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1A" w:rsidRPr="00917457" w:rsidRDefault="00BD6C5C" w:rsidP="00BD6C5C">
      <w:pPr>
        <w:bidi/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917457">
        <w:rPr>
          <w:rFonts w:cs="B Nazanin" w:hint="cs"/>
          <w:b/>
          <w:bCs/>
          <w:sz w:val="40"/>
          <w:szCs w:val="40"/>
          <w:rtl/>
          <w:lang w:bidi="fa-IR"/>
        </w:rPr>
        <w:t>مهم</w:t>
      </w:r>
      <w:r w:rsidRPr="00917457">
        <w:rPr>
          <w:rFonts w:cs="B Nazanin" w:hint="cs"/>
          <w:b/>
          <w:bCs/>
          <w:sz w:val="40"/>
          <w:szCs w:val="40"/>
          <w:rtl/>
          <w:lang w:bidi="fa-IR"/>
        </w:rPr>
        <w:softHyphen/>
        <w:t xml:space="preserve">ترین منابع </w:t>
      </w:r>
      <w:r>
        <w:rPr>
          <w:rFonts w:cs="B Nazanin" w:hint="cs"/>
          <w:b/>
          <w:bCs/>
          <w:sz w:val="40"/>
          <w:szCs w:val="40"/>
          <w:rtl/>
          <w:lang w:bidi="fa-IR"/>
        </w:rPr>
        <w:t>پیشنهادی برای آزمون کارشناسی</w:t>
      </w:r>
      <w:r>
        <w:rPr>
          <w:rFonts w:cs="B Nazanin"/>
          <w:b/>
          <w:bCs/>
          <w:sz w:val="40"/>
          <w:szCs w:val="40"/>
          <w:rtl/>
          <w:lang w:bidi="fa-IR"/>
        </w:rPr>
        <w:softHyphen/>
      </w:r>
      <w:r w:rsidRPr="00917457">
        <w:rPr>
          <w:rFonts w:cs="B Nazanin" w:hint="cs"/>
          <w:b/>
          <w:bCs/>
          <w:sz w:val="40"/>
          <w:szCs w:val="40"/>
          <w:rtl/>
          <w:lang w:bidi="fa-IR"/>
        </w:rPr>
        <w:t>ارشد</w:t>
      </w:r>
      <w:r>
        <w:rPr>
          <w:rFonts w:cs="B Nazanin"/>
          <w:b/>
          <w:bCs/>
          <w:sz w:val="40"/>
          <w:szCs w:val="40"/>
          <w:lang w:bidi="fa-IR"/>
        </w:rPr>
        <w:t xml:space="preserve"> </w:t>
      </w:r>
      <w:r w:rsidRPr="00917457">
        <w:rPr>
          <w:rFonts w:cs="B Nazanin" w:hint="cs"/>
          <w:b/>
          <w:bCs/>
          <w:sz w:val="40"/>
          <w:szCs w:val="40"/>
          <w:rtl/>
          <w:lang w:bidi="fa-IR"/>
        </w:rPr>
        <w:t>رشتة</w:t>
      </w:r>
      <w:r>
        <w:rPr>
          <w:rFonts w:cs="B Nazanin"/>
          <w:b/>
          <w:bCs/>
          <w:sz w:val="40"/>
          <w:szCs w:val="40"/>
          <w:lang w:bidi="fa-IR"/>
        </w:rPr>
        <w:br/>
      </w:r>
      <w:r w:rsidRPr="00917457">
        <w:rPr>
          <w:rFonts w:cs="B Nazanin" w:hint="cs"/>
          <w:b/>
          <w:bCs/>
          <w:sz w:val="40"/>
          <w:szCs w:val="40"/>
          <w:rtl/>
          <w:lang w:bidi="fa-IR"/>
        </w:rPr>
        <w:t>زبان</w:t>
      </w:r>
      <w:r w:rsidRPr="00917457">
        <w:rPr>
          <w:rFonts w:cs="B Nazanin" w:hint="cs"/>
          <w:b/>
          <w:bCs/>
          <w:sz w:val="40"/>
          <w:szCs w:val="40"/>
          <w:rtl/>
          <w:lang w:bidi="fa-IR"/>
        </w:rPr>
        <w:softHyphen/>
        <w:t>شناسی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گرایش </w:t>
      </w:r>
      <w:r w:rsidR="00962C1A">
        <w:rPr>
          <w:rFonts w:cs="B Nazanin" w:hint="cs"/>
          <w:b/>
          <w:bCs/>
          <w:sz w:val="40"/>
          <w:szCs w:val="40"/>
          <w:rtl/>
          <w:lang w:bidi="fa-IR"/>
        </w:rPr>
        <w:t>آموزش زبان فارسی به غیر فارسی</w:t>
      </w:r>
      <w:r w:rsidR="00962C1A">
        <w:rPr>
          <w:rFonts w:cs="B Nazanin" w:hint="cs"/>
          <w:b/>
          <w:bCs/>
          <w:sz w:val="40"/>
          <w:szCs w:val="40"/>
          <w:rtl/>
          <w:lang w:bidi="fa-IR"/>
        </w:rPr>
        <w:softHyphen/>
        <w:t>زبانان</w:t>
      </w:r>
    </w:p>
    <w:p w:rsidR="00962C1A" w:rsidRPr="006802E3" w:rsidRDefault="00962C1A" w:rsidP="00CE5AC0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6802E3">
        <w:rPr>
          <w:rFonts w:cs="B Nazanin" w:hint="cs"/>
          <w:b/>
          <w:bCs/>
          <w:sz w:val="28"/>
          <w:szCs w:val="28"/>
          <w:rtl/>
          <w:lang w:bidi="fa-IR"/>
        </w:rPr>
        <w:t>منابع فارسی</w:t>
      </w:r>
    </w:p>
    <w:tbl>
      <w:tblPr>
        <w:tblStyle w:val="LightShading"/>
        <w:bidiVisual/>
        <w:tblW w:w="10449" w:type="dxa"/>
        <w:jc w:val="center"/>
        <w:tblLook w:val="04A0"/>
      </w:tblPr>
      <w:tblGrid>
        <w:gridCol w:w="5139"/>
        <w:gridCol w:w="3069"/>
        <w:gridCol w:w="2241"/>
      </w:tblGrid>
      <w:tr w:rsidR="00962C1A" w:rsidTr="00D85E8B">
        <w:trPr>
          <w:cnfStyle w:val="100000000000"/>
          <w:jc w:val="center"/>
        </w:trPr>
        <w:tc>
          <w:tcPr>
            <w:cnfStyle w:val="001000000000"/>
            <w:tcW w:w="5139" w:type="dxa"/>
          </w:tcPr>
          <w:p w:rsidR="00962C1A" w:rsidRPr="00C4485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t>نام کتاب</w:t>
            </w:r>
          </w:p>
        </w:tc>
        <w:tc>
          <w:tcPr>
            <w:tcW w:w="3069" w:type="dxa"/>
          </w:tcPr>
          <w:p w:rsidR="00962C1A" w:rsidRPr="00C4485A" w:rsidRDefault="00962C1A" w:rsidP="006F2A89">
            <w:pPr>
              <w:pStyle w:val="ListParagraph"/>
              <w:bidi/>
              <w:ind w:left="0"/>
              <w:jc w:val="center"/>
              <w:cnfStyle w:val="10000000000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t>نویسنده / مترجم</w:t>
            </w:r>
          </w:p>
        </w:tc>
        <w:tc>
          <w:tcPr>
            <w:tcW w:w="2241" w:type="dxa"/>
          </w:tcPr>
          <w:p w:rsidR="00962C1A" w:rsidRPr="00C4485A" w:rsidRDefault="00962C1A" w:rsidP="006F2A89">
            <w:pPr>
              <w:pStyle w:val="ListParagraph"/>
              <w:bidi/>
              <w:ind w:left="0"/>
              <w:jc w:val="center"/>
              <w:cnfStyle w:val="10000000000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t>ناشر</w:t>
            </w:r>
          </w:p>
        </w:tc>
      </w:tr>
      <w:tr w:rsidR="00962C1A" w:rsidTr="00D85E8B">
        <w:trPr>
          <w:cnfStyle w:val="000000100000"/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نگاهی تازه به دستور زبان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محمدرضا باطنی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آگاه</w:t>
            </w:r>
          </w:p>
        </w:tc>
      </w:tr>
      <w:tr w:rsidR="00962C1A" w:rsidTr="00D85E8B">
        <w:trPr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آواشناسی زبان فارسی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85E8B">
              <w:rPr>
                <w:rFonts w:cs="B Nazanin" w:hint="cs"/>
                <w:sz w:val="30"/>
                <w:szCs w:val="30"/>
                <w:rtl/>
                <w:lang w:bidi="fa-IR"/>
              </w:rPr>
              <w:t>یدالله ثمره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مرکز نشر دانشگاهی</w:t>
            </w:r>
          </w:p>
        </w:tc>
      </w:tr>
      <w:tr w:rsidR="00962C1A" w:rsidTr="00D85E8B">
        <w:trPr>
          <w:cnfStyle w:val="000000100000"/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دستور زبان فارسی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پرویز ناتل خانلری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طوس</w:t>
            </w:r>
          </w:p>
        </w:tc>
      </w:tr>
      <w:tr w:rsidR="00962C1A" w:rsidTr="00D85E8B">
        <w:trPr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زبان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و کاربرد آن در زبان فارسی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ابوالحسن نجفی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نیلوفر</w:t>
            </w:r>
          </w:p>
        </w:tc>
      </w:tr>
      <w:tr w:rsidR="00962C1A" w:rsidTr="00D85E8B">
        <w:trPr>
          <w:cnfStyle w:val="000000100000"/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t>واژه</w:t>
            </w: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نامة زبان</w:t>
            </w: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و علوم وابسته (ویرایش 2)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t>همادخت همایون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62C1A" w:rsidTr="00D85E8B">
        <w:trPr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t>زبان</w:t>
            </w: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و زبان</w:t>
            </w:r>
          </w:p>
        </w:tc>
        <w:tc>
          <w:tcPr>
            <w:tcW w:w="3069" w:type="dxa"/>
          </w:tcPr>
          <w:p w:rsidR="00962C1A" w:rsidRPr="00901A46" w:rsidRDefault="00962C1A" w:rsidP="006928C7">
            <w:pPr>
              <w:bidi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85E8B">
              <w:rPr>
                <w:rFonts w:cs="B Nazanin" w:hint="cs"/>
                <w:sz w:val="28"/>
                <w:szCs w:val="28"/>
                <w:rtl/>
                <w:lang w:bidi="fa-IR"/>
              </w:rPr>
              <w:t>جولیا فالک، ترجمة دکتر خسرو غلامعلی</w:t>
            </w:r>
            <w:r w:rsidRPr="00D85E8B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زاده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62C1A" w:rsidTr="00D85E8B">
        <w:trPr>
          <w:cnfStyle w:val="000000100000"/>
          <w:jc w:val="center"/>
        </w:trPr>
        <w:tc>
          <w:tcPr>
            <w:cnfStyle w:val="001000000000"/>
            <w:tcW w:w="5139" w:type="dxa"/>
          </w:tcPr>
          <w:p w:rsidR="00962C1A" w:rsidRPr="00825955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زبان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جرج یول، ترجمة نسرین حیدری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962C1A" w:rsidTr="00D85E8B">
        <w:trPr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t>مبانی صرف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ویدا شقاقی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962C1A" w:rsidTr="00D85E8B">
        <w:trPr>
          <w:cnfStyle w:val="000000100000"/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زبان</w:t>
            </w: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در مطالعات ادب فارسی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25955">
              <w:rPr>
                <w:rFonts w:cs="B Nazanin" w:hint="cs"/>
                <w:sz w:val="28"/>
                <w:szCs w:val="28"/>
                <w:rtl/>
                <w:lang w:bidi="fa-IR"/>
              </w:rPr>
              <w:t>کورش صفوی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علمی</w:t>
            </w:r>
          </w:p>
        </w:tc>
      </w:tr>
      <w:tr w:rsidR="00962C1A" w:rsidTr="00D85E8B">
        <w:trPr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کتب دستور زبان فارسی چهار سال دبیرستان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هیأت مؤلفان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62C1A" w:rsidTr="00D85E8B">
        <w:trPr>
          <w:cnfStyle w:val="000000100000"/>
          <w:jc w:val="center"/>
        </w:trPr>
        <w:tc>
          <w:tcPr>
            <w:cnfStyle w:val="001000000000"/>
            <w:tcW w:w="5139" w:type="dxa"/>
          </w:tcPr>
          <w:p w:rsidR="00962C1A" w:rsidRPr="00C4485A" w:rsidRDefault="00962C1A" w:rsidP="00D85E8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t>تست</w:t>
            </w: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کارشناسی ارشد زبان</w:t>
            </w: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همگانی پوران پژوهش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62C1A" w:rsidTr="00D85E8B">
        <w:trPr>
          <w:trHeight w:val="837"/>
          <w:jc w:val="center"/>
        </w:trPr>
        <w:tc>
          <w:tcPr>
            <w:cnfStyle w:val="001000000000"/>
            <w:tcW w:w="5139" w:type="dxa"/>
          </w:tcPr>
          <w:p w:rsidR="00962C1A" w:rsidRPr="00C4485A" w:rsidRDefault="00962C1A" w:rsidP="00D85E8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t>چندین دوره از سؤالات کنکور کارشناسی ارشد زبان</w:t>
            </w: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همگانی (</w:t>
            </w:r>
            <w:r w:rsidR="00D85E8B" w:rsidRPr="00D85E8B">
              <w:rPr>
                <w:rFonts w:cs="B Nazanin" w:hint="cs"/>
                <w:rtl/>
                <w:lang w:bidi="fa-IR"/>
              </w:rPr>
              <w:t>قابل تهیه در</w:t>
            </w:r>
            <w:r w:rsidRPr="00D85E8B">
              <w:rPr>
                <w:rFonts w:cs="B Nazanin" w:hint="cs"/>
                <w:rtl/>
                <w:lang w:bidi="fa-IR"/>
              </w:rPr>
              <w:t xml:space="preserve"> میدان انقلاب تهران</w:t>
            </w:r>
            <w:r w:rsidRPr="00C4485A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62C1A" w:rsidTr="00D85E8B">
        <w:trPr>
          <w:cnfStyle w:val="000000100000"/>
          <w:trHeight w:val="567"/>
          <w:jc w:val="center"/>
        </w:trPr>
        <w:tc>
          <w:tcPr>
            <w:cnfStyle w:val="001000000000"/>
            <w:tcW w:w="5139" w:type="dxa"/>
          </w:tcPr>
          <w:p w:rsidR="00962C1A" w:rsidRPr="00C4485A" w:rsidRDefault="00962C1A" w:rsidP="006F2A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زبان فارسی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محسن ابوالقاسمی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1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962C1A" w:rsidTr="00D85E8B">
        <w:trPr>
          <w:trHeight w:val="378"/>
          <w:jc w:val="center"/>
        </w:trPr>
        <w:tc>
          <w:tcPr>
            <w:cnfStyle w:val="001000000000"/>
            <w:tcW w:w="5139" w:type="dxa"/>
          </w:tcPr>
          <w:p w:rsidR="00962C1A" w:rsidRDefault="00962C1A" w:rsidP="006F2A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دستور تاریخی زبان فارسی</w:t>
            </w:r>
          </w:p>
        </w:tc>
        <w:tc>
          <w:tcPr>
            <w:tcW w:w="3069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محسن ابوالقاسمی</w:t>
            </w:r>
          </w:p>
        </w:tc>
        <w:tc>
          <w:tcPr>
            <w:tcW w:w="2241" w:type="dxa"/>
          </w:tcPr>
          <w:p w:rsidR="00962C1A" w:rsidRDefault="00962C1A" w:rsidP="006F2A89">
            <w:pPr>
              <w:pStyle w:val="ListParagraph"/>
              <w:bidi/>
              <w:ind w:left="0"/>
              <w:jc w:val="center"/>
              <w:cnfStyle w:val="0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سمت</w:t>
            </w:r>
          </w:p>
        </w:tc>
      </w:tr>
    </w:tbl>
    <w:p w:rsidR="00962C1A" w:rsidRPr="006802E3" w:rsidRDefault="00962C1A" w:rsidP="00D85E8B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6802E3">
        <w:rPr>
          <w:rFonts w:cs="B Nazanin" w:hint="cs"/>
          <w:b/>
          <w:bCs/>
          <w:sz w:val="28"/>
          <w:szCs w:val="28"/>
          <w:rtl/>
          <w:lang w:bidi="fa-IR"/>
        </w:rPr>
        <w:t>منابع انگلیسی</w:t>
      </w:r>
    </w:p>
    <w:tbl>
      <w:tblPr>
        <w:tblStyle w:val="LightShading"/>
        <w:bidiVisual/>
        <w:tblW w:w="10098" w:type="dxa"/>
        <w:tblLook w:val="04A0"/>
      </w:tblPr>
      <w:tblGrid>
        <w:gridCol w:w="3438"/>
        <w:gridCol w:w="6660"/>
      </w:tblGrid>
      <w:tr w:rsidR="00962C1A" w:rsidTr="00D85E8B">
        <w:trPr>
          <w:cnfStyle w:val="100000000000"/>
        </w:trPr>
        <w:tc>
          <w:tcPr>
            <w:cnfStyle w:val="001000000000"/>
            <w:tcW w:w="3438" w:type="dxa"/>
          </w:tcPr>
          <w:p w:rsidR="00962C1A" w:rsidRPr="006802E3" w:rsidRDefault="00962C1A" w:rsidP="00D85E8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02E3">
              <w:rPr>
                <w:rFonts w:cs="B Nazanin" w:hint="cs"/>
                <w:sz w:val="28"/>
                <w:szCs w:val="28"/>
                <w:rtl/>
                <w:lang w:bidi="fa-IR"/>
              </w:rPr>
              <w:t>نویسنده</w:t>
            </w:r>
          </w:p>
        </w:tc>
        <w:tc>
          <w:tcPr>
            <w:tcW w:w="6660" w:type="dxa"/>
          </w:tcPr>
          <w:p w:rsidR="00962C1A" w:rsidRPr="006802E3" w:rsidRDefault="00962C1A" w:rsidP="006F2A89">
            <w:pPr>
              <w:bidi/>
              <w:jc w:val="center"/>
              <w:cnfStyle w:val="10000000000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02E3">
              <w:rPr>
                <w:rFonts w:cs="B Nazanin" w:hint="cs"/>
                <w:sz w:val="28"/>
                <w:szCs w:val="28"/>
                <w:rtl/>
                <w:lang w:bidi="fa-IR"/>
              </w:rPr>
              <w:t>نام کتاب</w:t>
            </w:r>
          </w:p>
        </w:tc>
      </w:tr>
      <w:tr w:rsidR="00962C1A" w:rsidTr="00D85E8B">
        <w:trPr>
          <w:cnfStyle w:val="000000100000"/>
        </w:trPr>
        <w:tc>
          <w:tcPr>
            <w:cnfStyle w:val="001000000000"/>
            <w:tcW w:w="3438" w:type="dxa"/>
          </w:tcPr>
          <w:p w:rsidR="00962C1A" w:rsidRPr="00D85E8B" w:rsidRDefault="00962C1A" w:rsidP="006F2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George Yule</w:t>
            </w:r>
          </w:p>
        </w:tc>
        <w:tc>
          <w:tcPr>
            <w:tcW w:w="6660" w:type="dxa"/>
          </w:tcPr>
          <w:p w:rsidR="00962C1A" w:rsidRPr="00D85E8B" w:rsidRDefault="00962C1A" w:rsidP="00D85E8B">
            <w:pPr>
              <w:bidi/>
              <w:jc w:val="center"/>
              <w:cnfStyle w:val="00000010000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The Study of Language (3</w:t>
            </w:r>
            <w:r w:rsidRPr="00D85E8B">
              <w:rPr>
                <w:rFonts w:ascii="Times New Roman" w:hAnsi="Times New Roman" w:cs="Times New Roman"/>
                <w:sz w:val="26"/>
                <w:szCs w:val="26"/>
                <w:vertAlign w:val="superscript"/>
                <w:lang w:bidi="fa-IR"/>
              </w:rPr>
              <w:t>rd</w:t>
            </w: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 </w:t>
            </w:r>
            <w:proofErr w:type="spellStart"/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edn</w:t>
            </w:r>
            <w:proofErr w:type="spellEnd"/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.)</w:t>
            </w:r>
          </w:p>
        </w:tc>
      </w:tr>
      <w:tr w:rsidR="00962C1A" w:rsidTr="00D85E8B">
        <w:tc>
          <w:tcPr>
            <w:cnfStyle w:val="001000000000"/>
            <w:tcW w:w="3438" w:type="dxa"/>
          </w:tcPr>
          <w:p w:rsidR="00962C1A" w:rsidRPr="00D85E8B" w:rsidRDefault="00962C1A" w:rsidP="006F2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John Lyons</w:t>
            </w:r>
          </w:p>
        </w:tc>
        <w:tc>
          <w:tcPr>
            <w:tcW w:w="6660" w:type="dxa"/>
          </w:tcPr>
          <w:p w:rsidR="00962C1A" w:rsidRPr="00D85E8B" w:rsidRDefault="00962C1A" w:rsidP="006F2A89">
            <w:pPr>
              <w:bidi/>
              <w:jc w:val="center"/>
              <w:cnfStyle w:val="00000000000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Language and Linguistics</w:t>
            </w:r>
          </w:p>
        </w:tc>
      </w:tr>
      <w:tr w:rsidR="00962C1A" w:rsidTr="00D85E8B">
        <w:trPr>
          <w:cnfStyle w:val="000000100000"/>
        </w:trPr>
        <w:tc>
          <w:tcPr>
            <w:cnfStyle w:val="001000000000"/>
            <w:tcW w:w="3438" w:type="dxa"/>
          </w:tcPr>
          <w:p w:rsidR="00962C1A" w:rsidRPr="00D85E8B" w:rsidRDefault="00962C1A" w:rsidP="006F2A8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proofErr w:type="spellStart"/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Akmajian</w:t>
            </w:r>
            <w:proofErr w:type="spellEnd"/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 et. Al.</w:t>
            </w:r>
          </w:p>
        </w:tc>
        <w:tc>
          <w:tcPr>
            <w:tcW w:w="6660" w:type="dxa"/>
          </w:tcPr>
          <w:p w:rsidR="00962C1A" w:rsidRPr="00D85E8B" w:rsidRDefault="00962C1A" w:rsidP="00D85E8B">
            <w:pPr>
              <w:bidi/>
              <w:jc w:val="center"/>
              <w:cnfStyle w:val="00000010000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Linguistics: </w:t>
            </w:r>
            <w:r w:rsid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An Introduction to Language and</w:t>
            </w:r>
            <w:r w:rsidR="00D85E8B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 xml:space="preserve"> </w:t>
            </w: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Communication (5</w:t>
            </w:r>
            <w:r w:rsidRPr="00D85E8B">
              <w:rPr>
                <w:rFonts w:ascii="Times New Roman" w:hAnsi="Times New Roman" w:cs="Times New Roman"/>
                <w:sz w:val="26"/>
                <w:szCs w:val="26"/>
                <w:vertAlign w:val="superscript"/>
                <w:lang w:bidi="fa-IR"/>
              </w:rPr>
              <w:t>th</w:t>
            </w: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 </w:t>
            </w:r>
            <w:proofErr w:type="spellStart"/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Edn</w:t>
            </w:r>
            <w:proofErr w:type="spellEnd"/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.)</w:t>
            </w:r>
          </w:p>
        </w:tc>
      </w:tr>
      <w:tr w:rsidR="00962C1A" w:rsidTr="00D85E8B">
        <w:tc>
          <w:tcPr>
            <w:cnfStyle w:val="001000000000"/>
            <w:tcW w:w="3438" w:type="dxa"/>
          </w:tcPr>
          <w:p w:rsidR="00962C1A" w:rsidRPr="00D85E8B" w:rsidRDefault="00962C1A" w:rsidP="006F2A89">
            <w:pPr>
              <w:bidi/>
              <w:jc w:val="center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Grover Hudson</w:t>
            </w:r>
          </w:p>
        </w:tc>
        <w:tc>
          <w:tcPr>
            <w:tcW w:w="6660" w:type="dxa"/>
          </w:tcPr>
          <w:p w:rsidR="00962C1A" w:rsidRPr="00D85E8B" w:rsidRDefault="00962C1A" w:rsidP="006F2A89">
            <w:pPr>
              <w:bidi/>
              <w:jc w:val="center"/>
              <w:cnfStyle w:val="000000000000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  <w:r w:rsidRPr="00D85E8B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Essential Introductory Linguistics</w:t>
            </w:r>
          </w:p>
        </w:tc>
      </w:tr>
    </w:tbl>
    <w:p w:rsidR="00F75C11" w:rsidRPr="00D85E8B" w:rsidRDefault="00962C1A" w:rsidP="00D85E8B">
      <w:pPr>
        <w:bidi/>
        <w:rPr>
          <w:rFonts w:cs="B Nazanin"/>
          <w:b/>
          <w:bCs/>
          <w:sz w:val="26"/>
          <w:szCs w:val="26"/>
        </w:rPr>
      </w:pPr>
      <w:r w:rsidRPr="00D85E8B">
        <w:rPr>
          <w:rFonts w:cs="B Nazanin" w:hint="cs"/>
          <w:b/>
          <w:bCs/>
          <w:sz w:val="26"/>
          <w:szCs w:val="26"/>
          <w:rtl/>
        </w:rPr>
        <w:t>برای دریافت</w:t>
      </w:r>
      <w:r w:rsidR="00815E69" w:rsidRPr="00D85E8B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85E8B">
        <w:rPr>
          <w:rFonts w:cs="B Nazanin" w:hint="cs"/>
          <w:b/>
          <w:bCs/>
          <w:sz w:val="26"/>
          <w:szCs w:val="26"/>
          <w:rtl/>
        </w:rPr>
        <w:t>منابع تکمیلی به سایت دانشکدة ادبیا</w:t>
      </w:r>
      <w:r w:rsidR="00D85E8B">
        <w:rPr>
          <w:rFonts w:cs="B Nazanin" w:hint="cs"/>
          <w:b/>
          <w:bCs/>
          <w:sz w:val="26"/>
          <w:szCs w:val="26"/>
          <w:rtl/>
        </w:rPr>
        <w:t>ت</w:t>
      </w:r>
      <w:r w:rsidRPr="00D85E8B">
        <w:rPr>
          <w:rFonts w:cs="B Nazanin" w:hint="cs"/>
          <w:b/>
          <w:bCs/>
          <w:sz w:val="26"/>
          <w:szCs w:val="26"/>
          <w:rtl/>
        </w:rPr>
        <w:t xml:space="preserve"> و علوم انسانی مراجعه فرمایید.</w:t>
      </w:r>
    </w:p>
    <w:sectPr w:rsidR="00F75C11" w:rsidRPr="00D85E8B" w:rsidSect="00F7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C1A"/>
    <w:rsid w:val="000E387E"/>
    <w:rsid w:val="001B4344"/>
    <w:rsid w:val="001E4DE4"/>
    <w:rsid w:val="00216E83"/>
    <w:rsid w:val="00223E6B"/>
    <w:rsid w:val="002A7D2E"/>
    <w:rsid w:val="003041FF"/>
    <w:rsid w:val="00322AD2"/>
    <w:rsid w:val="00334224"/>
    <w:rsid w:val="00384D17"/>
    <w:rsid w:val="00397BF8"/>
    <w:rsid w:val="003F0DE6"/>
    <w:rsid w:val="004A11CD"/>
    <w:rsid w:val="004D2464"/>
    <w:rsid w:val="00513173"/>
    <w:rsid w:val="00596D80"/>
    <w:rsid w:val="005A2C65"/>
    <w:rsid w:val="005A3F74"/>
    <w:rsid w:val="005A581C"/>
    <w:rsid w:val="006109A8"/>
    <w:rsid w:val="00614CFB"/>
    <w:rsid w:val="006211A4"/>
    <w:rsid w:val="006928C7"/>
    <w:rsid w:val="006A46F0"/>
    <w:rsid w:val="00763F6E"/>
    <w:rsid w:val="00784D0C"/>
    <w:rsid w:val="007C3733"/>
    <w:rsid w:val="007F77DA"/>
    <w:rsid w:val="008034C8"/>
    <w:rsid w:val="00815E69"/>
    <w:rsid w:val="008C648C"/>
    <w:rsid w:val="00927104"/>
    <w:rsid w:val="00935A1E"/>
    <w:rsid w:val="00947A52"/>
    <w:rsid w:val="00957ED9"/>
    <w:rsid w:val="00962C1A"/>
    <w:rsid w:val="00985B02"/>
    <w:rsid w:val="00993838"/>
    <w:rsid w:val="00A5422C"/>
    <w:rsid w:val="00A85FE0"/>
    <w:rsid w:val="00A8746B"/>
    <w:rsid w:val="00AF50B0"/>
    <w:rsid w:val="00B23897"/>
    <w:rsid w:val="00B51D2C"/>
    <w:rsid w:val="00BC4766"/>
    <w:rsid w:val="00BD6C5C"/>
    <w:rsid w:val="00BE0CE5"/>
    <w:rsid w:val="00C00492"/>
    <w:rsid w:val="00C52591"/>
    <w:rsid w:val="00CA1D44"/>
    <w:rsid w:val="00CE5AC0"/>
    <w:rsid w:val="00D104E9"/>
    <w:rsid w:val="00D32E26"/>
    <w:rsid w:val="00D44A72"/>
    <w:rsid w:val="00D65068"/>
    <w:rsid w:val="00D85E8B"/>
    <w:rsid w:val="00DD119F"/>
    <w:rsid w:val="00E11FF3"/>
    <w:rsid w:val="00E400C3"/>
    <w:rsid w:val="00EB16B6"/>
    <w:rsid w:val="00EC62F7"/>
    <w:rsid w:val="00F3454F"/>
    <w:rsid w:val="00F7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C1A"/>
    <w:pPr>
      <w:ind w:left="720"/>
      <w:contextualSpacing/>
    </w:pPr>
  </w:style>
  <w:style w:type="table" w:styleId="LightShading">
    <w:name w:val="Light Shading"/>
    <w:basedOn w:val="TableNormal"/>
    <w:uiPriority w:val="60"/>
    <w:rsid w:val="00962C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5VXMWDDNTVKU-244-155</_dlc_DocId>
    <_dlc_DocIdUrl xmlns="d2289274-6128-4816-ae07-41a25b982335">
      <Url>http://moss-app-srv/Cols/LAH/_layouts/DocIdRedir.aspx?ID=5VXMWDDNTVKU-244-155</Url>
      <Description>5VXMWDDNTVKU-244-155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889B8D50EF8A2489E98441C8C3E920D" ma:contentTypeVersion="1" ma:contentTypeDescription="یک سند جدید ایجاد کنید." ma:contentTypeScope="" ma:versionID="6ebd8f2585895d4123268832f0a52d16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5FDF9-1925-4AAD-852D-8C538CF9D7E5}"/>
</file>

<file path=customXml/itemProps2.xml><?xml version="1.0" encoding="utf-8"?>
<ds:datastoreItem xmlns:ds="http://schemas.openxmlformats.org/officeDocument/2006/customXml" ds:itemID="{2DDEED3B-F95A-40CE-91A9-1A06215754F9}"/>
</file>

<file path=customXml/itemProps3.xml><?xml version="1.0" encoding="utf-8"?>
<ds:datastoreItem xmlns:ds="http://schemas.openxmlformats.org/officeDocument/2006/customXml" ds:itemID="{000BDA60-5033-4FDD-AA20-9D8DFCE180F9}"/>
</file>

<file path=customXml/itemProps4.xml><?xml version="1.0" encoding="utf-8"?>
<ds:datastoreItem xmlns:ds="http://schemas.openxmlformats.org/officeDocument/2006/customXml" ds:itemID="{BA6FE03D-E97E-4C78-9CAC-05CDB995C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1038</Characters>
  <Application>Microsoft Office Word</Application>
  <DocSecurity>0</DocSecurity>
  <Lines>8</Lines>
  <Paragraphs>2</Paragraphs>
  <ScaleCrop>false</ScaleCrop>
  <Company>PARANDCO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PARAND</dc:creator>
  <cp:lastModifiedBy>m.mirdehghan</cp:lastModifiedBy>
  <cp:revision>6</cp:revision>
  <dcterms:created xsi:type="dcterms:W3CDTF">2013-10-28T18:29:00Z</dcterms:created>
  <dcterms:modified xsi:type="dcterms:W3CDTF">2013-11-05T11:29:00Z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0x0101009889B8D50EF8A2489E98441C8C3E920D</vt:lpwstr>
  </property>
  <property fmtid="{D5CDD505-2E9C-101B-9397-08002B2CF9AE}" pid="3" name="_dlc_DocIdItemGuid">
    <vt:lpwstr>a8330238-de40-4b7d-99bb-1522a1a12b9e</vt:lpwstr>
  </property>
</Properties>
</file>