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sdt>
      <w:sdtPr>
        <w:rPr>
          <w:rtl/>
        </w:rPr>
        <w:id w:val="-1611812622"/>
        <w:docPartObj>
          <w:docPartGallery w:val="Cover Pages"/>
          <w:docPartUnique/>
        </w:docPartObj>
      </w:sdtPr>
      <w:sdtEndPr>
        <w:rPr>
          <w:rFonts w:asciiTheme="minorHAnsi" w:hAnsiTheme="minorHAnsi"/>
          <w:color w:val="FFFFFF" w:themeColor="background1"/>
          <w:sz w:val="32"/>
          <w:szCs w:val="32"/>
          <w:rtl w:val="0"/>
          <w:lang w:bidi="fa-IR"/>
        </w:rPr>
      </w:sdtEndPr>
      <w:sdtContent>
        <w:p w:rsidR="00CA3360" w:rsidRPr="0046632A" w:rsidRDefault="00CA3360" w:rsidP="00CA3360">
          <w:r w:rsidRPr="0046632A">
            <w:rPr>
              <w:noProof/>
            </w:rPr>
            <w:drawing>
              <wp:anchor distT="0" distB="0" distL="114300" distR="114300" simplePos="0" relativeHeight="251665408" behindDoc="0" locked="0" layoutInCell="1" allowOverlap="1" wp14:anchorId="77BEF269" wp14:editId="73669F27">
                <wp:simplePos x="0" y="0"/>
                <wp:positionH relativeFrom="column">
                  <wp:posOffset>-457200</wp:posOffset>
                </wp:positionH>
                <wp:positionV relativeFrom="paragraph">
                  <wp:posOffset>-422694</wp:posOffset>
                </wp:positionV>
                <wp:extent cx="1143000" cy="1143000"/>
                <wp:effectExtent l="0" t="0" r="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آرم 1.png"/>
                        <pic:cNvPicPr/>
                      </pic:nvPicPr>
                      <pic:blipFill>
                        <a:blip r:embed="rId9">
                          <a:extLst>
                            <a:ext uri="{28A0092B-C50C-407E-A947-70E740481C1C}">
                              <a14:useLocalDpi xmlns:a14="http://schemas.microsoft.com/office/drawing/2010/main" val="0"/>
                            </a:ext>
                          </a:extLst>
                        </a:blip>
                        <a:stretch>
                          <a:fillRect/>
                        </a:stretch>
                      </pic:blipFill>
                      <pic:spPr>
                        <a:xfrm>
                          <a:off x="0" y="0"/>
                          <a:ext cx="1143000" cy="1143000"/>
                        </a:xfrm>
                        <a:prstGeom prst="rect">
                          <a:avLst/>
                        </a:prstGeom>
                      </pic:spPr>
                    </pic:pic>
                  </a:graphicData>
                </a:graphic>
              </wp:anchor>
            </w:drawing>
          </w:r>
        </w:p>
        <w:p w:rsidR="00CA3360" w:rsidRPr="00CA3360" w:rsidRDefault="00CA3360" w:rsidP="00CA3360">
          <w:pPr>
            <w:bidi w:val="0"/>
            <w:spacing w:after="160" w:line="259" w:lineRule="auto"/>
            <w:rPr>
              <w:b/>
              <w:bCs/>
              <w:caps/>
              <w:color w:val="FFFFFF" w:themeColor="background1"/>
              <w:sz w:val="32"/>
              <w:szCs w:val="32"/>
              <w:lang w:bidi="fa-IR"/>
            </w:rPr>
          </w:pPr>
          <w:r w:rsidRPr="0046632A">
            <w:rPr>
              <w:noProof/>
            </w:rPr>
            <mc:AlternateContent>
              <mc:Choice Requires="wpg">
                <w:drawing>
                  <wp:anchor distT="0" distB="0" distL="114300" distR="114300" simplePos="0" relativeHeight="251658240" behindDoc="1" locked="0" layoutInCell="1" allowOverlap="1" wp14:anchorId="42F48E08" wp14:editId="3AF9B447">
                    <wp:simplePos x="0" y="0"/>
                    <wp:positionH relativeFrom="margin">
                      <wp:align>center</wp:align>
                    </wp:positionH>
                    <mc:AlternateContent>
                      <mc:Choice Requires="wp14">
                        <wp:positionV relativeFrom="page">
                          <wp14:pctPosVOffset>4500</wp14:pctPosVOffset>
                        </wp:positionV>
                      </mc:Choice>
                      <mc:Fallback>
                        <wp:positionV relativeFrom="page">
                          <wp:posOffset>480695</wp:posOffset>
                        </wp:positionV>
                      </mc:Fallback>
                    </mc:AlternateContent>
                    <wp:extent cx="6858000" cy="7068185"/>
                    <wp:effectExtent l="0" t="0" r="0" b="0"/>
                    <wp:wrapNone/>
                    <wp:docPr id="125" name="گروه 12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858000" cy="7068312"/>
                              <a:chOff x="0" y="0"/>
                              <a:chExt cx="5561330" cy="5404485"/>
                            </a:xfrm>
                          </wpg:grpSpPr>
                          <wps:wsp>
                            <wps:cNvPr id="126" name="فرم رایگان 10"/>
                            <wps:cNvSpPr>
                              <a:spLocks/>
                            </wps:cNvSpPr>
                            <wps:spPr bwMode="auto">
                              <a:xfrm>
                                <a:off x="0" y="0"/>
                                <a:ext cx="5557520" cy="5404485"/>
                              </a:xfrm>
                              <a:custGeom>
                                <a:avLst/>
                                <a:gdLst>
                                  <a:gd name="T0" fmla="*/ 0 w 720"/>
                                  <a:gd name="T1" fmla="*/ 0 h 700"/>
                                  <a:gd name="T2" fmla="*/ 0 w 720"/>
                                  <a:gd name="T3" fmla="*/ 644 h 700"/>
                                  <a:gd name="T4" fmla="*/ 113 w 720"/>
                                  <a:gd name="T5" fmla="*/ 665 h 700"/>
                                  <a:gd name="T6" fmla="*/ 720 w 720"/>
                                  <a:gd name="T7" fmla="*/ 644 h 700"/>
                                  <a:gd name="T8" fmla="*/ 720 w 720"/>
                                  <a:gd name="T9" fmla="*/ 617 h 700"/>
                                  <a:gd name="T10" fmla="*/ 720 w 720"/>
                                  <a:gd name="T11" fmla="*/ 0 h 700"/>
                                  <a:gd name="T12" fmla="*/ 0 w 720"/>
                                  <a:gd name="T13" fmla="*/ 0 h 700"/>
                                </a:gdLst>
                                <a:ahLst/>
                                <a:cxnLst>
                                  <a:cxn ang="0">
                                    <a:pos x="T0" y="T1"/>
                                  </a:cxn>
                                  <a:cxn ang="0">
                                    <a:pos x="T2" y="T3"/>
                                  </a:cxn>
                                  <a:cxn ang="0">
                                    <a:pos x="T4" y="T5"/>
                                  </a:cxn>
                                  <a:cxn ang="0">
                                    <a:pos x="T6" y="T7"/>
                                  </a:cxn>
                                  <a:cxn ang="0">
                                    <a:pos x="T8" y="T9"/>
                                  </a:cxn>
                                  <a:cxn ang="0">
                                    <a:pos x="T10" y="T11"/>
                                  </a:cxn>
                                  <a:cxn ang="0">
                                    <a:pos x="T12" y="T13"/>
                                  </a:cxn>
                                </a:cxnLst>
                                <a:rect l="0" t="0" r="r" b="b"/>
                                <a:pathLst>
                                  <a:path w="720" h="700">
                                    <a:moveTo>
                                      <a:pt x="0" y="0"/>
                                    </a:moveTo>
                                    <a:cubicBezTo>
                                      <a:pt x="0" y="644"/>
                                      <a:pt x="0" y="644"/>
                                      <a:pt x="0" y="644"/>
                                    </a:cubicBezTo>
                                    <a:cubicBezTo>
                                      <a:pt x="23" y="650"/>
                                      <a:pt x="62" y="658"/>
                                      <a:pt x="113" y="665"/>
                                    </a:cubicBezTo>
                                    <a:cubicBezTo>
                                      <a:pt x="250" y="685"/>
                                      <a:pt x="476" y="700"/>
                                      <a:pt x="720" y="644"/>
                                    </a:cubicBezTo>
                                    <a:cubicBezTo>
                                      <a:pt x="720" y="617"/>
                                      <a:pt x="720" y="617"/>
                                      <a:pt x="720" y="617"/>
                                    </a:cubicBezTo>
                                    <a:cubicBezTo>
                                      <a:pt x="720" y="0"/>
                                      <a:pt x="720" y="0"/>
                                      <a:pt x="720" y="0"/>
                                    </a:cubicBezTo>
                                    <a:cubicBezTo>
                                      <a:pt x="0" y="0"/>
                                      <a:pt x="0" y="0"/>
                                      <a:pt x="0" y="0"/>
                                    </a:cubicBezTo>
                                  </a:path>
                                </a:pathLst>
                              </a:custGeom>
                              <a:ln>
                                <a:noFill/>
                              </a:ln>
                            </wps:spPr>
                            <wps:style>
                              <a:lnRef idx="0">
                                <a:scrgbClr r="0" g="0" b="0"/>
                              </a:lnRef>
                              <a:fillRef idx="1003">
                                <a:schemeClr val="dk2"/>
                              </a:fillRef>
                              <a:effectRef idx="0">
                                <a:scrgbClr r="0" g="0" b="0"/>
                              </a:effectRef>
                              <a:fontRef idx="major"/>
                            </wps:style>
                            <wps:txbx>
                              <w:txbxContent>
                                <w:p w:rsidR="00B1481C" w:rsidRDefault="009870DD" w:rsidP="00CA3360">
                                  <w:pPr>
                                    <w:rPr>
                                      <w:color w:val="FFFFFF" w:themeColor="background1"/>
                                      <w:sz w:val="72"/>
                                      <w:szCs w:val="72"/>
                                    </w:rPr>
                                  </w:pPr>
                                  <w:sdt>
                                    <w:sdtPr>
                                      <w:rPr>
                                        <w:color w:val="FFFFFF" w:themeColor="background1"/>
                                        <w:sz w:val="72"/>
                                        <w:szCs w:val="72"/>
                                        <w:rtl/>
                                      </w:rPr>
                                      <w:alias w:val="عنوان"/>
                                      <w:tag w:val=""/>
                                      <w:id w:val="-554696155"/>
                                      <w:dataBinding w:prefixMappings="xmlns:ns0='http://purl.org/dc/elements/1.1/' xmlns:ns1='http://schemas.openxmlformats.org/package/2006/metadata/core-properties' " w:xpath="/ns1:coreProperties[1]/ns0:title[1]" w:storeItemID="{6C3C8BC8-F283-45AE-878A-BAB7291924A1}"/>
                                      <w:text/>
                                    </w:sdtPr>
                                    <w:sdtEndPr/>
                                    <w:sdtContent>
                                      <w:r w:rsidR="00B1481C">
                                        <w:rPr>
                                          <w:color w:val="FFFFFF" w:themeColor="background1"/>
                                          <w:sz w:val="72"/>
                                          <w:szCs w:val="72"/>
                                          <w:rtl/>
                                        </w:rPr>
                                        <w:t>آیین‌نامه‌ها و دستورالعمل‌ها</w:t>
                                      </w:r>
                                    </w:sdtContent>
                                  </w:sdt>
                                </w:p>
                              </w:txbxContent>
                            </wps:txbx>
                            <wps:bodyPr rot="0" vert="horz" wrap="square" lIns="914400" tIns="1097280" rIns="1097280" bIns="1097280" anchor="b" anchorCtr="0" upright="1">
                              <a:noAutofit/>
                            </wps:bodyPr>
                          </wps:wsp>
                          <wps:wsp>
                            <wps:cNvPr id="127" name="فرم آزاد 11"/>
                            <wps:cNvSpPr>
                              <a:spLocks/>
                            </wps:cNvSpPr>
                            <wps:spPr bwMode="auto">
                              <a:xfrm>
                                <a:off x="876300" y="4769783"/>
                                <a:ext cx="4685030" cy="509905"/>
                              </a:xfrm>
                              <a:custGeom>
                                <a:avLst/>
                                <a:gdLst>
                                  <a:gd name="T0" fmla="*/ 607 w 607"/>
                                  <a:gd name="T1" fmla="*/ 0 h 66"/>
                                  <a:gd name="T2" fmla="*/ 176 w 607"/>
                                  <a:gd name="T3" fmla="*/ 57 h 66"/>
                                  <a:gd name="T4" fmla="*/ 0 w 607"/>
                                  <a:gd name="T5" fmla="*/ 48 h 66"/>
                                  <a:gd name="T6" fmla="*/ 251 w 607"/>
                                  <a:gd name="T7" fmla="*/ 66 h 66"/>
                                  <a:gd name="T8" fmla="*/ 607 w 607"/>
                                  <a:gd name="T9" fmla="*/ 27 h 66"/>
                                  <a:gd name="T10" fmla="*/ 607 w 607"/>
                                  <a:gd name="T11" fmla="*/ 0 h 66"/>
                                </a:gdLst>
                                <a:ahLst/>
                                <a:cxnLst>
                                  <a:cxn ang="0">
                                    <a:pos x="T0" y="T1"/>
                                  </a:cxn>
                                  <a:cxn ang="0">
                                    <a:pos x="T2" y="T3"/>
                                  </a:cxn>
                                  <a:cxn ang="0">
                                    <a:pos x="T4" y="T5"/>
                                  </a:cxn>
                                  <a:cxn ang="0">
                                    <a:pos x="T6" y="T7"/>
                                  </a:cxn>
                                  <a:cxn ang="0">
                                    <a:pos x="T8" y="T9"/>
                                  </a:cxn>
                                  <a:cxn ang="0">
                                    <a:pos x="T10" y="T11"/>
                                  </a:cxn>
                                </a:cxnLst>
                                <a:rect l="0" t="0" r="r" b="b"/>
                                <a:pathLst>
                                  <a:path w="607" h="66">
                                    <a:moveTo>
                                      <a:pt x="607" y="0"/>
                                    </a:moveTo>
                                    <a:cubicBezTo>
                                      <a:pt x="450" y="44"/>
                                      <a:pt x="300" y="57"/>
                                      <a:pt x="176" y="57"/>
                                    </a:cubicBezTo>
                                    <a:cubicBezTo>
                                      <a:pt x="109" y="57"/>
                                      <a:pt x="49" y="53"/>
                                      <a:pt x="0" y="48"/>
                                    </a:cubicBezTo>
                                    <a:cubicBezTo>
                                      <a:pt x="66" y="58"/>
                                      <a:pt x="152" y="66"/>
                                      <a:pt x="251" y="66"/>
                                    </a:cubicBezTo>
                                    <a:cubicBezTo>
                                      <a:pt x="358" y="66"/>
                                      <a:pt x="480" y="56"/>
                                      <a:pt x="607" y="27"/>
                                    </a:cubicBezTo>
                                    <a:cubicBezTo>
                                      <a:pt x="607" y="0"/>
                                      <a:pt x="607" y="0"/>
                                      <a:pt x="607" y="0"/>
                                    </a:cubicBezTo>
                                  </a:path>
                                </a:pathLst>
                              </a:custGeom>
                              <a:solidFill>
                                <a:schemeClr val="bg1">
                                  <a:alpha val="3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b" anchorCtr="0" upright="1">
                              <a:noAutofit/>
                            </wps:bodyPr>
                          </wps:wsp>
                        </wpg:wgp>
                      </a:graphicData>
                    </a:graphic>
                    <wp14:sizeRelH relativeFrom="margin">
                      <wp14:pctWidth>115400</wp14:pctWidth>
                    </wp14:sizeRelH>
                    <wp14:sizeRelV relativeFrom="page">
                      <wp14:pctHeight>67000</wp14:pctHeight>
                    </wp14:sizeRelV>
                  </wp:anchor>
                </w:drawing>
              </mc:Choice>
              <mc:Fallback>
                <w:pict>
                  <v:group w14:anchorId="42F48E08" id="گروه 125" o:spid="_x0000_s1026" style="position:absolute;margin-left:0;margin-top:0;width:540pt;height:556.55pt;z-index:-251658240;mso-width-percent:1154;mso-height-percent:670;mso-top-percent:45;mso-position-horizontal:center;mso-position-horizontal-relative:margin;mso-position-vertical-relative:page;mso-width-percent:1154;mso-height-percent:670;mso-top-percent:45;mso-width-relative:margin" coordsize="55613,54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">
                    <o:lock v:ext="edit" aspectratio="t"/>
                    <v:shape id="فرم رایگان 10" o:spid="_x0000_s1027" style="position:absolute;width:55575;height:54044;visibility:visible;mso-wrap-style:square;v-text-anchor:bottom" coordsize="720,7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" adj="-11796480,,5400" path="m,c,644,,644,,644v23,6,62,14,113,21c250,685,476,700,720,644v,-27,,-27,,-27c720,,720,,720,,,,,,,e" fillcolor="#4d5f78 [2994]" stroked="f">
                      <v:fill color2="#2a3442 [2018]" rotate="t" colors="0 #5d6d85;.5 #485972;1 #334258" focus="100%" type="gradient">
                        <o:fill v:ext="view" type="gradientUnscaled"/>
                      </v:fill>
                      <v:stroke joinstyle="miter"/>
                      <v:formulas/>
                      <v:path arrowok="t" o:connecttype="custom" o:connectlocs="0,0;0,4972126;872222,5134261;5557520,4972126;5557520,4763667;5557520,0;0,0" o:connectangles="0,0,0,0,0,0,0" textboxrect="0,0,720,700"/>
                      <v:textbox inset="1in,86.4pt,86.4pt,86.4pt">
                        <w:txbxContent>
                          <w:p w:rsidR="00B1481C" w:rsidRDefault="00B1481C" w:rsidP="00CA3360">
                            <w:pPr>
                              <w:rPr>
                                <w:color w:val="FFFFFF" w:themeColor="background1"/>
                                <w:sz w:val="72"/>
                                <w:szCs w:val="72"/>
                              </w:rPr>
                            </w:pPr>
                            <w:sdt>
                              <w:sdtPr>
                                <w:rPr>
                                  <w:color w:val="FFFFFF" w:themeColor="background1"/>
                                  <w:sz w:val="72"/>
                                  <w:szCs w:val="72"/>
                                  <w:rtl/>
                                </w:rPr>
                                <w:alias w:val="عنوان"/>
                                <w:tag w:val=""/>
                                <w:id w:val="-554696155"/>
                                <w:dataBinding w:prefixMappings="xmlns:ns0='http://purl.org/dc/elements/1.1/' xmlns:ns1='http://schemas.openxmlformats.org/package/2006/metadata/core-properties' " w:xpath="/ns1:coreProperties[1]/ns0:title[1]" w:storeItemID="{6C3C8BC8-F283-45AE-878A-BAB7291924A1}"/>
                                <w:text/>
                              </w:sdtPr>
                              <w:sdtContent>
                                <w:r>
                                  <w:rPr>
                                    <w:color w:val="FFFFFF" w:themeColor="background1"/>
                                    <w:sz w:val="72"/>
                                    <w:szCs w:val="72"/>
                                    <w:rtl/>
                                  </w:rPr>
                                  <w:t>آیین‌نامه‌ها و دستورالعمل‌ها</w:t>
                                </w:r>
                              </w:sdtContent>
                            </w:sdt>
                          </w:p>
                        </w:txbxContent>
                      </v:textbox>
                    </v:shape>
                    <v:shape id="فرم آزاد 11" o:spid="_x0000_s1028" style="position:absolute;left:8763;top:47697;width:46850;height:5099;visibility:visible;mso-wrap-style:square;v-text-anchor:bottom" coordsize="60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" path="m607,c450,44,300,57,176,57,109,57,49,53,,48,66,58,152,66,251,66,358,66,480,56,607,27,607,,607,,607,e" fillcolor="white [3212]" stroked="f">
                      <v:fill opacity="19789f"/>
                      <v:path arrowok="t" o:connecttype="custom" o:connectlocs="4685030,0;1358427,440373;0,370840;1937302,509905;4685030,208598;4685030,0" o:connectangles="0,0,0,0,0,0"/>
                    </v:shape>
                    <w10:wrap anchorx="margin" anchory="page"/>
                  </v:group>
                </w:pict>
              </mc:Fallback>
            </mc:AlternateContent>
          </w:r>
          <w:r w:rsidRPr="0046632A">
            <w:rPr>
              <w:noProof/>
            </w:rPr>
            <mc:AlternateContent>
              <mc:Choice Requires="wps">
                <w:drawing>
                  <wp:anchor distT="0" distB="0" distL="114300" distR="114300" simplePos="0" relativeHeight="251664384" behindDoc="0" locked="0" layoutInCell="1" allowOverlap="1" wp14:anchorId="1885ECCD" wp14:editId="64DA2240">
                    <wp:simplePos x="0" y="0"/>
                    <wp:positionH relativeFrom="page">
                      <wp:align>center</wp:align>
                    </wp:positionH>
                    <wp:positionV relativeFrom="margin">
                      <wp:align>bottom</wp:align>
                    </wp:positionV>
                    <wp:extent cx="5753100" cy="146304"/>
                    <wp:effectExtent l="0" t="0" r="0" b="5715"/>
                    <wp:wrapSquare wrapText="bothSides"/>
                    <wp:docPr id="128" name="کادر متن128"/>
                    <wp:cNvGraphicFramePr/>
                    <a:graphic xmlns:a="http://schemas.openxmlformats.org/drawingml/2006/main">
                      <a:graphicData uri="http://schemas.microsoft.com/office/word/2010/wordprocessingShape">
                        <wps:wsp>
                          <wps:cNvSpPr txBox="1"/>
                          <wps:spPr>
                            <a:xfrm>
                              <a:off x="0" y="0"/>
                              <a:ext cx="5753100" cy="14630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1481C" w:rsidRDefault="009870DD" w:rsidP="00CA3360">
                                <w:pPr>
                                  <w:pStyle w:val="NoSpacing"/>
                                  <w:bidi/>
                                  <w:rPr>
                                    <w:color w:val="7F7F7F" w:themeColor="text1" w:themeTint="80"/>
                                    <w:sz w:val="18"/>
                                    <w:szCs w:val="18"/>
                                  </w:rPr>
                                </w:pPr>
                                <w:sdt>
                                  <w:sdtPr>
                                    <w:rPr>
                                      <w:caps/>
                                      <w:color w:val="7F7F7F" w:themeColor="text1" w:themeTint="80"/>
                                      <w:sz w:val="18"/>
                                      <w:szCs w:val="18"/>
                                      <w:rtl/>
                                    </w:rPr>
                                    <w:alias w:val="شرکت"/>
                                    <w:tag w:val=""/>
                                    <w:id w:val="-1880927279"/>
                                    <w:dataBinding w:prefixMappings="xmlns:ns0='http://schemas.openxmlformats.org/officeDocument/2006/extended-properties' " w:xpath="/ns0:Properties[1]/ns0:Company[1]" w:storeItemID="{6668398D-A668-4E3E-A5EB-62B293D839F1}"/>
                                    <w:text/>
                                  </w:sdtPr>
                                  <w:sdtEndPr/>
                                  <w:sdtContent>
                                    <w:r w:rsidR="00B1481C">
                                      <w:rPr>
                                        <w:caps/>
                                        <w:color w:val="7F7F7F" w:themeColor="text1" w:themeTint="80"/>
                                        <w:sz w:val="18"/>
                                        <w:szCs w:val="18"/>
                                        <w:rtl/>
                                      </w:rPr>
                                      <w:t>دانشگاه شهید بهشتی</w:t>
                                    </w:r>
                                  </w:sdtContent>
                                </w:sdt>
                                <w:r w:rsidR="00B1481C">
                                  <w:rPr>
                                    <w:caps/>
                                    <w:color w:val="7F7F7F" w:themeColor="text1" w:themeTint="80"/>
                                    <w:sz w:val="18"/>
                                    <w:szCs w:val="18"/>
                                    <w:rtl/>
                                    <w:lang w:val="fa-IR"/>
                                  </w:rPr>
                                  <w:t> </w:t>
                                </w:r>
                                <w:r w:rsidR="00B1481C">
                                  <w:rPr>
                                    <w:color w:val="7F7F7F" w:themeColor="text1" w:themeTint="80"/>
                                    <w:sz w:val="18"/>
                                    <w:szCs w:val="18"/>
                                    <w:rtl/>
                                    <w:lang w:val="fa-IR"/>
                                  </w:rPr>
                                  <w:t>| </w:t>
                                </w:r>
                                <w:sdt>
                                  <w:sdtPr>
                                    <w:rPr>
                                      <w:color w:val="7F7F7F" w:themeColor="text1" w:themeTint="80"/>
                                      <w:sz w:val="18"/>
                                      <w:szCs w:val="18"/>
                                      <w:rtl/>
                                    </w:rPr>
                                    <w:alias w:val="آدرس"/>
                                    <w:tag w:val=""/>
                                    <w:id w:val="-1023088507"/>
                                    <w:dataBinding w:prefixMappings="xmlns:ns0='http://schemas.microsoft.com/office/2006/coverPageProps' " w:xpath="/ns0:CoverPageProperties[1]/ns0:CompanyAddress[1]" w:storeItemID="{55AF091B-3C7A-41E3-B477-F2FDAA23CFDA}"/>
                                    <w:text/>
                                  </w:sdtPr>
                                  <w:sdtEndPr/>
                                  <w:sdtContent>
                                    <w:r w:rsidR="00B1481C">
                                      <w:rPr>
                                        <w:color w:val="7F7F7F" w:themeColor="text1" w:themeTint="80"/>
                                        <w:sz w:val="18"/>
                                        <w:szCs w:val="18"/>
                                        <w:rtl/>
                                      </w:rPr>
                                      <w:t>تهران-ولنجک خ دانشجو</w:t>
                                    </w:r>
                                  </w:sdtContent>
                                </w:sdt>
                              </w:p>
                            </w:txbxContent>
                          </wps:txbx>
                          <wps:bodyPr rot="0" spcFirstLastPara="0" vertOverflow="overflow" horzOverflow="overflow" vert="horz" wrap="square" lIns="914400" tIns="0" rIns="1097280" bIns="0" numCol="1" spcCol="0" rtlCol="0" fromWordArt="0" anchor="b" anchorCtr="0" forceAA="0" compatLnSpc="1">
                            <a:prstTxWarp prst="textNoShape">
                              <a:avLst/>
                            </a:prstTxWarp>
                            <a:spAutoFit/>
                          </wps:bodyPr>
                        </wps:wsp>
                      </a:graphicData>
                    </a:graphic>
                    <wp14:sizeRelH relativeFrom="margin">
                      <wp14:pctWidth>115400</wp14:pctWidth>
                    </wp14:sizeRelH>
                    <wp14:sizeRelV relativeFrom="margin">
                      <wp14:pctHeight>0</wp14:pctHeight>
                    </wp14:sizeRelV>
                  </wp:anchor>
                </w:drawing>
              </mc:Choice>
              <mc:Fallback>
                <w:pict>
                  <v:shapetype w14:anchorId="1885ECCD" id="_x0000_t202" coordsize="21600,21600" o:spt="202" path="m,l,21600r21600,l21600,xe">
                    <v:stroke joinstyle="miter"/>
                    <v:path gradientshapeok="t" o:connecttype="rect"/>
                  </v:shapetype>
                  <v:shape id="کادر متن128" o:spid="_x0000_s1029" type="#_x0000_t202" style="position:absolute;margin-left:0;margin-top:0;width:453pt;height:11.5pt;z-index:251664384;visibility:visible;mso-wrap-style:square;mso-width-percent:1154;mso-height-percent:0;mso-wrap-distance-left:9pt;mso-wrap-distance-top:0;mso-wrap-distance-right:9pt;mso-wrap-distance-bottom:0;mso-position-horizontal:center;mso-position-horizontal-relative:page;mso-position-vertical:bottom;mso-position-vertical-relative:margin;mso-width-percent:1154;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" filled="f" stroked="f" strokeweight=".5pt">
                    <v:textbox style="mso-fit-shape-to-text:t" inset="1in,0,86.4pt,0">
                      <w:txbxContent>
                        <w:p w:rsidR="00B1481C" w:rsidRDefault="00B1481C" w:rsidP="00CA3360">
                          <w:pPr>
                            <w:pStyle w:val="NoSpacing"/>
                            <w:bidi/>
                            <w:rPr>
                              <w:color w:val="7F7F7F" w:themeColor="text1" w:themeTint="80"/>
                              <w:sz w:val="18"/>
                              <w:szCs w:val="18"/>
                            </w:rPr>
                          </w:pPr>
                          <w:sdt>
                            <w:sdtPr>
                              <w:rPr>
                                <w:caps/>
                                <w:color w:val="7F7F7F" w:themeColor="text1" w:themeTint="80"/>
                                <w:sz w:val="18"/>
                                <w:szCs w:val="18"/>
                                <w:rtl/>
                              </w:rPr>
                              <w:alias w:val="شرکت"/>
                              <w:tag w:val=""/>
                              <w:id w:val="-1880927279"/>
                              <w:dataBinding w:prefixMappings="xmlns:ns0='http://schemas.openxmlformats.org/officeDocument/2006/extended-properties' " w:xpath="/ns0:Properties[1]/ns0:Company[1]" w:storeItemID="{6668398D-A668-4E3E-A5EB-62B293D839F1}"/>
                              <w:text/>
                            </w:sdtPr>
                            <w:sdtContent>
                              <w:r>
                                <w:rPr>
                                  <w:caps/>
                                  <w:color w:val="7F7F7F" w:themeColor="text1" w:themeTint="80"/>
                                  <w:sz w:val="18"/>
                                  <w:szCs w:val="18"/>
                                  <w:rtl/>
                                </w:rPr>
                                <w:t>دانشگاه شهید بهشتی</w:t>
                              </w:r>
                            </w:sdtContent>
                          </w:sdt>
                          <w:r>
                            <w:rPr>
                              <w:caps/>
                              <w:color w:val="7F7F7F" w:themeColor="text1" w:themeTint="80"/>
                              <w:sz w:val="18"/>
                              <w:szCs w:val="18"/>
                              <w:rtl/>
                              <w:lang w:val="fa-IR"/>
                            </w:rPr>
                            <w:t> </w:t>
                          </w:r>
                          <w:r>
                            <w:rPr>
                              <w:color w:val="7F7F7F" w:themeColor="text1" w:themeTint="80"/>
                              <w:sz w:val="18"/>
                              <w:szCs w:val="18"/>
                              <w:rtl/>
                              <w:lang w:val="fa-IR"/>
                            </w:rPr>
                            <w:t>| </w:t>
                          </w:r>
                          <w:sdt>
                            <w:sdtPr>
                              <w:rPr>
                                <w:color w:val="7F7F7F" w:themeColor="text1" w:themeTint="80"/>
                                <w:sz w:val="18"/>
                                <w:szCs w:val="18"/>
                                <w:rtl/>
                              </w:rPr>
                              <w:alias w:val="آدرس"/>
                              <w:tag w:val=""/>
                              <w:id w:val="-1023088507"/>
                              <w:dataBinding w:prefixMappings="xmlns:ns0='http://schemas.microsoft.com/office/2006/coverPageProps' " w:xpath="/ns0:CoverPageProperties[1]/ns0:CompanyAddress[1]" w:storeItemID="{55AF091B-3C7A-41E3-B477-F2FDAA23CFDA}"/>
                              <w:text/>
                            </w:sdtPr>
                            <w:sdtContent>
                              <w:r>
                                <w:rPr>
                                  <w:color w:val="7F7F7F" w:themeColor="text1" w:themeTint="80"/>
                                  <w:sz w:val="18"/>
                                  <w:szCs w:val="18"/>
                                  <w:rtl/>
                                </w:rPr>
                                <w:t>تهران-ولنجک خ دانشجو</w:t>
                              </w:r>
                            </w:sdtContent>
                          </w:sdt>
                        </w:p>
                      </w:txbxContent>
                    </v:textbox>
                    <w10:wrap type="square" anchorx="page" anchory="margin"/>
                  </v:shape>
                </w:pict>
              </mc:Fallback>
            </mc:AlternateContent>
          </w:r>
          <w:r w:rsidRPr="0046632A">
            <w:rPr>
              <w:noProof/>
            </w:rPr>
            <mc:AlternateContent>
              <mc:Choice Requires="wps">
                <w:drawing>
                  <wp:anchor distT="0" distB="0" distL="114300" distR="114300" simplePos="0" relativeHeight="251662336" behindDoc="0" locked="0" layoutInCell="1" allowOverlap="1" wp14:anchorId="1F60F0C8" wp14:editId="6501E1F9">
                    <wp:simplePos x="0" y="0"/>
                    <wp:positionH relativeFrom="page">
                      <wp:align>center</wp:align>
                    </wp:positionH>
                    <mc:AlternateContent>
                      <mc:Choice Requires="wp14">
                        <wp:positionV relativeFrom="page">
                          <wp14:pctPosVOffset>79000</wp14:pctPosVOffset>
                        </wp:positionV>
                      </mc:Choice>
                      <mc:Fallback>
                        <wp:positionV relativeFrom="page">
                          <wp:posOffset>8446770</wp:posOffset>
                        </wp:positionV>
                      </mc:Fallback>
                    </mc:AlternateContent>
                    <wp:extent cx="5753100" cy="484632"/>
                    <wp:effectExtent l="0" t="0" r="0" b="7620"/>
                    <wp:wrapSquare wrapText="bothSides"/>
                    <wp:docPr id="129" name="کادر متن129"/>
                    <wp:cNvGraphicFramePr/>
                    <a:graphic xmlns:a="http://schemas.openxmlformats.org/drawingml/2006/main">
                      <a:graphicData uri="http://schemas.microsoft.com/office/word/2010/wordprocessingShape">
                        <wps:wsp>
                          <wps:cNvSpPr txBox="1"/>
                          <wps:spPr>
                            <a:xfrm>
                              <a:off x="0" y="0"/>
                              <a:ext cx="5753100" cy="48463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aps/>
                                    <w:color w:val="5B9BD5" w:themeColor="accent1"/>
                                    <w:sz w:val="28"/>
                                    <w:rtl/>
                                  </w:rPr>
                                  <w:alias w:val="زیر نویس"/>
                                  <w:tag w:val=""/>
                                  <w:id w:val="-1452929454"/>
                                  <w:dataBinding w:prefixMappings="xmlns:ns0='http://purl.org/dc/elements/1.1/' xmlns:ns1='http://schemas.openxmlformats.org/package/2006/metadata/core-properties' " w:xpath="/ns1:coreProperties[1]/ns0:subject[1]" w:storeItemID="{6C3C8BC8-F283-45AE-878A-BAB7291924A1}"/>
                                  <w:text/>
                                </w:sdtPr>
                                <w:sdtEndPr/>
                                <w:sdtContent>
                                  <w:p w:rsidR="00B1481C" w:rsidRDefault="00B1481C" w:rsidP="00CA3360">
                                    <w:pPr>
                                      <w:pStyle w:val="NoSpacing"/>
                                      <w:bidi/>
                                      <w:spacing w:before="40" w:after="40"/>
                                      <w:rPr>
                                        <w:caps/>
                                        <w:color w:val="5B9BD5" w:themeColor="accent1"/>
                                        <w:sz w:val="28"/>
                                      </w:rPr>
                                    </w:pPr>
                                    <w:r>
                                      <w:rPr>
                                        <w:caps/>
                                        <w:color w:val="5B9BD5" w:themeColor="accent1"/>
                                        <w:sz w:val="28"/>
                                        <w:rtl/>
                                      </w:rPr>
                                      <w:t>معاونت پژوهشی  و فناوری</w:t>
                                    </w:r>
                                  </w:p>
                                </w:sdtContent>
                              </w:sdt>
                              <w:sdt>
                                <w:sdtPr>
                                  <w:rPr>
                                    <w:caps/>
                                    <w:color w:val="4472C4" w:themeColor="accent5"/>
                                    <w:sz w:val="24"/>
                                    <w:szCs w:val="24"/>
                                    <w:rtl/>
                                  </w:rPr>
                                  <w:alias w:val="نگارنده"/>
                                  <w:tag w:val=""/>
                                  <w:id w:val="-954487662"/>
                                  <w:dataBinding w:prefixMappings="xmlns:ns0='http://purl.org/dc/elements/1.1/' xmlns:ns1='http://schemas.openxmlformats.org/package/2006/metadata/core-properties' " w:xpath="/ns1:coreProperties[1]/ns0:creator[1]" w:storeItemID="{6C3C8BC8-F283-45AE-878A-BAB7291924A1}"/>
                                  <w:text/>
                                </w:sdtPr>
                                <w:sdtEndPr/>
                                <w:sdtContent>
                                  <w:p w:rsidR="00B1481C" w:rsidRDefault="00B1481C" w:rsidP="00CA3360">
                                    <w:pPr>
                                      <w:pStyle w:val="NoSpacing"/>
                                      <w:bidi/>
                                      <w:spacing w:before="40" w:after="40"/>
                                      <w:rPr>
                                        <w:caps/>
                                        <w:color w:val="4472C4" w:themeColor="accent5"/>
                                        <w:sz w:val="24"/>
                                        <w:szCs w:val="24"/>
                                      </w:rPr>
                                    </w:pPr>
                                    <w:r>
                                      <w:rPr>
                                        <w:caps/>
                                        <w:color w:val="4472C4" w:themeColor="accent5"/>
                                        <w:sz w:val="24"/>
                                        <w:szCs w:val="24"/>
                                        <w:rtl/>
                                      </w:rPr>
                                      <w:t>حوزه مدیریت پشتیبانی پژوهش و فناوری</w:t>
                                    </w:r>
                                  </w:p>
                                </w:sdtContent>
                              </w:sdt>
                            </w:txbxContent>
                          </wps:txbx>
                          <wps:bodyPr rot="0" spcFirstLastPara="0" vertOverflow="overflow" horzOverflow="overflow" vert="horz" wrap="square" lIns="914400" tIns="0" rIns="1097280" bIns="0" numCol="1" spcCol="0" rtlCol="0" fromWordArt="0" anchor="t" anchorCtr="0" forceAA="0" compatLnSpc="1">
                            <a:prstTxWarp prst="textNoShape">
                              <a:avLst/>
                            </a:prstTxWarp>
                            <a:spAutoFit/>
                          </wps:bodyPr>
                        </wps:wsp>
                      </a:graphicData>
                    </a:graphic>
                    <wp14:sizeRelH relativeFrom="margin">
                      <wp14:pctWidth>115400</wp14:pctWidth>
                    </wp14:sizeRelH>
                    <wp14:sizeRelV relativeFrom="margin">
                      <wp14:pctHeight>0</wp14:pctHeight>
                    </wp14:sizeRelV>
                  </wp:anchor>
                </w:drawing>
              </mc:Choice>
              <mc:Fallback>
                <w:pict>
                  <v:shape w14:anchorId="1F60F0C8" id="کادر متن129" o:spid="_x0000_s1030" type="#_x0000_t202" style="position:absolute;margin-left:0;margin-top:0;width:453pt;height:38.15pt;z-index:251662336;visibility:visible;mso-wrap-style:square;mso-width-percent:1154;mso-height-percent:0;mso-top-percent:790;mso-wrap-distance-left:9pt;mso-wrap-distance-top:0;mso-wrap-distance-right:9pt;mso-wrap-distance-bottom:0;mso-position-horizontal:center;mso-position-horizontal-relative:page;mso-position-vertical-relative:page;mso-width-percent:1154;mso-height-percent:0;mso-top-percent:79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" filled="f" stroked="f" strokeweight=".5pt">
                    <v:textbox style="mso-fit-shape-to-text:t" inset="1in,0,86.4pt,0">
                      <w:txbxContent>
                        <w:sdt>
                          <w:sdtPr>
                            <w:rPr>
                              <w:caps/>
                              <w:color w:val="5B9BD5" w:themeColor="accent1"/>
                              <w:sz w:val="28"/>
                              <w:rtl/>
                            </w:rPr>
                            <w:alias w:val="زیر نویس"/>
                            <w:tag w:val=""/>
                            <w:id w:val="-1452929454"/>
                            <w:dataBinding w:prefixMappings="xmlns:ns0='http://purl.org/dc/elements/1.1/' xmlns:ns1='http://schemas.openxmlformats.org/package/2006/metadata/core-properties' " w:xpath="/ns1:coreProperties[1]/ns0:subject[1]" w:storeItemID="{6C3C8BC8-F283-45AE-878A-BAB7291924A1}"/>
                            <w:text/>
                          </w:sdtPr>
                          <w:sdtContent>
                            <w:p w:rsidR="00B1481C" w:rsidRDefault="00B1481C" w:rsidP="00CA3360">
                              <w:pPr>
                                <w:pStyle w:val="NoSpacing"/>
                                <w:bidi/>
                                <w:spacing w:before="40" w:after="40"/>
                                <w:rPr>
                                  <w:caps/>
                                  <w:color w:val="5B9BD5" w:themeColor="accent1"/>
                                  <w:sz w:val="28"/>
                                </w:rPr>
                              </w:pPr>
                              <w:r>
                                <w:rPr>
                                  <w:caps/>
                                  <w:color w:val="5B9BD5" w:themeColor="accent1"/>
                                  <w:sz w:val="28"/>
                                  <w:rtl/>
                                </w:rPr>
                                <w:t>معاونت پژوهشی  و فناوری</w:t>
                              </w:r>
                            </w:p>
                          </w:sdtContent>
                        </w:sdt>
                        <w:sdt>
                          <w:sdtPr>
                            <w:rPr>
                              <w:caps/>
                              <w:color w:val="4472C4" w:themeColor="accent5"/>
                              <w:sz w:val="24"/>
                              <w:szCs w:val="24"/>
                              <w:rtl/>
                            </w:rPr>
                            <w:alias w:val="نگارنده"/>
                            <w:tag w:val=""/>
                            <w:id w:val="-954487662"/>
                            <w:dataBinding w:prefixMappings="xmlns:ns0='http://purl.org/dc/elements/1.1/' xmlns:ns1='http://schemas.openxmlformats.org/package/2006/metadata/core-properties' " w:xpath="/ns1:coreProperties[1]/ns0:creator[1]" w:storeItemID="{6C3C8BC8-F283-45AE-878A-BAB7291924A1}"/>
                            <w:text/>
                          </w:sdtPr>
                          <w:sdtContent>
                            <w:p w:rsidR="00B1481C" w:rsidRDefault="00B1481C" w:rsidP="00CA3360">
                              <w:pPr>
                                <w:pStyle w:val="NoSpacing"/>
                                <w:bidi/>
                                <w:spacing w:before="40" w:after="40"/>
                                <w:rPr>
                                  <w:caps/>
                                  <w:color w:val="4472C4" w:themeColor="accent5"/>
                                  <w:sz w:val="24"/>
                                  <w:szCs w:val="24"/>
                                </w:rPr>
                              </w:pPr>
                              <w:r>
                                <w:rPr>
                                  <w:caps/>
                                  <w:color w:val="4472C4" w:themeColor="accent5"/>
                                  <w:sz w:val="24"/>
                                  <w:szCs w:val="24"/>
                                  <w:rtl/>
                                </w:rPr>
                                <w:t>حوزه مدیریت پشتیبانی پژوهش و فناوری</w:t>
                              </w:r>
                            </w:p>
                          </w:sdtContent>
                        </w:sdt>
                      </w:txbxContent>
                    </v:textbox>
                    <w10:wrap type="square" anchorx="page" anchory="page"/>
                  </v:shape>
                </w:pict>
              </mc:Fallback>
            </mc:AlternateContent>
          </w:r>
          <w:r w:rsidRPr="0046632A">
            <w:rPr>
              <w:noProof/>
            </w:rPr>
            <mc:AlternateContent>
              <mc:Choice Requires="wps">
                <w:drawing>
                  <wp:anchor distT="0" distB="0" distL="114300" distR="114300" simplePos="0" relativeHeight="251660288" behindDoc="0" locked="0" layoutInCell="1" allowOverlap="1" wp14:anchorId="14470BF0" wp14:editId="04A1C10B">
                    <wp:simplePos x="0" y="0"/>
                    <wp:positionH relativeFrom="margin">
                      <wp:align>right</wp:align>
                    </wp:positionH>
                    <mc:AlternateContent>
                      <mc:Choice Requires="wp14">
                        <wp:positionV relativeFrom="page">
                          <wp14:pctPosVOffset>2300</wp14:pctPosVOffset>
                        </wp:positionV>
                      </mc:Choice>
                      <mc:Fallback>
                        <wp:positionV relativeFrom="page">
                          <wp:posOffset>245745</wp:posOffset>
                        </wp:positionV>
                      </mc:Fallback>
                    </mc:AlternateContent>
                    <wp:extent cx="594360" cy="987552"/>
                    <wp:effectExtent l="0" t="0" r="0" b="5080"/>
                    <wp:wrapNone/>
                    <wp:docPr id="130" name="مستطیل 1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94360" cy="987552"/>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24"/>
                                    <w:szCs w:val="24"/>
                                  </w:rPr>
                                  <w:alias w:val="سال"/>
                                  <w:tag w:val=""/>
                                  <w:id w:val="-1322418657"/>
                                  <w:dataBinding w:prefixMappings="xmlns:ns0='http://schemas.microsoft.com/office/2006/coverPageProps' " w:xpath="/ns0:CoverPageProperties[1]/ns0:PublishDate[1]" w:storeItemID="{55AF091B-3C7A-41E3-B477-F2FDAA23CFDA}"/>
                                  <w:date>
                                    <w:dateFormat w:val="yyyy"/>
                                    <w:lid w:val="fa-IR"/>
                                    <w:storeMappedDataAs w:val="dateTime"/>
                                    <w:calendar w:val="gregorian"/>
                                  </w:date>
                                </w:sdtPr>
                                <w:sdtEndPr/>
                                <w:sdtContent>
                                  <w:p w:rsidR="00B1481C" w:rsidRDefault="00B1481C" w:rsidP="00CA3360">
                                    <w:pPr>
                                      <w:pStyle w:val="NoSpacing"/>
                                      <w:jc w:val="right"/>
                                      <w:rPr>
                                        <w:color w:val="FFFFFF" w:themeColor="background1"/>
                                        <w:sz w:val="24"/>
                                        <w:szCs w:val="24"/>
                                      </w:rPr>
                                    </w:pPr>
                                    <w:r>
                                      <w:rPr>
                                        <w:rFonts w:hint="cs"/>
                                        <w:color w:val="FFFFFF" w:themeColor="background1"/>
                                        <w:sz w:val="24"/>
                                        <w:szCs w:val="24"/>
                                        <w:rtl/>
                                        <w:lang w:bidi="fa-IR"/>
                                      </w:rPr>
                                      <w:t>تابستان 1399</w:t>
                                    </w:r>
                                  </w:p>
                                </w:sdtContent>
                              </w:sdt>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a:graphicData>
                    </a:graphic>
                    <wp14:sizeRelH relativeFrom="page">
                      <wp14:pctWidth>7600</wp14:pctWidth>
                    </wp14:sizeRelH>
                    <wp14:sizeRelV relativeFrom="page">
                      <wp14:pctHeight>9800</wp14:pctHeight>
                    </wp14:sizeRelV>
                  </wp:anchor>
                </w:drawing>
              </mc:Choice>
              <mc:Fallback>
                <w:pict>
                  <v:rect w14:anchorId="14470BF0" id="مستطیل 130" o:spid="_x0000_s1031" style="position:absolute;margin-left:-4.4pt;margin-top:0;width:46.8pt;height:77.75pt;z-index:251660288;visibility:visible;mso-wrap-style:square;mso-width-percent:76;mso-height-percent:98;mso-top-percent:23;mso-wrap-distance-left:9pt;mso-wrap-distance-top:0;mso-wrap-distance-right:9pt;mso-wrap-distance-bottom:0;mso-position-horizontal:right;mso-position-horizontal-relative:margin;mso-position-vertical-relative:page;mso-width-percent:76;mso-height-percent:98;mso-top-percent:2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" fillcolor="#5b9bd5 [3204]" stroked="f" strokeweight="1pt">
                    <v:path arrowok="t"/>
                    <o:lock v:ext="edit" aspectratio="t"/>
                    <v:textbox inset="3.6pt,,3.6pt">
                      <w:txbxContent>
                        <w:sdt>
                          <w:sdtPr>
                            <w:rPr>
                              <w:color w:val="FFFFFF" w:themeColor="background1"/>
                              <w:sz w:val="24"/>
                              <w:szCs w:val="24"/>
                            </w:rPr>
                            <w:alias w:val="سال"/>
                            <w:tag w:val=""/>
                            <w:id w:val="-1322418657"/>
                            <w:dataBinding w:prefixMappings="xmlns:ns0='http://schemas.microsoft.com/office/2006/coverPageProps' " w:xpath="/ns0:CoverPageProperties[1]/ns0:PublishDate[1]" w:storeItemID="{55AF091B-3C7A-41E3-B477-F2FDAA23CFDA}"/>
                            <w:date>
                              <w:dateFormat w:val="yyyy"/>
                              <w:lid w:val="fa-IR"/>
                              <w:storeMappedDataAs w:val="dateTime"/>
                              <w:calendar w:val="gregorian"/>
                            </w:date>
                          </w:sdtPr>
                          <w:sdtContent>
                            <w:p w:rsidR="00B1481C" w:rsidRDefault="00B1481C" w:rsidP="00CA3360">
                              <w:pPr>
                                <w:pStyle w:val="NoSpacing"/>
                                <w:jc w:val="right"/>
                                <w:rPr>
                                  <w:color w:val="FFFFFF" w:themeColor="background1"/>
                                  <w:sz w:val="24"/>
                                  <w:szCs w:val="24"/>
                                </w:rPr>
                              </w:pPr>
                              <w:r>
                                <w:rPr>
                                  <w:rFonts w:hint="cs"/>
                                  <w:color w:val="FFFFFF" w:themeColor="background1"/>
                                  <w:sz w:val="24"/>
                                  <w:szCs w:val="24"/>
                                  <w:rtl/>
                                  <w:lang w:bidi="fa-IR"/>
                                </w:rPr>
                                <w:t>تابستان 1399</w:t>
                              </w:r>
                            </w:p>
                          </w:sdtContent>
                        </w:sdt>
                      </w:txbxContent>
                    </v:textbox>
                    <w10:wrap anchorx="margin" anchory="page"/>
                  </v:rect>
                </w:pict>
              </mc:Fallback>
            </mc:AlternateContent>
          </w:r>
          <w:r w:rsidRPr="0046632A">
            <w:rPr>
              <w:b/>
              <w:bCs/>
              <w:caps/>
              <w:color w:val="FFFFFF" w:themeColor="background1"/>
              <w:sz w:val="32"/>
              <w:szCs w:val="32"/>
              <w:rtl/>
              <w:lang w:bidi="fa-IR"/>
            </w:rPr>
            <w:br w:type="page"/>
          </w:r>
        </w:p>
        <w:p w:rsidR="004F0107" w:rsidRPr="0046632A" w:rsidRDefault="009870DD">
          <w:pPr>
            <w:bidi w:val="0"/>
            <w:spacing w:after="160" w:line="259" w:lineRule="auto"/>
            <w:rPr>
              <w:rFonts w:asciiTheme="minorHAnsi" w:hAnsiTheme="minorHAnsi"/>
              <w:color w:val="FFFFFF" w:themeColor="background1"/>
              <w:sz w:val="32"/>
              <w:szCs w:val="32"/>
              <w:lang w:bidi="fa-IR"/>
            </w:rPr>
          </w:pPr>
        </w:p>
      </w:sdtContent>
    </w:sdt>
    <w:p w:rsidR="002A5741" w:rsidRPr="0046632A" w:rsidRDefault="001829B9" w:rsidP="008E62C6">
      <w:pPr>
        <w:pStyle w:val="TOC1"/>
        <w:rPr>
          <w:rFonts w:eastAsiaTheme="minorEastAsia"/>
          <w:noProof/>
          <w:color w:val="2E74B5" w:themeColor="accent1" w:themeShade="BF"/>
          <w:szCs w:val="22"/>
          <w:u w:val="none"/>
          <w:rtl/>
          <w:lang w:bidi="fa-IR"/>
        </w:rPr>
      </w:pPr>
      <w:r w:rsidRPr="0046632A">
        <w:rPr>
          <w:color w:val="2E74B5" w:themeColor="accent1" w:themeShade="BF"/>
          <w:rtl/>
        </w:rPr>
        <w:fldChar w:fldCharType="begin"/>
      </w:r>
      <w:r w:rsidRPr="0046632A">
        <w:rPr>
          <w:color w:val="2E74B5" w:themeColor="accent1" w:themeShade="BF"/>
          <w:rtl/>
        </w:rPr>
        <w:instrText xml:space="preserve"> </w:instrText>
      </w:r>
      <w:r w:rsidRPr="0046632A">
        <w:rPr>
          <w:color w:val="2E74B5" w:themeColor="accent1" w:themeShade="BF"/>
        </w:rPr>
        <w:instrText xml:space="preserve">TOC </w:instrText>
      </w:r>
      <w:r w:rsidRPr="0046632A">
        <w:rPr>
          <w:color w:val="2E74B5" w:themeColor="accent1" w:themeShade="BF"/>
          <w:rtl/>
        </w:rPr>
        <w:instrText>\</w:instrText>
      </w:r>
      <w:r w:rsidRPr="0046632A">
        <w:rPr>
          <w:color w:val="2E74B5" w:themeColor="accent1" w:themeShade="BF"/>
        </w:rPr>
        <w:instrText>o "</w:instrText>
      </w:r>
      <w:r w:rsidRPr="0046632A">
        <w:rPr>
          <w:color w:val="2E74B5" w:themeColor="accent1" w:themeShade="BF"/>
          <w:rtl/>
        </w:rPr>
        <w:instrText>1-3</w:instrText>
      </w:r>
      <w:r w:rsidRPr="0046632A">
        <w:rPr>
          <w:color w:val="2E74B5" w:themeColor="accent1" w:themeShade="BF"/>
        </w:rPr>
        <w:instrText>" \h \z \u</w:instrText>
      </w:r>
      <w:r w:rsidRPr="0046632A">
        <w:rPr>
          <w:color w:val="2E74B5" w:themeColor="accent1" w:themeShade="BF"/>
          <w:rtl/>
        </w:rPr>
        <w:instrText xml:space="preserve"> </w:instrText>
      </w:r>
      <w:r w:rsidRPr="0046632A">
        <w:rPr>
          <w:color w:val="2E74B5" w:themeColor="accent1" w:themeShade="BF"/>
          <w:rtl/>
        </w:rPr>
        <w:fldChar w:fldCharType="separate"/>
      </w:r>
      <w:r w:rsidR="002A5741" w:rsidRPr="008E62C6">
        <w:rPr>
          <w:noProof/>
          <w:rtl/>
        </w:rPr>
        <w:t>1.</w:t>
      </w:r>
      <w:r w:rsidR="002A5741" w:rsidRPr="0046632A">
        <w:rPr>
          <w:rFonts w:eastAsiaTheme="minorEastAsia"/>
          <w:noProof/>
          <w:color w:val="2E74B5" w:themeColor="accent1" w:themeShade="BF"/>
          <w:szCs w:val="22"/>
          <w:u w:val="none"/>
          <w:rtl/>
          <w:lang w:bidi="fa-IR"/>
        </w:rPr>
        <w:tab/>
      </w:r>
      <w:r w:rsidR="002A5741" w:rsidRPr="008E62C6">
        <w:rPr>
          <w:noProof/>
          <w:rtl/>
        </w:rPr>
        <w:t>مقدمه</w:t>
      </w:r>
      <w:r w:rsidR="008E62C6">
        <w:rPr>
          <w:rFonts w:hint="cs"/>
          <w:noProof/>
          <w:rtl/>
        </w:rPr>
        <w:t xml:space="preserve">                                                                                                                                             5</w:t>
      </w:r>
      <w:r w:rsidR="008E62C6">
        <w:rPr>
          <w:rStyle w:val="Hyperlink"/>
          <w:rFonts w:cs="B Nazanin" w:hint="cs"/>
          <w:noProof/>
          <w:color w:val="2E74B5" w:themeColor="accent1" w:themeShade="BF"/>
          <w:rtl/>
        </w:rPr>
        <w:t xml:space="preserve">              </w:t>
      </w:r>
    </w:p>
    <w:p w:rsidR="002A5741" w:rsidRPr="0046632A" w:rsidRDefault="009870DD" w:rsidP="007A7EF1">
      <w:pPr>
        <w:pStyle w:val="TOC2"/>
        <w:rPr>
          <w:rFonts w:eastAsiaTheme="minorEastAsia"/>
          <w:szCs w:val="22"/>
          <w:rtl/>
        </w:rPr>
      </w:pPr>
      <w:hyperlink w:anchor="_Toc469299871" w:history="1">
        <w:r w:rsidR="002A5741" w:rsidRPr="0046632A">
          <w:rPr>
            <w:rStyle w:val="Hyperlink"/>
            <w:color w:val="2E74B5" w:themeColor="accent1" w:themeShade="BF"/>
            <w:rtl/>
          </w:rPr>
          <w:t>‌أ)</w:t>
        </w:r>
        <w:r w:rsidR="002A5741" w:rsidRPr="0046632A">
          <w:rPr>
            <w:rFonts w:eastAsiaTheme="minorEastAsia"/>
            <w:szCs w:val="22"/>
            <w:rtl/>
          </w:rPr>
          <w:tab/>
        </w:r>
        <w:r w:rsidR="002A5741" w:rsidRPr="0046632A">
          <w:rPr>
            <w:rStyle w:val="Hyperlink"/>
            <w:color w:val="2E74B5" w:themeColor="accent1" w:themeShade="BF"/>
            <w:rtl/>
          </w:rPr>
          <w:t>اهداف و مامور</w:t>
        </w:r>
        <w:r w:rsidR="002A5741" w:rsidRPr="0046632A">
          <w:rPr>
            <w:rStyle w:val="Hyperlink"/>
            <w:rFonts w:hint="cs"/>
            <w:color w:val="2E74B5" w:themeColor="accent1" w:themeShade="BF"/>
            <w:rtl/>
          </w:rPr>
          <w:t>ی</w:t>
        </w:r>
        <w:r w:rsidR="002A5741" w:rsidRPr="0046632A">
          <w:rPr>
            <w:rStyle w:val="Hyperlink"/>
            <w:rFonts w:hint="eastAsia"/>
            <w:color w:val="2E74B5" w:themeColor="accent1" w:themeShade="BF"/>
            <w:rtl/>
          </w:rPr>
          <w:t>ت</w:t>
        </w:r>
        <w:r w:rsidR="002A5741" w:rsidRPr="0046632A">
          <w:rPr>
            <w:rStyle w:val="Hyperlink"/>
            <w:color w:val="2E74B5" w:themeColor="accent1" w:themeShade="BF"/>
            <w:rtl/>
          </w:rPr>
          <w:t xml:space="preserve"> ها</w:t>
        </w:r>
        <w:r w:rsidR="002A5741" w:rsidRPr="0046632A">
          <w:rPr>
            <w:rStyle w:val="Hyperlink"/>
            <w:rFonts w:hint="cs"/>
            <w:color w:val="2E74B5" w:themeColor="accent1" w:themeShade="BF"/>
            <w:rtl/>
          </w:rPr>
          <w:t>ی</w:t>
        </w:r>
        <w:r w:rsidR="002A5741" w:rsidRPr="0046632A">
          <w:rPr>
            <w:rStyle w:val="Hyperlink"/>
            <w:color w:val="2E74B5" w:themeColor="accent1" w:themeShade="BF"/>
            <w:rtl/>
          </w:rPr>
          <w:t xml:space="preserve"> معاونت پژوهش و فناور</w:t>
        </w:r>
        <w:r w:rsidR="002A5741" w:rsidRPr="0046632A">
          <w:rPr>
            <w:rStyle w:val="Hyperlink"/>
            <w:rFonts w:hint="cs"/>
            <w:color w:val="2E74B5" w:themeColor="accent1" w:themeShade="BF"/>
            <w:rtl/>
          </w:rPr>
          <w:t>ی</w:t>
        </w:r>
        <w:r w:rsidR="002A5741" w:rsidRPr="0046632A">
          <w:rPr>
            <w:webHidden/>
            <w:rtl/>
          </w:rPr>
          <w:tab/>
        </w:r>
        <w:r w:rsidR="00827051">
          <w:rPr>
            <w:rStyle w:val="Hyperlink"/>
            <w:rFonts w:hint="cs"/>
            <w:color w:val="2E74B5" w:themeColor="accent1" w:themeShade="BF"/>
            <w:rtl/>
          </w:rPr>
          <w:t>5</w:t>
        </w:r>
      </w:hyperlink>
    </w:p>
    <w:p w:rsidR="002A5741" w:rsidRPr="0046632A" w:rsidRDefault="009870DD" w:rsidP="007A7EF1">
      <w:pPr>
        <w:pStyle w:val="TOC2"/>
        <w:rPr>
          <w:rFonts w:eastAsiaTheme="minorEastAsia"/>
          <w:szCs w:val="22"/>
          <w:rtl/>
        </w:rPr>
      </w:pPr>
      <w:hyperlink w:anchor="_Toc469299872" w:history="1">
        <w:r w:rsidR="002A5741" w:rsidRPr="0046632A">
          <w:rPr>
            <w:rStyle w:val="Hyperlink"/>
            <w:color w:val="2E74B5" w:themeColor="accent1" w:themeShade="BF"/>
            <w:rtl/>
          </w:rPr>
          <w:t>‌ب)</w:t>
        </w:r>
        <w:r w:rsidR="002A5741" w:rsidRPr="0046632A">
          <w:rPr>
            <w:rFonts w:eastAsiaTheme="minorEastAsia"/>
            <w:szCs w:val="22"/>
            <w:rtl/>
          </w:rPr>
          <w:tab/>
        </w:r>
        <w:r w:rsidR="002A5741" w:rsidRPr="0046632A">
          <w:rPr>
            <w:rStyle w:val="Hyperlink"/>
            <w:color w:val="2E74B5" w:themeColor="accent1" w:themeShade="BF"/>
            <w:rtl/>
          </w:rPr>
          <w:t>شرح وظا</w:t>
        </w:r>
        <w:r w:rsidR="002A5741" w:rsidRPr="0046632A">
          <w:rPr>
            <w:rStyle w:val="Hyperlink"/>
            <w:rFonts w:hint="cs"/>
            <w:color w:val="2E74B5" w:themeColor="accent1" w:themeShade="BF"/>
            <w:rtl/>
          </w:rPr>
          <w:t>ی</w:t>
        </w:r>
        <w:r w:rsidR="002A5741" w:rsidRPr="0046632A">
          <w:rPr>
            <w:rStyle w:val="Hyperlink"/>
            <w:rFonts w:hint="eastAsia"/>
            <w:color w:val="2E74B5" w:themeColor="accent1" w:themeShade="BF"/>
            <w:rtl/>
          </w:rPr>
          <w:t>ف</w:t>
        </w:r>
        <w:r w:rsidR="002A5741" w:rsidRPr="0046632A">
          <w:rPr>
            <w:rStyle w:val="Hyperlink"/>
            <w:color w:val="2E74B5" w:themeColor="accent1" w:themeShade="BF"/>
            <w:rtl/>
          </w:rPr>
          <w:t xml:space="preserve"> مد</w:t>
        </w:r>
        <w:r w:rsidR="002A5741" w:rsidRPr="0046632A">
          <w:rPr>
            <w:rStyle w:val="Hyperlink"/>
            <w:rFonts w:hint="cs"/>
            <w:color w:val="2E74B5" w:themeColor="accent1" w:themeShade="BF"/>
            <w:rtl/>
          </w:rPr>
          <w:t>ی</w:t>
        </w:r>
        <w:r w:rsidR="002A5741" w:rsidRPr="0046632A">
          <w:rPr>
            <w:rStyle w:val="Hyperlink"/>
            <w:rFonts w:hint="eastAsia"/>
            <w:color w:val="2E74B5" w:themeColor="accent1" w:themeShade="BF"/>
            <w:rtl/>
          </w:rPr>
          <w:t>ر</w:t>
        </w:r>
        <w:r w:rsidR="002A5741" w:rsidRPr="0046632A">
          <w:rPr>
            <w:rStyle w:val="Hyperlink"/>
            <w:rFonts w:hint="cs"/>
            <w:color w:val="2E74B5" w:themeColor="accent1" w:themeShade="BF"/>
            <w:rtl/>
          </w:rPr>
          <w:t>ی</w:t>
        </w:r>
        <w:r w:rsidR="002A5741" w:rsidRPr="0046632A">
          <w:rPr>
            <w:rStyle w:val="Hyperlink"/>
            <w:rFonts w:hint="eastAsia"/>
            <w:color w:val="2E74B5" w:themeColor="accent1" w:themeShade="BF"/>
            <w:rtl/>
          </w:rPr>
          <w:t>ت</w:t>
        </w:r>
        <w:r w:rsidR="00A07681">
          <w:rPr>
            <w:rStyle w:val="Hyperlink"/>
            <w:color w:val="2E74B5" w:themeColor="accent1" w:themeShade="BF"/>
            <w:rtl/>
          </w:rPr>
          <w:t xml:space="preserve"> </w:t>
        </w:r>
        <w:r w:rsidR="00A07681">
          <w:rPr>
            <w:rStyle w:val="Hyperlink"/>
            <w:rFonts w:hint="cs"/>
            <w:color w:val="2E74B5" w:themeColor="accent1" w:themeShade="BF"/>
            <w:rtl/>
          </w:rPr>
          <w:t>پشتیبانی پژوهش و فناوری</w:t>
        </w:r>
        <w:r w:rsidR="002A5741" w:rsidRPr="0046632A">
          <w:rPr>
            <w:webHidden/>
            <w:rtl/>
          </w:rPr>
          <w:tab/>
        </w:r>
        <w:r w:rsidR="008F63E1">
          <w:rPr>
            <w:rStyle w:val="Hyperlink"/>
            <w:rFonts w:hint="cs"/>
            <w:color w:val="2E74B5" w:themeColor="accent1" w:themeShade="BF"/>
            <w:rtl/>
          </w:rPr>
          <w:t>6</w:t>
        </w:r>
      </w:hyperlink>
    </w:p>
    <w:p w:rsidR="002A5741" w:rsidRPr="0046632A" w:rsidRDefault="009870DD" w:rsidP="007A7EF1">
      <w:pPr>
        <w:pStyle w:val="TOC2"/>
        <w:rPr>
          <w:rFonts w:eastAsiaTheme="minorEastAsia"/>
          <w:szCs w:val="22"/>
          <w:rtl/>
        </w:rPr>
      </w:pPr>
      <w:hyperlink w:anchor="_Toc469299873" w:history="1">
        <w:r w:rsidR="002A5741" w:rsidRPr="0046632A">
          <w:rPr>
            <w:rStyle w:val="Hyperlink"/>
            <w:color w:val="2E74B5" w:themeColor="accent1" w:themeShade="BF"/>
            <w:rtl/>
          </w:rPr>
          <w:t>‌ج)</w:t>
        </w:r>
        <w:r w:rsidR="002A5741" w:rsidRPr="0046632A">
          <w:rPr>
            <w:rFonts w:eastAsiaTheme="minorEastAsia"/>
            <w:szCs w:val="22"/>
            <w:rtl/>
          </w:rPr>
          <w:tab/>
        </w:r>
        <w:r w:rsidR="002A5741" w:rsidRPr="0046632A">
          <w:rPr>
            <w:rStyle w:val="Hyperlink"/>
            <w:color w:val="2E74B5" w:themeColor="accent1" w:themeShade="BF"/>
            <w:rtl/>
          </w:rPr>
          <w:t>شرح وظا</w:t>
        </w:r>
        <w:r w:rsidR="002A5741" w:rsidRPr="0046632A">
          <w:rPr>
            <w:rStyle w:val="Hyperlink"/>
            <w:rFonts w:hint="cs"/>
            <w:color w:val="2E74B5" w:themeColor="accent1" w:themeShade="BF"/>
            <w:rtl/>
          </w:rPr>
          <w:t>ی</w:t>
        </w:r>
        <w:r w:rsidR="002A5741" w:rsidRPr="0046632A">
          <w:rPr>
            <w:rStyle w:val="Hyperlink"/>
            <w:rFonts w:hint="eastAsia"/>
            <w:color w:val="2E74B5" w:themeColor="accent1" w:themeShade="BF"/>
            <w:rtl/>
          </w:rPr>
          <w:t>ف</w:t>
        </w:r>
        <w:r w:rsidR="002A5741" w:rsidRPr="0046632A">
          <w:rPr>
            <w:rStyle w:val="Hyperlink"/>
            <w:color w:val="2E74B5" w:themeColor="accent1" w:themeShade="BF"/>
            <w:rtl/>
          </w:rPr>
          <w:t xml:space="preserve"> </w:t>
        </w:r>
        <w:r w:rsidR="00A07681">
          <w:rPr>
            <w:rStyle w:val="Hyperlink"/>
            <w:rFonts w:hint="cs"/>
            <w:color w:val="2E74B5" w:themeColor="accent1" w:themeShade="BF"/>
            <w:rtl/>
          </w:rPr>
          <w:t>اداره خدمات پژوهش و فناوری</w:t>
        </w:r>
        <w:r w:rsidR="002A5741" w:rsidRPr="0046632A">
          <w:rPr>
            <w:webHidden/>
            <w:rtl/>
          </w:rPr>
          <w:tab/>
        </w:r>
        <w:r w:rsidR="00827051">
          <w:rPr>
            <w:rStyle w:val="Hyperlink"/>
            <w:rFonts w:hint="cs"/>
            <w:color w:val="2E74B5" w:themeColor="accent1" w:themeShade="BF"/>
            <w:rtl/>
          </w:rPr>
          <w:t>8</w:t>
        </w:r>
      </w:hyperlink>
    </w:p>
    <w:p w:rsidR="002A5741" w:rsidRPr="0046632A" w:rsidRDefault="009870DD" w:rsidP="007A7EF1">
      <w:pPr>
        <w:pStyle w:val="TOC2"/>
        <w:rPr>
          <w:rFonts w:eastAsiaTheme="minorEastAsia"/>
          <w:szCs w:val="22"/>
          <w:rtl/>
        </w:rPr>
      </w:pPr>
      <w:hyperlink w:anchor="_Toc469299874" w:history="1">
        <w:r w:rsidR="002A5741" w:rsidRPr="0046632A">
          <w:rPr>
            <w:rStyle w:val="Hyperlink"/>
            <w:color w:val="2E74B5" w:themeColor="accent1" w:themeShade="BF"/>
            <w:rtl/>
          </w:rPr>
          <w:t>‌د)</w:t>
        </w:r>
        <w:r w:rsidR="002A5741" w:rsidRPr="0046632A">
          <w:rPr>
            <w:rFonts w:eastAsiaTheme="minorEastAsia"/>
            <w:szCs w:val="22"/>
            <w:rtl/>
          </w:rPr>
          <w:tab/>
        </w:r>
        <w:r w:rsidR="002A5741" w:rsidRPr="0046632A">
          <w:rPr>
            <w:rStyle w:val="Hyperlink"/>
            <w:color w:val="2E74B5" w:themeColor="accent1" w:themeShade="BF"/>
            <w:rtl/>
          </w:rPr>
          <w:t>شرح وظا</w:t>
        </w:r>
        <w:r w:rsidR="002A5741" w:rsidRPr="0046632A">
          <w:rPr>
            <w:rStyle w:val="Hyperlink"/>
            <w:rFonts w:hint="cs"/>
            <w:color w:val="2E74B5" w:themeColor="accent1" w:themeShade="BF"/>
            <w:rtl/>
          </w:rPr>
          <w:t>ی</w:t>
        </w:r>
        <w:r w:rsidR="002A5741" w:rsidRPr="0046632A">
          <w:rPr>
            <w:rStyle w:val="Hyperlink"/>
            <w:rFonts w:hint="eastAsia"/>
            <w:color w:val="2E74B5" w:themeColor="accent1" w:themeShade="BF"/>
            <w:rtl/>
          </w:rPr>
          <w:t>ف</w:t>
        </w:r>
        <w:r w:rsidR="002A5741" w:rsidRPr="0046632A">
          <w:rPr>
            <w:rStyle w:val="Hyperlink"/>
            <w:color w:val="2E74B5" w:themeColor="accent1" w:themeShade="BF"/>
            <w:rtl/>
          </w:rPr>
          <w:t xml:space="preserve"> اداره </w:t>
        </w:r>
        <w:r w:rsidR="00A07681">
          <w:rPr>
            <w:rStyle w:val="Hyperlink"/>
            <w:rFonts w:hint="cs"/>
            <w:color w:val="2E74B5" w:themeColor="accent1" w:themeShade="BF"/>
            <w:rtl/>
          </w:rPr>
          <w:t>تجهیزات پژوهش و فناوری</w:t>
        </w:r>
        <w:r w:rsidR="002A5741" w:rsidRPr="0046632A">
          <w:rPr>
            <w:webHidden/>
            <w:rtl/>
          </w:rPr>
          <w:tab/>
        </w:r>
        <w:r w:rsidR="00827051">
          <w:rPr>
            <w:rFonts w:hint="cs"/>
            <w:webHidden/>
            <w:rtl/>
          </w:rPr>
          <w:t>9</w:t>
        </w:r>
      </w:hyperlink>
    </w:p>
    <w:p w:rsidR="002A5741" w:rsidRPr="0046632A" w:rsidRDefault="009870DD" w:rsidP="007A7EF1">
      <w:pPr>
        <w:pStyle w:val="TOC2"/>
        <w:rPr>
          <w:rFonts w:eastAsiaTheme="minorEastAsia"/>
          <w:szCs w:val="22"/>
          <w:rtl/>
        </w:rPr>
      </w:pPr>
      <w:hyperlink w:anchor="_Toc469299875" w:history="1">
        <w:r w:rsidR="002A5741" w:rsidRPr="0046632A">
          <w:rPr>
            <w:rStyle w:val="Hyperlink"/>
            <w:color w:val="2E74B5" w:themeColor="accent1" w:themeShade="BF"/>
            <w:rtl/>
          </w:rPr>
          <w:t>‌ه)</w:t>
        </w:r>
        <w:r w:rsidR="002A5741" w:rsidRPr="0046632A">
          <w:rPr>
            <w:rFonts w:eastAsiaTheme="minorEastAsia"/>
            <w:szCs w:val="22"/>
            <w:rtl/>
          </w:rPr>
          <w:tab/>
        </w:r>
        <w:r w:rsidR="002A5741" w:rsidRPr="0046632A">
          <w:rPr>
            <w:rStyle w:val="Hyperlink"/>
            <w:color w:val="2E74B5" w:themeColor="accent1" w:themeShade="BF"/>
            <w:rtl/>
          </w:rPr>
          <w:t>شرح وظا</w:t>
        </w:r>
        <w:r w:rsidR="002A5741" w:rsidRPr="0046632A">
          <w:rPr>
            <w:rStyle w:val="Hyperlink"/>
            <w:rFonts w:hint="cs"/>
            <w:color w:val="2E74B5" w:themeColor="accent1" w:themeShade="BF"/>
            <w:rtl/>
          </w:rPr>
          <w:t>ی</w:t>
        </w:r>
        <w:r w:rsidR="002A5741" w:rsidRPr="0046632A">
          <w:rPr>
            <w:rStyle w:val="Hyperlink"/>
            <w:rFonts w:hint="eastAsia"/>
            <w:color w:val="2E74B5" w:themeColor="accent1" w:themeShade="BF"/>
            <w:rtl/>
          </w:rPr>
          <w:t>ف</w:t>
        </w:r>
        <w:r w:rsidR="002A5741" w:rsidRPr="0046632A">
          <w:rPr>
            <w:rStyle w:val="Hyperlink"/>
            <w:color w:val="2E74B5" w:themeColor="accent1" w:themeShade="BF"/>
            <w:rtl/>
          </w:rPr>
          <w:t xml:space="preserve"> </w:t>
        </w:r>
        <w:r w:rsidR="00A07681">
          <w:rPr>
            <w:rStyle w:val="Hyperlink"/>
            <w:rFonts w:hint="cs"/>
            <w:color w:val="2E74B5" w:themeColor="accent1" w:themeShade="BF"/>
            <w:rtl/>
          </w:rPr>
          <w:t>آزمایشگاه مرکزی</w:t>
        </w:r>
        <w:r w:rsidR="002A5741" w:rsidRPr="0046632A">
          <w:rPr>
            <w:webHidden/>
            <w:rtl/>
          </w:rPr>
          <w:tab/>
        </w:r>
        <w:r w:rsidR="00AA3B21">
          <w:rPr>
            <w:rStyle w:val="Hyperlink"/>
            <w:rFonts w:hint="cs"/>
            <w:color w:val="2E74B5" w:themeColor="accent1" w:themeShade="BF"/>
            <w:rtl/>
          </w:rPr>
          <w:t>9</w:t>
        </w:r>
      </w:hyperlink>
    </w:p>
    <w:p w:rsidR="002A5741" w:rsidRPr="0046632A" w:rsidRDefault="009870DD" w:rsidP="00D031AB">
      <w:pPr>
        <w:pStyle w:val="TOC1"/>
        <w:rPr>
          <w:rFonts w:eastAsiaTheme="minorEastAsia" w:cs="B Nazanin"/>
          <w:noProof/>
          <w:color w:val="2E74B5" w:themeColor="accent1" w:themeShade="BF"/>
          <w:szCs w:val="22"/>
          <w:u w:val="none"/>
          <w:rtl/>
          <w:lang w:bidi="fa-IR"/>
        </w:rPr>
      </w:pPr>
      <w:hyperlink w:anchor="_Toc469299876" w:history="1">
        <w:r w:rsidR="002A5741" w:rsidRPr="0046632A">
          <w:rPr>
            <w:rStyle w:val="Hyperlink"/>
            <w:rFonts w:cs="B Nazanin"/>
            <w:noProof/>
            <w:color w:val="2E74B5" w:themeColor="accent1" w:themeShade="BF"/>
            <w:rtl/>
          </w:rPr>
          <w:t>2.</w:t>
        </w:r>
        <w:r w:rsidR="002A5741" w:rsidRPr="0046632A">
          <w:rPr>
            <w:rFonts w:eastAsiaTheme="minorEastAsia" w:cs="B Nazanin"/>
            <w:noProof/>
            <w:color w:val="2E74B5" w:themeColor="accent1" w:themeShade="BF"/>
            <w:szCs w:val="22"/>
            <w:u w:val="none"/>
            <w:rtl/>
            <w:lang w:bidi="fa-IR"/>
          </w:rPr>
          <w:tab/>
        </w:r>
        <w:r w:rsidR="00E261CB">
          <w:rPr>
            <w:rStyle w:val="Hyperlink"/>
            <w:rFonts w:cs="B Nazanin" w:hint="cs"/>
            <w:noProof/>
            <w:color w:val="2E74B5" w:themeColor="accent1" w:themeShade="BF"/>
            <w:rtl/>
          </w:rPr>
          <w:t>اعتبار ویژه پژوهشی</w:t>
        </w:r>
        <w:r w:rsidR="00D031AB">
          <w:rPr>
            <w:rStyle w:val="Hyperlink"/>
            <w:rFonts w:cs="B Nazanin" w:hint="cs"/>
            <w:noProof/>
            <w:color w:val="2E74B5" w:themeColor="accent1" w:themeShade="BF"/>
            <w:rtl/>
          </w:rPr>
          <w:t xml:space="preserve">                                                                                                                                </w:t>
        </w:r>
        <w:r w:rsidR="00827051">
          <w:rPr>
            <w:rStyle w:val="Hyperlink"/>
            <w:rFonts w:cs="B Nazanin" w:hint="cs"/>
            <w:noProof/>
            <w:color w:val="2E74B5" w:themeColor="accent1" w:themeShade="BF"/>
            <w:rtl/>
          </w:rPr>
          <w:t>11</w:t>
        </w:r>
      </w:hyperlink>
    </w:p>
    <w:p w:rsidR="002A5741" w:rsidRPr="0046632A" w:rsidRDefault="009870DD" w:rsidP="007A7EF1">
      <w:pPr>
        <w:pStyle w:val="TOC2"/>
        <w:rPr>
          <w:rFonts w:eastAsiaTheme="minorEastAsia"/>
          <w:szCs w:val="22"/>
          <w:rtl/>
        </w:rPr>
      </w:pPr>
      <w:hyperlink w:anchor="_Toc469299877" w:history="1">
        <w:r w:rsidR="002A5741" w:rsidRPr="0046632A">
          <w:rPr>
            <w:rStyle w:val="Hyperlink"/>
            <w:color w:val="2E74B5" w:themeColor="accent1" w:themeShade="BF"/>
            <w:rtl/>
          </w:rPr>
          <w:t>‌أ)</w:t>
        </w:r>
        <w:r w:rsidR="002A5741" w:rsidRPr="0046632A">
          <w:rPr>
            <w:rFonts w:eastAsiaTheme="minorEastAsia"/>
            <w:szCs w:val="22"/>
            <w:rtl/>
          </w:rPr>
          <w:tab/>
        </w:r>
        <w:r w:rsidR="002A5741" w:rsidRPr="0046632A">
          <w:rPr>
            <w:rStyle w:val="Hyperlink"/>
            <w:color w:val="2E74B5" w:themeColor="accent1" w:themeShade="BF"/>
            <w:rtl/>
          </w:rPr>
          <w:t>آ</w:t>
        </w:r>
        <w:r w:rsidR="002A5741" w:rsidRPr="0046632A">
          <w:rPr>
            <w:rStyle w:val="Hyperlink"/>
            <w:rFonts w:hint="cs"/>
            <w:color w:val="2E74B5" w:themeColor="accent1" w:themeShade="BF"/>
            <w:rtl/>
          </w:rPr>
          <w:t>یی</w:t>
        </w:r>
        <w:r w:rsidR="002A5741" w:rsidRPr="0046632A">
          <w:rPr>
            <w:rStyle w:val="Hyperlink"/>
            <w:rFonts w:hint="eastAsia"/>
            <w:color w:val="2E74B5" w:themeColor="accent1" w:themeShade="BF"/>
            <w:rtl/>
          </w:rPr>
          <w:t>ن</w:t>
        </w:r>
        <w:r w:rsidR="002A5741" w:rsidRPr="0046632A">
          <w:rPr>
            <w:rStyle w:val="Hyperlink"/>
            <w:color w:val="2E74B5" w:themeColor="accent1" w:themeShade="BF"/>
          </w:rPr>
          <w:t>‌</w:t>
        </w:r>
        <w:r w:rsidR="002A5741" w:rsidRPr="0046632A">
          <w:rPr>
            <w:rStyle w:val="Hyperlink"/>
            <w:color w:val="2E74B5" w:themeColor="accent1" w:themeShade="BF"/>
            <w:rtl/>
          </w:rPr>
          <w:t>نام</w:t>
        </w:r>
        <w:r w:rsidR="002A5741" w:rsidRPr="0046632A">
          <w:rPr>
            <w:rStyle w:val="Hyperlink"/>
            <w:rFonts w:hint="cs"/>
            <w:color w:val="2E74B5" w:themeColor="accent1" w:themeShade="BF"/>
            <w:rtl/>
          </w:rPr>
          <w:t>ۀ</w:t>
        </w:r>
        <w:r w:rsidR="00B66ECA">
          <w:rPr>
            <w:rStyle w:val="Hyperlink"/>
            <w:rFonts w:hint="cs"/>
            <w:color w:val="2E74B5" w:themeColor="accent1" w:themeShade="BF"/>
            <w:rtl/>
          </w:rPr>
          <w:t xml:space="preserve"> تخصیص اعتبار ویژۀ پژوهشی اعضای هیات علمی دانشگاه شهید بهشتی سال 1398</w:t>
        </w:r>
        <w:r w:rsidR="002A5741" w:rsidRPr="0046632A">
          <w:rPr>
            <w:webHidden/>
            <w:rtl/>
          </w:rPr>
          <w:tab/>
        </w:r>
        <w:r w:rsidR="00B66ECA">
          <w:rPr>
            <w:rStyle w:val="Hyperlink"/>
            <w:rFonts w:hint="cs"/>
            <w:color w:val="2E74B5" w:themeColor="accent1" w:themeShade="BF"/>
            <w:rtl/>
          </w:rPr>
          <w:t>11</w:t>
        </w:r>
      </w:hyperlink>
    </w:p>
    <w:p w:rsidR="002A5741" w:rsidRPr="0046632A" w:rsidRDefault="009870DD" w:rsidP="007A7EF1">
      <w:pPr>
        <w:pStyle w:val="TOC2"/>
        <w:rPr>
          <w:rFonts w:eastAsiaTheme="minorEastAsia"/>
          <w:szCs w:val="22"/>
          <w:rtl/>
        </w:rPr>
      </w:pPr>
      <w:hyperlink w:anchor="_Toc469299878" w:history="1">
        <w:r w:rsidR="002A5741" w:rsidRPr="0046632A">
          <w:rPr>
            <w:rStyle w:val="Hyperlink"/>
            <w:rFonts w:eastAsia="Times New Roman"/>
            <w:color w:val="2E74B5" w:themeColor="accent1" w:themeShade="BF"/>
            <w:rtl/>
          </w:rPr>
          <w:t>‌ب)</w:t>
        </w:r>
        <w:r w:rsidR="002A5741" w:rsidRPr="0046632A">
          <w:rPr>
            <w:rFonts w:eastAsiaTheme="minorEastAsia"/>
            <w:szCs w:val="22"/>
            <w:rtl/>
          </w:rPr>
          <w:tab/>
        </w:r>
        <w:r w:rsidR="00B66ECA">
          <w:rPr>
            <w:rStyle w:val="Hyperlink"/>
            <w:rFonts w:eastAsia="Times New Roman" w:hint="cs"/>
            <w:color w:val="2E74B5" w:themeColor="accent1" w:themeShade="BF"/>
            <w:rtl/>
          </w:rPr>
          <w:t>فرآیند درخواست اعتبار ویژۀ پژوهشی</w:t>
        </w:r>
        <w:r w:rsidR="002A5741" w:rsidRPr="0046632A">
          <w:rPr>
            <w:webHidden/>
            <w:rtl/>
          </w:rPr>
          <w:tab/>
        </w:r>
        <w:r w:rsidR="00B66ECA">
          <w:rPr>
            <w:rStyle w:val="Hyperlink"/>
            <w:rFonts w:hint="cs"/>
            <w:color w:val="2E74B5" w:themeColor="accent1" w:themeShade="BF"/>
            <w:rtl/>
          </w:rPr>
          <w:t>3</w:t>
        </w:r>
        <w:r w:rsidR="00D031AB">
          <w:rPr>
            <w:rStyle w:val="Hyperlink"/>
            <w:rFonts w:hint="cs"/>
            <w:color w:val="2E74B5" w:themeColor="accent1" w:themeShade="BF"/>
            <w:rtl/>
          </w:rPr>
          <w:t>3</w:t>
        </w:r>
      </w:hyperlink>
    </w:p>
    <w:p w:rsidR="002A5741" w:rsidRPr="0046632A" w:rsidRDefault="009870DD" w:rsidP="007A7EF1">
      <w:pPr>
        <w:pStyle w:val="TOC2"/>
        <w:rPr>
          <w:rFonts w:eastAsiaTheme="minorEastAsia"/>
          <w:szCs w:val="22"/>
          <w:rtl/>
        </w:rPr>
      </w:pPr>
      <w:hyperlink w:anchor="_Toc469299879" w:history="1">
        <w:r w:rsidR="002A5741" w:rsidRPr="0046632A">
          <w:rPr>
            <w:rStyle w:val="Hyperlink"/>
            <w:rFonts w:eastAsia="Times New Roman"/>
            <w:color w:val="2E74B5" w:themeColor="accent1" w:themeShade="BF"/>
            <w:rtl/>
          </w:rPr>
          <w:t>‌ج)</w:t>
        </w:r>
        <w:r w:rsidR="002A5741" w:rsidRPr="0046632A">
          <w:rPr>
            <w:rFonts w:eastAsiaTheme="minorEastAsia"/>
            <w:szCs w:val="22"/>
            <w:rtl/>
          </w:rPr>
          <w:tab/>
        </w:r>
        <w:r w:rsidR="00B66ECA">
          <w:rPr>
            <w:rStyle w:val="Hyperlink"/>
            <w:rFonts w:eastAsia="Times New Roman" w:hint="cs"/>
            <w:color w:val="2E74B5" w:themeColor="accent1" w:themeShade="BF"/>
            <w:rtl/>
          </w:rPr>
          <w:t>فرآیند  تسویۀ اعتبارویژۀ پژوهشی</w:t>
        </w:r>
        <w:r w:rsidR="002A5741" w:rsidRPr="0046632A">
          <w:rPr>
            <w:webHidden/>
            <w:rtl/>
          </w:rPr>
          <w:tab/>
        </w:r>
        <w:r w:rsidR="00B66ECA">
          <w:rPr>
            <w:rStyle w:val="Hyperlink"/>
            <w:rFonts w:hint="cs"/>
            <w:color w:val="2E74B5" w:themeColor="accent1" w:themeShade="BF"/>
            <w:rtl/>
          </w:rPr>
          <w:t>3</w:t>
        </w:r>
        <w:r w:rsidR="00D031AB">
          <w:rPr>
            <w:rStyle w:val="Hyperlink"/>
            <w:rFonts w:hint="cs"/>
            <w:color w:val="2E74B5" w:themeColor="accent1" w:themeShade="BF"/>
            <w:rtl/>
          </w:rPr>
          <w:t>5</w:t>
        </w:r>
      </w:hyperlink>
    </w:p>
    <w:p w:rsidR="002A5741" w:rsidRPr="0046632A" w:rsidRDefault="009870DD" w:rsidP="007A7EF1">
      <w:pPr>
        <w:pStyle w:val="TOC2"/>
        <w:rPr>
          <w:rFonts w:eastAsiaTheme="minorEastAsia"/>
          <w:szCs w:val="22"/>
          <w:rtl/>
        </w:rPr>
      </w:pPr>
      <w:hyperlink w:anchor="_Toc469299880" w:history="1">
        <w:r w:rsidR="002A5741" w:rsidRPr="0046632A">
          <w:rPr>
            <w:rStyle w:val="Hyperlink"/>
            <w:rFonts w:eastAsia="Times New Roman"/>
            <w:color w:val="2E74B5" w:themeColor="accent1" w:themeShade="BF"/>
            <w:rtl/>
          </w:rPr>
          <w:t>‌د)</w:t>
        </w:r>
        <w:r w:rsidR="002A5741" w:rsidRPr="0046632A">
          <w:rPr>
            <w:rFonts w:eastAsiaTheme="minorEastAsia"/>
            <w:szCs w:val="22"/>
            <w:rtl/>
          </w:rPr>
          <w:tab/>
        </w:r>
        <w:r w:rsidR="002A5741" w:rsidRPr="0046632A">
          <w:rPr>
            <w:rStyle w:val="Hyperlink"/>
            <w:rFonts w:eastAsia="Times New Roman"/>
            <w:color w:val="2E74B5" w:themeColor="accent1" w:themeShade="BF"/>
            <w:rtl/>
          </w:rPr>
          <w:t>فرآ</w:t>
        </w:r>
        <w:r w:rsidR="002A5741" w:rsidRPr="0046632A">
          <w:rPr>
            <w:rStyle w:val="Hyperlink"/>
            <w:rFonts w:eastAsia="Times New Roman" w:hint="cs"/>
            <w:color w:val="2E74B5" w:themeColor="accent1" w:themeShade="BF"/>
            <w:rtl/>
          </w:rPr>
          <w:t>ی</w:t>
        </w:r>
        <w:r w:rsidR="002A5741" w:rsidRPr="0046632A">
          <w:rPr>
            <w:rStyle w:val="Hyperlink"/>
            <w:rFonts w:eastAsia="Times New Roman" w:hint="eastAsia"/>
            <w:color w:val="2E74B5" w:themeColor="accent1" w:themeShade="BF"/>
            <w:rtl/>
          </w:rPr>
          <w:t>ند</w:t>
        </w:r>
        <w:r w:rsidR="002A5741" w:rsidRPr="0046632A">
          <w:rPr>
            <w:rStyle w:val="Hyperlink"/>
            <w:rFonts w:eastAsia="Times New Roman"/>
            <w:color w:val="2E74B5" w:themeColor="accent1" w:themeShade="BF"/>
            <w:rtl/>
          </w:rPr>
          <w:t xml:space="preserve"> </w:t>
        </w:r>
        <w:r w:rsidR="00157D5D">
          <w:rPr>
            <w:rStyle w:val="Hyperlink"/>
            <w:rFonts w:eastAsia="Times New Roman" w:hint="cs"/>
            <w:color w:val="2E74B5" w:themeColor="accent1" w:themeShade="BF"/>
            <w:rtl/>
          </w:rPr>
          <w:t xml:space="preserve">درخواست </w:t>
        </w:r>
        <w:r w:rsidR="00F85F04">
          <w:rPr>
            <w:rStyle w:val="Hyperlink"/>
            <w:rFonts w:eastAsia="Times New Roman" w:hint="cs"/>
            <w:color w:val="2E74B5" w:themeColor="accent1" w:themeShade="BF"/>
            <w:rtl/>
          </w:rPr>
          <w:t>همیار</w:t>
        </w:r>
        <w:r w:rsidR="00157D5D">
          <w:rPr>
            <w:rStyle w:val="Hyperlink"/>
            <w:rFonts w:eastAsia="Times New Roman" w:hint="cs"/>
            <w:color w:val="2E74B5" w:themeColor="accent1" w:themeShade="BF"/>
            <w:rtl/>
          </w:rPr>
          <w:t xml:space="preserve"> پژوهشی</w:t>
        </w:r>
        <w:r w:rsidR="002A5741" w:rsidRPr="0046632A">
          <w:rPr>
            <w:webHidden/>
            <w:rtl/>
          </w:rPr>
          <w:tab/>
        </w:r>
        <w:r w:rsidR="00827051">
          <w:rPr>
            <w:rStyle w:val="Hyperlink"/>
            <w:rFonts w:hint="cs"/>
            <w:color w:val="2E74B5" w:themeColor="accent1" w:themeShade="BF"/>
            <w:rtl/>
          </w:rPr>
          <w:t>37</w:t>
        </w:r>
      </w:hyperlink>
    </w:p>
    <w:p w:rsidR="002A5741" w:rsidRPr="0046632A" w:rsidRDefault="009870DD" w:rsidP="007A7EF1">
      <w:pPr>
        <w:pStyle w:val="TOC2"/>
        <w:rPr>
          <w:rFonts w:eastAsiaTheme="minorEastAsia"/>
          <w:szCs w:val="22"/>
          <w:rtl/>
        </w:rPr>
      </w:pPr>
      <w:hyperlink w:anchor="_Toc469299881" w:history="1">
        <w:r w:rsidR="002A5741" w:rsidRPr="0046632A">
          <w:rPr>
            <w:rStyle w:val="Hyperlink"/>
            <w:color w:val="2E74B5" w:themeColor="accent1" w:themeShade="BF"/>
            <w:rtl/>
          </w:rPr>
          <w:t>‌ه)</w:t>
        </w:r>
        <w:r w:rsidR="002A5741" w:rsidRPr="0046632A">
          <w:rPr>
            <w:rFonts w:eastAsiaTheme="minorEastAsia"/>
            <w:szCs w:val="22"/>
            <w:rtl/>
          </w:rPr>
          <w:tab/>
        </w:r>
        <w:r w:rsidR="00157D5D">
          <w:rPr>
            <w:rStyle w:val="Hyperlink"/>
            <w:rFonts w:hint="cs"/>
            <w:color w:val="2E74B5" w:themeColor="accent1" w:themeShade="BF"/>
            <w:rtl/>
          </w:rPr>
          <w:t>فرآیند شرکت در همایش</w:t>
        </w:r>
        <w:r w:rsidR="00157D5D">
          <w:rPr>
            <w:rStyle w:val="Hyperlink"/>
            <w:color w:val="2E74B5" w:themeColor="accent1" w:themeShade="BF"/>
            <w:rtl/>
          </w:rPr>
          <w:softHyphen/>
        </w:r>
        <w:r w:rsidR="00157D5D">
          <w:rPr>
            <w:rStyle w:val="Hyperlink"/>
            <w:rFonts w:hint="cs"/>
            <w:color w:val="2E74B5" w:themeColor="accent1" w:themeShade="BF"/>
            <w:rtl/>
          </w:rPr>
          <w:t>ها و کنفرانس</w:t>
        </w:r>
        <w:r w:rsidR="00157D5D">
          <w:rPr>
            <w:rStyle w:val="Hyperlink"/>
            <w:color w:val="2E74B5" w:themeColor="accent1" w:themeShade="BF"/>
            <w:rtl/>
          </w:rPr>
          <w:softHyphen/>
        </w:r>
        <w:r w:rsidR="00157D5D">
          <w:rPr>
            <w:rStyle w:val="Hyperlink"/>
            <w:rFonts w:hint="cs"/>
            <w:color w:val="2E74B5" w:themeColor="accent1" w:themeShade="BF"/>
            <w:rtl/>
          </w:rPr>
          <w:t>های علمی بین</w:t>
        </w:r>
        <w:r w:rsidR="00157D5D">
          <w:rPr>
            <w:rStyle w:val="Hyperlink"/>
            <w:color w:val="2E74B5" w:themeColor="accent1" w:themeShade="BF"/>
            <w:rtl/>
          </w:rPr>
          <w:softHyphen/>
        </w:r>
        <w:r w:rsidR="00157D5D">
          <w:rPr>
            <w:rStyle w:val="Hyperlink"/>
            <w:rFonts w:hint="cs"/>
            <w:color w:val="2E74B5" w:themeColor="accent1" w:themeShade="BF"/>
            <w:rtl/>
          </w:rPr>
          <w:t>المللی</w:t>
        </w:r>
        <w:r w:rsidR="00827051">
          <w:rPr>
            <w:rStyle w:val="Hyperlink"/>
            <w:rFonts w:hint="cs"/>
            <w:color w:val="2E74B5" w:themeColor="accent1" w:themeShade="BF"/>
            <w:rtl/>
          </w:rPr>
          <w:t xml:space="preserve">                                                            </w:t>
        </w:r>
        <w:r w:rsidR="00D031AB">
          <w:rPr>
            <w:rStyle w:val="Hyperlink"/>
            <w:rFonts w:hint="cs"/>
            <w:color w:val="2E74B5" w:themeColor="accent1" w:themeShade="BF"/>
            <w:rtl/>
          </w:rPr>
          <w:t xml:space="preserve">                    </w:t>
        </w:r>
        <w:r w:rsidR="00827051">
          <w:rPr>
            <w:rStyle w:val="Hyperlink"/>
            <w:rFonts w:hint="cs"/>
            <w:color w:val="2E74B5" w:themeColor="accent1" w:themeShade="BF"/>
            <w:rtl/>
          </w:rPr>
          <w:t xml:space="preserve">      41</w:t>
        </w:r>
        <w:r w:rsidR="002A5741" w:rsidRPr="0046632A">
          <w:rPr>
            <w:webHidden/>
            <w:rtl/>
          </w:rPr>
          <w:tab/>
        </w:r>
      </w:hyperlink>
    </w:p>
    <w:p w:rsidR="002A5741" w:rsidRPr="0046632A" w:rsidRDefault="009870DD" w:rsidP="0090489C">
      <w:pPr>
        <w:pStyle w:val="TOC1"/>
        <w:rPr>
          <w:rFonts w:eastAsiaTheme="minorEastAsia"/>
          <w:noProof/>
          <w:szCs w:val="22"/>
          <w:u w:val="none"/>
          <w:rtl/>
          <w:lang w:bidi="fa-IR"/>
        </w:rPr>
      </w:pPr>
      <w:hyperlink w:anchor="_Toc469299882" w:history="1">
        <w:r w:rsidR="002A5741" w:rsidRPr="0046632A">
          <w:rPr>
            <w:rStyle w:val="Hyperlink"/>
            <w:rFonts w:cs="B Nazanin"/>
            <w:noProof/>
            <w:color w:val="2E74B5" w:themeColor="accent1" w:themeShade="BF"/>
            <w:rtl/>
          </w:rPr>
          <w:t>3.</w:t>
        </w:r>
        <w:r w:rsidR="002A5741" w:rsidRPr="0046632A">
          <w:rPr>
            <w:rFonts w:eastAsiaTheme="minorEastAsia"/>
            <w:noProof/>
            <w:szCs w:val="22"/>
            <w:u w:val="none"/>
            <w:rtl/>
            <w:lang w:bidi="fa-IR"/>
          </w:rPr>
          <w:tab/>
        </w:r>
        <w:r w:rsidR="00157D5D">
          <w:rPr>
            <w:rStyle w:val="Hyperlink"/>
            <w:rFonts w:cs="B Nazanin" w:hint="cs"/>
            <w:noProof/>
            <w:color w:val="2E74B5" w:themeColor="accent1" w:themeShade="BF"/>
            <w:rtl/>
          </w:rPr>
          <w:t>ماموریت</w:t>
        </w:r>
        <w:r w:rsidR="00157D5D">
          <w:rPr>
            <w:rStyle w:val="Hyperlink"/>
            <w:rFonts w:cs="B Nazanin"/>
            <w:noProof/>
            <w:color w:val="2E74B5" w:themeColor="accent1" w:themeShade="BF"/>
            <w:rtl/>
          </w:rPr>
          <w:softHyphen/>
        </w:r>
        <w:r w:rsidR="00157D5D">
          <w:rPr>
            <w:rStyle w:val="Hyperlink"/>
            <w:rFonts w:cs="B Nazanin" w:hint="cs"/>
            <w:noProof/>
            <w:color w:val="2E74B5" w:themeColor="accent1" w:themeShade="BF"/>
            <w:rtl/>
          </w:rPr>
          <w:t>های پژوهشی</w:t>
        </w:r>
      </w:hyperlink>
      <w:r w:rsidR="0090489C">
        <w:rPr>
          <w:rStyle w:val="Hyperlink"/>
          <w:rFonts w:cs="B Nazanin" w:hint="cs"/>
          <w:noProof/>
          <w:color w:val="2E74B5" w:themeColor="accent1" w:themeShade="BF"/>
          <w:rtl/>
        </w:rPr>
        <w:t xml:space="preserve">                                                                                                                            44                          </w:t>
      </w:r>
    </w:p>
    <w:p w:rsidR="002A5741" w:rsidRPr="0046632A" w:rsidRDefault="009870DD" w:rsidP="007A7EF1">
      <w:pPr>
        <w:pStyle w:val="TOC2"/>
        <w:rPr>
          <w:rFonts w:eastAsiaTheme="minorEastAsia"/>
          <w:szCs w:val="22"/>
          <w:rtl/>
        </w:rPr>
      </w:pPr>
      <w:hyperlink w:anchor="_Toc469299883" w:history="1">
        <w:r w:rsidR="002A5741" w:rsidRPr="0046632A">
          <w:rPr>
            <w:rStyle w:val="Hyperlink"/>
            <w:color w:val="2E74B5" w:themeColor="accent1" w:themeShade="BF"/>
            <w:rtl/>
          </w:rPr>
          <w:t>‌أ)</w:t>
        </w:r>
        <w:r w:rsidR="002A5741" w:rsidRPr="0046632A">
          <w:rPr>
            <w:rFonts w:eastAsiaTheme="minorEastAsia"/>
            <w:szCs w:val="22"/>
            <w:rtl/>
          </w:rPr>
          <w:tab/>
        </w:r>
        <w:r w:rsidR="00157D5D">
          <w:rPr>
            <w:rStyle w:val="Hyperlink"/>
            <w:rFonts w:hint="cs"/>
            <w:color w:val="2E74B5" w:themeColor="accent1" w:themeShade="BF"/>
            <w:rtl/>
          </w:rPr>
          <w:t>آیین</w:t>
        </w:r>
        <w:r w:rsidR="00157D5D">
          <w:rPr>
            <w:rStyle w:val="Hyperlink"/>
            <w:color w:val="2E74B5" w:themeColor="accent1" w:themeShade="BF"/>
            <w:rtl/>
          </w:rPr>
          <w:softHyphen/>
        </w:r>
        <w:r w:rsidR="00157D5D">
          <w:rPr>
            <w:rStyle w:val="Hyperlink"/>
            <w:rFonts w:hint="cs"/>
            <w:color w:val="2E74B5" w:themeColor="accent1" w:themeShade="BF"/>
            <w:rtl/>
          </w:rPr>
          <w:t>نامۀ نهایی ماموریت</w:t>
        </w:r>
        <w:r w:rsidR="00157D5D">
          <w:rPr>
            <w:rStyle w:val="Hyperlink"/>
            <w:color w:val="2E74B5" w:themeColor="accent1" w:themeShade="BF"/>
            <w:rtl/>
          </w:rPr>
          <w:softHyphen/>
        </w:r>
        <w:r w:rsidR="00157D5D">
          <w:rPr>
            <w:rStyle w:val="Hyperlink"/>
            <w:rFonts w:hint="cs"/>
            <w:color w:val="2E74B5" w:themeColor="accent1" w:themeShade="BF"/>
            <w:rtl/>
          </w:rPr>
          <w:t>های پژوهشی مصوب دبیرخانه هیات رئیسه آبان 1397</w:t>
        </w:r>
        <w:r w:rsidR="002A5741" w:rsidRPr="0046632A">
          <w:rPr>
            <w:webHidden/>
            <w:rtl/>
          </w:rPr>
          <w:tab/>
        </w:r>
        <w:r w:rsidR="002A5741" w:rsidRPr="0046632A">
          <w:rPr>
            <w:rStyle w:val="Hyperlink"/>
            <w:color w:val="2E74B5" w:themeColor="accent1" w:themeShade="BF"/>
            <w:rtl/>
          </w:rPr>
          <w:fldChar w:fldCharType="begin"/>
        </w:r>
        <w:r w:rsidR="002A5741" w:rsidRPr="0046632A">
          <w:rPr>
            <w:webHidden/>
            <w:rtl/>
          </w:rPr>
          <w:instrText xml:space="preserve"> </w:instrText>
        </w:r>
        <w:r w:rsidR="002A5741" w:rsidRPr="0046632A">
          <w:rPr>
            <w:webHidden/>
          </w:rPr>
          <w:instrText xml:space="preserve">PAGEREF </w:instrText>
        </w:r>
        <w:r w:rsidR="002A5741" w:rsidRPr="0046632A">
          <w:rPr>
            <w:webHidden/>
            <w:rtl/>
          </w:rPr>
          <w:instrText>_</w:instrText>
        </w:r>
        <w:r w:rsidR="002A5741" w:rsidRPr="0046632A">
          <w:rPr>
            <w:webHidden/>
          </w:rPr>
          <w:instrText>Toc469299883 \h</w:instrText>
        </w:r>
        <w:r w:rsidR="002A5741" w:rsidRPr="0046632A">
          <w:rPr>
            <w:webHidden/>
            <w:rtl/>
          </w:rPr>
          <w:instrText xml:space="preserve"> </w:instrText>
        </w:r>
        <w:r w:rsidR="002A5741" w:rsidRPr="0046632A">
          <w:rPr>
            <w:rStyle w:val="Hyperlink"/>
            <w:color w:val="2E74B5" w:themeColor="accent1" w:themeShade="BF"/>
            <w:rtl/>
          </w:rPr>
        </w:r>
        <w:r w:rsidR="002A5741" w:rsidRPr="0046632A">
          <w:rPr>
            <w:rStyle w:val="Hyperlink"/>
            <w:color w:val="2E74B5" w:themeColor="accent1" w:themeShade="BF"/>
            <w:rtl/>
          </w:rPr>
          <w:fldChar w:fldCharType="separate"/>
        </w:r>
        <w:r w:rsidR="008E62C6">
          <w:rPr>
            <w:webHidden/>
            <w:rtl/>
          </w:rPr>
          <w:t>44</w:t>
        </w:r>
        <w:r w:rsidR="002A5741" w:rsidRPr="0046632A">
          <w:rPr>
            <w:rStyle w:val="Hyperlink"/>
            <w:color w:val="2E74B5" w:themeColor="accent1" w:themeShade="BF"/>
            <w:rtl/>
          </w:rPr>
          <w:fldChar w:fldCharType="end"/>
        </w:r>
      </w:hyperlink>
    </w:p>
    <w:p w:rsidR="002A5741" w:rsidRPr="0046632A" w:rsidRDefault="009870DD" w:rsidP="007A7EF1">
      <w:pPr>
        <w:pStyle w:val="TOC2"/>
        <w:rPr>
          <w:rFonts w:eastAsiaTheme="minorEastAsia"/>
          <w:szCs w:val="22"/>
          <w:rtl/>
        </w:rPr>
      </w:pPr>
      <w:hyperlink w:anchor="_Toc469299884" w:history="1">
        <w:r w:rsidR="002A5741" w:rsidRPr="0046632A">
          <w:rPr>
            <w:rStyle w:val="Hyperlink"/>
            <w:color w:val="2E74B5" w:themeColor="accent1" w:themeShade="BF"/>
            <w:rtl/>
          </w:rPr>
          <w:t>‌ب)</w:t>
        </w:r>
        <w:r w:rsidR="002A5741" w:rsidRPr="0046632A">
          <w:rPr>
            <w:rFonts w:eastAsiaTheme="minorEastAsia"/>
            <w:szCs w:val="22"/>
            <w:rtl/>
          </w:rPr>
          <w:tab/>
        </w:r>
        <w:r w:rsidR="00157D5D">
          <w:rPr>
            <w:rStyle w:val="Hyperlink"/>
            <w:rFonts w:hint="cs"/>
            <w:color w:val="2E74B5" w:themeColor="accent1" w:themeShade="BF"/>
            <w:rtl/>
          </w:rPr>
          <w:t>کاربرگ درخواست شرکت در ماموریت</w:t>
        </w:r>
        <w:r w:rsidR="002A5741" w:rsidRPr="0046632A">
          <w:rPr>
            <w:webHidden/>
            <w:rtl/>
          </w:rPr>
          <w:tab/>
        </w:r>
        <w:r w:rsidR="00827051">
          <w:rPr>
            <w:rStyle w:val="Hyperlink"/>
            <w:rFonts w:hint="cs"/>
            <w:color w:val="2E74B5" w:themeColor="accent1" w:themeShade="BF"/>
            <w:rtl/>
          </w:rPr>
          <w:t>46</w:t>
        </w:r>
      </w:hyperlink>
    </w:p>
    <w:p w:rsidR="008F259F" w:rsidRPr="008F259F" w:rsidRDefault="008F259F" w:rsidP="00827051">
      <w:pPr>
        <w:ind w:right="-993"/>
        <w:rPr>
          <w:sz w:val="26"/>
          <w:rtl/>
        </w:rPr>
      </w:pPr>
      <w:r w:rsidRPr="008F259F">
        <w:rPr>
          <w:rFonts w:asciiTheme="minorHAnsi" w:eastAsiaTheme="minorEastAsia" w:hAnsiTheme="minorHAnsi" w:hint="cs"/>
          <w:b/>
          <w:bCs/>
          <w:smallCaps/>
          <w:noProof/>
          <w:color w:val="2E74B5" w:themeColor="accent1" w:themeShade="BF"/>
          <w:sz w:val="26"/>
          <w:rtl/>
          <w:lang w:bidi="fa-IR"/>
        </w:rPr>
        <w:t>د) فرم توجیه ماموریت پژوهشی ب</w:t>
      </w:r>
      <w:r w:rsidR="002976EE">
        <w:rPr>
          <w:rFonts w:asciiTheme="minorHAnsi" w:eastAsiaTheme="minorEastAsia" w:hAnsiTheme="minorHAnsi" w:hint="cs"/>
          <w:b/>
          <w:bCs/>
          <w:smallCaps/>
          <w:noProof/>
          <w:color w:val="2E74B5" w:themeColor="accent1" w:themeShade="BF"/>
          <w:sz w:val="26"/>
          <w:rtl/>
          <w:lang w:bidi="fa-IR"/>
        </w:rPr>
        <w:t xml:space="preserve">لند مدت و میان مدت            </w:t>
      </w:r>
      <w:r w:rsidRPr="008F259F">
        <w:rPr>
          <w:rFonts w:asciiTheme="minorHAnsi" w:eastAsiaTheme="minorEastAsia" w:hAnsiTheme="minorHAnsi" w:hint="cs"/>
          <w:b/>
          <w:bCs/>
          <w:smallCaps/>
          <w:noProof/>
          <w:color w:val="2E74B5" w:themeColor="accent1" w:themeShade="BF"/>
          <w:sz w:val="26"/>
          <w:rtl/>
          <w:lang w:bidi="fa-IR"/>
        </w:rPr>
        <w:t xml:space="preserve">                                                      </w:t>
      </w:r>
      <w:r>
        <w:rPr>
          <w:rFonts w:asciiTheme="minorHAnsi" w:eastAsiaTheme="minorEastAsia" w:hAnsiTheme="minorHAnsi" w:hint="cs"/>
          <w:b/>
          <w:bCs/>
          <w:smallCaps/>
          <w:noProof/>
          <w:color w:val="2E74B5" w:themeColor="accent1" w:themeShade="BF"/>
          <w:sz w:val="26"/>
          <w:rtl/>
          <w:lang w:bidi="fa-IR"/>
        </w:rPr>
        <w:t xml:space="preserve">                          </w:t>
      </w:r>
      <w:r w:rsidRPr="008F259F">
        <w:rPr>
          <w:rFonts w:asciiTheme="minorHAnsi" w:eastAsiaTheme="minorEastAsia" w:hAnsiTheme="minorHAnsi" w:hint="cs"/>
          <w:b/>
          <w:bCs/>
          <w:smallCaps/>
          <w:noProof/>
          <w:color w:val="2E74B5" w:themeColor="accent1" w:themeShade="BF"/>
          <w:sz w:val="26"/>
          <w:rtl/>
          <w:lang w:bidi="fa-IR"/>
        </w:rPr>
        <w:t xml:space="preserve">              </w:t>
      </w:r>
      <w:r w:rsidR="00827051">
        <w:rPr>
          <w:rFonts w:asciiTheme="minorHAnsi" w:eastAsiaTheme="minorEastAsia" w:hAnsiTheme="minorHAnsi" w:hint="cs"/>
          <w:b/>
          <w:bCs/>
          <w:smallCaps/>
          <w:noProof/>
          <w:color w:val="2E74B5" w:themeColor="accent1" w:themeShade="BF"/>
          <w:sz w:val="26"/>
          <w:rtl/>
          <w:lang w:bidi="fa-IR"/>
        </w:rPr>
        <w:t>47</w:t>
      </w:r>
    </w:p>
    <w:p w:rsidR="002A5741" w:rsidRPr="0046632A" w:rsidRDefault="009870DD" w:rsidP="002976EE">
      <w:pPr>
        <w:pStyle w:val="TOC1"/>
        <w:rPr>
          <w:rFonts w:eastAsiaTheme="minorEastAsia"/>
          <w:noProof/>
          <w:szCs w:val="22"/>
          <w:u w:val="none"/>
          <w:rtl/>
          <w:lang w:bidi="fa-IR"/>
        </w:rPr>
      </w:pPr>
      <w:hyperlink w:anchor="_Toc469299886" w:history="1">
        <w:r w:rsidR="002A5741" w:rsidRPr="0046632A">
          <w:rPr>
            <w:rStyle w:val="Hyperlink"/>
            <w:rFonts w:cs="B Nazanin"/>
            <w:noProof/>
            <w:color w:val="2E74B5" w:themeColor="accent1" w:themeShade="BF"/>
            <w:rtl/>
          </w:rPr>
          <w:t>4.</w:t>
        </w:r>
        <w:r w:rsidR="002A5741" w:rsidRPr="0046632A">
          <w:rPr>
            <w:rFonts w:eastAsiaTheme="minorEastAsia"/>
            <w:noProof/>
            <w:szCs w:val="22"/>
            <w:u w:val="none"/>
            <w:rtl/>
            <w:lang w:bidi="fa-IR"/>
          </w:rPr>
          <w:tab/>
        </w:r>
        <w:r w:rsidR="008F259F">
          <w:rPr>
            <w:rStyle w:val="Hyperlink"/>
            <w:rFonts w:cs="B Nazanin" w:hint="cs"/>
            <w:noProof/>
            <w:color w:val="2E74B5" w:themeColor="accent1" w:themeShade="BF"/>
            <w:rtl/>
          </w:rPr>
          <w:t>فرصت مطالعاتی بلندمدت اعضای هیات علمی خارج از کشور</w:t>
        </w:r>
        <w:r w:rsidR="002976EE">
          <w:rPr>
            <w:rStyle w:val="Hyperlink"/>
            <w:rFonts w:cs="B Nazanin" w:hint="cs"/>
            <w:noProof/>
            <w:color w:val="2E74B5" w:themeColor="accent1" w:themeShade="BF"/>
            <w:rtl/>
          </w:rPr>
          <w:t xml:space="preserve">                                  </w:t>
        </w:r>
        <w:r w:rsidR="00827051">
          <w:rPr>
            <w:rStyle w:val="Hyperlink"/>
            <w:rFonts w:cs="B Nazanin" w:hint="cs"/>
            <w:noProof/>
            <w:color w:val="2E74B5" w:themeColor="accent1" w:themeShade="BF"/>
            <w:rtl/>
          </w:rPr>
          <w:t xml:space="preserve">                              </w:t>
        </w:r>
        <w:r w:rsidR="000A79C5">
          <w:rPr>
            <w:rStyle w:val="Hyperlink"/>
            <w:rFonts w:cs="B Nazanin" w:hint="cs"/>
            <w:noProof/>
            <w:color w:val="2E74B5" w:themeColor="accent1" w:themeShade="BF"/>
            <w:rtl/>
          </w:rPr>
          <w:t>49</w:t>
        </w:r>
        <w:r w:rsidR="002976EE">
          <w:rPr>
            <w:rStyle w:val="Hyperlink"/>
            <w:rFonts w:cs="B Nazanin" w:hint="cs"/>
            <w:noProof/>
            <w:color w:val="2E74B5" w:themeColor="accent1" w:themeShade="BF"/>
            <w:rtl/>
          </w:rPr>
          <w:t xml:space="preserve"> </w:t>
        </w:r>
      </w:hyperlink>
    </w:p>
    <w:p w:rsidR="002A5741" w:rsidRPr="0046632A" w:rsidRDefault="009870DD" w:rsidP="007A7EF1">
      <w:pPr>
        <w:pStyle w:val="TOC2"/>
        <w:rPr>
          <w:rFonts w:eastAsiaTheme="minorEastAsia"/>
          <w:szCs w:val="22"/>
          <w:rtl/>
        </w:rPr>
      </w:pPr>
      <w:hyperlink w:anchor="_Toc469299887" w:history="1">
        <w:r w:rsidR="002A5741" w:rsidRPr="0046632A">
          <w:rPr>
            <w:rStyle w:val="Hyperlink"/>
            <w:color w:val="2E74B5" w:themeColor="accent1" w:themeShade="BF"/>
            <w:rtl/>
          </w:rPr>
          <w:t>‌أ)</w:t>
        </w:r>
        <w:r w:rsidR="002A5741" w:rsidRPr="0046632A">
          <w:rPr>
            <w:rFonts w:eastAsiaTheme="minorEastAsia"/>
            <w:szCs w:val="22"/>
            <w:rtl/>
          </w:rPr>
          <w:tab/>
        </w:r>
        <w:r w:rsidR="008F259F">
          <w:rPr>
            <w:rStyle w:val="Hyperlink"/>
            <w:rFonts w:hint="cs"/>
            <w:color w:val="2E74B5" w:themeColor="accent1" w:themeShade="BF"/>
            <w:rtl/>
          </w:rPr>
          <w:t>آیین</w:t>
        </w:r>
        <w:r w:rsidR="008F259F">
          <w:rPr>
            <w:rStyle w:val="Hyperlink"/>
            <w:color w:val="2E74B5" w:themeColor="accent1" w:themeShade="BF"/>
            <w:rtl/>
          </w:rPr>
          <w:softHyphen/>
        </w:r>
        <w:r w:rsidR="008F259F">
          <w:rPr>
            <w:rStyle w:val="Hyperlink"/>
            <w:rFonts w:hint="cs"/>
            <w:color w:val="2E74B5" w:themeColor="accent1" w:themeShade="BF"/>
            <w:rtl/>
          </w:rPr>
          <w:t>نامۀ فرصت مطالعاتی اعضای هیات علمی</w:t>
        </w:r>
        <w:r w:rsidR="000A79C5">
          <w:rPr>
            <w:rStyle w:val="Hyperlink"/>
            <w:rFonts w:hint="cs"/>
            <w:color w:val="2E74B5" w:themeColor="accent1" w:themeShade="BF"/>
            <w:rtl/>
          </w:rPr>
          <w:t xml:space="preserve">                                                                                           </w:t>
        </w:r>
        <w:r w:rsidR="002976EE">
          <w:rPr>
            <w:rStyle w:val="Hyperlink"/>
            <w:rFonts w:hint="cs"/>
            <w:color w:val="2E74B5" w:themeColor="accent1" w:themeShade="BF"/>
            <w:rtl/>
          </w:rPr>
          <w:t xml:space="preserve">                 50            </w:t>
        </w:r>
      </w:hyperlink>
    </w:p>
    <w:p w:rsidR="002A5741" w:rsidRDefault="009870DD" w:rsidP="007A7EF1">
      <w:pPr>
        <w:pStyle w:val="TOC2"/>
        <w:rPr>
          <w:rStyle w:val="Hyperlink"/>
          <w:color w:val="2E74B5" w:themeColor="accent1" w:themeShade="BF"/>
          <w:rtl/>
        </w:rPr>
      </w:pPr>
      <w:hyperlink w:anchor="_Toc469299888" w:history="1">
        <w:r w:rsidR="002A5741" w:rsidRPr="0046632A">
          <w:rPr>
            <w:rStyle w:val="Hyperlink"/>
            <w:color w:val="2E74B5" w:themeColor="accent1" w:themeShade="BF"/>
            <w:rtl/>
          </w:rPr>
          <w:t>‌ب)</w:t>
        </w:r>
        <w:r w:rsidR="002A5741" w:rsidRPr="0046632A">
          <w:rPr>
            <w:rFonts w:eastAsiaTheme="minorEastAsia"/>
            <w:szCs w:val="22"/>
            <w:rtl/>
          </w:rPr>
          <w:tab/>
        </w:r>
        <w:r w:rsidR="00F85F04">
          <w:rPr>
            <w:rStyle w:val="Hyperlink"/>
            <w:rFonts w:hint="cs"/>
            <w:color w:val="2E74B5" w:themeColor="accent1" w:themeShade="BF"/>
            <w:rtl/>
          </w:rPr>
          <w:t>اقدامات قبل از سفر برای استفاد</w:t>
        </w:r>
        <w:r w:rsidR="008F259F">
          <w:rPr>
            <w:rStyle w:val="Hyperlink"/>
            <w:rFonts w:hint="cs"/>
            <w:color w:val="2E74B5" w:themeColor="accent1" w:themeShade="BF"/>
            <w:rtl/>
          </w:rPr>
          <w:t>ه از فرصت مطالعاتی</w:t>
        </w:r>
        <w:r w:rsidR="000A79C5">
          <w:rPr>
            <w:rStyle w:val="Hyperlink"/>
            <w:rFonts w:hint="cs"/>
            <w:color w:val="2E74B5" w:themeColor="accent1" w:themeShade="BF"/>
            <w:rtl/>
          </w:rPr>
          <w:t xml:space="preserve">                                                                                                   </w:t>
        </w:r>
        <w:r w:rsidR="002976EE">
          <w:rPr>
            <w:rStyle w:val="Hyperlink"/>
            <w:rFonts w:hint="cs"/>
            <w:color w:val="2E74B5" w:themeColor="accent1" w:themeShade="BF"/>
            <w:rtl/>
          </w:rPr>
          <w:t>50</w:t>
        </w:r>
        <w:r w:rsidR="000A79C5">
          <w:rPr>
            <w:rStyle w:val="Hyperlink"/>
            <w:rFonts w:hint="cs"/>
            <w:color w:val="2E74B5" w:themeColor="accent1" w:themeShade="BF"/>
            <w:rtl/>
          </w:rPr>
          <w:t xml:space="preserve">                    </w:t>
        </w:r>
      </w:hyperlink>
    </w:p>
    <w:p w:rsidR="008F259F" w:rsidRPr="008F259F" w:rsidRDefault="008F259F" w:rsidP="008F259F">
      <w:pPr>
        <w:ind w:right="-1134"/>
        <w:rPr>
          <w:rtl/>
        </w:rPr>
      </w:pPr>
      <w:r w:rsidRPr="008F259F">
        <w:rPr>
          <w:rStyle w:val="Hyperlink"/>
          <w:rFonts w:asciiTheme="minorHAnsi" w:hAnsiTheme="minorHAnsi" w:hint="cs"/>
          <w:b/>
          <w:bCs/>
          <w:smallCaps/>
          <w:noProof/>
          <w:color w:val="2E74B5" w:themeColor="accent1" w:themeShade="BF"/>
          <w:sz w:val="22"/>
          <w:u w:val="none"/>
          <w:rtl/>
        </w:rPr>
        <w:t xml:space="preserve">ج) لیست مدارک موردنیاز جهت تسویه حساب فرصت مطالعاتی                    </w:t>
      </w:r>
      <w:r w:rsidR="002976EE">
        <w:rPr>
          <w:rStyle w:val="Hyperlink"/>
          <w:rFonts w:asciiTheme="minorHAnsi" w:hAnsiTheme="minorHAnsi" w:hint="cs"/>
          <w:b/>
          <w:bCs/>
          <w:smallCaps/>
          <w:noProof/>
          <w:color w:val="2E74B5" w:themeColor="accent1" w:themeShade="BF"/>
          <w:sz w:val="22"/>
          <w:u w:val="none"/>
          <w:rtl/>
        </w:rPr>
        <w:t xml:space="preserve">               </w:t>
      </w:r>
      <w:r w:rsidRPr="008F259F">
        <w:rPr>
          <w:rStyle w:val="Hyperlink"/>
          <w:rFonts w:asciiTheme="minorHAnsi" w:hAnsiTheme="minorHAnsi" w:hint="cs"/>
          <w:b/>
          <w:bCs/>
          <w:smallCaps/>
          <w:noProof/>
          <w:color w:val="2E74B5" w:themeColor="accent1" w:themeShade="BF"/>
          <w:sz w:val="22"/>
          <w:u w:val="none"/>
          <w:rtl/>
        </w:rPr>
        <w:t xml:space="preserve">                                                        55 </w:t>
      </w:r>
      <w:r w:rsidRPr="008F259F">
        <w:rPr>
          <w:rFonts w:hint="cs"/>
          <w:rtl/>
        </w:rPr>
        <w:t xml:space="preserve">      </w:t>
      </w:r>
    </w:p>
    <w:p w:rsidR="002A5741" w:rsidRPr="0046632A" w:rsidRDefault="009870DD" w:rsidP="000A79C5">
      <w:pPr>
        <w:pStyle w:val="TOC1"/>
        <w:rPr>
          <w:rFonts w:eastAsiaTheme="minorEastAsia" w:cs="B Nazanin"/>
          <w:noProof/>
          <w:color w:val="2E74B5" w:themeColor="accent1" w:themeShade="BF"/>
          <w:szCs w:val="22"/>
          <w:u w:val="none"/>
          <w:rtl/>
          <w:lang w:bidi="fa-IR"/>
        </w:rPr>
      </w:pPr>
      <w:hyperlink w:anchor="_Toc469299893" w:history="1">
        <w:r w:rsidR="000A79C5">
          <w:rPr>
            <w:rStyle w:val="Hyperlink"/>
            <w:rFonts w:cs="B Nazanin" w:hint="cs"/>
            <w:noProof/>
            <w:color w:val="2E74B5" w:themeColor="accent1" w:themeShade="BF"/>
            <w:rtl/>
          </w:rPr>
          <w:t>5</w:t>
        </w:r>
        <w:r w:rsidR="008A0556" w:rsidRPr="0046632A">
          <w:rPr>
            <w:rStyle w:val="Hyperlink"/>
            <w:rFonts w:cs="B Nazanin" w:hint="cs"/>
            <w:noProof/>
            <w:color w:val="2E74B5" w:themeColor="accent1" w:themeShade="BF"/>
            <w:rtl/>
          </w:rPr>
          <w:t>.</w:t>
        </w:r>
        <w:r w:rsidR="002A5741" w:rsidRPr="0046632A">
          <w:rPr>
            <w:rFonts w:eastAsiaTheme="minorEastAsia" w:cs="B Nazanin"/>
            <w:noProof/>
            <w:color w:val="2E74B5" w:themeColor="accent1" w:themeShade="BF"/>
            <w:szCs w:val="22"/>
            <w:u w:val="none"/>
            <w:rtl/>
            <w:lang w:bidi="fa-IR"/>
          </w:rPr>
          <w:tab/>
        </w:r>
        <w:r w:rsidR="008F259F">
          <w:rPr>
            <w:rStyle w:val="Hyperlink"/>
            <w:rFonts w:cs="B Nazanin" w:hint="cs"/>
            <w:noProof/>
            <w:color w:val="2E74B5" w:themeColor="accent1" w:themeShade="BF"/>
            <w:rtl/>
          </w:rPr>
          <w:t>پسادکتری</w:t>
        </w:r>
        <w:r w:rsidR="00F64123">
          <w:rPr>
            <w:rStyle w:val="Hyperlink"/>
            <w:rFonts w:cs="B Nazanin"/>
            <w:noProof/>
            <w:color w:val="2E74B5" w:themeColor="accent1" w:themeShade="BF"/>
          </w:rPr>
          <w:t xml:space="preserve">                                                                                                                                                               </w:t>
        </w:r>
        <w:r w:rsidR="000A79C5">
          <w:rPr>
            <w:rStyle w:val="Hyperlink"/>
            <w:rFonts w:cs="B Nazanin" w:hint="cs"/>
            <w:noProof/>
            <w:color w:val="2E74B5" w:themeColor="accent1" w:themeShade="BF"/>
            <w:rtl/>
          </w:rPr>
          <w:t>65</w:t>
        </w:r>
      </w:hyperlink>
    </w:p>
    <w:p w:rsidR="002A5741" w:rsidRPr="0046632A" w:rsidRDefault="009870DD" w:rsidP="007A7EF1">
      <w:pPr>
        <w:pStyle w:val="TOC2"/>
        <w:rPr>
          <w:rFonts w:eastAsiaTheme="minorEastAsia"/>
          <w:szCs w:val="22"/>
          <w:rtl/>
        </w:rPr>
      </w:pPr>
      <w:hyperlink w:anchor="_Toc469299894" w:history="1">
        <w:r w:rsidR="002A5741" w:rsidRPr="0046632A">
          <w:rPr>
            <w:rStyle w:val="Hyperlink"/>
            <w:color w:val="2E74B5" w:themeColor="accent1" w:themeShade="BF"/>
            <w:rtl/>
          </w:rPr>
          <w:t>‌أ)</w:t>
        </w:r>
        <w:r w:rsidR="002A5741" w:rsidRPr="0046632A">
          <w:rPr>
            <w:rFonts w:eastAsiaTheme="minorEastAsia"/>
            <w:szCs w:val="22"/>
            <w:rtl/>
          </w:rPr>
          <w:tab/>
        </w:r>
        <w:r w:rsidR="002A5741" w:rsidRPr="0046632A">
          <w:rPr>
            <w:rStyle w:val="Hyperlink"/>
            <w:color w:val="2E74B5" w:themeColor="accent1" w:themeShade="BF"/>
            <w:rtl/>
          </w:rPr>
          <w:t>آئ</w:t>
        </w:r>
        <w:r w:rsidR="002A5741" w:rsidRPr="0046632A">
          <w:rPr>
            <w:rStyle w:val="Hyperlink"/>
            <w:rFonts w:hint="cs"/>
            <w:color w:val="2E74B5" w:themeColor="accent1" w:themeShade="BF"/>
            <w:rtl/>
          </w:rPr>
          <w:t>ی</w:t>
        </w:r>
        <w:r w:rsidR="002A5741" w:rsidRPr="0046632A">
          <w:rPr>
            <w:rStyle w:val="Hyperlink"/>
            <w:rFonts w:hint="eastAsia"/>
            <w:color w:val="2E74B5" w:themeColor="accent1" w:themeShade="BF"/>
            <w:rtl/>
          </w:rPr>
          <w:t>ن‌نامه</w:t>
        </w:r>
        <w:r w:rsidR="002A5741" w:rsidRPr="0046632A">
          <w:rPr>
            <w:rStyle w:val="Hyperlink"/>
            <w:color w:val="2E74B5" w:themeColor="accent1" w:themeShade="BF"/>
            <w:rtl/>
          </w:rPr>
          <w:t xml:space="preserve"> </w:t>
        </w:r>
        <w:r w:rsidR="008F259F">
          <w:rPr>
            <w:rStyle w:val="Hyperlink"/>
            <w:rFonts w:hint="cs"/>
            <w:color w:val="2E74B5" w:themeColor="accent1" w:themeShade="BF"/>
            <w:rtl/>
          </w:rPr>
          <w:t>پذیرش در دوره پسادکتری دانشگاه شهید بهشتی</w:t>
        </w:r>
        <w:r w:rsidR="002A5741" w:rsidRPr="0046632A">
          <w:rPr>
            <w:webHidden/>
            <w:rtl/>
          </w:rPr>
          <w:tab/>
        </w:r>
        <w:r w:rsidR="000A79C5">
          <w:rPr>
            <w:rStyle w:val="Hyperlink"/>
            <w:rFonts w:hint="cs"/>
            <w:color w:val="2E74B5" w:themeColor="accent1" w:themeShade="BF"/>
            <w:rtl/>
          </w:rPr>
          <w:t>65</w:t>
        </w:r>
      </w:hyperlink>
    </w:p>
    <w:p w:rsidR="002A5741" w:rsidRDefault="009870DD" w:rsidP="007A7EF1">
      <w:pPr>
        <w:pStyle w:val="TOC2"/>
        <w:rPr>
          <w:rStyle w:val="Hyperlink"/>
          <w:color w:val="2E74B5" w:themeColor="accent1" w:themeShade="BF"/>
          <w:rtl/>
        </w:rPr>
      </w:pPr>
      <w:hyperlink w:anchor="_Toc469299895" w:history="1">
        <w:r w:rsidR="002A5741" w:rsidRPr="0046632A">
          <w:rPr>
            <w:rStyle w:val="Hyperlink"/>
            <w:color w:val="2E74B5" w:themeColor="accent1" w:themeShade="BF"/>
            <w:rtl/>
          </w:rPr>
          <w:t>‌ب)</w:t>
        </w:r>
        <w:r w:rsidR="00C84D3B">
          <w:t xml:space="preserve"> </w:t>
        </w:r>
        <w:r w:rsidR="00C84D3B">
          <w:rPr>
            <w:rFonts w:hint="cs"/>
            <w:rtl/>
          </w:rPr>
          <w:t>نمونه قرارداد پسادکتری</w:t>
        </w:r>
        <w:r w:rsidR="00021CED">
          <w:rPr>
            <w:rFonts w:hint="cs"/>
            <w:rtl/>
          </w:rPr>
          <w:t xml:space="preserve"> با اسفاده از اعتبار ویژه استاد ناظر</w:t>
        </w:r>
        <w:r w:rsidR="002A5741" w:rsidRPr="0046632A">
          <w:rPr>
            <w:webHidden/>
            <w:rtl/>
          </w:rPr>
          <w:tab/>
        </w:r>
        <w:r w:rsidR="000A79C5">
          <w:rPr>
            <w:rStyle w:val="Hyperlink"/>
            <w:rFonts w:hint="cs"/>
            <w:color w:val="2E74B5" w:themeColor="accent1" w:themeShade="BF"/>
            <w:rtl/>
          </w:rPr>
          <w:t>68</w:t>
        </w:r>
      </w:hyperlink>
    </w:p>
    <w:p w:rsidR="00C84D3B" w:rsidRDefault="009870DD" w:rsidP="007A7EF1">
      <w:pPr>
        <w:pStyle w:val="TOC2"/>
        <w:rPr>
          <w:rStyle w:val="Hyperlink"/>
          <w:color w:val="2E74B5" w:themeColor="accent1" w:themeShade="BF"/>
          <w:rtl/>
        </w:rPr>
      </w:pPr>
      <w:hyperlink w:anchor="_Toc469299895" w:history="1">
        <w:r w:rsidR="00C84D3B" w:rsidRPr="0046632A">
          <w:rPr>
            <w:rStyle w:val="Hyperlink"/>
            <w:color w:val="2E74B5" w:themeColor="accent1" w:themeShade="BF"/>
            <w:rtl/>
          </w:rPr>
          <w:t>‌</w:t>
        </w:r>
        <w:r w:rsidR="00C84D3B">
          <w:rPr>
            <w:rStyle w:val="Hyperlink"/>
            <w:rFonts w:hint="cs"/>
            <w:color w:val="2E74B5" w:themeColor="accent1" w:themeShade="BF"/>
            <w:rtl/>
          </w:rPr>
          <w:t>ج</w:t>
        </w:r>
        <w:r w:rsidR="00C84D3B" w:rsidRPr="0046632A">
          <w:rPr>
            <w:rStyle w:val="Hyperlink"/>
            <w:color w:val="2E74B5" w:themeColor="accent1" w:themeShade="BF"/>
            <w:rtl/>
          </w:rPr>
          <w:t>)</w:t>
        </w:r>
        <w:r w:rsidR="00C84D3B">
          <w:rPr>
            <w:rFonts w:eastAsiaTheme="minorEastAsia" w:hint="cs"/>
            <w:szCs w:val="22"/>
            <w:rtl/>
          </w:rPr>
          <w:t>نمونه گزارش ماهیانه</w:t>
        </w:r>
        <w:r w:rsidR="00021CED">
          <w:rPr>
            <w:rFonts w:eastAsiaTheme="minorEastAsia" w:hint="cs"/>
            <w:szCs w:val="22"/>
            <w:rtl/>
          </w:rPr>
          <w:t xml:space="preserve"> پژوهشگر</w:t>
        </w:r>
        <w:r w:rsidR="00C84D3B" w:rsidRPr="0046632A">
          <w:rPr>
            <w:webHidden/>
            <w:rtl/>
          </w:rPr>
          <w:tab/>
        </w:r>
        <w:r w:rsidR="00C84D3B">
          <w:rPr>
            <w:rStyle w:val="Hyperlink"/>
            <w:rFonts w:hint="cs"/>
            <w:color w:val="2E74B5" w:themeColor="accent1" w:themeShade="BF"/>
            <w:rtl/>
          </w:rPr>
          <w:t>70</w:t>
        </w:r>
      </w:hyperlink>
    </w:p>
    <w:p w:rsidR="00C84D3B" w:rsidRDefault="009870DD" w:rsidP="007A7EF1">
      <w:pPr>
        <w:pStyle w:val="TOC2"/>
        <w:rPr>
          <w:rStyle w:val="Hyperlink"/>
          <w:color w:val="2E74B5" w:themeColor="accent1" w:themeShade="BF"/>
          <w:rtl/>
        </w:rPr>
      </w:pPr>
      <w:hyperlink w:anchor="_Toc469299895" w:history="1">
        <w:r w:rsidR="00C84D3B" w:rsidRPr="0046632A">
          <w:rPr>
            <w:rStyle w:val="Hyperlink"/>
            <w:color w:val="2E74B5" w:themeColor="accent1" w:themeShade="BF"/>
            <w:rtl/>
          </w:rPr>
          <w:t>‌</w:t>
        </w:r>
        <w:r w:rsidR="00021CED">
          <w:rPr>
            <w:rStyle w:val="Hyperlink"/>
            <w:rFonts w:hint="cs"/>
            <w:color w:val="2E74B5" w:themeColor="accent1" w:themeShade="BF"/>
            <w:rtl/>
          </w:rPr>
          <w:t>د</w:t>
        </w:r>
        <w:r w:rsidR="00C84D3B" w:rsidRPr="0046632A">
          <w:rPr>
            <w:rStyle w:val="Hyperlink"/>
            <w:color w:val="2E74B5" w:themeColor="accent1" w:themeShade="BF"/>
            <w:rtl/>
          </w:rPr>
          <w:t>)</w:t>
        </w:r>
        <w:r w:rsidR="00C84D3B">
          <w:rPr>
            <w:rFonts w:eastAsiaTheme="minorEastAsia" w:hint="cs"/>
            <w:szCs w:val="22"/>
            <w:rtl/>
          </w:rPr>
          <w:t xml:space="preserve"> پسادکتری بدون بار مالی برای دانشگاه</w:t>
        </w:r>
        <w:r w:rsidR="00C84D3B" w:rsidRPr="0046632A">
          <w:rPr>
            <w:webHidden/>
            <w:rtl/>
          </w:rPr>
          <w:tab/>
        </w:r>
        <w:r w:rsidR="00C84D3B">
          <w:rPr>
            <w:rStyle w:val="Hyperlink"/>
            <w:rFonts w:hint="cs"/>
            <w:color w:val="2E74B5" w:themeColor="accent1" w:themeShade="BF"/>
            <w:rtl/>
          </w:rPr>
          <w:t>71</w:t>
        </w:r>
      </w:hyperlink>
    </w:p>
    <w:p w:rsidR="002F4266" w:rsidRDefault="002F4266" w:rsidP="001A24DB">
      <w:pPr>
        <w:ind w:right="-709"/>
        <w:rPr>
          <w:rStyle w:val="Hyperlink"/>
          <w:rFonts w:asciiTheme="minorHAnsi" w:hAnsiTheme="minorHAnsi"/>
          <w:b/>
          <w:bCs/>
          <w:smallCaps/>
          <w:noProof/>
          <w:color w:val="2E74B5" w:themeColor="accent1" w:themeShade="BF"/>
          <w:sz w:val="22"/>
          <w:rtl/>
        </w:rPr>
      </w:pPr>
      <w:r w:rsidRPr="002F4266">
        <w:rPr>
          <w:rStyle w:val="Hyperlink"/>
          <w:rFonts w:asciiTheme="minorHAnsi" w:hAnsiTheme="minorHAnsi" w:hint="cs"/>
          <w:b/>
          <w:bCs/>
          <w:smallCaps/>
          <w:noProof/>
          <w:color w:val="2E74B5" w:themeColor="accent1" w:themeShade="BF"/>
          <w:sz w:val="22"/>
          <w:rtl/>
        </w:rPr>
        <w:t>پسادکتری با حمایت مرکز تعاملات علم و فناوری ریاست جمهور</w:t>
      </w:r>
      <w:r>
        <w:rPr>
          <w:rStyle w:val="Hyperlink"/>
          <w:rFonts w:asciiTheme="minorHAnsi" w:hAnsiTheme="minorHAnsi" w:hint="cs"/>
          <w:b/>
          <w:bCs/>
          <w:smallCaps/>
          <w:noProof/>
          <w:color w:val="2E74B5" w:themeColor="accent1" w:themeShade="BF"/>
          <w:sz w:val="22"/>
          <w:rtl/>
        </w:rPr>
        <w:t xml:space="preserve">ی                                                                                    75     </w:t>
      </w:r>
      <w:r w:rsidR="001A24DB">
        <w:rPr>
          <w:rStyle w:val="Hyperlink"/>
          <w:rFonts w:asciiTheme="minorHAnsi" w:hAnsiTheme="minorHAnsi" w:hint="cs"/>
          <w:b/>
          <w:bCs/>
          <w:smallCaps/>
          <w:noProof/>
          <w:color w:val="2E74B5" w:themeColor="accent1" w:themeShade="BF"/>
          <w:sz w:val="22"/>
          <w:rtl/>
        </w:rPr>
        <w:t>پسادکتری با حمایت</w:t>
      </w:r>
      <w:r w:rsidR="001A24DB">
        <w:rPr>
          <w:rStyle w:val="Hyperlink"/>
          <w:rFonts w:asciiTheme="minorHAnsi" w:hAnsiTheme="minorHAnsi" w:hint="cs"/>
          <w:b/>
          <w:bCs/>
          <w:smallCaps/>
          <w:noProof/>
          <w:color w:val="2E74B5" w:themeColor="accent1" w:themeShade="BF"/>
          <w:sz w:val="22"/>
          <w:rtl/>
          <w:lang w:bidi="fa-IR"/>
        </w:rPr>
        <w:t xml:space="preserve"> صندوق حمایت از پژوهشگران و فناوران دانشگاه</w:t>
      </w:r>
      <w:r>
        <w:rPr>
          <w:rStyle w:val="Hyperlink"/>
          <w:rFonts w:asciiTheme="minorHAnsi" w:hAnsiTheme="minorHAnsi" w:hint="cs"/>
          <w:b/>
          <w:bCs/>
          <w:smallCaps/>
          <w:noProof/>
          <w:color w:val="2E74B5" w:themeColor="accent1" w:themeShade="BF"/>
          <w:sz w:val="22"/>
          <w:rtl/>
        </w:rPr>
        <w:t xml:space="preserve">                                                                            7</w:t>
      </w:r>
      <w:r w:rsidR="001A24DB">
        <w:rPr>
          <w:rStyle w:val="Hyperlink"/>
          <w:rFonts w:asciiTheme="minorHAnsi" w:hAnsiTheme="minorHAnsi" w:hint="cs"/>
          <w:b/>
          <w:bCs/>
          <w:smallCaps/>
          <w:noProof/>
          <w:color w:val="2E74B5" w:themeColor="accent1" w:themeShade="BF"/>
          <w:sz w:val="22"/>
          <w:rtl/>
        </w:rPr>
        <w:t>7</w:t>
      </w:r>
      <w:r>
        <w:rPr>
          <w:rStyle w:val="Hyperlink"/>
          <w:rFonts w:asciiTheme="minorHAnsi" w:hAnsiTheme="minorHAnsi" w:hint="cs"/>
          <w:b/>
          <w:bCs/>
          <w:smallCaps/>
          <w:noProof/>
          <w:color w:val="2E74B5" w:themeColor="accent1" w:themeShade="BF"/>
          <w:sz w:val="22"/>
          <w:rtl/>
        </w:rPr>
        <w:t xml:space="preserve">  </w:t>
      </w:r>
    </w:p>
    <w:p w:rsidR="001A24DB" w:rsidRDefault="001A24DB" w:rsidP="007A7EF1">
      <w:pPr>
        <w:ind w:right="-709"/>
        <w:rPr>
          <w:rStyle w:val="Hyperlink"/>
          <w:rFonts w:asciiTheme="minorHAnsi" w:hAnsiTheme="minorHAnsi"/>
          <w:b/>
          <w:bCs/>
          <w:smallCaps/>
          <w:noProof/>
          <w:color w:val="2E74B5" w:themeColor="accent1" w:themeShade="BF"/>
          <w:sz w:val="22"/>
          <w:rtl/>
        </w:rPr>
      </w:pPr>
      <w:r>
        <w:rPr>
          <w:rStyle w:val="Hyperlink"/>
          <w:rFonts w:asciiTheme="minorHAnsi" w:hAnsiTheme="minorHAnsi" w:hint="cs"/>
          <w:b/>
          <w:bCs/>
          <w:smallCaps/>
          <w:noProof/>
          <w:color w:val="2E74B5" w:themeColor="accent1" w:themeShade="BF"/>
          <w:sz w:val="22"/>
          <w:rtl/>
        </w:rPr>
        <w:t xml:space="preserve">معرفی نامه دوره پسادکتری از دانشگاه محل اجرای طرح                                     </w:t>
      </w:r>
      <w:r w:rsidR="00F05849">
        <w:rPr>
          <w:rStyle w:val="Hyperlink"/>
          <w:rFonts w:asciiTheme="minorHAnsi" w:hAnsiTheme="minorHAnsi" w:hint="cs"/>
          <w:b/>
          <w:bCs/>
          <w:smallCaps/>
          <w:noProof/>
          <w:color w:val="2E74B5" w:themeColor="accent1" w:themeShade="BF"/>
          <w:sz w:val="22"/>
          <w:rtl/>
        </w:rPr>
        <w:t xml:space="preserve">                   </w:t>
      </w:r>
      <w:r>
        <w:rPr>
          <w:rStyle w:val="Hyperlink"/>
          <w:rFonts w:asciiTheme="minorHAnsi" w:hAnsiTheme="minorHAnsi" w:hint="cs"/>
          <w:b/>
          <w:bCs/>
          <w:smallCaps/>
          <w:noProof/>
          <w:color w:val="2E74B5" w:themeColor="accent1" w:themeShade="BF"/>
          <w:sz w:val="22"/>
          <w:rtl/>
        </w:rPr>
        <w:t xml:space="preserve">                                              7</w:t>
      </w:r>
      <w:r w:rsidR="007A7EF1">
        <w:rPr>
          <w:rStyle w:val="Hyperlink"/>
          <w:rFonts w:asciiTheme="minorHAnsi" w:hAnsiTheme="minorHAnsi" w:hint="cs"/>
          <w:b/>
          <w:bCs/>
          <w:smallCaps/>
          <w:noProof/>
          <w:color w:val="2E74B5" w:themeColor="accent1" w:themeShade="BF"/>
          <w:sz w:val="22"/>
          <w:rtl/>
        </w:rPr>
        <w:t>9</w:t>
      </w:r>
      <w:r>
        <w:rPr>
          <w:rStyle w:val="Hyperlink"/>
          <w:rFonts w:asciiTheme="minorHAnsi" w:hAnsiTheme="minorHAnsi" w:hint="cs"/>
          <w:b/>
          <w:bCs/>
          <w:smallCaps/>
          <w:noProof/>
          <w:color w:val="2E74B5" w:themeColor="accent1" w:themeShade="BF"/>
          <w:sz w:val="22"/>
          <w:rtl/>
        </w:rPr>
        <w:t xml:space="preserve">                                                                                </w:t>
      </w:r>
    </w:p>
    <w:p w:rsidR="00F05849" w:rsidRPr="007A7EF1" w:rsidRDefault="009870DD" w:rsidP="007A7EF1">
      <w:pPr>
        <w:pStyle w:val="TOC2"/>
        <w:rPr>
          <w:rStyle w:val="Hyperlink"/>
          <w:color w:val="2E74B5" w:themeColor="accent1" w:themeShade="BF"/>
          <w:rtl/>
        </w:rPr>
      </w:pPr>
      <w:hyperlink w:anchor="_Toc469299895" w:history="1">
        <w:r w:rsidR="00F05849" w:rsidRPr="007A7EF1">
          <w:rPr>
            <w:rStyle w:val="Hyperlink"/>
            <w:rFonts w:hint="cs"/>
            <w:color w:val="2E74B5" w:themeColor="accent1" w:themeShade="BF"/>
            <w:rtl/>
          </w:rPr>
          <w:t>صورت جلسه طرح های پسادکتری مشترک دانشگاه با صن</w:t>
        </w:r>
        <w:r w:rsidR="007A7EF1" w:rsidRPr="007A7EF1">
          <w:rPr>
            <w:rStyle w:val="Hyperlink"/>
            <w:rFonts w:hint="cs"/>
            <w:color w:val="2E74B5" w:themeColor="accent1" w:themeShade="BF"/>
            <w:rtl/>
          </w:rPr>
          <w:t>دوق حمایت از پژوهشگران و فناوران</w:t>
        </w:r>
        <w:r w:rsidR="001A24DB" w:rsidRPr="007A7EF1">
          <w:rPr>
            <w:rStyle w:val="Hyperlink"/>
            <w:webHidden/>
            <w:color w:val="2E74B5" w:themeColor="accent1" w:themeShade="BF"/>
            <w:rtl/>
          </w:rPr>
          <w:tab/>
        </w:r>
      </w:hyperlink>
      <w:r w:rsidR="007A7EF1" w:rsidRPr="007A7EF1">
        <w:rPr>
          <w:rStyle w:val="Hyperlink"/>
          <w:rFonts w:hint="cs"/>
          <w:color w:val="2E74B5" w:themeColor="accent1" w:themeShade="BF"/>
          <w:rtl/>
        </w:rPr>
        <w:t>80</w:t>
      </w:r>
      <w:r w:rsidR="00F05849" w:rsidRPr="007A7EF1">
        <w:rPr>
          <w:rStyle w:val="Hyperlink"/>
          <w:rFonts w:hint="cs"/>
          <w:smallCaps w:val="0"/>
          <w:color w:val="2E74B5" w:themeColor="accent1" w:themeShade="BF"/>
          <w:rtl/>
        </w:rPr>
        <w:t xml:space="preserve">                                                                                </w:t>
      </w:r>
    </w:p>
    <w:p w:rsidR="002F4266" w:rsidRPr="002F4266" w:rsidRDefault="00F05849" w:rsidP="002F4266">
      <w:pPr>
        <w:ind w:right="-709"/>
        <w:rPr>
          <w:rStyle w:val="Hyperlink"/>
          <w:rFonts w:asciiTheme="minorHAnsi" w:hAnsiTheme="minorHAnsi"/>
          <w:b/>
          <w:bCs/>
          <w:smallCaps/>
          <w:noProof/>
          <w:color w:val="2E74B5" w:themeColor="accent1" w:themeShade="BF"/>
          <w:sz w:val="22"/>
        </w:rPr>
      </w:pPr>
      <w:r>
        <w:rPr>
          <w:rStyle w:val="Hyperlink"/>
          <w:rFonts w:asciiTheme="minorHAnsi" w:hAnsiTheme="minorHAnsi" w:hint="cs"/>
          <w:b/>
          <w:bCs/>
          <w:smallCaps/>
          <w:noProof/>
          <w:color w:val="2E74B5" w:themeColor="accent1" w:themeShade="BF"/>
          <w:sz w:val="22"/>
          <w:rtl/>
        </w:rPr>
        <w:t xml:space="preserve">کاربرگ داوری طرح های پسادکتری مشترک دانشگاه </w:t>
      </w:r>
      <w:r w:rsidRPr="00F05849">
        <w:rPr>
          <w:rStyle w:val="Hyperlink"/>
          <w:rFonts w:asciiTheme="minorHAnsi" w:hAnsiTheme="minorHAnsi" w:hint="cs"/>
          <w:b/>
          <w:bCs/>
          <w:smallCaps/>
          <w:noProof/>
          <w:color w:val="2E74B5" w:themeColor="accent1" w:themeShade="BF"/>
          <w:sz w:val="22"/>
          <w:rtl/>
        </w:rPr>
        <w:t>با صندوق حمایت از پژوهشگران و فناوران</w:t>
      </w:r>
      <w:r>
        <w:rPr>
          <w:rStyle w:val="Hyperlink"/>
          <w:rFonts w:asciiTheme="minorHAnsi" w:hAnsiTheme="minorHAnsi" w:hint="cs"/>
          <w:b/>
          <w:bCs/>
          <w:smallCaps/>
          <w:noProof/>
          <w:color w:val="2E74B5" w:themeColor="accent1" w:themeShade="BF"/>
          <w:sz w:val="22"/>
          <w:rtl/>
        </w:rPr>
        <w:t xml:space="preserve">         </w:t>
      </w:r>
      <w:r w:rsidR="007A7EF1">
        <w:rPr>
          <w:rStyle w:val="Hyperlink"/>
          <w:rFonts w:asciiTheme="minorHAnsi" w:hAnsiTheme="minorHAnsi" w:hint="cs"/>
          <w:b/>
          <w:bCs/>
          <w:smallCaps/>
          <w:noProof/>
          <w:color w:val="2E74B5" w:themeColor="accent1" w:themeShade="BF"/>
          <w:sz w:val="22"/>
          <w:rtl/>
        </w:rPr>
        <w:t xml:space="preserve">         </w:t>
      </w:r>
      <w:r>
        <w:rPr>
          <w:rStyle w:val="Hyperlink"/>
          <w:rFonts w:asciiTheme="minorHAnsi" w:hAnsiTheme="minorHAnsi" w:hint="cs"/>
          <w:b/>
          <w:bCs/>
          <w:smallCaps/>
          <w:noProof/>
          <w:color w:val="2E74B5" w:themeColor="accent1" w:themeShade="BF"/>
          <w:sz w:val="22"/>
          <w:rtl/>
        </w:rPr>
        <w:t xml:space="preserve">          </w:t>
      </w:r>
      <w:r w:rsidR="007A7EF1">
        <w:rPr>
          <w:rStyle w:val="Hyperlink"/>
          <w:rFonts w:asciiTheme="minorHAnsi" w:hAnsiTheme="minorHAnsi" w:hint="cs"/>
          <w:b/>
          <w:bCs/>
          <w:smallCaps/>
          <w:noProof/>
          <w:color w:val="2E74B5" w:themeColor="accent1" w:themeShade="BF"/>
          <w:sz w:val="22"/>
          <w:rtl/>
        </w:rPr>
        <w:t xml:space="preserve">81 </w:t>
      </w:r>
      <w:r>
        <w:rPr>
          <w:rStyle w:val="Hyperlink"/>
          <w:rFonts w:asciiTheme="minorHAnsi" w:hAnsiTheme="minorHAnsi" w:hint="cs"/>
          <w:b/>
          <w:bCs/>
          <w:smallCaps/>
          <w:noProof/>
          <w:color w:val="2E74B5" w:themeColor="accent1" w:themeShade="BF"/>
          <w:sz w:val="22"/>
          <w:rtl/>
        </w:rPr>
        <w:t xml:space="preserve">      </w:t>
      </w:r>
    </w:p>
    <w:p w:rsidR="00B1481C" w:rsidRDefault="00F05849" w:rsidP="007A7EF1">
      <w:pPr>
        <w:ind w:right="-709"/>
        <w:rPr>
          <w:rStyle w:val="Hyperlink"/>
          <w:rFonts w:asciiTheme="minorHAnsi" w:hAnsiTheme="minorHAnsi"/>
          <w:bCs/>
          <w:smallCaps/>
          <w:noProof/>
          <w:color w:val="2E74B5" w:themeColor="accent1" w:themeShade="BF"/>
          <w:sz w:val="22"/>
        </w:rPr>
      </w:pPr>
      <w:r w:rsidRPr="00B1481C">
        <w:rPr>
          <w:rStyle w:val="Hyperlink"/>
          <w:rFonts w:asciiTheme="minorHAnsi" w:hAnsiTheme="minorHAnsi" w:hint="cs"/>
          <w:b/>
          <w:bCs/>
          <w:smallCaps/>
          <w:noProof/>
          <w:color w:val="2E74B5" w:themeColor="accent1" w:themeShade="BF"/>
          <w:sz w:val="20"/>
          <w:szCs w:val="24"/>
          <w:rtl/>
        </w:rPr>
        <w:t>حمایت از طرح پژوهشی اساتید</w:t>
      </w:r>
      <w:r w:rsidR="00F8199B" w:rsidRPr="00B1481C">
        <w:rPr>
          <w:rStyle w:val="Hyperlink"/>
          <w:rFonts w:asciiTheme="minorHAnsi" w:hAnsiTheme="minorHAnsi" w:hint="cs"/>
          <w:b/>
          <w:bCs/>
          <w:smallCaps/>
          <w:noProof/>
          <w:color w:val="2E74B5" w:themeColor="accent1" w:themeShade="BF"/>
          <w:sz w:val="20"/>
          <w:szCs w:val="24"/>
          <w:rtl/>
        </w:rPr>
        <w:t xml:space="preserve"> </w:t>
      </w:r>
      <w:r w:rsidR="00F8199B" w:rsidRPr="00B1481C">
        <w:rPr>
          <w:rStyle w:val="Hyperlink"/>
          <w:rFonts w:asciiTheme="minorHAnsi" w:hAnsiTheme="minorHAnsi" w:hint="cs"/>
          <w:bCs/>
          <w:smallCaps/>
          <w:noProof/>
          <w:color w:val="2E74B5" w:themeColor="accent1" w:themeShade="BF"/>
          <w:sz w:val="20"/>
          <w:szCs w:val="24"/>
          <w:rtl/>
        </w:rPr>
        <w:t>با استفاده از حمایت دوجانبه صندوق حمایت از پژوهشگران و فناوران و دانشگاه</w:t>
      </w:r>
      <w:r w:rsidR="00F8199B">
        <w:rPr>
          <w:rStyle w:val="Hyperlink"/>
          <w:rFonts w:asciiTheme="minorHAnsi" w:hAnsiTheme="minorHAnsi" w:hint="cs"/>
          <w:bCs/>
          <w:smallCaps/>
          <w:noProof/>
          <w:color w:val="2E74B5" w:themeColor="accent1" w:themeShade="BF"/>
          <w:sz w:val="22"/>
          <w:rtl/>
        </w:rPr>
        <w:t xml:space="preserve">              </w:t>
      </w:r>
      <w:r w:rsidR="007A7EF1">
        <w:rPr>
          <w:rStyle w:val="Hyperlink"/>
          <w:rFonts w:asciiTheme="minorHAnsi" w:hAnsiTheme="minorHAnsi" w:hint="cs"/>
          <w:bCs/>
          <w:smallCaps/>
          <w:noProof/>
          <w:color w:val="2E74B5" w:themeColor="accent1" w:themeShade="BF"/>
          <w:sz w:val="22"/>
          <w:rtl/>
        </w:rPr>
        <w:t>82</w:t>
      </w:r>
      <w:r w:rsidR="00F8199B">
        <w:rPr>
          <w:rStyle w:val="Hyperlink"/>
          <w:rFonts w:asciiTheme="minorHAnsi" w:hAnsiTheme="minorHAnsi" w:hint="cs"/>
          <w:bCs/>
          <w:smallCaps/>
          <w:noProof/>
          <w:color w:val="2E74B5" w:themeColor="accent1" w:themeShade="BF"/>
          <w:sz w:val="22"/>
          <w:rtl/>
        </w:rPr>
        <w:t xml:space="preserve">        </w:t>
      </w:r>
    </w:p>
    <w:p w:rsidR="00B1481C" w:rsidRDefault="00B1481C" w:rsidP="007A7EF1">
      <w:pPr>
        <w:ind w:right="-709"/>
        <w:rPr>
          <w:rStyle w:val="Hyperlink"/>
          <w:rFonts w:asciiTheme="minorHAnsi" w:hAnsiTheme="minorHAnsi"/>
          <w:bCs/>
          <w:smallCaps/>
          <w:noProof/>
          <w:color w:val="2E74B5" w:themeColor="accent1" w:themeShade="BF"/>
          <w:sz w:val="22"/>
          <w:rtl/>
          <w:lang w:bidi="fa-IR"/>
        </w:rPr>
      </w:pPr>
      <w:r>
        <w:rPr>
          <w:rStyle w:val="Hyperlink"/>
          <w:rFonts w:asciiTheme="minorHAnsi" w:hAnsiTheme="minorHAnsi" w:hint="cs"/>
          <w:bCs/>
          <w:smallCaps/>
          <w:noProof/>
          <w:color w:val="2E74B5" w:themeColor="accent1" w:themeShade="BF"/>
          <w:sz w:val="22"/>
          <w:rtl/>
          <w:lang w:bidi="fa-IR"/>
        </w:rPr>
        <w:t>لیست مدارک</w:t>
      </w:r>
      <w:r w:rsidR="007A7EF1">
        <w:rPr>
          <w:rStyle w:val="Hyperlink"/>
          <w:rFonts w:asciiTheme="minorHAnsi" w:hAnsiTheme="minorHAnsi" w:hint="cs"/>
          <w:bCs/>
          <w:smallCaps/>
          <w:noProof/>
          <w:color w:val="2E74B5" w:themeColor="accent1" w:themeShade="BF"/>
          <w:sz w:val="22"/>
          <w:rtl/>
          <w:lang w:bidi="fa-IR"/>
        </w:rPr>
        <w:t xml:space="preserve"> لازم جهت بارگذاری در سامانه صندوق حمایت                                                                                               84                </w:t>
      </w:r>
    </w:p>
    <w:p w:rsidR="00B1481C" w:rsidRDefault="00B1481C" w:rsidP="007A7EF1">
      <w:pPr>
        <w:ind w:right="-709"/>
        <w:rPr>
          <w:rStyle w:val="Hyperlink"/>
          <w:rFonts w:asciiTheme="minorHAnsi" w:hAnsiTheme="minorHAnsi"/>
          <w:bCs/>
          <w:smallCaps/>
          <w:noProof/>
          <w:color w:val="2E74B5" w:themeColor="accent1" w:themeShade="BF"/>
          <w:sz w:val="22"/>
          <w:rtl/>
          <w:lang w:bidi="fa-IR"/>
        </w:rPr>
      </w:pPr>
      <w:r>
        <w:rPr>
          <w:rStyle w:val="Hyperlink"/>
          <w:rFonts w:asciiTheme="minorHAnsi" w:hAnsiTheme="minorHAnsi" w:hint="cs"/>
          <w:bCs/>
          <w:smallCaps/>
          <w:noProof/>
          <w:color w:val="2E74B5" w:themeColor="accent1" w:themeShade="BF"/>
          <w:sz w:val="22"/>
          <w:rtl/>
          <w:lang w:bidi="fa-IR"/>
        </w:rPr>
        <w:t>صورت جلسه طرح های مشترک</w:t>
      </w:r>
      <w:r w:rsidR="007A7EF1">
        <w:rPr>
          <w:rStyle w:val="Hyperlink"/>
          <w:rFonts w:asciiTheme="minorHAnsi" w:hAnsiTheme="minorHAnsi" w:hint="cs"/>
          <w:bCs/>
          <w:smallCaps/>
          <w:noProof/>
          <w:color w:val="2E74B5" w:themeColor="accent1" w:themeShade="BF"/>
          <w:sz w:val="22"/>
          <w:rtl/>
          <w:lang w:bidi="fa-IR"/>
        </w:rPr>
        <w:t xml:space="preserve"> دانشگاه با </w:t>
      </w:r>
      <w:r w:rsidR="007A7EF1" w:rsidRPr="00B1481C">
        <w:rPr>
          <w:rStyle w:val="Hyperlink"/>
          <w:rFonts w:asciiTheme="minorHAnsi" w:hAnsiTheme="minorHAnsi" w:hint="cs"/>
          <w:bCs/>
          <w:smallCaps/>
          <w:noProof/>
          <w:color w:val="2E74B5" w:themeColor="accent1" w:themeShade="BF"/>
          <w:sz w:val="20"/>
          <w:szCs w:val="24"/>
          <w:rtl/>
        </w:rPr>
        <w:t>صندوق حمایت از پژوهشگران و فناوران و دانشگاه</w:t>
      </w:r>
      <w:r w:rsidR="007A7EF1">
        <w:rPr>
          <w:rStyle w:val="Hyperlink"/>
          <w:rFonts w:asciiTheme="minorHAnsi" w:hAnsiTheme="minorHAnsi" w:hint="cs"/>
          <w:bCs/>
          <w:smallCaps/>
          <w:noProof/>
          <w:color w:val="2E74B5" w:themeColor="accent1" w:themeShade="BF"/>
          <w:sz w:val="22"/>
          <w:rtl/>
        </w:rPr>
        <w:t xml:space="preserve">                                      84</w:t>
      </w:r>
    </w:p>
    <w:p w:rsidR="00B1481C" w:rsidRDefault="00B1481C" w:rsidP="007A7EF1">
      <w:pPr>
        <w:ind w:right="-709"/>
        <w:rPr>
          <w:rStyle w:val="Hyperlink"/>
          <w:rFonts w:asciiTheme="minorHAnsi" w:hAnsiTheme="minorHAnsi"/>
          <w:bCs/>
          <w:smallCaps/>
          <w:noProof/>
          <w:color w:val="2E74B5" w:themeColor="accent1" w:themeShade="BF"/>
          <w:sz w:val="22"/>
          <w:rtl/>
          <w:lang w:bidi="fa-IR"/>
        </w:rPr>
      </w:pPr>
      <w:r>
        <w:rPr>
          <w:rStyle w:val="Hyperlink"/>
          <w:rFonts w:asciiTheme="minorHAnsi" w:hAnsiTheme="minorHAnsi" w:hint="cs"/>
          <w:bCs/>
          <w:smallCaps/>
          <w:noProof/>
          <w:color w:val="2E74B5" w:themeColor="accent1" w:themeShade="BF"/>
          <w:sz w:val="22"/>
          <w:rtl/>
          <w:lang w:bidi="fa-IR"/>
        </w:rPr>
        <w:t>نمونه معرفی نامه دانشگاه</w:t>
      </w:r>
      <w:r w:rsidR="007A7EF1">
        <w:rPr>
          <w:rStyle w:val="Hyperlink"/>
          <w:rFonts w:asciiTheme="minorHAnsi" w:hAnsiTheme="minorHAnsi" w:hint="cs"/>
          <w:bCs/>
          <w:smallCaps/>
          <w:noProof/>
          <w:color w:val="2E74B5" w:themeColor="accent1" w:themeShade="BF"/>
          <w:sz w:val="22"/>
          <w:rtl/>
          <w:lang w:bidi="fa-IR"/>
        </w:rPr>
        <w:t>برای طرح اساتید</w:t>
      </w:r>
      <w:r w:rsidR="007A7EF1">
        <w:rPr>
          <w:rStyle w:val="Hyperlink"/>
          <w:rFonts w:asciiTheme="minorHAnsi" w:hAnsiTheme="minorHAnsi" w:hint="cs"/>
          <w:bCs/>
          <w:smallCaps/>
          <w:noProof/>
          <w:color w:val="2E74B5" w:themeColor="accent1" w:themeShade="BF"/>
          <w:sz w:val="22"/>
          <w:rtl/>
        </w:rPr>
        <w:t xml:space="preserve">                                                                                                                              86</w:t>
      </w:r>
    </w:p>
    <w:p w:rsidR="00B1481C" w:rsidRDefault="00B1481C" w:rsidP="007A7EF1">
      <w:pPr>
        <w:ind w:right="-709"/>
        <w:rPr>
          <w:rStyle w:val="Hyperlink"/>
          <w:rFonts w:asciiTheme="minorHAnsi" w:hAnsiTheme="minorHAnsi"/>
          <w:bCs/>
          <w:smallCaps/>
          <w:noProof/>
          <w:color w:val="2E74B5" w:themeColor="accent1" w:themeShade="BF"/>
          <w:sz w:val="22"/>
          <w:rtl/>
          <w:lang w:bidi="fa-IR"/>
        </w:rPr>
      </w:pPr>
      <w:r>
        <w:rPr>
          <w:rStyle w:val="Hyperlink"/>
          <w:rFonts w:asciiTheme="minorHAnsi" w:hAnsiTheme="minorHAnsi" w:hint="cs"/>
          <w:bCs/>
          <w:smallCaps/>
          <w:noProof/>
          <w:color w:val="2E74B5" w:themeColor="accent1" w:themeShade="BF"/>
          <w:sz w:val="22"/>
          <w:rtl/>
          <w:lang w:bidi="fa-IR"/>
        </w:rPr>
        <w:t xml:space="preserve">حمایت از رساله دکتری </w:t>
      </w:r>
      <w:r w:rsidR="007A7EF1">
        <w:rPr>
          <w:rStyle w:val="Hyperlink"/>
          <w:rFonts w:asciiTheme="minorHAnsi" w:hAnsiTheme="minorHAnsi" w:hint="cs"/>
          <w:bCs/>
          <w:smallCaps/>
          <w:noProof/>
          <w:color w:val="2E74B5" w:themeColor="accent1" w:themeShade="BF"/>
          <w:sz w:val="22"/>
          <w:rtl/>
          <w:lang w:bidi="fa-IR"/>
        </w:rPr>
        <w:t xml:space="preserve">با استفاده از حمایت دوجانبه صندوق حمایت از پژوهشگران و فناوران کشور                    87      </w:t>
      </w:r>
    </w:p>
    <w:p w:rsidR="00B1481C" w:rsidRDefault="00B1481C" w:rsidP="007A7EF1">
      <w:pPr>
        <w:ind w:right="-709"/>
        <w:rPr>
          <w:rStyle w:val="Hyperlink"/>
          <w:rFonts w:asciiTheme="minorHAnsi" w:hAnsiTheme="minorHAnsi"/>
          <w:bCs/>
          <w:smallCaps/>
          <w:noProof/>
          <w:color w:val="2E74B5" w:themeColor="accent1" w:themeShade="BF"/>
          <w:sz w:val="22"/>
          <w:rtl/>
          <w:lang w:bidi="fa-IR"/>
        </w:rPr>
      </w:pPr>
      <w:r>
        <w:rPr>
          <w:rStyle w:val="Hyperlink"/>
          <w:rFonts w:asciiTheme="minorHAnsi" w:hAnsiTheme="minorHAnsi" w:hint="cs"/>
          <w:bCs/>
          <w:smallCaps/>
          <w:noProof/>
          <w:color w:val="2E74B5" w:themeColor="accent1" w:themeShade="BF"/>
          <w:sz w:val="22"/>
          <w:rtl/>
          <w:lang w:bidi="fa-IR"/>
        </w:rPr>
        <w:t>چک لیست</w:t>
      </w:r>
      <w:r w:rsidR="007A7EF1">
        <w:rPr>
          <w:rStyle w:val="Hyperlink"/>
          <w:rFonts w:asciiTheme="minorHAnsi" w:hAnsiTheme="minorHAnsi" w:hint="cs"/>
          <w:bCs/>
          <w:smallCaps/>
          <w:noProof/>
          <w:color w:val="2E74B5" w:themeColor="accent1" w:themeShade="BF"/>
          <w:sz w:val="22"/>
          <w:rtl/>
          <w:lang w:bidi="fa-IR"/>
        </w:rPr>
        <w:t xml:space="preserve"> مربوط به رساله</w:t>
      </w:r>
      <w:r w:rsidR="007A7EF1">
        <w:rPr>
          <w:rStyle w:val="Hyperlink"/>
          <w:rFonts w:asciiTheme="minorHAnsi" w:hAnsiTheme="minorHAnsi" w:hint="cs"/>
          <w:bCs/>
          <w:smallCaps/>
          <w:noProof/>
          <w:color w:val="2E74B5" w:themeColor="accent1" w:themeShade="BF"/>
          <w:sz w:val="20"/>
          <w:szCs w:val="24"/>
          <w:rtl/>
        </w:rPr>
        <w:t xml:space="preserve">                                                                                                                                                              </w:t>
      </w:r>
      <w:r w:rsidR="007A7EF1">
        <w:rPr>
          <w:rStyle w:val="Hyperlink"/>
          <w:rFonts w:asciiTheme="minorHAnsi" w:hAnsiTheme="minorHAnsi" w:hint="cs"/>
          <w:bCs/>
          <w:smallCaps/>
          <w:noProof/>
          <w:color w:val="2E74B5" w:themeColor="accent1" w:themeShade="BF"/>
          <w:sz w:val="22"/>
          <w:rtl/>
        </w:rPr>
        <w:t xml:space="preserve">              89</w:t>
      </w:r>
    </w:p>
    <w:p w:rsidR="00B1481C" w:rsidRDefault="00B1481C" w:rsidP="007A7EF1">
      <w:pPr>
        <w:ind w:right="-709"/>
        <w:rPr>
          <w:rStyle w:val="Hyperlink"/>
          <w:rFonts w:asciiTheme="minorHAnsi" w:hAnsiTheme="minorHAnsi"/>
          <w:bCs/>
          <w:smallCaps/>
          <w:noProof/>
          <w:color w:val="2E74B5" w:themeColor="accent1" w:themeShade="BF"/>
          <w:sz w:val="22"/>
          <w:rtl/>
          <w:lang w:bidi="fa-IR"/>
        </w:rPr>
      </w:pPr>
      <w:r>
        <w:rPr>
          <w:rStyle w:val="Hyperlink"/>
          <w:rFonts w:asciiTheme="minorHAnsi" w:hAnsiTheme="minorHAnsi" w:hint="cs"/>
          <w:bCs/>
          <w:smallCaps/>
          <w:noProof/>
          <w:color w:val="2E74B5" w:themeColor="accent1" w:themeShade="BF"/>
          <w:sz w:val="22"/>
          <w:rtl/>
          <w:lang w:bidi="fa-IR"/>
        </w:rPr>
        <w:t>معرفی نامه رساله به صندوق</w:t>
      </w:r>
      <w:r w:rsidR="007A7EF1" w:rsidRPr="00B1481C">
        <w:rPr>
          <w:rStyle w:val="Hyperlink"/>
          <w:rFonts w:asciiTheme="minorHAnsi" w:hAnsiTheme="minorHAnsi" w:hint="cs"/>
          <w:bCs/>
          <w:smallCaps/>
          <w:noProof/>
          <w:color w:val="2E74B5" w:themeColor="accent1" w:themeShade="BF"/>
          <w:sz w:val="20"/>
          <w:szCs w:val="24"/>
          <w:rtl/>
        </w:rPr>
        <w:t xml:space="preserve"> حمایت از پژوهشگران و فناوران و دانشگاه</w:t>
      </w:r>
      <w:r w:rsidR="007A7EF1">
        <w:rPr>
          <w:rStyle w:val="Hyperlink"/>
          <w:rFonts w:asciiTheme="minorHAnsi" w:hAnsiTheme="minorHAnsi" w:hint="cs"/>
          <w:bCs/>
          <w:smallCaps/>
          <w:noProof/>
          <w:color w:val="2E74B5" w:themeColor="accent1" w:themeShade="BF"/>
          <w:sz w:val="22"/>
          <w:rtl/>
        </w:rPr>
        <w:t xml:space="preserve">                                                                                89</w:t>
      </w:r>
    </w:p>
    <w:p w:rsidR="00C84D3B" w:rsidRPr="00B1481C" w:rsidRDefault="00B1481C" w:rsidP="007A7EF1">
      <w:pPr>
        <w:ind w:right="-709"/>
        <w:rPr>
          <w:rFonts w:asciiTheme="minorHAnsi" w:hAnsiTheme="minorHAnsi"/>
          <w:bCs/>
          <w:smallCaps/>
          <w:noProof/>
          <w:color w:val="2E74B5" w:themeColor="accent1" w:themeShade="BF"/>
          <w:sz w:val="22"/>
          <w:u w:val="single"/>
          <w:rtl/>
        </w:rPr>
      </w:pPr>
      <w:r>
        <w:rPr>
          <w:rStyle w:val="Hyperlink"/>
          <w:rFonts w:asciiTheme="minorHAnsi" w:hAnsiTheme="minorHAnsi" w:hint="cs"/>
          <w:bCs/>
          <w:smallCaps/>
          <w:noProof/>
          <w:color w:val="2E74B5" w:themeColor="accent1" w:themeShade="BF"/>
          <w:sz w:val="22"/>
          <w:rtl/>
          <w:lang w:bidi="fa-IR"/>
        </w:rPr>
        <w:t>ک</w:t>
      </w:r>
      <w:r w:rsidR="007A7EF1">
        <w:rPr>
          <w:rStyle w:val="Hyperlink"/>
          <w:rFonts w:asciiTheme="minorHAnsi" w:hAnsiTheme="minorHAnsi" w:hint="cs"/>
          <w:bCs/>
          <w:smallCaps/>
          <w:noProof/>
          <w:color w:val="2E74B5" w:themeColor="accent1" w:themeShade="BF"/>
          <w:sz w:val="22"/>
          <w:rtl/>
          <w:lang w:bidi="fa-IR"/>
        </w:rPr>
        <w:t>اربرگ حمایت از رساله دکتری برای حمایت دوجانبه صندوق و دانشگاه بر اساس تفاهم نامه فی مابین</w:t>
      </w:r>
      <w:r w:rsidR="007A7EF1">
        <w:rPr>
          <w:rStyle w:val="Hyperlink"/>
          <w:rFonts w:asciiTheme="minorHAnsi" w:hAnsiTheme="minorHAnsi" w:hint="cs"/>
          <w:bCs/>
          <w:smallCaps/>
          <w:noProof/>
          <w:color w:val="2E74B5" w:themeColor="accent1" w:themeShade="BF"/>
          <w:sz w:val="20"/>
          <w:szCs w:val="24"/>
          <w:rtl/>
        </w:rPr>
        <w:t xml:space="preserve">        </w:t>
      </w:r>
      <w:r w:rsidR="007A7EF1">
        <w:rPr>
          <w:rStyle w:val="Hyperlink"/>
          <w:rFonts w:asciiTheme="minorHAnsi" w:hAnsiTheme="minorHAnsi" w:hint="cs"/>
          <w:bCs/>
          <w:smallCaps/>
          <w:noProof/>
          <w:color w:val="2E74B5" w:themeColor="accent1" w:themeShade="BF"/>
          <w:sz w:val="22"/>
          <w:rtl/>
        </w:rPr>
        <w:t xml:space="preserve">         90</w:t>
      </w:r>
    </w:p>
    <w:p w:rsidR="002A5741" w:rsidRPr="0046632A" w:rsidRDefault="009870DD" w:rsidP="008A7703">
      <w:pPr>
        <w:pStyle w:val="TOC1"/>
        <w:rPr>
          <w:rFonts w:eastAsiaTheme="minorEastAsia" w:cs="B Nazanin"/>
          <w:noProof/>
          <w:color w:val="2E74B5" w:themeColor="accent1" w:themeShade="BF"/>
          <w:szCs w:val="22"/>
          <w:u w:val="none"/>
          <w:rtl/>
          <w:lang w:bidi="fa-IR"/>
        </w:rPr>
      </w:pPr>
      <w:hyperlink w:anchor="_Toc469299897" w:history="1">
        <w:r w:rsidR="008A7703">
          <w:rPr>
            <w:rStyle w:val="Hyperlink"/>
            <w:rFonts w:cs="B Nazanin" w:hint="cs"/>
            <w:noProof/>
            <w:color w:val="2E74B5" w:themeColor="accent1" w:themeShade="BF"/>
            <w:rtl/>
          </w:rPr>
          <w:t>6</w:t>
        </w:r>
        <w:r w:rsidR="008A0556" w:rsidRPr="0046632A">
          <w:rPr>
            <w:rStyle w:val="Hyperlink"/>
            <w:rFonts w:cs="B Nazanin" w:hint="cs"/>
            <w:noProof/>
            <w:color w:val="2E74B5" w:themeColor="accent1" w:themeShade="BF"/>
            <w:rtl/>
          </w:rPr>
          <w:t>.</w:t>
        </w:r>
        <w:r w:rsidR="002A5741" w:rsidRPr="0046632A">
          <w:rPr>
            <w:rFonts w:eastAsiaTheme="minorEastAsia" w:cs="B Nazanin"/>
            <w:noProof/>
            <w:color w:val="2E74B5" w:themeColor="accent1" w:themeShade="BF"/>
            <w:szCs w:val="22"/>
            <w:u w:val="none"/>
            <w:rtl/>
            <w:lang w:bidi="fa-IR"/>
          </w:rPr>
          <w:tab/>
        </w:r>
        <w:r w:rsidR="00DC366C">
          <w:rPr>
            <w:rStyle w:val="Hyperlink"/>
            <w:rFonts w:cs="B Nazanin" w:hint="cs"/>
            <w:noProof/>
            <w:color w:val="2E74B5" w:themeColor="accent1" w:themeShade="BF"/>
            <w:rtl/>
            <w:lang w:bidi="fa-IR"/>
          </w:rPr>
          <w:t>تجهیزات</w:t>
        </w:r>
        <w:r w:rsidR="00F64123">
          <w:rPr>
            <w:rStyle w:val="Hyperlink"/>
            <w:rFonts w:cs="B Nazanin"/>
            <w:noProof/>
            <w:color w:val="2E74B5" w:themeColor="accent1" w:themeShade="BF"/>
            <w:lang w:bidi="fa-IR"/>
          </w:rPr>
          <w:t xml:space="preserve">                                     </w:t>
        </w:r>
        <w:r w:rsidR="00F64123">
          <w:rPr>
            <w:rStyle w:val="Hyperlink"/>
            <w:rFonts w:cs="B Nazanin" w:hint="cs"/>
            <w:noProof/>
            <w:color w:val="2E74B5" w:themeColor="accent1" w:themeShade="BF"/>
            <w:rtl/>
            <w:lang w:bidi="fa-IR"/>
          </w:rPr>
          <w:t xml:space="preserve">                                                                                                               </w:t>
        </w:r>
        <w:r w:rsidR="000A79C5">
          <w:rPr>
            <w:rStyle w:val="Hyperlink"/>
            <w:rFonts w:cs="B Nazanin" w:hint="cs"/>
            <w:noProof/>
            <w:color w:val="2E74B5" w:themeColor="accent1" w:themeShade="BF"/>
            <w:rtl/>
          </w:rPr>
          <w:t>92</w:t>
        </w:r>
      </w:hyperlink>
    </w:p>
    <w:p w:rsidR="002A5741" w:rsidRPr="0046632A" w:rsidRDefault="009870DD" w:rsidP="007A7EF1">
      <w:pPr>
        <w:pStyle w:val="TOC2"/>
        <w:rPr>
          <w:rFonts w:eastAsiaTheme="minorEastAsia"/>
          <w:szCs w:val="22"/>
          <w:rtl/>
        </w:rPr>
      </w:pPr>
      <w:hyperlink w:anchor="_Toc469299898" w:history="1">
        <w:r w:rsidR="002A5741" w:rsidRPr="0046632A">
          <w:rPr>
            <w:rStyle w:val="Hyperlink"/>
            <w:color w:val="2E74B5" w:themeColor="accent1" w:themeShade="BF"/>
            <w:rtl/>
          </w:rPr>
          <w:t>‌أ)</w:t>
        </w:r>
        <w:r w:rsidR="002A5741" w:rsidRPr="0046632A">
          <w:rPr>
            <w:rFonts w:eastAsiaTheme="minorEastAsia"/>
            <w:szCs w:val="22"/>
            <w:rtl/>
          </w:rPr>
          <w:tab/>
        </w:r>
        <w:r w:rsidR="00DC366C">
          <w:rPr>
            <w:rStyle w:val="Hyperlink"/>
            <w:rFonts w:hint="cs"/>
            <w:color w:val="2E74B5" w:themeColor="accent1" w:themeShade="BF"/>
            <w:rtl/>
          </w:rPr>
          <w:t>خرید تجهیزات و مواد آزمایشگاهی ساخت ایران</w:t>
        </w:r>
        <w:r w:rsidR="002A5741" w:rsidRPr="0046632A">
          <w:rPr>
            <w:webHidden/>
            <w:rtl/>
          </w:rPr>
          <w:tab/>
        </w:r>
        <w:r w:rsidR="000A79C5">
          <w:rPr>
            <w:rStyle w:val="Hyperlink"/>
            <w:rFonts w:hint="cs"/>
            <w:color w:val="2E74B5" w:themeColor="accent1" w:themeShade="BF"/>
            <w:rtl/>
          </w:rPr>
          <w:t>92</w:t>
        </w:r>
      </w:hyperlink>
    </w:p>
    <w:p w:rsidR="002A5741" w:rsidRDefault="009870DD" w:rsidP="007A7EF1">
      <w:pPr>
        <w:pStyle w:val="TOC2"/>
        <w:rPr>
          <w:rStyle w:val="Hyperlink"/>
          <w:color w:val="2E74B5" w:themeColor="accent1" w:themeShade="BF"/>
          <w:rtl/>
        </w:rPr>
      </w:pPr>
      <w:hyperlink w:anchor="_Toc469299899" w:history="1">
        <w:r w:rsidR="002A5741" w:rsidRPr="0046632A">
          <w:rPr>
            <w:rStyle w:val="Hyperlink"/>
            <w:color w:val="2E74B5" w:themeColor="accent1" w:themeShade="BF"/>
            <w:rtl/>
          </w:rPr>
          <w:t>‌ب)</w:t>
        </w:r>
        <w:r w:rsidR="002A5741" w:rsidRPr="0046632A">
          <w:rPr>
            <w:rFonts w:eastAsiaTheme="minorEastAsia"/>
            <w:szCs w:val="22"/>
            <w:rtl/>
          </w:rPr>
          <w:tab/>
        </w:r>
        <w:r w:rsidR="00DC366C">
          <w:rPr>
            <w:rStyle w:val="Hyperlink"/>
            <w:rFonts w:hint="cs"/>
            <w:color w:val="2E74B5" w:themeColor="accent1" w:themeShade="BF"/>
            <w:rtl/>
          </w:rPr>
          <w:t>فرآیند اجرایی</w:t>
        </w:r>
        <w:r w:rsidR="002A5741" w:rsidRPr="0046632A">
          <w:rPr>
            <w:webHidden/>
            <w:rtl/>
          </w:rPr>
          <w:tab/>
        </w:r>
        <w:r w:rsidR="000A79C5">
          <w:rPr>
            <w:rStyle w:val="Hyperlink"/>
            <w:rFonts w:hint="cs"/>
            <w:color w:val="2E74B5" w:themeColor="accent1" w:themeShade="BF"/>
            <w:rtl/>
          </w:rPr>
          <w:t>9</w:t>
        </w:r>
        <w:r w:rsidR="007A7EF1">
          <w:rPr>
            <w:rStyle w:val="Hyperlink"/>
            <w:rFonts w:hint="cs"/>
            <w:color w:val="2E74B5" w:themeColor="accent1" w:themeShade="BF"/>
            <w:rtl/>
          </w:rPr>
          <w:t>2</w:t>
        </w:r>
      </w:hyperlink>
    </w:p>
    <w:p w:rsidR="007A7EF1" w:rsidRPr="0046632A" w:rsidRDefault="009870DD" w:rsidP="007A7EF1">
      <w:pPr>
        <w:pStyle w:val="TOC2"/>
        <w:rPr>
          <w:rFonts w:eastAsiaTheme="minorEastAsia"/>
          <w:szCs w:val="22"/>
          <w:rtl/>
        </w:rPr>
      </w:pPr>
      <w:hyperlink w:anchor="_Toc469299900" w:history="1">
        <w:r w:rsidR="007A7EF1" w:rsidRPr="0046632A">
          <w:rPr>
            <w:rStyle w:val="Hyperlink"/>
            <w:color w:val="2E74B5" w:themeColor="accent1" w:themeShade="BF"/>
            <w:rtl/>
          </w:rPr>
          <w:t>‌ج)</w:t>
        </w:r>
        <w:r w:rsidR="007A7EF1" w:rsidRPr="0046632A">
          <w:rPr>
            <w:rFonts w:eastAsiaTheme="minorEastAsia"/>
            <w:szCs w:val="22"/>
            <w:rtl/>
          </w:rPr>
          <w:tab/>
        </w:r>
        <w:r w:rsidR="007A7EF1">
          <w:rPr>
            <w:rStyle w:val="Hyperlink"/>
            <w:rFonts w:hint="cs"/>
            <w:color w:val="2E74B5" w:themeColor="accent1" w:themeShade="BF"/>
            <w:rtl/>
          </w:rPr>
          <w:t>تجهیزات</w:t>
        </w:r>
        <w:r w:rsidR="007A7EF1" w:rsidRPr="0046632A">
          <w:rPr>
            <w:webHidden/>
            <w:rtl/>
          </w:rPr>
          <w:tab/>
        </w:r>
        <w:r w:rsidR="007A7EF1">
          <w:rPr>
            <w:rStyle w:val="Hyperlink"/>
            <w:rFonts w:hint="cs"/>
            <w:color w:val="2E74B5" w:themeColor="accent1" w:themeShade="BF"/>
            <w:rtl/>
          </w:rPr>
          <w:t>93</w:t>
        </w:r>
      </w:hyperlink>
    </w:p>
    <w:p w:rsidR="007A7EF1" w:rsidRPr="007A7EF1" w:rsidRDefault="007A7EF1" w:rsidP="007A7EF1">
      <w:pPr>
        <w:rPr>
          <w:rtl/>
          <w:lang w:bidi="fa-IR"/>
        </w:rPr>
      </w:pPr>
    </w:p>
    <w:p w:rsidR="002A5741" w:rsidRDefault="009870DD" w:rsidP="007A7EF1">
      <w:pPr>
        <w:pStyle w:val="TOC2"/>
        <w:rPr>
          <w:rStyle w:val="Hyperlink"/>
          <w:color w:val="2E74B5" w:themeColor="accent1" w:themeShade="BF"/>
          <w:rtl/>
        </w:rPr>
      </w:pPr>
      <w:hyperlink w:anchor="_Toc469299900" w:history="1">
        <w:r w:rsidR="002A5741" w:rsidRPr="0046632A">
          <w:rPr>
            <w:rStyle w:val="Hyperlink"/>
            <w:color w:val="2E74B5" w:themeColor="accent1" w:themeShade="BF"/>
            <w:rtl/>
          </w:rPr>
          <w:t>‌ج)</w:t>
        </w:r>
        <w:r w:rsidR="002A5741" w:rsidRPr="0046632A">
          <w:rPr>
            <w:rFonts w:eastAsiaTheme="minorEastAsia"/>
            <w:szCs w:val="22"/>
            <w:rtl/>
          </w:rPr>
          <w:tab/>
        </w:r>
        <w:r w:rsidR="00DC366C">
          <w:rPr>
            <w:rStyle w:val="Hyperlink"/>
            <w:rFonts w:hint="cs"/>
            <w:color w:val="2E74B5" w:themeColor="accent1" w:themeShade="BF"/>
            <w:rtl/>
          </w:rPr>
          <w:t>فرم</w:t>
        </w:r>
        <w:r w:rsidR="00DC366C">
          <w:rPr>
            <w:rStyle w:val="Hyperlink"/>
            <w:color w:val="2E74B5" w:themeColor="accent1" w:themeShade="BF"/>
            <w:rtl/>
          </w:rPr>
          <w:softHyphen/>
        </w:r>
        <w:r w:rsidR="00DC366C">
          <w:rPr>
            <w:rStyle w:val="Hyperlink"/>
            <w:rFonts w:hint="cs"/>
            <w:color w:val="2E74B5" w:themeColor="accent1" w:themeShade="BF"/>
            <w:rtl/>
          </w:rPr>
          <w:t>ها</w:t>
        </w:r>
        <w:r w:rsidR="002A5741" w:rsidRPr="0046632A">
          <w:rPr>
            <w:webHidden/>
            <w:rtl/>
          </w:rPr>
          <w:tab/>
        </w:r>
        <w:r w:rsidR="000A79C5">
          <w:rPr>
            <w:rStyle w:val="Hyperlink"/>
            <w:rFonts w:hint="cs"/>
            <w:color w:val="2E74B5" w:themeColor="accent1" w:themeShade="BF"/>
            <w:rtl/>
          </w:rPr>
          <w:t>94</w:t>
        </w:r>
      </w:hyperlink>
    </w:p>
    <w:p w:rsidR="002A5741" w:rsidRDefault="009870DD" w:rsidP="007A7EF1">
      <w:pPr>
        <w:pStyle w:val="TOC2"/>
        <w:rPr>
          <w:rStyle w:val="Hyperlink"/>
          <w:color w:val="2E74B5" w:themeColor="accent1" w:themeShade="BF"/>
          <w:rtl/>
        </w:rPr>
      </w:pPr>
      <w:hyperlink w:anchor="_Toc469299900" w:history="1">
        <w:r w:rsidR="007A7EF1" w:rsidRPr="0046632A">
          <w:rPr>
            <w:rStyle w:val="Hyperlink"/>
            <w:color w:val="2E74B5" w:themeColor="accent1" w:themeShade="BF"/>
            <w:rtl/>
          </w:rPr>
          <w:t>‌</w:t>
        </w:r>
        <w:r w:rsidR="007A7EF1">
          <w:rPr>
            <w:rStyle w:val="Hyperlink"/>
            <w:rFonts w:hint="cs"/>
            <w:color w:val="2E74B5" w:themeColor="accent1" w:themeShade="BF"/>
            <w:rtl/>
          </w:rPr>
          <w:t>خرید از طریق اعتبارات شاعا</w:t>
        </w:r>
        <w:r w:rsidR="007A7EF1" w:rsidRPr="0046632A">
          <w:rPr>
            <w:webHidden/>
            <w:rtl/>
          </w:rPr>
          <w:tab/>
        </w:r>
        <w:r w:rsidR="007A7EF1">
          <w:rPr>
            <w:rStyle w:val="Hyperlink"/>
            <w:rFonts w:hint="cs"/>
            <w:color w:val="2E74B5" w:themeColor="accent1" w:themeShade="BF"/>
            <w:rtl/>
          </w:rPr>
          <w:t>95</w:t>
        </w:r>
      </w:hyperlink>
    </w:p>
    <w:p w:rsidR="007A7EF1" w:rsidRPr="007A7EF1" w:rsidRDefault="007A7EF1" w:rsidP="007A7EF1">
      <w:pPr>
        <w:rPr>
          <w:rtl/>
          <w:lang w:bidi="fa-IR"/>
        </w:rPr>
      </w:pPr>
    </w:p>
    <w:p w:rsidR="007A7EF1" w:rsidRPr="0046632A" w:rsidRDefault="009870DD" w:rsidP="008A7703">
      <w:pPr>
        <w:pStyle w:val="TOC2"/>
        <w:rPr>
          <w:rFonts w:eastAsiaTheme="minorEastAsia"/>
          <w:szCs w:val="22"/>
          <w:rtl/>
        </w:rPr>
      </w:pPr>
      <w:hyperlink w:anchor="_Toc469299900" w:history="1">
        <w:r w:rsidR="007A7EF1" w:rsidRPr="0046632A">
          <w:rPr>
            <w:rStyle w:val="Hyperlink"/>
            <w:color w:val="2E74B5" w:themeColor="accent1" w:themeShade="BF"/>
            <w:rtl/>
          </w:rPr>
          <w:t>‌</w:t>
        </w:r>
        <w:r w:rsidR="008A7703">
          <w:rPr>
            <w:rStyle w:val="Hyperlink"/>
            <w:rFonts w:hint="cs"/>
            <w:color w:val="2E74B5" w:themeColor="accent1" w:themeShade="BF"/>
            <w:rtl/>
          </w:rPr>
          <w:t>7</w:t>
        </w:r>
        <w:r w:rsidR="007A7EF1">
          <w:rPr>
            <w:rStyle w:val="Hyperlink"/>
            <w:rFonts w:hint="cs"/>
            <w:color w:val="2E74B5" w:themeColor="accent1" w:themeShade="BF"/>
            <w:rtl/>
          </w:rPr>
          <w:t>. تشویق مقالات</w:t>
        </w:r>
        <w:r w:rsidR="007A7EF1" w:rsidRPr="0046632A">
          <w:rPr>
            <w:webHidden/>
            <w:rtl/>
          </w:rPr>
          <w:tab/>
        </w:r>
        <w:r w:rsidR="007A7EF1">
          <w:rPr>
            <w:rStyle w:val="Hyperlink"/>
            <w:rFonts w:hint="cs"/>
            <w:color w:val="2E74B5" w:themeColor="accent1" w:themeShade="BF"/>
            <w:rtl/>
          </w:rPr>
          <w:t>98</w:t>
        </w:r>
      </w:hyperlink>
    </w:p>
    <w:p w:rsidR="002A5741" w:rsidRPr="0046632A" w:rsidRDefault="009870DD" w:rsidP="007A7EF1">
      <w:pPr>
        <w:pStyle w:val="TOC2"/>
        <w:rPr>
          <w:rFonts w:eastAsiaTheme="minorEastAsia"/>
          <w:szCs w:val="22"/>
          <w:rtl/>
        </w:rPr>
      </w:pPr>
      <w:hyperlink w:anchor="_Toc469299905" w:history="1">
        <w:r w:rsidR="002A5741" w:rsidRPr="0046632A">
          <w:rPr>
            <w:rStyle w:val="Hyperlink"/>
            <w:color w:val="2E74B5" w:themeColor="accent1" w:themeShade="BF"/>
            <w:rtl/>
          </w:rPr>
          <w:t>‌أ)</w:t>
        </w:r>
        <w:r w:rsidR="002A5741" w:rsidRPr="0046632A">
          <w:rPr>
            <w:rFonts w:eastAsiaTheme="minorEastAsia"/>
            <w:szCs w:val="22"/>
            <w:rtl/>
          </w:rPr>
          <w:tab/>
        </w:r>
        <w:r w:rsidR="002A5741" w:rsidRPr="0046632A">
          <w:rPr>
            <w:rStyle w:val="Hyperlink"/>
            <w:color w:val="2E74B5" w:themeColor="accent1" w:themeShade="BF"/>
            <w:rtl/>
          </w:rPr>
          <w:t>آ</w:t>
        </w:r>
        <w:r w:rsidR="002A5741" w:rsidRPr="0046632A">
          <w:rPr>
            <w:rStyle w:val="Hyperlink"/>
            <w:rFonts w:hint="cs"/>
            <w:color w:val="2E74B5" w:themeColor="accent1" w:themeShade="BF"/>
            <w:rtl/>
          </w:rPr>
          <w:t>یی</w:t>
        </w:r>
        <w:r w:rsidR="002A5741" w:rsidRPr="0046632A">
          <w:rPr>
            <w:rStyle w:val="Hyperlink"/>
            <w:rFonts w:hint="eastAsia"/>
            <w:color w:val="2E74B5" w:themeColor="accent1" w:themeShade="BF"/>
            <w:rtl/>
          </w:rPr>
          <w:t>ن‌نام</w:t>
        </w:r>
        <w:r w:rsidR="002A5741" w:rsidRPr="0046632A">
          <w:rPr>
            <w:rStyle w:val="Hyperlink"/>
            <w:rFonts w:hint="cs"/>
            <w:color w:val="2E74B5" w:themeColor="accent1" w:themeShade="BF"/>
            <w:rtl/>
          </w:rPr>
          <w:t>ۀ</w:t>
        </w:r>
        <w:r w:rsidR="002A5741" w:rsidRPr="0046632A">
          <w:rPr>
            <w:rStyle w:val="Hyperlink"/>
            <w:color w:val="2E74B5" w:themeColor="accent1" w:themeShade="BF"/>
            <w:rtl/>
          </w:rPr>
          <w:t xml:space="preserve"> </w:t>
        </w:r>
        <w:r w:rsidR="00DC366C">
          <w:rPr>
            <w:rStyle w:val="Hyperlink"/>
            <w:rFonts w:hint="cs"/>
            <w:color w:val="2E74B5" w:themeColor="accent1" w:themeShade="BF"/>
            <w:rtl/>
          </w:rPr>
          <w:t>تشویق مقالات نویسندگان مقالات علمی - پژوهش</w:t>
        </w:r>
        <w:r w:rsidR="002A5741" w:rsidRPr="0046632A">
          <w:rPr>
            <w:rStyle w:val="Hyperlink"/>
            <w:rFonts w:hint="cs"/>
            <w:color w:val="2E74B5" w:themeColor="accent1" w:themeShade="BF"/>
            <w:rtl/>
          </w:rPr>
          <w:t>ی</w:t>
        </w:r>
        <w:r w:rsidR="002A5741" w:rsidRPr="0046632A">
          <w:rPr>
            <w:webHidden/>
            <w:rtl/>
          </w:rPr>
          <w:tab/>
        </w:r>
        <w:r w:rsidR="00DC366C">
          <w:rPr>
            <w:rStyle w:val="Hyperlink"/>
            <w:rFonts w:hint="cs"/>
            <w:color w:val="2E74B5" w:themeColor="accent1" w:themeShade="BF"/>
            <w:rtl/>
          </w:rPr>
          <w:t>9</w:t>
        </w:r>
        <w:r w:rsidR="000A79C5">
          <w:rPr>
            <w:rStyle w:val="Hyperlink"/>
            <w:rFonts w:hint="cs"/>
            <w:color w:val="2E74B5" w:themeColor="accent1" w:themeShade="BF"/>
            <w:rtl/>
          </w:rPr>
          <w:t>8</w:t>
        </w:r>
      </w:hyperlink>
    </w:p>
    <w:p w:rsidR="002A5741" w:rsidRDefault="009870DD" w:rsidP="007A7EF1">
      <w:pPr>
        <w:pStyle w:val="TOC2"/>
        <w:rPr>
          <w:rStyle w:val="Hyperlink"/>
          <w:color w:val="2E74B5" w:themeColor="accent1" w:themeShade="BF"/>
          <w:rtl/>
        </w:rPr>
      </w:pPr>
      <w:hyperlink w:anchor="_Toc469299906" w:history="1">
        <w:r w:rsidR="002A5741" w:rsidRPr="0046632A">
          <w:rPr>
            <w:rStyle w:val="Hyperlink"/>
            <w:color w:val="2E74B5" w:themeColor="accent1" w:themeShade="BF"/>
            <w:rtl/>
          </w:rPr>
          <w:t>‌ب)</w:t>
        </w:r>
        <w:r w:rsidR="002A5741" w:rsidRPr="0046632A">
          <w:rPr>
            <w:rFonts w:eastAsiaTheme="minorEastAsia"/>
            <w:szCs w:val="22"/>
            <w:rtl/>
          </w:rPr>
          <w:tab/>
        </w:r>
        <w:r w:rsidR="00DC366C">
          <w:rPr>
            <w:rStyle w:val="Hyperlink"/>
            <w:rFonts w:hint="cs"/>
            <w:color w:val="2E74B5" w:themeColor="accent1" w:themeShade="BF"/>
            <w:rtl/>
          </w:rPr>
          <w:t>نحوه محاسبات تشویق مقالات؛ روند و معیار محاسبات فعلی</w:t>
        </w:r>
        <w:r w:rsidR="002A5741" w:rsidRPr="0046632A">
          <w:rPr>
            <w:webHidden/>
            <w:rtl/>
          </w:rPr>
          <w:tab/>
        </w:r>
        <w:r w:rsidR="000A79C5">
          <w:rPr>
            <w:rStyle w:val="Hyperlink"/>
            <w:rFonts w:hint="cs"/>
            <w:color w:val="2E74B5" w:themeColor="accent1" w:themeShade="BF"/>
            <w:rtl/>
          </w:rPr>
          <w:t>100</w:t>
        </w:r>
      </w:hyperlink>
    </w:p>
    <w:p w:rsidR="008A7703" w:rsidRPr="008A7703" w:rsidRDefault="008A7703" w:rsidP="008A7703">
      <w:pPr>
        <w:rPr>
          <w:rtl/>
          <w:lang w:bidi="fa-IR"/>
        </w:rPr>
      </w:pPr>
    </w:p>
    <w:p w:rsidR="008A7703" w:rsidRDefault="009870DD" w:rsidP="008A7703">
      <w:pPr>
        <w:pStyle w:val="TOC2"/>
        <w:rPr>
          <w:rStyle w:val="Hyperlink"/>
          <w:color w:val="2E74B5" w:themeColor="accent1" w:themeShade="BF"/>
          <w:rtl/>
        </w:rPr>
      </w:pPr>
      <w:hyperlink w:anchor="_Toc469299900" w:history="1">
        <w:r w:rsidR="008A7703" w:rsidRPr="0046632A">
          <w:rPr>
            <w:rStyle w:val="Hyperlink"/>
            <w:color w:val="2E74B5" w:themeColor="accent1" w:themeShade="BF"/>
            <w:rtl/>
          </w:rPr>
          <w:t>‌</w:t>
        </w:r>
        <w:r w:rsidR="008A7703">
          <w:rPr>
            <w:rStyle w:val="Hyperlink"/>
            <w:rFonts w:hint="cs"/>
            <w:color w:val="2E74B5" w:themeColor="accent1" w:themeShade="BF"/>
            <w:rtl/>
          </w:rPr>
          <w:t>8. تنخواه داوری مقالات</w:t>
        </w:r>
        <w:r w:rsidR="008A7703" w:rsidRPr="0046632A">
          <w:rPr>
            <w:webHidden/>
            <w:rtl/>
          </w:rPr>
          <w:tab/>
        </w:r>
        <w:r w:rsidR="008A7703">
          <w:rPr>
            <w:rStyle w:val="Hyperlink"/>
            <w:rFonts w:hint="cs"/>
            <w:color w:val="2E74B5" w:themeColor="accent1" w:themeShade="BF"/>
            <w:rtl/>
          </w:rPr>
          <w:t>104</w:t>
        </w:r>
      </w:hyperlink>
    </w:p>
    <w:p w:rsidR="008A7703" w:rsidRPr="008A7703" w:rsidRDefault="008A7703" w:rsidP="008A7703">
      <w:pPr>
        <w:rPr>
          <w:rtl/>
          <w:lang w:bidi="fa-IR"/>
        </w:rPr>
      </w:pPr>
    </w:p>
    <w:p w:rsidR="008A7703" w:rsidRDefault="009870DD" w:rsidP="008A7703">
      <w:pPr>
        <w:pStyle w:val="TOC2"/>
        <w:rPr>
          <w:rStyle w:val="Hyperlink"/>
          <w:color w:val="2E74B5" w:themeColor="accent1" w:themeShade="BF"/>
          <w:rtl/>
        </w:rPr>
      </w:pPr>
      <w:hyperlink w:anchor="_Toc469299900" w:history="1">
        <w:r w:rsidR="008A7703" w:rsidRPr="0046632A">
          <w:rPr>
            <w:rStyle w:val="Hyperlink"/>
            <w:color w:val="2E74B5" w:themeColor="accent1" w:themeShade="BF"/>
            <w:rtl/>
          </w:rPr>
          <w:t>‌</w:t>
        </w:r>
        <w:r w:rsidR="008A7703">
          <w:rPr>
            <w:rStyle w:val="Hyperlink"/>
            <w:rFonts w:hint="cs"/>
            <w:color w:val="2E74B5" w:themeColor="accent1" w:themeShade="BF"/>
            <w:rtl/>
          </w:rPr>
          <w:t>9. کمیته اخلاق</w:t>
        </w:r>
        <w:r w:rsidR="008A7703" w:rsidRPr="0046632A">
          <w:rPr>
            <w:webHidden/>
            <w:rtl/>
          </w:rPr>
          <w:tab/>
        </w:r>
        <w:r w:rsidR="008A7703">
          <w:rPr>
            <w:rStyle w:val="Hyperlink"/>
            <w:rFonts w:hint="cs"/>
            <w:color w:val="2E74B5" w:themeColor="accent1" w:themeShade="BF"/>
            <w:rtl/>
          </w:rPr>
          <w:t>105</w:t>
        </w:r>
      </w:hyperlink>
    </w:p>
    <w:p w:rsidR="008A7703" w:rsidRDefault="009870DD" w:rsidP="008A7703">
      <w:pPr>
        <w:pStyle w:val="TOC2"/>
        <w:rPr>
          <w:rStyle w:val="Hyperlink"/>
          <w:color w:val="2E74B5" w:themeColor="accent1" w:themeShade="BF"/>
          <w:rtl/>
        </w:rPr>
      </w:pPr>
      <w:hyperlink w:anchor="_Toc469299900" w:history="1">
        <w:r w:rsidR="008A7703" w:rsidRPr="0046632A">
          <w:rPr>
            <w:rStyle w:val="Hyperlink"/>
            <w:color w:val="2E74B5" w:themeColor="accent1" w:themeShade="BF"/>
            <w:rtl/>
          </w:rPr>
          <w:t>‌</w:t>
        </w:r>
        <w:r w:rsidR="008A7703">
          <w:rPr>
            <w:rStyle w:val="Hyperlink"/>
            <w:rFonts w:hint="cs"/>
            <w:color w:val="2E74B5" w:themeColor="accent1" w:themeShade="BF"/>
            <w:rtl/>
          </w:rPr>
          <w:t>فرم های کمیته اخلاق</w:t>
        </w:r>
        <w:r w:rsidR="008A7703" w:rsidRPr="0046632A">
          <w:rPr>
            <w:webHidden/>
            <w:rtl/>
          </w:rPr>
          <w:tab/>
        </w:r>
        <w:r w:rsidR="008A7703">
          <w:rPr>
            <w:rStyle w:val="Hyperlink"/>
            <w:rFonts w:hint="cs"/>
            <w:color w:val="2E74B5" w:themeColor="accent1" w:themeShade="BF"/>
            <w:rtl/>
          </w:rPr>
          <w:t>106</w:t>
        </w:r>
      </w:hyperlink>
    </w:p>
    <w:p w:rsidR="008A7703" w:rsidRDefault="008A7703" w:rsidP="008A7703">
      <w:pPr>
        <w:rPr>
          <w:rtl/>
          <w:lang w:bidi="fa-IR"/>
        </w:rPr>
      </w:pPr>
    </w:p>
    <w:p w:rsidR="00A74C5C" w:rsidRPr="008A7703" w:rsidRDefault="009870DD" w:rsidP="008A7703">
      <w:pPr>
        <w:pStyle w:val="TOC2"/>
        <w:rPr>
          <w:u w:val="single"/>
          <w:rtl/>
        </w:rPr>
      </w:pPr>
      <w:hyperlink w:anchor="_Toc469299900" w:history="1">
        <w:r w:rsidR="008A7703" w:rsidRPr="0046632A">
          <w:rPr>
            <w:rStyle w:val="Hyperlink"/>
            <w:color w:val="2E74B5" w:themeColor="accent1" w:themeShade="BF"/>
            <w:rtl/>
          </w:rPr>
          <w:t>‌</w:t>
        </w:r>
        <w:r w:rsidR="008A7703">
          <w:rPr>
            <w:rStyle w:val="Hyperlink"/>
            <w:rFonts w:hint="cs"/>
            <w:color w:val="2E74B5" w:themeColor="accent1" w:themeShade="BF"/>
            <w:rtl/>
          </w:rPr>
          <w:t>10. آزمایشگاه مرکزی</w:t>
        </w:r>
        <w:r w:rsidR="008A7703" w:rsidRPr="0046632A">
          <w:rPr>
            <w:webHidden/>
            <w:rtl/>
          </w:rPr>
          <w:tab/>
        </w:r>
        <w:r w:rsidR="008A7703">
          <w:rPr>
            <w:rStyle w:val="Hyperlink"/>
            <w:rFonts w:hint="cs"/>
            <w:color w:val="2E74B5" w:themeColor="accent1" w:themeShade="BF"/>
            <w:rtl/>
          </w:rPr>
          <w:t>124</w:t>
        </w:r>
      </w:hyperlink>
      <w:r w:rsidR="001829B9" w:rsidRPr="0046632A">
        <w:rPr>
          <w:rtl/>
        </w:rPr>
        <w:fldChar w:fldCharType="end"/>
      </w:r>
    </w:p>
    <w:p w:rsidR="00D525B4" w:rsidRPr="00A74C5C" w:rsidRDefault="00D525B4" w:rsidP="00A74C5C">
      <w:pPr>
        <w:rPr>
          <w:rtl/>
        </w:rPr>
        <w:sectPr w:rsidR="00D525B4" w:rsidRPr="00A74C5C" w:rsidSect="00D525B4">
          <w:headerReference w:type="default" r:id="rId10"/>
          <w:pgSz w:w="11906" w:h="16838" w:code="9"/>
          <w:pgMar w:top="1440" w:right="1440" w:bottom="1440" w:left="1440" w:header="709" w:footer="709" w:gutter="0"/>
          <w:pgNumType w:fmt="arabicAbjad" w:start="1"/>
          <w:cols w:space="708"/>
          <w:titlePg/>
          <w:bidi/>
          <w:rtlGutter/>
          <w:docGrid w:linePitch="360"/>
        </w:sectPr>
      </w:pPr>
    </w:p>
    <w:p w:rsidR="00FA71F1" w:rsidRDefault="00B96643" w:rsidP="00F66F42">
      <w:pPr>
        <w:pStyle w:val="Heading1"/>
        <w:rPr>
          <w:rtl/>
        </w:rPr>
      </w:pPr>
      <w:bookmarkStart w:id="1" w:name="_Toc462837056"/>
      <w:bookmarkStart w:id="2" w:name="_Toc462837477"/>
      <w:bookmarkStart w:id="3" w:name="_Toc462837647"/>
      <w:bookmarkStart w:id="4" w:name="_Toc466700638"/>
      <w:bookmarkStart w:id="5" w:name="_Toc468692406"/>
      <w:bookmarkStart w:id="6" w:name="_Toc469299870"/>
      <w:r>
        <w:rPr>
          <w:rFonts w:hint="cs"/>
          <w:rtl/>
        </w:rPr>
        <w:t>م</w:t>
      </w:r>
      <w:r w:rsidRPr="002B01CB">
        <w:rPr>
          <w:rFonts w:hint="cs"/>
          <w:rtl/>
        </w:rPr>
        <w:t>قدمه</w:t>
      </w:r>
      <w:bookmarkEnd w:id="1"/>
      <w:bookmarkEnd w:id="2"/>
      <w:bookmarkEnd w:id="3"/>
      <w:bookmarkEnd w:id="4"/>
      <w:bookmarkEnd w:id="5"/>
      <w:bookmarkEnd w:id="6"/>
    </w:p>
    <w:p w:rsidR="00B96643" w:rsidRDefault="00B96643" w:rsidP="00F66F42">
      <w:pPr>
        <w:jc w:val="both"/>
        <w:rPr>
          <w:rtl/>
          <w:lang w:bidi="fa-IR"/>
        </w:rPr>
      </w:pPr>
      <w:r w:rsidRPr="002B01CB">
        <w:rPr>
          <w:rFonts w:hint="cs"/>
          <w:rtl/>
          <w:lang w:bidi="fa-IR"/>
        </w:rPr>
        <w:t>معاونت</w:t>
      </w:r>
      <w:r w:rsidRPr="002B01CB">
        <w:rPr>
          <w:rtl/>
          <w:lang w:bidi="fa-IR"/>
        </w:rPr>
        <w:t xml:space="preserve"> </w:t>
      </w:r>
      <w:r w:rsidRPr="002B01CB">
        <w:rPr>
          <w:rFonts w:hint="cs"/>
          <w:rtl/>
          <w:lang w:bidi="fa-IR"/>
        </w:rPr>
        <w:t>پژوهشی</w:t>
      </w:r>
      <w:r w:rsidRPr="002B01CB">
        <w:rPr>
          <w:rtl/>
          <w:lang w:bidi="fa-IR"/>
        </w:rPr>
        <w:t xml:space="preserve"> </w:t>
      </w:r>
      <w:r w:rsidRPr="002B01CB">
        <w:rPr>
          <w:rFonts w:hint="cs"/>
          <w:rtl/>
          <w:lang w:bidi="fa-IR"/>
        </w:rPr>
        <w:t>و</w:t>
      </w:r>
      <w:r w:rsidRPr="002B01CB">
        <w:rPr>
          <w:rtl/>
          <w:lang w:bidi="fa-IR"/>
        </w:rPr>
        <w:t xml:space="preserve"> </w:t>
      </w:r>
      <w:r w:rsidRPr="002B01CB">
        <w:rPr>
          <w:rFonts w:hint="cs"/>
          <w:rtl/>
          <w:lang w:bidi="fa-IR"/>
        </w:rPr>
        <w:t>فناوری</w:t>
      </w:r>
      <w:r w:rsidRPr="002B01CB">
        <w:rPr>
          <w:rtl/>
          <w:lang w:bidi="fa-IR"/>
        </w:rPr>
        <w:t xml:space="preserve"> </w:t>
      </w:r>
      <w:r w:rsidRPr="002B01CB">
        <w:rPr>
          <w:rFonts w:hint="cs"/>
          <w:rtl/>
          <w:lang w:bidi="fa-IR"/>
        </w:rPr>
        <w:t>دانشگاه</w:t>
      </w:r>
      <w:r w:rsidRPr="002B01CB">
        <w:rPr>
          <w:rtl/>
          <w:lang w:bidi="fa-IR"/>
        </w:rPr>
        <w:t xml:space="preserve"> </w:t>
      </w:r>
      <w:r w:rsidRPr="002B01CB">
        <w:rPr>
          <w:rFonts w:hint="cs"/>
          <w:rtl/>
          <w:lang w:bidi="fa-IR"/>
        </w:rPr>
        <w:t>شهید</w:t>
      </w:r>
      <w:r w:rsidRPr="002B01CB">
        <w:rPr>
          <w:rtl/>
          <w:lang w:bidi="fa-IR"/>
        </w:rPr>
        <w:t xml:space="preserve"> </w:t>
      </w:r>
      <w:r w:rsidRPr="002B01CB">
        <w:rPr>
          <w:rFonts w:hint="cs"/>
          <w:rtl/>
          <w:lang w:bidi="fa-IR"/>
        </w:rPr>
        <w:t>بهشتی</w:t>
      </w:r>
      <w:r w:rsidRPr="002B01CB">
        <w:rPr>
          <w:rtl/>
          <w:lang w:bidi="fa-IR"/>
        </w:rPr>
        <w:t xml:space="preserve"> </w:t>
      </w:r>
      <w:r w:rsidRPr="002B01CB">
        <w:rPr>
          <w:rFonts w:hint="cs"/>
          <w:rtl/>
          <w:lang w:bidi="fa-IR"/>
        </w:rPr>
        <w:t>به</w:t>
      </w:r>
      <w:r w:rsidRPr="002B01CB">
        <w:rPr>
          <w:rtl/>
          <w:lang w:bidi="fa-IR"/>
        </w:rPr>
        <w:t xml:space="preserve"> </w:t>
      </w:r>
      <w:r w:rsidRPr="002B01CB">
        <w:rPr>
          <w:rFonts w:hint="cs"/>
          <w:rtl/>
          <w:lang w:bidi="fa-IR"/>
        </w:rPr>
        <w:t>منظور</w:t>
      </w:r>
      <w:r w:rsidRPr="002B01CB">
        <w:rPr>
          <w:rtl/>
          <w:lang w:bidi="fa-IR"/>
        </w:rPr>
        <w:t xml:space="preserve"> </w:t>
      </w:r>
      <w:r w:rsidRPr="002B01CB">
        <w:rPr>
          <w:rFonts w:hint="cs"/>
          <w:rtl/>
          <w:lang w:bidi="fa-IR"/>
        </w:rPr>
        <w:t>ساماندهی</w:t>
      </w:r>
      <w:r w:rsidRPr="002B01CB">
        <w:rPr>
          <w:rtl/>
          <w:lang w:bidi="fa-IR"/>
        </w:rPr>
        <w:t xml:space="preserve"> </w:t>
      </w:r>
      <w:r w:rsidRPr="002B01CB">
        <w:rPr>
          <w:rFonts w:hint="cs"/>
          <w:rtl/>
          <w:lang w:bidi="fa-IR"/>
        </w:rPr>
        <w:t>به</w:t>
      </w:r>
      <w:r w:rsidRPr="002B01CB">
        <w:rPr>
          <w:rtl/>
          <w:lang w:bidi="fa-IR"/>
        </w:rPr>
        <w:t xml:space="preserve"> </w:t>
      </w:r>
      <w:r w:rsidRPr="002B01CB">
        <w:rPr>
          <w:rFonts w:hint="cs"/>
          <w:rtl/>
          <w:lang w:bidi="fa-IR"/>
        </w:rPr>
        <w:t>فعالیت</w:t>
      </w:r>
      <w:r w:rsidRPr="002B01CB">
        <w:rPr>
          <w:rtl/>
          <w:lang w:bidi="fa-IR"/>
        </w:rPr>
        <w:t xml:space="preserve"> </w:t>
      </w:r>
      <w:r w:rsidRPr="002B01CB">
        <w:rPr>
          <w:rFonts w:hint="cs"/>
          <w:rtl/>
          <w:lang w:bidi="fa-IR"/>
        </w:rPr>
        <w:t>های</w:t>
      </w:r>
      <w:r w:rsidRPr="002B01CB">
        <w:rPr>
          <w:rtl/>
          <w:lang w:bidi="fa-IR"/>
        </w:rPr>
        <w:t xml:space="preserve"> </w:t>
      </w:r>
      <w:r w:rsidRPr="002B01CB">
        <w:rPr>
          <w:rFonts w:hint="cs"/>
          <w:rtl/>
          <w:lang w:bidi="fa-IR"/>
        </w:rPr>
        <w:t>پژوهشی</w:t>
      </w:r>
      <w:r w:rsidRPr="002B01CB">
        <w:rPr>
          <w:rtl/>
          <w:lang w:bidi="fa-IR"/>
        </w:rPr>
        <w:t xml:space="preserve"> </w:t>
      </w:r>
      <w:r w:rsidRPr="002B01CB">
        <w:rPr>
          <w:rFonts w:hint="cs"/>
          <w:rtl/>
          <w:lang w:bidi="fa-IR"/>
        </w:rPr>
        <w:t>و</w:t>
      </w:r>
      <w:r w:rsidRPr="002B01CB">
        <w:rPr>
          <w:rtl/>
          <w:lang w:bidi="fa-IR"/>
        </w:rPr>
        <w:t xml:space="preserve"> </w:t>
      </w:r>
      <w:r w:rsidRPr="002B01CB">
        <w:rPr>
          <w:rFonts w:hint="cs"/>
          <w:rtl/>
          <w:lang w:bidi="fa-IR"/>
        </w:rPr>
        <w:t>علمی</w:t>
      </w:r>
      <w:r w:rsidRPr="002B01CB">
        <w:rPr>
          <w:rtl/>
          <w:lang w:bidi="fa-IR"/>
        </w:rPr>
        <w:t xml:space="preserve"> </w:t>
      </w:r>
      <w:r w:rsidRPr="002B01CB">
        <w:rPr>
          <w:rFonts w:hint="cs"/>
          <w:rtl/>
          <w:lang w:bidi="fa-IR"/>
        </w:rPr>
        <w:t>اعضای</w:t>
      </w:r>
      <w:r w:rsidRPr="002B01CB">
        <w:rPr>
          <w:rtl/>
          <w:lang w:bidi="fa-IR"/>
        </w:rPr>
        <w:t xml:space="preserve"> </w:t>
      </w:r>
      <w:r w:rsidRPr="002B01CB">
        <w:rPr>
          <w:rFonts w:hint="cs"/>
          <w:rtl/>
          <w:lang w:bidi="fa-IR"/>
        </w:rPr>
        <w:t>هیات</w:t>
      </w:r>
      <w:r w:rsidRPr="002B01CB">
        <w:rPr>
          <w:rtl/>
          <w:lang w:bidi="fa-IR"/>
        </w:rPr>
        <w:t xml:space="preserve"> </w:t>
      </w:r>
      <w:r w:rsidRPr="002B01CB">
        <w:rPr>
          <w:rFonts w:hint="cs"/>
          <w:rtl/>
          <w:lang w:bidi="fa-IR"/>
        </w:rPr>
        <w:t>علمی</w:t>
      </w:r>
      <w:r w:rsidRPr="002B01CB">
        <w:rPr>
          <w:rtl/>
          <w:lang w:bidi="fa-IR"/>
        </w:rPr>
        <w:t xml:space="preserve"> </w:t>
      </w:r>
      <w:r w:rsidRPr="002B01CB">
        <w:rPr>
          <w:rFonts w:hint="cs"/>
          <w:rtl/>
          <w:lang w:bidi="fa-IR"/>
        </w:rPr>
        <w:t>تمامی</w:t>
      </w:r>
      <w:r w:rsidRPr="002B01CB">
        <w:rPr>
          <w:rtl/>
          <w:lang w:bidi="fa-IR"/>
        </w:rPr>
        <w:t xml:space="preserve"> </w:t>
      </w:r>
      <w:r w:rsidRPr="002B01CB">
        <w:rPr>
          <w:rFonts w:hint="cs"/>
          <w:rtl/>
          <w:lang w:bidi="fa-IR"/>
        </w:rPr>
        <w:t>توجه</w:t>
      </w:r>
      <w:r w:rsidRPr="002B01CB">
        <w:rPr>
          <w:rtl/>
          <w:lang w:bidi="fa-IR"/>
        </w:rPr>
        <w:t xml:space="preserve"> </w:t>
      </w:r>
      <w:r w:rsidRPr="002B01CB">
        <w:rPr>
          <w:rFonts w:hint="cs"/>
          <w:rtl/>
          <w:lang w:bidi="fa-IR"/>
        </w:rPr>
        <w:t>خود</w:t>
      </w:r>
      <w:r w:rsidRPr="002B01CB">
        <w:rPr>
          <w:rtl/>
          <w:lang w:bidi="fa-IR"/>
        </w:rPr>
        <w:t xml:space="preserve"> </w:t>
      </w:r>
      <w:r w:rsidRPr="002B01CB">
        <w:rPr>
          <w:rFonts w:hint="cs"/>
          <w:rtl/>
          <w:lang w:bidi="fa-IR"/>
        </w:rPr>
        <w:t>را</w:t>
      </w:r>
      <w:r w:rsidRPr="002B01CB">
        <w:rPr>
          <w:rtl/>
          <w:lang w:bidi="fa-IR"/>
        </w:rPr>
        <w:t xml:space="preserve"> </w:t>
      </w:r>
      <w:r w:rsidRPr="002B01CB">
        <w:rPr>
          <w:rFonts w:hint="cs"/>
          <w:rtl/>
          <w:lang w:bidi="fa-IR"/>
        </w:rPr>
        <w:t>معطوف</w:t>
      </w:r>
      <w:r w:rsidRPr="002B01CB">
        <w:rPr>
          <w:rtl/>
          <w:lang w:bidi="fa-IR"/>
        </w:rPr>
        <w:t xml:space="preserve"> </w:t>
      </w:r>
      <w:r w:rsidRPr="002B01CB">
        <w:rPr>
          <w:rFonts w:hint="cs"/>
          <w:rtl/>
          <w:lang w:bidi="fa-IR"/>
        </w:rPr>
        <w:t>به</w:t>
      </w:r>
      <w:r w:rsidRPr="002B01CB">
        <w:rPr>
          <w:rtl/>
          <w:lang w:bidi="fa-IR"/>
        </w:rPr>
        <w:t xml:space="preserve"> </w:t>
      </w:r>
      <w:r w:rsidRPr="002B01CB">
        <w:rPr>
          <w:rFonts w:hint="cs"/>
          <w:rtl/>
          <w:lang w:bidi="fa-IR"/>
        </w:rPr>
        <w:t>پژوهش</w:t>
      </w:r>
      <w:r w:rsidRPr="002B01CB">
        <w:rPr>
          <w:rtl/>
          <w:lang w:bidi="fa-IR"/>
        </w:rPr>
        <w:t xml:space="preserve"> </w:t>
      </w:r>
      <w:r w:rsidRPr="002B01CB">
        <w:rPr>
          <w:rFonts w:hint="cs"/>
          <w:rtl/>
          <w:lang w:bidi="fa-IR"/>
        </w:rPr>
        <w:t>و</w:t>
      </w:r>
      <w:r w:rsidRPr="002B01CB">
        <w:rPr>
          <w:rtl/>
          <w:lang w:bidi="fa-IR"/>
        </w:rPr>
        <w:t xml:space="preserve"> </w:t>
      </w:r>
      <w:r w:rsidRPr="002B01CB">
        <w:rPr>
          <w:rFonts w:hint="cs"/>
          <w:rtl/>
          <w:lang w:bidi="fa-IR"/>
        </w:rPr>
        <w:t>محوری</w:t>
      </w:r>
      <w:r w:rsidRPr="002B01CB">
        <w:rPr>
          <w:rtl/>
          <w:lang w:bidi="fa-IR"/>
        </w:rPr>
        <w:t xml:space="preserve"> </w:t>
      </w:r>
      <w:r w:rsidRPr="002B01CB">
        <w:rPr>
          <w:rFonts w:hint="cs"/>
          <w:rtl/>
          <w:lang w:bidi="fa-IR"/>
        </w:rPr>
        <w:t>نمودن</w:t>
      </w:r>
      <w:r w:rsidRPr="002B01CB">
        <w:rPr>
          <w:rtl/>
          <w:lang w:bidi="fa-IR"/>
        </w:rPr>
        <w:t xml:space="preserve"> </w:t>
      </w:r>
      <w:r w:rsidRPr="002B01CB">
        <w:rPr>
          <w:rFonts w:hint="cs"/>
          <w:rtl/>
          <w:lang w:bidi="fa-IR"/>
        </w:rPr>
        <w:t>پژوهش</w:t>
      </w:r>
      <w:r w:rsidRPr="002B01CB">
        <w:rPr>
          <w:rtl/>
          <w:lang w:bidi="fa-IR"/>
        </w:rPr>
        <w:t xml:space="preserve"> </w:t>
      </w:r>
      <w:r w:rsidRPr="002B01CB">
        <w:rPr>
          <w:rFonts w:hint="cs"/>
          <w:rtl/>
          <w:lang w:bidi="fa-IR"/>
        </w:rPr>
        <w:t>در</w:t>
      </w:r>
      <w:r w:rsidRPr="002B01CB">
        <w:rPr>
          <w:rtl/>
          <w:lang w:bidi="fa-IR"/>
        </w:rPr>
        <w:t xml:space="preserve"> </w:t>
      </w:r>
      <w:r w:rsidRPr="002B01CB">
        <w:rPr>
          <w:rFonts w:hint="cs"/>
          <w:rtl/>
          <w:lang w:bidi="fa-IR"/>
        </w:rPr>
        <w:t>همه</w:t>
      </w:r>
      <w:r w:rsidRPr="002B01CB">
        <w:rPr>
          <w:rtl/>
          <w:lang w:bidi="fa-IR"/>
        </w:rPr>
        <w:t xml:space="preserve"> </w:t>
      </w:r>
      <w:r w:rsidRPr="002B01CB">
        <w:rPr>
          <w:rFonts w:hint="cs"/>
          <w:rtl/>
          <w:lang w:bidi="fa-IR"/>
        </w:rPr>
        <w:t>امور</w:t>
      </w:r>
      <w:r w:rsidRPr="002B01CB">
        <w:rPr>
          <w:rtl/>
          <w:lang w:bidi="fa-IR"/>
        </w:rPr>
        <w:t xml:space="preserve"> </w:t>
      </w:r>
      <w:r w:rsidRPr="002B01CB">
        <w:rPr>
          <w:rFonts w:hint="cs"/>
          <w:rtl/>
          <w:lang w:bidi="fa-IR"/>
        </w:rPr>
        <w:t>با</w:t>
      </w:r>
      <w:r w:rsidRPr="002B01CB">
        <w:rPr>
          <w:rtl/>
          <w:lang w:bidi="fa-IR"/>
        </w:rPr>
        <w:t xml:space="preserve"> </w:t>
      </w:r>
      <w:r w:rsidRPr="002B01CB">
        <w:rPr>
          <w:rFonts w:hint="cs"/>
          <w:rtl/>
          <w:lang w:bidi="fa-IR"/>
        </w:rPr>
        <w:t>هدف</w:t>
      </w:r>
      <w:r w:rsidRPr="002B01CB">
        <w:rPr>
          <w:rtl/>
          <w:lang w:bidi="fa-IR"/>
        </w:rPr>
        <w:t xml:space="preserve"> </w:t>
      </w:r>
      <w:r w:rsidRPr="002B01CB">
        <w:rPr>
          <w:rFonts w:hint="cs"/>
          <w:rtl/>
          <w:lang w:bidi="fa-IR"/>
        </w:rPr>
        <w:t>تولید</w:t>
      </w:r>
      <w:r w:rsidRPr="002B01CB">
        <w:rPr>
          <w:rtl/>
          <w:lang w:bidi="fa-IR"/>
        </w:rPr>
        <w:t xml:space="preserve"> </w:t>
      </w:r>
      <w:r w:rsidRPr="002B01CB">
        <w:rPr>
          <w:rFonts w:hint="cs"/>
          <w:rtl/>
          <w:lang w:bidi="fa-IR"/>
        </w:rPr>
        <w:t>علم</w:t>
      </w:r>
      <w:r w:rsidRPr="002B01CB">
        <w:rPr>
          <w:rtl/>
          <w:lang w:bidi="fa-IR"/>
        </w:rPr>
        <w:t xml:space="preserve"> </w:t>
      </w:r>
      <w:r w:rsidRPr="002B01CB">
        <w:rPr>
          <w:rFonts w:hint="cs"/>
          <w:rtl/>
          <w:lang w:bidi="fa-IR"/>
        </w:rPr>
        <w:t>و</w:t>
      </w:r>
      <w:r w:rsidRPr="002B01CB">
        <w:rPr>
          <w:rtl/>
          <w:lang w:bidi="fa-IR"/>
        </w:rPr>
        <w:t xml:space="preserve"> </w:t>
      </w:r>
      <w:r w:rsidRPr="002B01CB">
        <w:rPr>
          <w:rFonts w:hint="cs"/>
          <w:rtl/>
          <w:lang w:bidi="fa-IR"/>
        </w:rPr>
        <w:t>تربیت</w:t>
      </w:r>
      <w:r w:rsidRPr="002B01CB">
        <w:rPr>
          <w:rtl/>
          <w:lang w:bidi="fa-IR"/>
        </w:rPr>
        <w:t xml:space="preserve"> </w:t>
      </w:r>
      <w:r w:rsidRPr="002B01CB">
        <w:rPr>
          <w:rFonts w:hint="cs"/>
          <w:rtl/>
          <w:lang w:bidi="fa-IR"/>
        </w:rPr>
        <w:t>عالم</w:t>
      </w:r>
      <w:r w:rsidRPr="002B01CB">
        <w:rPr>
          <w:rtl/>
          <w:lang w:bidi="fa-IR"/>
        </w:rPr>
        <w:t xml:space="preserve"> </w:t>
      </w:r>
      <w:r w:rsidRPr="002B01CB">
        <w:rPr>
          <w:rFonts w:hint="cs"/>
          <w:rtl/>
          <w:lang w:bidi="fa-IR"/>
        </w:rPr>
        <w:t>نموده</w:t>
      </w:r>
      <w:r w:rsidRPr="002B01CB">
        <w:rPr>
          <w:rtl/>
          <w:lang w:bidi="fa-IR"/>
        </w:rPr>
        <w:t xml:space="preserve"> </w:t>
      </w:r>
      <w:r w:rsidRPr="002B01CB">
        <w:rPr>
          <w:rFonts w:hint="cs"/>
          <w:rtl/>
          <w:lang w:bidi="fa-IR"/>
        </w:rPr>
        <w:t>است</w:t>
      </w:r>
      <w:r w:rsidRPr="002B01CB">
        <w:rPr>
          <w:rtl/>
          <w:lang w:bidi="fa-IR"/>
        </w:rPr>
        <w:t xml:space="preserve">. </w:t>
      </w:r>
      <w:r w:rsidRPr="002B01CB">
        <w:rPr>
          <w:rFonts w:hint="cs"/>
          <w:rtl/>
          <w:lang w:bidi="fa-IR"/>
        </w:rPr>
        <w:t>منظور</w:t>
      </w:r>
      <w:r w:rsidRPr="002B01CB">
        <w:rPr>
          <w:rtl/>
          <w:lang w:bidi="fa-IR"/>
        </w:rPr>
        <w:t xml:space="preserve"> </w:t>
      </w:r>
      <w:r w:rsidRPr="002B01CB">
        <w:rPr>
          <w:rFonts w:hint="cs"/>
          <w:rtl/>
          <w:lang w:bidi="fa-IR"/>
        </w:rPr>
        <w:t>از</w:t>
      </w:r>
      <w:r w:rsidRPr="002B01CB">
        <w:rPr>
          <w:rtl/>
          <w:lang w:bidi="fa-IR"/>
        </w:rPr>
        <w:t xml:space="preserve"> </w:t>
      </w:r>
      <w:r w:rsidRPr="002B01CB">
        <w:rPr>
          <w:rFonts w:hint="cs"/>
          <w:rtl/>
          <w:lang w:bidi="fa-IR"/>
        </w:rPr>
        <w:t>محوری</w:t>
      </w:r>
      <w:r w:rsidRPr="002B01CB">
        <w:rPr>
          <w:rtl/>
          <w:lang w:bidi="fa-IR"/>
        </w:rPr>
        <w:t xml:space="preserve"> </w:t>
      </w:r>
      <w:r w:rsidRPr="002B01CB">
        <w:rPr>
          <w:rFonts w:hint="cs"/>
          <w:rtl/>
          <w:lang w:bidi="fa-IR"/>
        </w:rPr>
        <w:t>نمودن</w:t>
      </w:r>
      <w:r w:rsidRPr="002B01CB">
        <w:rPr>
          <w:rtl/>
          <w:lang w:bidi="fa-IR"/>
        </w:rPr>
        <w:t xml:space="preserve"> </w:t>
      </w:r>
      <w:r w:rsidRPr="002B01CB">
        <w:rPr>
          <w:rFonts w:hint="cs"/>
          <w:rtl/>
          <w:lang w:bidi="fa-IR"/>
        </w:rPr>
        <w:t>پژوهش</w:t>
      </w:r>
      <w:r w:rsidRPr="002B01CB">
        <w:rPr>
          <w:rtl/>
          <w:lang w:bidi="fa-IR"/>
        </w:rPr>
        <w:t xml:space="preserve"> </w:t>
      </w:r>
      <w:r w:rsidRPr="002B01CB">
        <w:rPr>
          <w:rFonts w:hint="cs"/>
          <w:rtl/>
          <w:lang w:bidi="fa-IR"/>
        </w:rPr>
        <w:t>از</w:t>
      </w:r>
      <w:r w:rsidRPr="002B01CB">
        <w:rPr>
          <w:rtl/>
          <w:lang w:bidi="fa-IR"/>
        </w:rPr>
        <w:t xml:space="preserve"> </w:t>
      </w:r>
      <w:r w:rsidRPr="002B01CB">
        <w:rPr>
          <w:rFonts w:hint="cs"/>
          <w:rtl/>
          <w:lang w:bidi="fa-IR"/>
        </w:rPr>
        <w:t>یک</w:t>
      </w:r>
      <w:r w:rsidRPr="002B01CB">
        <w:rPr>
          <w:rtl/>
          <w:lang w:bidi="fa-IR"/>
        </w:rPr>
        <w:t xml:space="preserve"> </w:t>
      </w:r>
      <w:r w:rsidRPr="002B01CB">
        <w:rPr>
          <w:rFonts w:hint="cs"/>
          <w:rtl/>
          <w:lang w:bidi="fa-IR"/>
        </w:rPr>
        <w:t>طرف</w:t>
      </w:r>
      <w:r w:rsidRPr="002B01CB">
        <w:rPr>
          <w:rtl/>
          <w:lang w:bidi="fa-IR"/>
        </w:rPr>
        <w:t xml:space="preserve"> </w:t>
      </w:r>
      <w:r w:rsidRPr="002B01CB">
        <w:rPr>
          <w:rFonts w:hint="cs"/>
          <w:rtl/>
          <w:lang w:bidi="fa-IR"/>
        </w:rPr>
        <w:t>فعالیت</w:t>
      </w:r>
      <w:r w:rsidRPr="002B01CB">
        <w:rPr>
          <w:rtl/>
          <w:lang w:bidi="fa-IR"/>
        </w:rPr>
        <w:t xml:space="preserve"> </w:t>
      </w:r>
      <w:r w:rsidRPr="002B01CB">
        <w:rPr>
          <w:rFonts w:hint="cs"/>
          <w:rtl/>
          <w:lang w:bidi="fa-IR"/>
        </w:rPr>
        <w:t>و</w:t>
      </w:r>
      <w:r w:rsidRPr="002B01CB">
        <w:rPr>
          <w:rtl/>
          <w:lang w:bidi="fa-IR"/>
        </w:rPr>
        <w:t xml:space="preserve"> </w:t>
      </w:r>
      <w:r w:rsidRPr="002B01CB">
        <w:rPr>
          <w:rFonts w:hint="cs"/>
          <w:rtl/>
          <w:lang w:bidi="fa-IR"/>
        </w:rPr>
        <w:t>تصمیم</w:t>
      </w:r>
      <w:r w:rsidRPr="002B01CB">
        <w:rPr>
          <w:rtl/>
          <w:lang w:bidi="fa-IR"/>
        </w:rPr>
        <w:t xml:space="preserve"> </w:t>
      </w:r>
      <w:r w:rsidRPr="002B01CB">
        <w:rPr>
          <w:rFonts w:hint="cs"/>
          <w:rtl/>
          <w:lang w:bidi="fa-IR"/>
        </w:rPr>
        <w:t>گیری</w:t>
      </w:r>
      <w:r w:rsidRPr="002B01CB">
        <w:rPr>
          <w:rtl/>
          <w:lang w:bidi="fa-IR"/>
        </w:rPr>
        <w:t xml:space="preserve"> </w:t>
      </w:r>
      <w:r w:rsidRPr="002B01CB">
        <w:rPr>
          <w:rFonts w:hint="cs"/>
          <w:rtl/>
          <w:lang w:bidi="fa-IR"/>
        </w:rPr>
        <w:t>بر</w:t>
      </w:r>
      <w:r w:rsidRPr="002B01CB">
        <w:rPr>
          <w:rtl/>
          <w:lang w:bidi="fa-IR"/>
        </w:rPr>
        <w:t xml:space="preserve"> </w:t>
      </w:r>
      <w:r w:rsidRPr="002B01CB">
        <w:rPr>
          <w:rFonts w:hint="cs"/>
          <w:rtl/>
          <w:lang w:bidi="fa-IR"/>
        </w:rPr>
        <w:t>اساس</w:t>
      </w:r>
      <w:r w:rsidRPr="002B01CB">
        <w:rPr>
          <w:rtl/>
          <w:lang w:bidi="fa-IR"/>
        </w:rPr>
        <w:t xml:space="preserve"> </w:t>
      </w:r>
      <w:r w:rsidRPr="002B01CB">
        <w:rPr>
          <w:rFonts w:hint="cs"/>
          <w:rtl/>
          <w:lang w:bidi="fa-IR"/>
        </w:rPr>
        <w:t>منطق</w:t>
      </w:r>
      <w:r w:rsidRPr="002B01CB">
        <w:rPr>
          <w:rtl/>
          <w:lang w:bidi="fa-IR"/>
        </w:rPr>
        <w:t xml:space="preserve"> </w:t>
      </w:r>
      <w:r w:rsidRPr="002B01CB">
        <w:rPr>
          <w:rFonts w:hint="cs"/>
          <w:rtl/>
          <w:lang w:bidi="fa-IR"/>
        </w:rPr>
        <w:t>و</w:t>
      </w:r>
      <w:r w:rsidRPr="002B01CB">
        <w:rPr>
          <w:rtl/>
          <w:lang w:bidi="fa-IR"/>
        </w:rPr>
        <w:t xml:space="preserve"> </w:t>
      </w:r>
      <w:r w:rsidRPr="002B01CB">
        <w:rPr>
          <w:rFonts w:hint="cs"/>
          <w:rtl/>
          <w:lang w:bidi="fa-IR"/>
        </w:rPr>
        <w:t>روش</w:t>
      </w:r>
      <w:r w:rsidRPr="002B01CB">
        <w:rPr>
          <w:rtl/>
          <w:lang w:bidi="fa-IR"/>
        </w:rPr>
        <w:t xml:space="preserve"> </w:t>
      </w:r>
      <w:r w:rsidRPr="002B01CB">
        <w:rPr>
          <w:rFonts w:hint="cs"/>
          <w:rtl/>
          <w:lang w:bidi="fa-IR"/>
        </w:rPr>
        <w:t>علمی</w:t>
      </w:r>
      <w:r w:rsidRPr="002B01CB">
        <w:rPr>
          <w:rtl/>
          <w:lang w:bidi="fa-IR"/>
        </w:rPr>
        <w:t xml:space="preserve"> </w:t>
      </w:r>
      <w:r w:rsidRPr="002B01CB">
        <w:rPr>
          <w:rFonts w:hint="cs"/>
          <w:rtl/>
          <w:lang w:bidi="fa-IR"/>
        </w:rPr>
        <w:t>و</w:t>
      </w:r>
      <w:r w:rsidRPr="002B01CB">
        <w:rPr>
          <w:rtl/>
          <w:lang w:bidi="fa-IR"/>
        </w:rPr>
        <w:t xml:space="preserve"> </w:t>
      </w:r>
      <w:r w:rsidRPr="002B01CB">
        <w:rPr>
          <w:rFonts w:hint="cs"/>
          <w:rtl/>
          <w:lang w:bidi="fa-IR"/>
        </w:rPr>
        <w:t>از</w:t>
      </w:r>
      <w:r w:rsidRPr="002B01CB">
        <w:rPr>
          <w:rtl/>
          <w:lang w:bidi="fa-IR"/>
        </w:rPr>
        <w:t xml:space="preserve"> </w:t>
      </w:r>
      <w:r w:rsidRPr="002B01CB">
        <w:rPr>
          <w:rFonts w:hint="cs"/>
          <w:rtl/>
          <w:lang w:bidi="fa-IR"/>
        </w:rPr>
        <w:t>طرف</w:t>
      </w:r>
      <w:r w:rsidRPr="002B01CB">
        <w:rPr>
          <w:rtl/>
          <w:lang w:bidi="fa-IR"/>
        </w:rPr>
        <w:t xml:space="preserve"> </w:t>
      </w:r>
      <w:r w:rsidRPr="002B01CB">
        <w:rPr>
          <w:rFonts w:hint="cs"/>
          <w:rtl/>
          <w:lang w:bidi="fa-IR"/>
        </w:rPr>
        <w:t>دیگر</w:t>
      </w:r>
      <w:r w:rsidRPr="002B01CB">
        <w:rPr>
          <w:rtl/>
          <w:lang w:bidi="fa-IR"/>
        </w:rPr>
        <w:t xml:space="preserve"> </w:t>
      </w:r>
      <w:r w:rsidRPr="002B01CB">
        <w:rPr>
          <w:rFonts w:hint="cs"/>
          <w:rtl/>
          <w:lang w:bidi="fa-IR"/>
        </w:rPr>
        <w:t>عمومیت</w:t>
      </w:r>
      <w:r w:rsidRPr="002B01CB">
        <w:rPr>
          <w:rtl/>
          <w:lang w:bidi="fa-IR"/>
        </w:rPr>
        <w:t xml:space="preserve"> </w:t>
      </w:r>
      <w:r w:rsidRPr="002B01CB">
        <w:rPr>
          <w:rFonts w:hint="cs"/>
          <w:rtl/>
          <w:lang w:bidi="fa-IR"/>
        </w:rPr>
        <w:t>دادن</w:t>
      </w:r>
      <w:r w:rsidRPr="002B01CB">
        <w:rPr>
          <w:rtl/>
          <w:lang w:bidi="fa-IR"/>
        </w:rPr>
        <w:t xml:space="preserve"> </w:t>
      </w:r>
      <w:r w:rsidRPr="002B01CB">
        <w:rPr>
          <w:rFonts w:hint="cs"/>
          <w:rtl/>
          <w:lang w:bidi="fa-IR"/>
        </w:rPr>
        <w:t>آن</w:t>
      </w:r>
      <w:r w:rsidRPr="002B01CB">
        <w:rPr>
          <w:rtl/>
          <w:lang w:bidi="fa-IR"/>
        </w:rPr>
        <w:t xml:space="preserve"> </w:t>
      </w:r>
      <w:r w:rsidRPr="002B01CB">
        <w:rPr>
          <w:rFonts w:hint="cs"/>
          <w:rtl/>
          <w:lang w:bidi="fa-IR"/>
        </w:rPr>
        <w:t>در</w:t>
      </w:r>
      <w:r w:rsidRPr="002B01CB">
        <w:rPr>
          <w:rtl/>
          <w:lang w:bidi="fa-IR"/>
        </w:rPr>
        <w:t xml:space="preserve"> </w:t>
      </w:r>
      <w:r w:rsidRPr="002B01CB">
        <w:rPr>
          <w:rFonts w:hint="cs"/>
          <w:rtl/>
          <w:lang w:bidi="fa-IR"/>
        </w:rPr>
        <w:t>همه</w:t>
      </w:r>
      <w:r w:rsidRPr="002B01CB">
        <w:rPr>
          <w:rtl/>
          <w:lang w:bidi="fa-IR"/>
        </w:rPr>
        <w:t xml:space="preserve"> </w:t>
      </w:r>
      <w:r w:rsidRPr="002B01CB">
        <w:rPr>
          <w:rFonts w:hint="cs"/>
          <w:rtl/>
          <w:lang w:bidi="fa-IR"/>
        </w:rPr>
        <w:t>امور</w:t>
      </w:r>
      <w:r w:rsidRPr="002B01CB">
        <w:rPr>
          <w:rtl/>
          <w:lang w:bidi="fa-IR"/>
        </w:rPr>
        <w:t xml:space="preserve"> </w:t>
      </w:r>
      <w:r w:rsidRPr="002B01CB">
        <w:rPr>
          <w:rFonts w:hint="cs"/>
          <w:rtl/>
          <w:lang w:bidi="fa-IR"/>
        </w:rPr>
        <w:t>است</w:t>
      </w:r>
      <w:r w:rsidRPr="002B01CB">
        <w:rPr>
          <w:rtl/>
          <w:lang w:bidi="fa-IR"/>
        </w:rPr>
        <w:t xml:space="preserve"> </w:t>
      </w:r>
      <w:r w:rsidRPr="002B01CB">
        <w:rPr>
          <w:rFonts w:hint="cs"/>
          <w:rtl/>
          <w:lang w:bidi="fa-IR"/>
        </w:rPr>
        <w:t>و</w:t>
      </w:r>
      <w:r w:rsidRPr="002B01CB">
        <w:rPr>
          <w:rtl/>
          <w:lang w:bidi="fa-IR"/>
        </w:rPr>
        <w:t xml:space="preserve"> </w:t>
      </w:r>
      <w:r w:rsidRPr="002B01CB">
        <w:rPr>
          <w:rFonts w:hint="cs"/>
          <w:rtl/>
          <w:lang w:bidi="fa-IR"/>
        </w:rPr>
        <w:t>این</w:t>
      </w:r>
      <w:r w:rsidRPr="002B01CB">
        <w:rPr>
          <w:rtl/>
          <w:lang w:bidi="fa-IR"/>
        </w:rPr>
        <w:t xml:space="preserve"> </w:t>
      </w:r>
      <w:r w:rsidRPr="002B01CB">
        <w:rPr>
          <w:rFonts w:hint="cs"/>
          <w:rtl/>
          <w:lang w:bidi="fa-IR"/>
        </w:rPr>
        <w:t>یعنی</w:t>
      </w:r>
      <w:r w:rsidRPr="002B01CB">
        <w:rPr>
          <w:rtl/>
          <w:lang w:bidi="fa-IR"/>
        </w:rPr>
        <w:t xml:space="preserve"> </w:t>
      </w:r>
      <w:r w:rsidRPr="002B01CB">
        <w:rPr>
          <w:rFonts w:hint="cs"/>
          <w:rtl/>
          <w:lang w:bidi="fa-IR"/>
        </w:rPr>
        <w:t>توجه</w:t>
      </w:r>
      <w:r w:rsidRPr="002B01CB">
        <w:rPr>
          <w:rtl/>
          <w:lang w:bidi="fa-IR"/>
        </w:rPr>
        <w:t xml:space="preserve"> </w:t>
      </w:r>
      <w:r w:rsidRPr="002B01CB">
        <w:rPr>
          <w:rFonts w:hint="cs"/>
          <w:rtl/>
          <w:lang w:bidi="fa-IR"/>
        </w:rPr>
        <w:t>به</w:t>
      </w:r>
      <w:r w:rsidRPr="002B01CB">
        <w:rPr>
          <w:rtl/>
          <w:lang w:bidi="fa-IR"/>
        </w:rPr>
        <w:t xml:space="preserve"> </w:t>
      </w:r>
      <w:r w:rsidRPr="002B01CB">
        <w:rPr>
          <w:rFonts w:hint="cs"/>
          <w:rtl/>
          <w:lang w:bidi="fa-IR"/>
        </w:rPr>
        <w:t>امر</w:t>
      </w:r>
      <w:r w:rsidRPr="002B01CB">
        <w:rPr>
          <w:rtl/>
          <w:lang w:bidi="fa-IR"/>
        </w:rPr>
        <w:t xml:space="preserve"> </w:t>
      </w:r>
      <w:r w:rsidRPr="002B01CB">
        <w:rPr>
          <w:rFonts w:hint="cs"/>
          <w:rtl/>
          <w:lang w:bidi="fa-IR"/>
        </w:rPr>
        <w:t>پژوهش</w:t>
      </w:r>
      <w:r w:rsidRPr="002B01CB">
        <w:rPr>
          <w:rtl/>
          <w:lang w:bidi="fa-IR"/>
        </w:rPr>
        <w:t xml:space="preserve"> </w:t>
      </w:r>
      <w:r w:rsidRPr="002B01CB">
        <w:rPr>
          <w:rFonts w:hint="cs"/>
          <w:rtl/>
          <w:lang w:bidi="fa-IR"/>
        </w:rPr>
        <w:t>به</w:t>
      </w:r>
      <w:r w:rsidRPr="002B01CB">
        <w:rPr>
          <w:rtl/>
          <w:lang w:bidi="fa-IR"/>
        </w:rPr>
        <w:t xml:space="preserve"> </w:t>
      </w:r>
      <w:r w:rsidRPr="002B01CB">
        <w:rPr>
          <w:rFonts w:hint="cs"/>
          <w:rtl/>
          <w:lang w:bidi="fa-IR"/>
        </w:rPr>
        <w:t>عنوان</w:t>
      </w:r>
      <w:r w:rsidRPr="002B01CB">
        <w:rPr>
          <w:rtl/>
          <w:lang w:bidi="fa-IR"/>
        </w:rPr>
        <w:t xml:space="preserve"> </w:t>
      </w:r>
      <w:r w:rsidRPr="002B01CB">
        <w:rPr>
          <w:rFonts w:hint="cs"/>
          <w:rtl/>
          <w:lang w:bidi="fa-IR"/>
        </w:rPr>
        <w:t>یک</w:t>
      </w:r>
      <w:r w:rsidRPr="002B01CB">
        <w:rPr>
          <w:rtl/>
          <w:lang w:bidi="fa-IR"/>
        </w:rPr>
        <w:t xml:space="preserve"> </w:t>
      </w:r>
      <w:r w:rsidRPr="002B01CB">
        <w:rPr>
          <w:rFonts w:hint="cs"/>
          <w:rtl/>
          <w:lang w:bidi="fa-IR"/>
        </w:rPr>
        <w:t>زیربنای</w:t>
      </w:r>
      <w:r w:rsidRPr="002B01CB">
        <w:rPr>
          <w:rtl/>
          <w:lang w:bidi="fa-IR"/>
        </w:rPr>
        <w:t xml:space="preserve"> </w:t>
      </w:r>
      <w:r w:rsidRPr="002B01CB">
        <w:rPr>
          <w:rFonts w:hint="cs"/>
          <w:rtl/>
          <w:lang w:bidi="fa-IR"/>
        </w:rPr>
        <w:t>اصلی</w:t>
      </w:r>
      <w:r w:rsidRPr="002B01CB">
        <w:rPr>
          <w:rtl/>
          <w:lang w:bidi="fa-IR"/>
        </w:rPr>
        <w:t xml:space="preserve"> </w:t>
      </w:r>
      <w:r w:rsidRPr="002B01CB">
        <w:rPr>
          <w:rFonts w:hint="cs"/>
          <w:rtl/>
          <w:lang w:bidi="fa-IR"/>
        </w:rPr>
        <w:t>در</w:t>
      </w:r>
      <w:r w:rsidRPr="002B01CB">
        <w:rPr>
          <w:rtl/>
          <w:lang w:bidi="fa-IR"/>
        </w:rPr>
        <w:t xml:space="preserve"> </w:t>
      </w:r>
      <w:r w:rsidRPr="002B01CB">
        <w:rPr>
          <w:rFonts w:hint="cs"/>
          <w:rtl/>
          <w:lang w:bidi="fa-IR"/>
        </w:rPr>
        <w:t>همه</w:t>
      </w:r>
      <w:r w:rsidRPr="002B01CB">
        <w:rPr>
          <w:rtl/>
          <w:lang w:bidi="fa-IR"/>
        </w:rPr>
        <w:t xml:space="preserve"> </w:t>
      </w:r>
      <w:r w:rsidRPr="002B01CB">
        <w:rPr>
          <w:rFonts w:hint="cs"/>
          <w:rtl/>
          <w:lang w:bidi="fa-IR"/>
        </w:rPr>
        <w:t>سطوح</w:t>
      </w:r>
      <w:r w:rsidRPr="002B01CB">
        <w:rPr>
          <w:rtl/>
          <w:lang w:bidi="fa-IR"/>
        </w:rPr>
        <w:t xml:space="preserve"> . </w:t>
      </w:r>
      <w:r w:rsidRPr="002B01CB">
        <w:rPr>
          <w:rFonts w:hint="cs"/>
          <w:rtl/>
          <w:lang w:bidi="fa-IR"/>
        </w:rPr>
        <w:t>معاونت</w:t>
      </w:r>
      <w:r w:rsidRPr="002B01CB">
        <w:rPr>
          <w:rtl/>
          <w:lang w:bidi="fa-IR"/>
        </w:rPr>
        <w:t xml:space="preserve"> </w:t>
      </w:r>
      <w:r w:rsidRPr="002B01CB">
        <w:rPr>
          <w:rFonts w:hint="cs"/>
          <w:rtl/>
          <w:lang w:bidi="fa-IR"/>
        </w:rPr>
        <w:t>پژوهشی</w:t>
      </w:r>
      <w:r w:rsidRPr="002B01CB">
        <w:rPr>
          <w:rtl/>
          <w:lang w:bidi="fa-IR"/>
        </w:rPr>
        <w:t xml:space="preserve"> </w:t>
      </w:r>
      <w:r w:rsidRPr="002B01CB">
        <w:rPr>
          <w:rFonts w:hint="cs"/>
          <w:rtl/>
          <w:lang w:bidi="fa-IR"/>
        </w:rPr>
        <w:t>دانشگاه</w:t>
      </w:r>
      <w:r w:rsidRPr="002B01CB">
        <w:rPr>
          <w:rtl/>
          <w:lang w:bidi="fa-IR"/>
        </w:rPr>
        <w:t xml:space="preserve"> </w:t>
      </w:r>
      <w:r w:rsidRPr="002B01CB">
        <w:rPr>
          <w:rFonts w:hint="cs"/>
          <w:rtl/>
          <w:lang w:bidi="fa-IR"/>
        </w:rPr>
        <w:t>با</w:t>
      </w:r>
      <w:r w:rsidRPr="002B01CB">
        <w:rPr>
          <w:rtl/>
          <w:lang w:bidi="fa-IR"/>
        </w:rPr>
        <w:t xml:space="preserve"> </w:t>
      </w:r>
      <w:r w:rsidRPr="002B01CB">
        <w:rPr>
          <w:rFonts w:hint="cs"/>
          <w:rtl/>
          <w:lang w:bidi="fa-IR"/>
        </w:rPr>
        <w:t>توجه</w:t>
      </w:r>
      <w:r w:rsidRPr="002B01CB">
        <w:rPr>
          <w:rtl/>
          <w:lang w:bidi="fa-IR"/>
        </w:rPr>
        <w:t xml:space="preserve"> </w:t>
      </w:r>
      <w:r w:rsidRPr="002B01CB">
        <w:rPr>
          <w:rFonts w:hint="cs"/>
          <w:rtl/>
          <w:lang w:bidi="fa-IR"/>
        </w:rPr>
        <w:t>به</w:t>
      </w:r>
      <w:r w:rsidRPr="002B01CB">
        <w:rPr>
          <w:rtl/>
          <w:lang w:bidi="fa-IR"/>
        </w:rPr>
        <w:t xml:space="preserve"> </w:t>
      </w:r>
      <w:r w:rsidRPr="002B01CB">
        <w:rPr>
          <w:rFonts w:hint="cs"/>
          <w:rtl/>
          <w:lang w:bidi="fa-IR"/>
        </w:rPr>
        <w:t>رسالت</w:t>
      </w:r>
      <w:r w:rsidRPr="002B01CB">
        <w:rPr>
          <w:rtl/>
          <w:lang w:bidi="fa-IR"/>
        </w:rPr>
        <w:t xml:space="preserve"> </w:t>
      </w:r>
      <w:r w:rsidRPr="002B01CB">
        <w:rPr>
          <w:rFonts w:hint="cs"/>
          <w:rtl/>
          <w:lang w:bidi="fa-IR"/>
        </w:rPr>
        <w:t>اصلی</w:t>
      </w:r>
      <w:r w:rsidRPr="002B01CB">
        <w:rPr>
          <w:rtl/>
          <w:lang w:bidi="fa-IR"/>
        </w:rPr>
        <w:t xml:space="preserve"> </w:t>
      </w:r>
      <w:r w:rsidRPr="002B01CB">
        <w:rPr>
          <w:rFonts w:hint="cs"/>
          <w:rtl/>
          <w:lang w:bidi="fa-IR"/>
        </w:rPr>
        <w:t>خود</w:t>
      </w:r>
      <w:r w:rsidRPr="002B01CB">
        <w:rPr>
          <w:rtl/>
          <w:lang w:bidi="fa-IR"/>
        </w:rPr>
        <w:t xml:space="preserve"> </w:t>
      </w:r>
      <w:r w:rsidRPr="002B01CB">
        <w:rPr>
          <w:rFonts w:hint="cs"/>
          <w:rtl/>
          <w:lang w:bidi="fa-IR"/>
        </w:rPr>
        <w:t>که</w:t>
      </w:r>
      <w:r w:rsidRPr="002B01CB">
        <w:rPr>
          <w:rtl/>
          <w:lang w:bidi="fa-IR"/>
        </w:rPr>
        <w:t xml:space="preserve"> </w:t>
      </w:r>
      <w:r w:rsidRPr="002B01CB">
        <w:rPr>
          <w:rFonts w:hint="cs"/>
          <w:rtl/>
          <w:lang w:bidi="fa-IR"/>
        </w:rPr>
        <w:t>همانا</w:t>
      </w:r>
      <w:r w:rsidRPr="002B01CB">
        <w:rPr>
          <w:rtl/>
          <w:lang w:bidi="fa-IR"/>
        </w:rPr>
        <w:t xml:space="preserve"> </w:t>
      </w:r>
      <w:r w:rsidRPr="002B01CB">
        <w:rPr>
          <w:rFonts w:hint="cs"/>
          <w:rtl/>
          <w:lang w:bidi="fa-IR"/>
        </w:rPr>
        <w:t>سیاست</w:t>
      </w:r>
      <w:r w:rsidRPr="002B01CB">
        <w:rPr>
          <w:rtl/>
          <w:lang w:bidi="fa-IR"/>
        </w:rPr>
        <w:t xml:space="preserve"> </w:t>
      </w:r>
      <w:r w:rsidRPr="002B01CB">
        <w:rPr>
          <w:rFonts w:hint="cs"/>
          <w:rtl/>
          <w:lang w:bidi="fa-IR"/>
        </w:rPr>
        <w:t>گذاری</w:t>
      </w:r>
      <w:r w:rsidRPr="002B01CB">
        <w:rPr>
          <w:rtl/>
          <w:lang w:bidi="fa-IR"/>
        </w:rPr>
        <w:t xml:space="preserve"> </w:t>
      </w:r>
      <w:r w:rsidRPr="002B01CB">
        <w:rPr>
          <w:rFonts w:hint="cs"/>
          <w:rtl/>
          <w:lang w:bidi="fa-IR"/>
        </w:rPr>
        <w:t>در</w:t>
      </w:r>
      <w:r w:rsidRPr="002B01CB">
        <w:rPr>
          <w:rtl/>
          <w:lang w:bidi="fa-IR"/>
        </w:rPr>
        <w:t xml:space="preserve"> </w:t>
      </w:r>
      <w:r w:rsidRPr="002B01CB">
        <w:rPr>
          <w:rFonts w:hint="cs"/>
          <w:rtl/>
          <w:lang w:bidi="fa-IR"/>
        </w:rPr>
        <w:t>زمینه</w:t>
      </w:r>
      <w:r w:rsidRPr="002B01CB">
        <w:rPr>
          <w:rtl/>
          <w:lang w:bidi="fa-IR"/>
        </w:rPr>
        <w:t xml:space="preserve"> </w:t>
      </w:r>
      <w:r w:rsidRPr="002B01CB">
        <w:rPr>
          <w:rFonts w:hint="cs"/>
          <w:rtl/>
          <w:lang w:bidi="fa-IR"/>
        </w:rPr>
        <w:t>فعالیت</w:t>
      </w:r>
      <w:r w:rsidRPr="002B01CB">
        <w:rPr>
          <w:rtl/>
          <w:lang w:bidi="fa-IR"/>
        </w:rPr>
        <w:t xml:space="preserve"> </w:t>
      </w:r>
      <w:r w:rsidRPr="002B01CB">
        <w:rPr>
          <w:rFonts w:hint="cs"/>
          <w:rtl/>
          <w:lang w:bidi="fa-IR"/>
        </w:rPr>
        <w:t>های</w:t>
      </w:r>
      <w:r w:rsidRPr="002B01CB">
        <w:rPr>
          <w:rtl/>
          <w:lang w:bidi="fa-IR"/>
        </w:rPr>
        <w:t xml:space="preserve"> </w:t>
      </w:r>
      <w:r w:rsidRPr="002B01CB">
        <w:rPr>
          <w:rFonts w:hint="cs"/>
          <w:rtl/>
          <w:lang w:bidi="fa-IR"/>
        </w:rPr>
        <w:t>پژوهشی</w:t>
      </w:r>
      <w:r w:rsidRPr="002B01CB">
        <w:rPr>
          <w:rtl/>
          <w:lang w:bidi="fa-IR"/>
        </w:rPr>
        <w:t xml:space="preserve"> </w:t>
      </w:r>
      <w:r w:rsidRPr="002B01CB">
        <w:rPr>
          <w:rFonts w:hint="cs"/>
          <w:rtl/>
          <w:lang w:bidi="fa-IR"/>
        </w:rPr>
        <w:t>دانشگاه</w:t>
      </w:r>
      <w:r w:rsidRPr="002B01CB">
        <w:rPr>
          <w:rtl/>
          <w:lang w:bidi="fa-IR"/>
        </w:rPr>
        <w:t xml:space="preserve"> </w:t>
      </w:r>
      <w:r w:rsidRPr="002B01CB">
        <w:rPr>
          <w:rFonts w:hint="cs"/>
          <w:rtl/>
          <w:lang w:bidi="fa-IR"/>
        </w:rPr>
        <w:t>می</w:t>
      </w:r>
      <w:r w:rsidRPr="002B01CB">
        <w:rPr>
          <w:rtl/>
          <w:lang w:bidi="fa-IR"/>
        </w:rPr>
        <w:t xml:space="preserve"> </w:t>
      </w:r>
      <w:r w:rsidRPr="002B01CB">
        <w:rPr>
          <w:rFonts w:hint="cs"/>
          <w:rtl/>
          <w:lang w:bidi="fa-IR"/>
        </w:rPr>
        <w:t>باشد</w:t>
      </w:r>
      <w:r w:rsidRPr="002B01CB">
        <w:rPr>
          <w:rtl/>
          <w:lang w:bidi="fa-IR"/>
        </w:rPr>
        <w:t xml:space="preserve"> </w:t>
      </w:r>
      <w:r w:rsidRPr="002B01CB">
        <w:rPr>
          <w:rFonts w:hint="cs"/>
          <w:rtl/>
          <w:lang w:bidi="fa-IR"/>
        </w:rPr>
        <w:t>با</w:t>
      </w:r>
      <w:r w:rsidRPr="002B01CB">
        <w:rPr>
          <w:rtl/>
          <w:lang w:bidi="fa-IR"/>
        </w:rPr>
        <w:t xml:space="preserve"> </w:t>
      </w:r>
      <w:r w:rsidRPr="002B01CB">
        <w:rPr>
          <w:rFonts w:hint="cs"/>
          <w:rtl/>
          <w:lang w:bidi="fa-IR"/>
        </w:rPr>
        <w:t>همکاری</w:t>
      </w:r>
      <w:r w:rsidRPr="002B01CB">
        <w:rPr>
          <w:rtl/>
          <w:lang w:bidi="fa-IR"/>
        </w:rPr>
        <w:t xml:space="preserve"> </w:t>
      </w:r>
      <w:r w:rsidRPr="002B01CB">
        <w:rPr>
          <w:rFonts w:hint="cs"/>
          <w:rtl/>
          <w:lang w:bidi="fa-IR"/>
        </w:rPr>
        <w:t>مدیریت</w:t>
      </w:r>
      <w:r w:rsidRPr="002B01CB">
        <w:rPr>
          <w:rtl/>
          <w:lang w:bidi="fa-IR"/>
        </w:rPr>
        <w:t xml:space="preserve"> </w:t>
      </w:r>
      <w:r w:rsidRPr="002B01CB">
        <w:rPr>
          <w:rFonts w:hint="cs"/>
          <w:rtl/>
          <w:lang w:bidi="fa-IR"/>
        </w:rPr>
        <w:t>های</w:t>
      </w:r>
      <w:r w:rsidRPr="002B01CB">
        <w:rPr>
          <w:rtl/>
          <w:lang w:bidi="fa-IR"/>
        </w:rPr>
        <w:t xml:space="preserve"> </w:t>
      </w:r>
      <w:r w:rsidRPr="002B01CB">
        <w:rPr>
          <w:rFonts w:hint="cs"/>
          <w:rtl/>
          <w:lang w:bidi="fa-IR"/>
        </w:rPr>
        <w:t>پژوهشی</w:t>
      </w:r>
      <w:r w:rsidRPr="002B01CB">
        <w:rPr>
          <w:rtl/>
          <w:lang w:bidi="fa-IR"/>
        </w:rPr>
        <w:t xml:space="preserve"> </w:t>
      </w:r>
      <w:r w:rsidRPr="002B01CB">
        <w:rPr>
          <w:rFonts w:hint="cs"/>
          <w:rtl/>
          <w:lang w:bidi="fa-IR"/>
        </w:rPr>
        <w:t>و</w:t>
      </w:r>
      <w:r w:rsidRPr="002B01CB">
        <w:rPr>
          <w:rtl/>
          <w:lang w:bidi="fa-IR"/>
        </w:rPr>
        <w:t xml:space="preserve"> </w:t>
      </w:r>
      <w:r w:rsidRPr="002B01CB">
        <w:rPr>
          <w:rFonts w:hint="cs"/>
          <w:rtl/>
          <w:lang w:bidi="fa-IR"/>
        </w:rPr>
        <w:t>مدیریت</w:t>
      </w:r>
      <w:r>
        <w:rPr>
          <w:rtl/>
          <w:lang w:bidi="fa-IR"/>
        </w:rPr>
        <w:softHyphen/>
      </w:r>
      <w:r w:rsidRPr="002B01CB">
        <w:rPr>
          <w:rFonts w:hint="cs"/>
          <w:rtl/>
          <w:lang w:bidi="fa-IR"/>
        </w:rPr>
        <w:t>های</w:t>
      </w:r>
      <w:r w:rsidRPr="002B01CB">
        <w:rPr>
          <w:rtl/>
          <w:lang w:bidi="fa-IR"/>
        </w:rPr>
        <w:t xml:space="preserve"> </w:t>
      </w:r>
      <w:r w:rsidRPr="002B01CB">
        <w:rPr>
          <w:rFonts w:hint="cs"/>
          <w:rtl/>
          <w:lang w:bidi="fa-IR"/>
        </w:rPr>
        <w:t>تابعه</w:t>
      </w:r>
      <w:r w:rsidRPr="002B01CB">
        <w:rPr>
          <w:rtl/>
          <w:lang w:bidi="fa-IR"/>
        </w:rPr>
        <w:t xml:space="preserve">  </w:t>
      </w:r>
      <w:r w:rsidRPr="002B01CB">
        <w:rPr>
          <w:rFonts w:hint="cs"/>
          <w:rtl/>
          <w:lang w:bidi="fa-IR"/>
        </w:rPr>
        <w:t>و</w:t>
      </w:r>
      <w:r w:rsidRPr="002B01CB">
        <w:rPr>
          <w:rtl/>
          <w:lang w:bidi="fa-IR"/>
        </w:rPr>
        <w:t xml:space="preserve"> </w:t>
      </w:r>
      <w:r w:rsidRPr="002B01CB">
        <w:rPr>
          <w:rFonts w:hint="cs"/>
          <w:rtl/>
          <w:lang w:bidi="fa-IR"/>
        </w:rPr>
        <w:t>در</w:t>
      </w:r>
      <w:r w:rsidRPr="002B01CB">
        <w:rPr>
          <w:rtl/>
          <w:lang w:bidi="fa-IR"/>
        </w:rPr>
        <w:t xml:space="preserve"> </w:t>
      </w:r>
      <w:r w:rsidRPr="002B01CB">
        <w:rPr>
          <w:rFonts w:hint="cs"/>
          <w:rtl/>
          <w:lang w:bidi="fa-IR"/>
        </w:rPr>
        <w:t>چارچوب</w:t>
      </w:r>
      <w:r w:rsidRPr="002B01CB">
        <w:rPr>
          <w:rtl/>
          <w:lang w:bidi="fa-IR"/>
        </w:rPr>
        <w:t xml:space="preserve"> </w:t>
      </w:r>
      <w:r>
        <w:rPr>
          <w:rFonts w:hint="cs"/>
          <w:rtl/>
          <w:lang w:bidi="fa-IR"/>
        </w:rPr>
        <w:t>فعالیت</w:t>
      </w:r>
      <w:r>
        <w:rPr>
          <w:rFonts w:hint="cs"/>
          <w:rtl/>
          <w:lang w:bidi="fa-IR"/>
        </w:rPr>
        <w:softHyphen/>
        <w:t>های</w:t>
      </w:r>
      <w:r w:rsidRPr="002B01CB">
        <w:rPr>
          <w:rtl/>
          <w:lang w:bidi="fa-IR"/>
        </w:rPr>
        <w:t xml:space="preserve"> </w:t>
      </w:r>
      <w:r w:rsidRPr="002B01CB">
        <w:rPr>
          <w:rFonts w:hint="cs"/>
          <w:rtl/>
          <w:lang w:bidi="fa-IR"/>
        </w:rPr>
        <w:t>تعریف</w:t>
      </w:r>
      <w:r w:rsidRPr="002B01CB">
        <w:rPr>
          <w:rtl/>
          <w:lang w:bidi="fa-IR"/>
        </w:rPr>
        <w:t xml:space="preserve"> </w:t>
      </w:r>
      <w:r w:rsidRPr="002B01CB">
        <w:rPr>
          <w:rFonts w:hint="cs"/>
          <w:rtl/>
          <w:lang w:bidi="fa-IR"/>
        </w:rPr>
        <w:t>شده</w:t>
      </w:r>
      <w:r w:rsidRPr="002B01CB">
        <w:rPr>
          <w:rtl/>
          <w:lang w:bidi="fa-IR"/>
        </w:rPr>
        <w:t xml:space="preserve"> </w:t>
      </w:r>
      <w:r w:rsidRPr="002B01CB">
        <w:rPr>
          <w:rFonts w:hint="cs"/>
          <w:rtl/>
          <w:lang w:bidi="fa-IR"/>
        </w:rPr>
        <w:t>و</w:t>
      </w:r>
      <w:r w:rsidRPr="002B01CB">
        <w:rPr>
          <w:rtl/>
          <w:lang w:bidi="fa-IR"/>
        </w:rPr>
        <w:t xml:space="preserve"> </w:t>
      </w:r>
      <w:r w:rsidRPr="002B01CB">
        <w:rPr>
          <w:rFonts w:hint="cs"/>
          <w:rtl/>
          <w:lang w:bidi="fa-IR"/>
        </w:rPr>
        <w:t>وظایف</w:t>
      </w:r>
      <w:r w:rsidRPr="002B01CB">
        <w:rPr>
          <w:rtl/>
          <w:lang w:bidi="fa-IR"/>
        </w:rPr>
        <w:t xml:space="preserve"> </w:t>
      </w:r>
      <w:r w:rsidRPr="002B01CB">
        <w:rPr>
          <w:rFonts w:hint="cs"/>
          <w:rtl/>
          <w:lang w:bidi="fa-IR"/>
        </w:rPr>
        <w:t>آنها</w:t>
      </w:r>
      <w:r w:rsidRPr="002B01CB">
        <w:rPr>
          <w:rtl/>
          <w:lang w:bidi="fa-IR"/>
        </w:rPr>
        <w:t xml:space="preserve"> </w:t>
      </w:r>
      <w:r w:rsidRPr="002B01CB">
        <w:rPr>
          <w:rFonts w:hint="cs"/>
          <w:rtl/>
          <w:lang w:bidi="fa-IR"/>
        </w:rPr>
        <w:t>جهت</w:t>
      </w:r>
      <w:r w:rsidRPr="002B01CB">
        <w:rPr>
          <w:rtl/>
          <w:lang w:bidi="fa-IR"/>
        </w:rPr>
        <w:t xml:space="preserve"> </w:t>
      </w:r>
      <w:r w:rsidRPr="002B01CB">
        <w:rPr>
          <w:rFonts w:hint="cs"/>
          <w:rtl/>
          <w:lang w:bidi="fa-IR"/>
        </w:rPr>
        <w:t>نیل</w:t>
      </w:r>
      <w:r w:rsidRPr="002B01CB">
        <w:rPr>
          <w:rtl/>
          <w:lang w:bidi="fa-IR"/>
        </w:rPr>
        <w:t xml:space="preserve"> </w:t>
      </w:r>
      <w:r w:rsidRPr="002B01CB">
        <w:rPr>
          <w:rFonts w:hint="cs"/>
          <w:rtl/>
          <w:lang w:bidi="fa-IR"/>
        </w:rPr>
        <w:t>به</w:t>
      </w:r>
      <w:r w:rsidRPr="002B01CB">
        <w:rPr>
          <w:rtl/>
          <w:lang w:bidi="fa-IR"/>
        </w:rPr>
        <w:t xml:space="preserve"> </w:t>
      </w:r>
      <w:r w:rsidRPr="002B01CB">
        <w:rPr>
          <w:rFonts w:hint="cs"/>
          <w:rtl/>
          <w:lang w:bidi="fa-IR"/>
        </w:rPr>
        <w:t>اهداف</w:t>
      </w:r>
      <w:r w:rsidRPr="002B01CB">
        <w:rPr>
          <w:rtl/>
          <w:lang w:bidi="fa-IR"/>
        </w:rPr>
        <w:t xml:space="preserve"> </w:t>
      </w:r>
      <w:r w:rsidRPr="002B01CB">
        <w:rPr>
          <w:rFonts w:hint="cs"/>
          <w:rtl/>
          <w:lang w:bidi="fa-IR"/>
        </w:rPr>
        <w:t>خود</w:t>
      </w:r>
      <w:r w:rsidRPr="002B01CB">
        <w:rPr>
          <w:rtl/>
          <w:lang w:bidi="fa-IR"/>
        </w:rPr>
        <w:t xml:space="preserve"> </w:t>
      </w:r>
      <w:r w:rsidRPr="002B01CB">
        <w:rPr>
          <w:rFonts w:hint="cs"/>
          <w:rtl/>
          <w:lang w:bidi="fa-IR"/>
        </w:rPr>
        <w:t>در</w:t>
      </w:r>
      <w:r w:rsidRPr="002B01CB">
        <w:rPr>
          <w:rtl/>
          <w:lang w:bidi="fa-IR"/>
        </w:rPr>
        <w:t xml:space="preserve"> </w:t>
      </w:r>
      <w:r w:rsidRPr="002B01CB">
        <w:rPr>
          <w:rFonts w:hint="cs"/>
          <w:rtl/>
          <w:lang w:bidi="fa-IR"/>
        </w:rPr>
        <w:t>قالب</w:t>
      </w:r>
      <w:r w:rsidRPr="002B01CB">
        <w:rPr>
          <w:rtl/>
          <w:lang w:bidi="fa-IR"/>
        </w:rPr>
        <w:t xml:space="preserve"> </w:t>
      </w:r>
      <w:r w:rsidRPr="002B01CB">
        <w:rPr>
          <w:rFonts w:hint="cs"/>
          <w:rtl/>
          <w:lang w:bidi="fa-IR"/>
        </w:rPr>
        <w:t>شوراهایی</w:t>
      </w:r>
      <w:r w:rsidRPr="002B01CB">
        <w:rPr>
          <w:rtl/>
          <w:lang w:bidi="fa-IR"/>
        </w:rPr>
        <w:t xml:space="preserve"> </w:t>
      </w:r>
      <w:r w:rsidRPr="002B01CB">
        <w:rPr>
          <w:rFonts w:hint="cs"/>
          <w:rtl/>
          <w:lang w:bidi="fa-IR"/>
        </w:rPr>
        <w:t>که</w:t>
      </w:r>
      <w:r w:rsidRPr="002B01CB">
        <w:rPr>
          <w:rtl/>
          <w:lang w:bidi="fa-IR"/>
        </w:rPr>
        <w:t xml:space="preserve"> </w:t>
      </w:r>
      <w:r w:rsidRPr="002B01CB">
        <w:rPr>
          <w:rFonts w:hint="cs"/>
          <w:rtl/>
          <w:lang w:bidi="fa-IR"/>
        </w:rPr>
        <w:t>اعضاء</w:t>
      </w:r>
      <w:r w:rsidRPr="002B01CB">
        <w:rPr>
          <w:rtl/>
          <w:lang w:bidi="fa-IR"/>
        </w:rPr>
        <w:t xml:space="preserve"> </w:t>
      </w:r>
      <w:r w:rsidRPr="002B01CB">
        <w:rPr>
          <w:rFonts w:hint="cs"/>
          <w:rtl/>
          <w:lang w:bidi="fa-IR"/>
        </w:rPr>
        <w:t>آن</w:t>
      </w:r>
      <w:r w:rsidRPr="002B01CB">
        <w:rPr>
          <w:rtl/>
          <w:lang w:bidi="fa-IR"/>
        </w:rPr>
        <w:t xml:space="preserve"> </w:t>
      </w:r>
      <w:r w:rsidRPr="002B01CB">
        <w:rPr>
          <w:rFonts w:hint="cs"/>
          <w:rtl/>
          <w:lang w:bidi="fa-IR"/>
        </w:rPr>
        <w:t>متشکل</w:t>
      </w:r>
      <w:r w:rsidRPr="002B01CB">
        <w:rPr>
          <w:rtl/>
          <w:lang w:bidi="fa-IR"/>
        </w:rPr>
        <w:t xml:space="preserve"> </w:t>
      </w:r>
      <w:r w:rsidRPr="002B01CB">
        <w:rPr>
          <w:rFonts w:hint="cs"/>
          <w:rtl/>
          <w:lang w:bidi="fa-IR"/>
        </w:rPr>
        <w:t>از</w:t>
      </w:r>
      <w:r w:rsidRPr="002B01CB">
        <w:rPr>
          <w:rtl/>
          <w:lang w:bidi="fa-IR"/>
        </w:rPr>
        <w:t xml:space="preserve"> </w:t>
      </w:r>
      <w:r w:rsidRPr="002B01CB">
        <w:rPr>
          <w:rFonts w:hint="cs"/>
          <w:rtl/>
          <w:lang w:bidi="fa-IR"/>
        </w:rPr>
        <w:t>اعضای</w:t>
      </w:r>
      <w:r w:rsidRPr="002B01CB">
        <w:rPr>
          <w:rtl/>
          <w:lang w:bidi="fa-IR"/>
        </w:rPr>
        <w:t xml:space="preserve"> </w:t>
      </w:r>
      <w:r w:rsidRPr="002B01CB">
        <w:rPr>
          <w:rFonts w:hint="cs"/>
          <w:rtl/>
          <w:lang w:bidi="fa-IR"/>
        </w:rPr>
        <w:t>هیات</w:t>
      </w:r>
      <w:r w:rsidRPr="002B01CB">
        <w:rPr>
          <w:rtl/>
          <w:lang w:bidi="fa-IR"/>
        </w:rPr>
        <w:t xml:space="preserve"> </w:t>
      </w:r>
      <w:r w:rsidRPr="002B01CB">
        <w:rPr>
          <w:rFonts w:hint="cs"/>
          <w:rtl/>
          <w:lang w:bidi="fa-IR"/>
        </w:rPr>
        <w:t>علمی</w:t>
      </w:r>
      <w:r w:rsidRPr="002B01CB">
        <w:rPr>
          <w:rtl/>
          <w:lang w:bidi="fa-IR"/>
        </w:rPr>
        <w:t xml:space="preserve"> </w:t>
      </w:r>
      <w:r w:rsidRPr="002B01CB">
        <w:rPr>
          <w:rFonts w:hint="cs"/>
          <w:rtl/>
          <w:lang w:bidi="fa-IR"/>
        </w:rPr>
        <w:t>می</w:t>
      </w:r>
      <w:r w:rsidRPr="002B01CB">
        <w:rPr>
          <w:rtl/>
          <w:lang w:bidi="fa-IR"/>
        </w:rPr>
        <w:t xml:space="preserve"> </w:t>
      </w:r>
      <w:r w:rsidRPr="002B01CB">
        <w:rPr>
          <w:rFonts w:hint="cs"/>
          <w:rtl/>
          <w:lang w:bidi="fa-IR"/>
        </w:rPr>
        <w:t>باشند</w:t>
      </w:r>
      <w:r w:rsidRPr="002B01CB">
        <w:rPr>
          <w:rtl/>
          <w:lang w:bidi="fa-IR"/>
        </w:rPr>
        <w:t xml:space="preserve"> </w:t>
      </w:r>
      <w:r w:rsidRPr="002B01CB">
        <w:rPr>
          <w:rFonts w:hint="cs"/>
          <w:rtl/>
          <w:lang w:bidi="fa-IR"/>
        </w:rPr>
        <w:t>در</w:t>
      </w:r>
      <w:r w:rsidRPr="002B01CB">
        <w:rPr>
          <w:rtl/>
          <w:lang w:bidi="fa-IR"/>
        </w:rPr>
        <w:t xml:space="preserve"> </w:t>
      </w:r>
      <w:r w:rsidRPr="002B01CB">
        <w:rPr>
          <w:rFonts w:hint="cs"/>
          <w:rtl/>
          <w:lang w:bidi="fa-IR"/>
        </w:rPr>
        <w:t>زمینه</w:t>
      </w:r>
      <w:r w:rsidRPr="002B01CB">
        <w:rPr>
          <w:rtl/>
          <w:lang w:bidi="fa-IR"/>
        </w:rPr>
        <w:t xml:space="preserve"> </w:t>
      </w:r>
      <w:r w:rsidRPr="002B01CB">
        <w:rPr>
          <w:rFonts w:hint="cs"/>
          <w:rtl/>
          <w:lang w:bidi="fa-IR"/>
        </w:rPr>
        <w:t>مسائل</w:t>
      </w:r>
      <w:r w:rsidRPr="002B01CB">
        <w:rPr>
          <w:rtl/>
          <w:lang w:bidi="fa-IR"/>
        </w:rPr>
        <w:t xml:space="preserve"> </w:t>
      </w:r>
      <w:r w:rsidRPr="002B01CB">
        <w:rPr>
          <w:rFonts w:hint="cs"/>
          <w:rtl/>
          <w:lang w:bidi="fa-IR"/>
        </w:rPr>
        <w:t>مطرح</w:t>
      </w:r>
      <w:r w:rsidRPr="002B01CB">
        <w:rPr>
          <w:rtl/>
          <w:lang w:bidi="fa-IR"/>
        </w:rPr>
        <w:t xml:space="preserve"> </w:t>
      </w:r>
      <w:r w:rsidRPr="002B01CB">
        <w:rPr>
          <w:rFonts w:hint="cs"/>
          <w:rtl/>
          <w:lang w:bidi="fa-IR"/>
        </w:rPr>
        <w:t>شده</w:t>
      </w:r>
      <w:r w:rsidRPr="002B01CB">
        <w:rPr>
          <w:rtl/>
          <w:lang w:bidi="fa-IR"/>
        </w:rPr>
        <w:t xml:space="preserve"> </w:t>
      </w:r>
      <w:r w:rsidRPr="002B01CB">
        <w:rPr>
          <w:rFonts w:hint="cs"/>
          <w:rtl/>
          <w:lang w:bidi="fa-IR"/>
        </w:rPr>
        <w:t>به</w:t>
      </w:r>
      <w:r w:rsidRPr="002B01CB">
        <w:rPr>
          <w:rtl/>
          <w:lang w:bidi="fa-IR"/>
        </w:rPr>
        <w:t xml:space="preserve"> </w:t>
      </w:r>
      <w:r w:rsidRPr="002B01CB">
        <w:rPr>
          <w:rFonts w:hint="cs"/>
          <w:rtl/>
          <w:lang w:bidi="fa-IR"/>
        </w:rPr>
        <w:t>هم</w:t>
      </w:r>
      <w:r w:rsidRPr="002B01CB">
        <w:rPr>
          <w:rtl/>
          <w:lang w:bidi="fa-IR"/>
        </w:rPr>
        <w:t xml:space="preserve"> </w:t>
      </w:r>
      <w:r w:rsidRPr="002B01CB">
        <w:rPr>
          <w:rFonts w:hint="cs"/>
          <w:rtl/>
          <w:lang w:bidi="fa-IR"/>
        </w:rPr>
        <w:t>فکری</w:t>
      </w:r>
      <w:r w:rsidRPr="002B01CB">
        <w:rPr>
          <w:rtl/>
          <w:lang w:bidi="fa-IR"/>
        </w:rPr>
        <w:t xml:space="preserve"> </w:t>
      </w:r>
      <w:r w:rsidRPr="002B01CB">
        <w:rPr>
          <w:rFonts w:hint="cs"/>
          <w:rtl/>
          <w:lang w:bidi="fa-IR"/>
        </w:rPr>
        <w:t>و</w:t>
      </w:r>
      <w:r w:rsidRPr="002B01CB">
        <w:rPr>
          <w:rtl/>
          <w:lang w:bidi="fa-IR"/>
        </w:rPr>
        <w:t xml:space="preserve"> </w:t>
      </w:r>
      <w:r w:rsidRPr="002B01CB">
        <w:rPr>
          <w:rFonts w:hint="cs"/>
          <w:rtl/>
          <w:lang w:bidi="fa-IR"/>
        </w:rPr>
        <w:t>شور</w:t>
      </w:r>
      <w:r w:rsidRPr="002B01CB">
        <w:rPr>
          <w:rtl/>
          <w:lang w:bidi="fa-IR"/>
        </w:rPr>
        <w:t xml:space="preserve"> </w:t>
      </w:r>
      <w:r w:rsidRPr="002B01CB">
        <w:rPr>
          <w:rFonts w:hint="cs"/>
          <w:rtl/>
          <w:lang w:bidi="fa-IR"/>
        </w:rPr>
        <w:t>پرداخته</w:t>
      </w:r>
      <w:r w:rsidRPr="002B01CB">
        <w:rPr>
          <w:rtl/>
          <w:lang w:bidi="fa-IR"/>
        </w:rPr>
        <w:t xml:space="preserve"> </w:t>
      </w:r>
      <w:r w:rsidRPr="002B01CB">
        <w:rPr>
          <w:rFonts w:hint="cs"/>
          <w:rtl/>
          <w:lang w:bidi="fa-IR"/>
        </w:rPr>
        <w:t>و</w:t>
      </w:r>
      <w:r w:rsidRPr="002B01CB">
        <w:rPr>
          <w:rtl/>
          <w:lang w:bidi="fa-IR"/>
        </w:rPr>
        <w:t xml:space="preserve"> </w:t>
      </w:r>
      <w:r w:rsidRPr="002B01CB">
        <w:rPr>
          <w:rFonts w:hint="cs"/>
          <w:rtl/>
          <w:lang w:bidi="fa-IR"/>
        </w:rPr>
        <w:t>سپس</w:t>
      </w:r>
      <w:r w:rsidRPr="002B01CB">
        <w:rPr>
          <w:rtl/>
          <w:lang w:bidi="fa-IR"/>
        </w:rPr>
        <w:t xml:space="preserve"> </w:t>
      </w:r>
      <w:r w:rsidRPr="002B01CB">
        <w:rPr>
          <w:rFonts w:hint="cs"/>
          <w:rtl/>
          <w:lang w:bidi="fa-IR"/>
        </w:rPr>
        <w:t>تصمیم</w:t>
      </w:r>
      <w:r w:rsidRPr="002B01CB">
        <w:rPr>
          <w:rtl/>
          <w:lang w:bidi="fa-IR"/>
        </w:rPr>
        <w:t xml:space="preserve"> </w:t>
      </w:r>
      <w:r w:rsidRPr="002B01CB">
        <w:rPr>
          <w:rFonts w:hint="cs"/>
          <w:rtl/>
          <w:lang w:bidi="fa-IR"/>
        </w:rPr>
        <w:t>گیری</w:t>
      </w:r>
      <w:r w:rsidRPr="002B01CB">
        <w:rPr>
          <w:rtl/>
          <w:lang w:bidi="fa-IR"/>
        </w:rPr>
        <w:t xml:space="preserve"> </w:t>
      </w:r>
      <w:r w:rsidRPr="002B01CB">
        <w:rPr>
          <w:rFonts w:hint="cs"/>
          <w:rtl/>
          <w:lang w:bidi="fa-IR"/>
        </w:rPr>
        <w:t>می</w:t>
      </w:r>
      <w:r w:rsidRPr="002B01CB">
        <w:rPr>
          <w:rtl/>
          <w:lang w:bidi="fa-IR"/>
        </w:rPr>
        <w:t xml:space="preserve"> </w:t>
      </w:r>
      <w:r w:rsidRPr="002B01CB">
        <w:rPr>
          <w:rFonts w:hint="cs"/>
          <w:rtl/>
          <w:lang w:bidi="fa-IR"/>
        </w:rPr>
        <w:t>نماید</w:t>
      </w:r>
      <w:r>
        <w:rPr>
          <w:rFonts w:hint="cs"/>
          <w:rtl/>
          <w:lang w:bidi="fa-IR"/>
        </w:rPr>
        <w:t>.</w:t>
      </w:r>
      <w:r w:rsidRPr="002B01CB">
        <w:rPr>
          <w:lang w:bidi="fa-IR"/>
        </w:rPr>
        <w:t xml:space="preserve"> </w:t>
      </w:r>
    </w:p>
    <w:p w:rsidR="00B96643" w:rsidRPr="002B01CB" w:rsidRDefault="00B96643" w:rsidP="00F66F42">
      <w:pPr>
        <w:jc w:val="both"/>
        <w:rPr>
          <w:rtl/>
          <w:lang w:bidi="fa-IR"/>
        </w:rPr>
      </w:pPr>
      <w:r w:rsidRPr="002B01CB">
        <w:rPr>
          <w:rFonts w:hint="cs"/>
          <w:rtl/>
          <w:lang w:bidi="fa-IR"/>
        </w:rPr>
        <w:t>معاونت</w:t>
      </w:r>
      <w:r w:rsidRPr="002B01CB">
        <w:rPr>
          <w:rtl/>
          <w:lang w:bidi="fa-IR"/>
        </w:rPr>
        <w:t xml:space="preserve"> </w:t>
      </w:r>
      <w:r w:rsidRPr="002B01CB">
        <w:rPr>
          <w:rFonts w:hint="cs"/>
          <w:rtl/>
          <w:lang w:bidi="fa-IR"/>
        </w:rPr>
        <w:t>پژوهشی</w:t>
      </w:r>
      <w:r w:rsidRPr="002B01CB">
        <w:rPr>
          <w:rtl/>
          <w:lang w:bidi="fa-IR"/>
        </w:rPr>
        <w:t xml:space="preserve"> </w:t>
      </w:r>
      <w:r w:rsidRPr="002B01CB">
        <w:rPr>
          <w:rFonts w:hint="cs"/>
          <w:rtl/>
          <w:lang w:bidi="fa-IR"/>
        </w:rPr>
        <w:t>و</w:t>
      </w:r>
      <w:r w:rsidRPr="002B01CB">
        <w:rPr>
          <w:rtl/>
          <w:lang w:bidi="fa-IR"/>
        </w:rPr>
        <w:t xml:space="preserve"> </w:t>
      </w:r>
      <w:r w:rsidRPr="002B01CB">
        <w:rPr>
          <w:rFonts w:hint="cs"/>
          <w:rtl/>
          <w:lang w:bidi="fa-IR"/>
        </w:rPr>
        <w:t>فناوری</w:t>
      </w:r>
      <w:r w:rsidRPr="002B01CB">
        <w:rPr>
          <w:rtl/>
          <w:lang w:bidi="fa-IR"/>
        </w:rPr>
        <w:t xml:space="preserve"> </w:t>
      </w:r>
      <w:r w:rsidRPr="002B01CB">
        <w:rPr>
          <w:rFonts w:hint="cs"/>
          <w:rtl/>
          <w:lang w:bidi="fa-IR"/>
        </w:rPr>
        <w:t>دانشگاه</w:t>
      </w:r>
      <w:r w:rsidRPr="002B01CB">
        <w:rPr>
          <w:rtl/>
          <w:lang w:bidi="fa-IR"/>
        </w:rPr>
        <w:t xml:space="preserve"> </w:t>
      </w:r>
      <w:r w:rsidRPr="002B01CB">
        <w:rPr>
          <w:rFonts w:hint="cs"/>
          <w:rtl/>
          <w:lang w:bidi="fa-IR"/>
        </w:rPr>
        <w:t>شهید</w:t>
      </w:r>
      <w:r w:rsidRPr="002B01CB">
        <w:rPr>
          <w:rtl/>
          <w:lang w:bidi="fa-IR"/>
        </w:rPr>
        <w:t xml:space="preserve"> </w:t>
      </w:r>
      <w:r w:rsidRPr="002B01CB">
        <w:rPr>
          <w:rFonts w:hint="cs"/>
          <w:rtl/>
          <w:lang w:bidi="fa-IR"/>
        </w:rPr>
        <w:t>بهشتی</w:t>
      </w:r>
      <w:r w:rsidRPr="002B01CB">
        <w:rPr>
          <w:rtl/>
          <w:lang w:bidi="fa-IR"/>
        </w:rPr>
        <w:t xml:space="preserve"> </w:t>
      </w:r>
      <w:r w:rsidRPr="002B01CB">
        <w:rPr>
          <w:rFonts w:hint="cs"/>
          <w:rtl/>
          <w:lang w:bidi="fa-IR"/>
        </w:rPr>
        <w:t>در</w:t>
      </w:r>
      <w:r w:rsidRPr="002B01CB">
        <w:rPr>
          <w:rtl/>
          <w:lang w:bidi="fa-IR"/>
        </w:rPr>
        <w:t xml:space="preserve"> </w:t>
      </w:r>
      <w:r w:rsidRPr="002B01CB">
        <w:rPr>
          <w:rFonts w:hint="cs"/>
          <w:rtl/>
          <w:lang w:bidi="fa-IR"/>
        </w:rPr>
        <w:t>حوزه</w:t>
      </w:r>
      <w:r w:rsidRPr="002B01CB">
        <w:rPr>
          <w:rtl/>
          <w:lang w:bidi="fa-IR"/>
        </w:rPr>
        <w:t xml:space="preserve"> </w:t>
      </w:r>
      <w:r w:rsidRPr="002B01CB">
        <w:rPr>
          <w:rFonts w:hint="cs"/>
          <w:rtl/>
          <w:lang w:bidi="fa-IR"/>
        </w:rPr>
        <w:t>سیاست</w:t>
      </w:r>
      <w:r w:rsidRPr="002B01CB">
        <w:rPr>
          <w:rtl/>
          <w:lang w:bidi="fa-IR"/>
        </w:rPr>
        <w:t xml:space="preserve"> </w:t>
      </w:r>
      <w:r w:rsidRPr="002B01CB">
        <w:rPr>
          <w:rFonts w:hint="cs"/>
          <w:rtl/>
          <w:lang w:bidi="fa-IR"/>
        </w:rPr>
        <w:t>گذاری،</w:t>
      </w:r>
      <w:r w:rsidRPr="002B01CB">
        <w:rPr>
          <w:rtl/>
          <w:lang w:bidi="fa-IR"/>
        </w:rPr>
        <w:t xml:space="preserve"> </w:t>
      </w:r>
      <w:r w:rsidRPr="002B01CB">
        <w:rPr>
          <w:rFonts w:hint="cs"/>
          <w:rtl/>
          <w:lang w:bidi="fa-IR"/>
        </w:rPr>
        <w:t>برنامه</w:t>
      </w:r>
      <w:r w:rsidRPr="002B01CB">
        <w:rPr>
          <w:rtl/>
          <w:lang w:bidi="fa-IR"/>
        </w:rPr>
        <w:t xml:space="preserve"> </w:t>
      </w:r>
      <w:r w:rsidRPr="002B01CB">
        <w:rPr>
          <w:rFonts w:hint="cs"/>
          <w:rtl/>
          <w:lang w:bidi="fa-IR"/>
        </w:rPr>
        <w:t>ریزی،</w:t>
      </w:r>
      <w:r w:rsidRPr="002B01CB">
        <w:rPr>
          <w:rtl/>
          <w:lang w:bidi="fa-IR"/>
        </w:rPr>
        <w:t xml:space="preserve"> </w:t>
      </w:r>
      <w:r w:rsidRPr="002B01CB">
        <w:rPr>
          <w:rFonts w:hint="cs"/>
          <w:rtl/>
          <w:lang w:bidi="fa-IR"/>
        </w:rPr>
        <w:t>نظارت</w:t>
      </w:r>
      <w:r w:rsidRPr="002B01CB">
        <w:rPr>
          <w:rtl/>
          <w:lang w:bidi="fa-IR"/>
        </w:rPr>
        <w:t xml:space="preserve"> </w:t>
      </w:r>
      <w:r w:rsidRPr="002B01CB">
        <w:rPr>
          <w:rFonts w:hint="cs"/>
          <w:rtl/>
          <w:lang w:bidi="fa-IR"/>
        </w:rPr>
        <w:t>و</w:t>
      </w:r>
      <w:r w:rsidRPr="002B01CB">
        <w:rPr>
          <w:rtl/>
          <w:lang w:bidi="fa-IR"/>
        </w:rPr>
        <w:t xml:space="preserve"> </w:t>
      </w:r>
      <w:r w:rsidRPr="002B01CB">
        <w:rPr>
          <w:rFonts w:hint="cs"/>
          <w:rtl/>
          <w:lang w:bidi="fa-IR"/>
        </w:rPr>
        <w:t>ارزیابی</w:t>
      </w:r>
      <w:r w:rsidRPr="002B01CB">
        <w:rPr>
          <w:rtl/>
          <w:lang w:bidi="fa-IR"/>
        </w:rPr>
        <w:t xml:space="preserve">  </w:t>
      </w:r>
      <w:r w:rsidRPr="002B01CB">
        <w:rPr>
          <w:rFonts w:hint="cs"/>
          <w:rtl/>
          <w:lang w:bidi="fa-IR"/>
        </w:rPr>
        <w:t>فعالیت</w:t>
      </w:r>
      <w:r w:rsidRPr="002B01CB">
        <w:rPr>
          <w:rtl/>
          <w:lang w:bidi="fa-IR"/>
        </w:rPr>
        <w:t xml:space="preserve"> </w:t>
      </w:r>
      <w:r w:rsidRPr="002B01CB">
        <w:rPr>
          <w:rFonts w:hint="cs"/>
          <w:rtl/>
          <w:lang w:bidi="fa-IR"/>
        </w:rPr>
        <w:t>های</w:t>
      </w:r>
      <w:r w:rsidRPr="002B01CB">
        <w:rPr>
          <w:rtl/>
          <w:lang w:bidi="fa-IR"/>
        </w:rPr>
        <w:t xml:space="preserve"> </w:t>
      </w:r>
      <w:r w:rsidRPr="002B01CB">
        <w:rPr>
          <w:rFonts w:hint="cs"/>
          <w:rtl/>
          <w:lang w:bidi="fa-IR"/>
        </w:rPr>
        <w:t>علمی،</w:t>
      </w:r>
      <w:r w:rsidRPr="002B01CB">
        <w:rPr>
          <w:rtl/>
          <w:lang w:bidi="fa-IR"/>
        </w:rPr>
        <w:t xml:space="preserve"> </w:t>
      </w:r>
      <w:r w:rsidRPr="002B01CB">
        <w:rPr>
          <w:rFonts w:hint="cs"/>
          <w:rtl/>
          <w:lang w:bidi="fa-IR"/>
        </w:rPr>
        <w:t>پژوهشی،</w:t>
      </w:r>
      <w:r w:rsidRPr="002B01CB">
        <w:rPr>
          <w:rtl/>
          <w:lang w:bidi="fa-IR"/>
        </w:rPr>
        <w:t xml:space="preserve"> </w:t>
      </w:r>
      <w:r w:rsidRPr="002B01CB">
        <w:rPr>
          <w:rFonts w:hint="cs"/>
          <w:rtl/>
          <w:lang w:bidi="fa-IR"/>
        </w:rPr>
        <w:t>فناورانه،</w:t>
      </w:r>
      <w:r w:rsidRPr="002B01CB">
        <w:rPr>
          <w:rtl/>
          <w:lang w:bidi="fa-IR"/>
        </w:rPr>
        <w:t xml:space="preserve"> </w:t>
      </w:r>
      <w:r w:rsidRPr="002B01CB">
        <w:rPr>
          <w:rFonts w:hint="cs"/>
          <w:rtl/>
          <w:lang w:bidi="fa-IR"/>
        </w:rPr>
        <w:t>و</w:t>
      </w:r>
      <w:r w:rsidRPr="002B01CB">
        <w:rPr>
          <w:rtl/>
          <w:lang w:bidi="fa-IR"/>
        </w:rPr>
        <w:t xml:space="preserve"> </w:t>
      </w:r>
      <w:r w:rsidRPr="002B01CB">
        <w:rPr>
          <w:rFonts w:hint="cs"/>
          <w:rtl/>
          <w:lang w:bidi="fa-IR"/>
        </w:rPr>
        <w:t>کارآفرین</w:t>
      </w:r>
      <w:r w:rsidRPr="002B01CB">
        <w:rPr>
          <w:rtl/>
          <w:lang w:bidi="fa-IR"/>
        </w:rPr>
        <w:t xml:space="preserve"> </w:t>
      </w:r>
      <w:r w:rsidRPr="002B01CB">
        <w:rPr>
          <w:rFonts w:hint="cs"/>
          <w:rtl/>
          <w:lang w:bidi="fa-IR"/>
        </w:rPr>
        <w:t>اعضای</w:t>
      </w:r>
      <w:r w:rsidRPr="002B01CB">
        <w:rPr>
          <w:rtl/>
          <w:lang w:bidi="fa-IR"/>
        </w:rPr>
        <w:t xml:space="preserve"> </w:t>
      </w:r>
      <w:r w:rsidRPr="002B01CB">
        <w:rPr>
          <w:rFonts w:hint="cs"/>
          <w:rtl/>
          <w:lang w:bidi="fa-IR"/>
        </w:rPr>
        <w:t>هیئت</w:t>
      </w:r>
      <w:r w:rsidRPr="002B01CB">
        <w:rPr>
          <w:rtl/>
          <w:lang w:bidi="fa-IR"/>
        </w:rPr>
        <w:t xml:space="preserve"> </w:t>
      </w:r>
      <w:r w:rsidRPr="002B01CB">
        <w:rPr>
          <w:rFonts w:hint="cs"/>
          <w:rtl/>
          <w:lang w:bidi="fa-IR"/>
        </w:rPr>
        <w:t>علمی</w:t>
      </w:r>
      <w:r w:rsidRPr="002B01CB">
        <w:rPr>
          <w:rtl/>
          <w:lang w:bidi="fa-IR"/>
        </w:rPr>
        <w:t xml:space="preserve"> </w:t>
      </w:r>
      <w:r w:rsidRPr="002B01CB">
        <w:rPr>
          <w:rFonts w:hint="cs"/>
          <w:rtl/>
          <w:lang w:bidi="fa-IR"/>
        </w:rPr>
        <w:t>دانشگاه</w:t>
      </w:r>
      <w:r w:rsidRPr="002B01CB">
        <w:rPr>
          <w:rtl/>
          <w:lang w:bidi="fa-IR"/>
        </w:rPr>
        <w:t xml:space="preserve"> </w:t>
      </w:r>
      <w:r w:rsidRPr="002B01CB">
        <w:rPr>
          <w:rFonts w:hint="cs"/>
          <w:rtl/>
          <w:lang w:bidi="fa-IR"/>
        </w:rPr>
        <w:t>در</w:t>
      </w:r>
      <w:r w:rsidRPr="002B01CB">
        <w:rPr>
          <w:rtl/>
          <w:lang w:bidi="fa-IR"/>
        </w:rPr>
        <w:t xml:space="preserve"> </w:t>
      </w:r>
      <w:r w:rsidRPr="002B01CB">
        <w:rPr>
          <w:rFonts w:hint="cs"/>
          <w:rtl/>
          <w:lang w:bidi="fa-IR"/>
        </w:rPr>
        <w:t>قالب</w:t>
      </w:r>
      <w:r w:rsidRPr="002B01CB">
        <w:rPr>
          <w:rtl/>
          <w:lang w:bidi="fa-IR"/>
        </w:rPr>
        <w:t xml:space="preserve"> </w:t>
      </w:r>
      <w:r w:rsidRPr="002B01CB">
        <w:rPr>
          <w:rFonts w:hint="cs"/>
          <w:rtl/>
          <w:lang w:bidi="fa-IR"/>
        </w:rPr>
        <w:t>تلاش</w:t>
      </w:r>
      <w:r w:rsidRPr="002B01CB">
        <w:rPr>
          <w:rtl/>
          <w:lang w:bidi="fa-IR"/>
        </w:rPr>
        <w:t xml:space="preserve"> </w:t>
      </w:r>
      <w:r w:rsidRPr="002B01CB">
        <w:rPr>
          <w:rFonts w:hint="cs"/>
          <w:rtl/>
          <w:lang w:bidi="fa-IR"/>
        </w:rPr>
        <w:t>های</w:t>
      </w:r>
      <w:r w:rsidRPr="002B01CB">
        <w:rPr>
          <w:rtl/>
          <w:lang w:bidi="fa-IR"/>
        </w:rPr>
        <w:t xml:space="preserve"> </w:t>
      </w:r>
      <w:r w:rsidRPr="002B01CB">
        <w:rPr>
          <w:rFonts w:hint="cs"/>
          <w:rtl/>
          <w:lang w:bidi="fa-IR"/>
        </w:rPr>
        <w:t>انفرادی،</w:t>
      </w:r>
      <w:r w:rsidRPr="002B01CB">
        <w:rPr>
          <w:rtl/>
          <w:lang w:bidi="fa-IR"/>
        </w:rPr>
        <w:t xml:space="preserve"> </w:t>
      </w:r>
      <w:r w:rsidRPr="002B01CB">
        <w:rPr>
          <w:rFonts w:hint="cs"/>
          <w:rtl/>
          <w:lang w:bidi="fa-IR"/>
        </w:rPr>
        <w:t>همکاریهای</w:t>
      </w:r>
      <w:r w:rsidRPr="002B01CB">
        <w:rPr>
          <w:rtl/>
          <w:lang w:bidi="fa-IR"/>
        </w:rPr>
        <w:t xml:space="preserve"> </w:t>
      </w:r>
      <w:r w:rsidRPr="002B01CB">
        <w:rPr>
          <w:rFonts w:hint="cs"/>
          <w:rtl/>
          <w:lang w:bidi="fa-IR"/>
        </w:rPr>
        <w:t>گروهی</w:t>
      </w:r>
      <w:r w:rsidRPr="002B01CB">
        <w:rPr>
          <w:rtl/>
          <w:lang w:bidi="fa-IR"/>
        </w:rPr>
        <w:t xml:space="preserve"> </w:t>
      </w:r>
      <w:r w:rsidRPr="002B01CB">
        <w:rPr>
          <w:rFonts w:hint="cs"/>
          <w:rtl/>
          <w:lang w:bidi="fa-IR"/>
        </w:rPr>
        <w:t>درون</w:t>
      </w:r>
      <w:r w:rsidRPr="002B01CB">
        <w:rPr>
          <w:rtl/>
          <w:lang w:bidi="fa-IR"/>
        </w:rPr>
        <w:t xml:space="preserve"> </w:t>
      </w:r>
      <w:r w:rsidRPr="002B01CB">
        <w:rPr>
          <w:rFonts w:hint="cs"/>
          <w:rtl/>
          <w:lang w:bidi="fa-IR"/>
        </w:rPr>
        <w:t>و</w:t>
      </w:r>
      <w:r w:rsidRPr="002B01CB">
        <w:rPr>
          <w:rtl/>
          <w:lang w:bidi="fa-IR"/>
        </w:rPr>
        <w:t xml:space="preserve"> </w:t>
      </w:r>
      <w:r w:rsidRPr="002B01CB">
        <w:rPr>
          <w:rFonts w:hint="cs"/>
          <w:rtl/>
          <w:lang w:bidi="fa-IR"/>
        </w:rPr>
        <w:t>برون</w:t>
      </w:r>
      <w:r w:rsidRPr="002B01CB">
        <w:rPr>
          <w:rtl/>
          <w:lang w:bidi="fa-IR"/>
        </w:rPr>
        <w:t xml:space="preserve"> </w:t>
      </w:r>
      <w:r w:rsidRPr="002B01CB">
        <w:rPr>
          <w:rFonts w:hint="cs"/>
          <w:rtl/>
          <w:lang w:bidi="fa-IR"/>
        </w:rPr>
        <w:t>واحدی</w:t>
      </w:r>
      <w:r w:rsidRPr="002B01CB">
        <w:rPr>
          <w:rtl/>
          <w:lang w:bidi="fa-IR"/>
        </w:rPr>
        <w:t xml:space="preserve"> </w:t>
      </w:r>
      <w:r w:rsidRPr="002B01CB">
        <w:rPr>
          <w:rFonts w:hint="cs"/>
          <w:rtl/>
          <w:lang w:bidi="fa-IR"/>
        </w:rPr>
        <w:t>و</w:t>
      </w:r>
      <w:r w:rsidRPr="002B01CB">
        <w:rPr>
          <w:rtl/>
          <w:lang w:bidi="fa-IR"/>
        </w:rPr>
        <w:t xml:space="preserve"> </w:t>
      </w:r>
      <w:r w:rsidRPr="002B01CB">
        <w:rPr>
          <w:rFonts w:hint="cs"/>
          <w:rtl/>
          <w:lang w:bidi="fa-IR"/>
        </w:rPr>
        <w:t>دانشگاهی</w:t>
      </w:r>
      <w:r w:rsidRPr="002B01CB">
        <w:rPr>
          <w:rtl/>
          <w:lang w:bidi="fa-IR"/>
        </w:rPr>
        <w:t xml:space="preserve"> </w:t>
      </w:r>
      <w:r w:rsidRPr="002B01CB">
        <w:rPr>
          <w:rFonts w:hint="cs"/>
          <w:rtl/>
          <w:lang w:bidi="fa-IR"/>
        </w:rPr>
        <w:t>عمل</w:t>
      </w:r>
      <w:r w:rsidRPr="002B01CB">
        <w:rPr>
          <w:rtl/>
          <w:lang w:bidi="fa-IR"/>
        </w:rPr>
        <w:t xml:space="preserve"> </w:t>
      </w:r>
      <w:r w:rsidRPr="002B01CB">
        <w:rPr>
          <w:rFonts w:hint="cs"/>
          <w:rtl/>
          <w:lang w:bidi="fa-IR"/>
        </w:rPr>
        <w:t>می</w:t>
      </w:r>
      <w:r w:rsidRPr="002B01CB">
        <w:rPr>
          <w:rtl/>
          <w:lang w:bidi="fa-IR"/>
        </w:rPr>
        <w:t xml:space="preserve"> </w:t>
      </w:r>
      <w:r w:rsidRPr="002B01CB">
        <w:rPr>
          <w:rFonts w:hint="cs"/>
          <w:rtl/>
          <w:lang w:bidi="fa-IR"/>
        </w:rPr>
        <w:t>نماید</w:t>
      </w:r>
      <w:r w:rsidRPr="002B01CB">
        <w:rPr>
          <w:rtl/>
          <w:lang w:bidi="fa-IR"/>
        </w:rPr>
        <w:t xml:space="preserve">. </w:t>
      </w:r>
      <w:r w:rsidRPr="002B01CB">
        <w:rPr>
          <w:rFonts w:hint="cs"/>
          <w:rtl/>
          <w:lang w:bidi="fa-IR"/>
        </w:rPr>
        <w:t>معاونت</w:t>
      </w:r>
      <w:r w:rsidRPr="002B01CB">
        <w:rPr>
          <w:rtl/>
          <w:lang w:bidi="fa-IR"/>
        </w:rPr>
        <w:t xml:space="preserve"> </w:t>
      </w:r>
      <w:r w:rsidRPr="002B01CB">
        <w:rPr>
          <w:rFonts w:hint="cs"/>
          <w:rtl/>
          <w:lang w:bidi="fa-IR"/>
        </w:rPr>
        <w:t>پژوهشی</w:t>
      </w:r>
      <w:r w:rsidRPr="002B01CB">
        <w:rPr>
          <w:rtl/>
          <w:lang w:bidi="fa-IR"/>
        </w:rPr>
        <w:t xml:space="preserve"> </w:t>
      </w:r>
      <w:r w:rsidRPr="002B01CB">
        <w:rPr>
          <w:rFonts w:hint="cs"/>
          <w:rtl/>
          <w:lang w:bidi="fa-IR"/>
        </w:rPr>
        <w:t>و</w:t>
      </w:r>
      <w:r w:rsidRPr="002B01CB">
        <w:rPr>
          <w:rtl/>
          <w:lang w:bidi="fa-IR"/>
        </w:rPr>
        <w:t xml:space="preserve"> </w:t>
      </w:r>
      <w:r w:rsidRPr="002B01CB">
        <w:rPr>
          <w:rFonts w:hint="cs"/>
          <w:rtl/>
          <w:lang w:bidi="fa-IR"/>
        </w:rPr>
        <w:t>فناوری</w:t>
      </w:r>
      <w:r w:rsidRPr="002B01CB">
        <w:rPr>
          <w:rtl/>
          <w:lang w:bidi="fa-IR"/>
        </w:rPr>
        <w:t xml:space="preserve"> </w:t>
      </w:r>
      <w:r w:rsidRPr="002B01CB">
        <w:rPr>
          <w:rFonts w:hint="cs"/>
          <w:rtl/>
          <w:lang w:bidi="fa-IR"/>
        </w:rPr>
        <w:t>دانشگاه</w:t>
      </w:r>
      <w:r w:rsidRPr="002B01CB">
        <w:rPr>
          <w:rtl/>
          <w:lang w:bidi="fa-IR"/>
        </w:rPr>
        <w:t xml:space="preserve"> </w:t>
      </w:r>
      <w:r w:rsidRPr="002B01CB">
        <w:rPr>
          <w:rFonts w:hint="cs"/>
          <w:rtl/>
          <w:lang w:bidi="fa-IR"/>
        </w:rPr>
        <w:t>در</w:t>
      </w:r>
      <w:r w:rsidRPr="002B01CB">
        <w:rPr>
          <w:rtl/>
          <w:lang w:bidi="fa-IR"/>
        </w:rPr>
        <w:t xml:space="preserve"> </w:t>
      </w:r>
      <w:r w:rsidRPr="002B01CB">
        <w:rPr>
          <w:rFonts w:hint="cs"/>
          <w:rtl/>
          <w:lang w:bidi="fa-IR"/>
        </w:rPr>
        <w:t>قالب</w:t>
      </w:r>
      <w:r w:rsidRPr="002B01CB">
        <w:rPr>
          <w:rtl/>
          <w:lang w:bidi="fa-IR"/>
        </w:rPr>
        <w:t xml:space="preserve"> </w:t>
      </w:r>
      <w:r w:rsidRPr="002B01CB">
        <w:rPr>
          <w:rFonts w:hint="cs"/>
          <w:rtl/>
          <w:lang w:bidi="fa-IR"/>
        </w:rPr>
        <w:t>مدیریت</w:t>
      </w:r>
      <w:r w:rsidRPr="002B01CB">
        <w:rPr>
          <w:rtl/>
          <w:lang w:bidi="fa-IR"/>
        </w:rPr>
        <w:t xml:space="preserve"> </w:t>
      </w:r>
      <w:r w:rsidRPr="002B01CB">
        <w:rPr>
          <w:rFonts w:hint="cs"/>
          <w:rtl/>
          <w:lang w:bidi="fa-IR"/>
        </w:rPr>
        <w:t>های</w:t>
      </w:r>
      <w:r w:rsidRPr="002B01CB">
        <w:rPr>
          <w:rtl/>
          <w:lang w:bidi="fa-IR"/>
        </w:rPr>
        <w:t xml:space="preserve"> </w:t>
      </w:r>
      <w:r w:rsidRPr="002B01CB">
        <w:rPr>
          <w:rFonts w:hint="cs"/>
          <w:rtl/>
          <w:lang w:bidi="fa-IR"/>
        </w:rPr>
        <w:t>تابعه</w:t>
      </w:r>
      <w:r w:rsidRPr="002B01CB">
        <w:rPr>
          <w:rtl/>
          <w:lang w:bidi="fa-IR"/>
        </w:rPr>
        <w:t xml:space="preserve"> </w:t>
      </w:r>
      <w:r w:rsidRPr="002B01CB">
        <w:rPr>
          <w:rFonts w:hint="cs"/>
          <w:rtl/>
          <w:lang w:bidi="fa-IR"/>
        </w:rPr>
        <w:t>و</w:t>
      </w:r>
      <w:r w:rsidRPr="002B01CB">
        <w:rPr>
          <w:rtl/>
          <w:lang w:bidi="fa-IR"/>
        </w:rPr>
        <w:t xml:space="preserve"> </w:t>
      </w:r>
      <w:r w:rsidRPr="002B01CB">
        <w:rPr>
          <w:rFonts w:hint="cs"/>
          <w:rtl/>
          <w:lang w:bidi="fa-IR"/>
        </w:rPr>
        <w:t>در</w:t>
      </w:r>
      <w:r w:rsidRPr="002B01CB">
        <w:rPr>
          <w:rtl/>
          <w:lang w:bidi="fa-IR"/>
        </w:rPr>
        <w:t xml:space="preserve"> </w:t>
      </w:r>
      <w:r w:rsidRPr="002B01CB">
        <w:rPr>
          <w:rFonts w:hint="cs"/>
          <w:rtl/>
          <w:lang w:bidi="fa-IR"/>
        </w:rPr>
        <w:t>چارچوب</w:t>
      </w:r>
      <w:r w:rsidRPr="002B01CB">
        <w:rPr>
          <w:rtl/>
          <w:lang w:bidi="fa-IR"/>
        </w:rPr>
        <w:t xml:space="preserve"> </w:t>
      </w:r>
      <w:r w:rsidRPr="002B01CB">
        <w:rPr>
          <w:rFonts w:hint="cs"/>
          <w:rtl/>
          <w:lang w:bidi="fa-IR"/>
        </w:rPr>
        <w:t>فعالیت</w:t>
      </w:r>
      <w:r w:rsidRPr="002B01CB">
        <w:rPr>
          <w:rtl/>
          <w:lang w:bidi="fa-IR"/>
        </w:rPr>
        <w:t xml:space="preserve"> </w:t>
      </w:r>
      <w:r w:rsidRPr="002B01CB">
        <w:rPr>
          <w:rFonts w:hint="cs"/>
          <w:rtl/>
          <w:lang w:bidi="fa-IR"/>
        </w:rPr>
        <w:t>های</w:t>
      </w:r>
      <w:r w:rsidRPr="002B01CB">
        <w:rPr>
          <w:rtl/>
          <w:lang w:bidi="fa-IR"/>
        </w:rPr>
        <w:t xml:space="preserve"> </w:t>
      </w:r>
      <w:r w:rsidRPr="002B01CB">
        <w:rPr>
          <w:rFonts w:hint="cs"/>
          <w:rtl/>
          <w:lang w:bidi="fa-IR"/>
        </w:rPr>
        <w:t>تعریف</w:t>
      </w:r>
      <w:r w:rsidRPr="002B01CB">
        <w:rPr>
          <w:rtl/>
          <w:lang w:bidi="fa-IR"/>
        </w:rPr>
        <w:t xml:space="preserve"> </w:t>
      </w:r>
      <w:r w:rsidRPr="002B01CB">
        <w:rPr>
          <w:rFonts w:hint="cs"/>
          <w:rtl/>
          <w:lang w:bidi="fa-IR"/>
        </w:rPr>
        <w:t>شده</w:t>
      </w:r>
      <w:r w:rsidRPr="002B01CB">
        <w:rPr>
          <w:rtl/>
          <w:lang w:bidi="fa-IR"/>
        </w:rPr>
        <w:t xml:space="preserve"> </w:t>
      </w:r>
      <w:r w:rsidRPr="002B01CB">
        <w:rPr>
          <w:rFonts w:hint="cs"/>
          <w:rtl/>
          <w:lang w:bidi="fa-IR"/>
        </w:rPr>
        <w:t>با</w:t>
      </w:r>
      <w:r w:rsidRPr="002B01CB">
        <w:rPr>
          <w:rtl/>
          <w:lang w:bidi="fa-IR"/>
        </w:rPr>
        <w:t xml:space="preserve"> </w:t>
      </w:r>
      <w:r w:rsidRPr="002B01CB">
        <w:rPr>
          <w:rFonts w:hint="cs"/>
          <w:rtl/>
          <w:lang w:bidi="fa-IR"/>
        </w:rPr>
        <w:t>بهره</w:t>
      </w:r>
      <w:r w:rsidRPr="002B01CB">
        <w:rPr>
          <w:rtl/>
          <w:lang w:bidi="fa-IR"/>
        </w:rPr>
        <w:t xml:space="preserve"> </w:t>
      </w:r>
      <w:r w:rsidRPr="002B01CB">
        <w:rPr>
          <w:rFonts w:hint="cs"/>
          <w:rtl/>
          <w:lang w:bidi="fa-IR"/>
        </w:rPr>
        <w:t>گیری</w:t>
      </w:r>
      <w:r w:rsidRPr="002B01CB">
        <w:rPr>
          <w:rtl/>
          <w:lang w:bidi="fa-IR"/>
        </w:rPr>
        <w:t xml:space="preserve"> </w:t>
      </w:r>
      <w:r w:rsidRPr="002B01CB">
        <w:rPr>
          <w:rFonts w:hint="cs"/>
          <w:rtl/>
          <w:lang w:bidi="fa-IR"/>
        </w:rPr>
        <w:t>از</w:t>
      </w:r>
      <w:r w:rsidRPr="002B01CB">
        <w:rPr>
          <w:rtl/>
          <w:lang w:bidi="fa-IR"/>
        </w:rPr>
        <w:t xml:space="preserve"> </w:t>
      </w:r>
      <w:r w:rsidRPr="002B01CB">
        <w:rPr>
          <w:rFonts w:hint="cs"/>
          <w:rtl/>
          <w:lang w:bidi="fa-IR"/>
        </w:rPr>
        <w:t>توانمندیهای</w:t>
      </w:r>
      <w:r w:rsidRPr="002B01CB">
        <w:rPr>
          <w:rtl/>
          <w:lang w:bidi="fa-IR"/>
        </w:rPr>
        <w:t xml:space="preserve">  </w:t>
      </w:r>
      <w:r w:rsidRPr="002B01CB">
        <w:rPr>
          <w:rFonts w:hint="cs"/>
          <w:rtl/>
          <w:lang w:bidi="fa-IR"/>
        </w:rPr>
        <w:t>جمعی</w:t>
      </w:r>
      <w:r w:rsidRPr="002B01CB">
        <w:rPr>
          <w:rtl/>
          <w:lang w:bidi="fa-IR"/>
        </w:rPr>
        <w:t xml:space="preserve"> </w:t>
      </w:r>
      <w:r w:rsidRPr="002B01CB">
        <w:rPr>
          <w:rFonts w:hint="cs"/>
          <w:rtl/>
          <w:lang w:bidi="fa-IR"/>
        </w:rPr>
        <w:t>و</w:t>
      </w:r>
      <w:r w:rsidRPr="002B01CB">
        <w:rPr>
          <w:rtl/>
          <w:lang w:bidi="fa-IR"/>
        </w:rPr>
        <w:t xml:space="preserve"> </w:t>
      </w:r>
      <w:r w:rsidRPr="002B01CB">
        <w:rPr>
          <w:rFonts w:hint="cs"/>
          <w:rtl/>
          <w:lang w:bidi="fa-IR"/>
        </w:rPr>
        <w:t>فردی</w:t>
      </w:r>
      <w:r w:rsidRPr="002B01CB">
        <w:rPr>
          <w:rtl/>
          <w:lang w:bidi="fa-IR"/>
        </w:rPr>
        <w:t xml:space="preserve"> </w:t>
      </w:r>
      <w:r w:rsidRPr="002B01CB">
        <w:rPr>
          <w:rFonts w:hint="cs"/>
          <w:rtl/>
          <w:lang w:bidi="fa-IR"/>
        </w:rPr>
        <w:t>اعضای</w:t>
      </w:r>
      <w:r w:rsidRPr="002B01CB">
        <w:rPr>
          <w:rtl/>
          <w:lang w:bidi="fa-IR"/>
        </w:rPr>
        <w:t xml:space="preserve"> </w:t>
      </w:r>
      <w:r w:rsidRPr="002B01CB">
        <w:rPr>
          <w:rFonts w:hint="cs"/>
          <w:rtl/>
          <w:lang w:bidi="fa-IR"/>
        </w:rPr>
        <w:t>هیئت</w:t>
      </w:r>
      <w:r w:rsidRPr="002B01CB">
        <w:rPr>
          <w:rtl/>
          <w:lang w:bidi="fa-IR"/>
        </w:rPr>
        <w:t xml:space="preserve"> </w:t>
      </w:r>
      <w:r w:rsidRPr="002B01CB">
        <w:rPr>
          <w:rFonts w:hint="cs"/>
          <w:rtl/>
          <w:lang w:bidi="fa-IR"/>
        </w:rPr>
        <w:t>علمی</w:t>
      </w:r>
      <w:r w:rsidRPr="002B01CB">
        <w:rPr>
          <w:rtl/>
          <w:lang w:bidi="fa-IR"/>
        </w:rPr>
        <w:t xml:space="preserve"> </w:t>
      </w:r>
      <w:r w:rsidRPr="002B01CB">
        <w:rPr>
          <w:rFonts w:hint="cs"/>
          <w:rtl/>
          <w:lang w:bidi="fa-IR"/>
        </w:rPr>
        <w:t>در</w:t>
      </w:r>
      <w:r w:rsidRPr="002B01CB">
        <w:rPr>
          <w:rtl/>
          <w:lang w:bidi="fa-IR"/>
        </w:rPr>
        <w:t xml:space="preserve"> </w:t>
      </w:r>
      <w:r w:rsidRPr="002B01CB">
        <w:rPr>
          <w:rFonts w:hint="cs"/>
          <w:rtl/>
          <w:lang w:bidi="fa-IR"/>
        </w:rPr>
        <w:t>نیل</w:t>
      </w:r>
      <w:r w:rsidRPr="002B01CB">
        <w:rPr>
          <w:rtl/>
          <w:lang w:bidi="fa-IR"/>
        </w:rPr>
        <w:t xml:space="preserve"> </w:t>
      </w:r>
      <w:r w:rsidRPr="002B01CB">
        <w:rPr>
          <w:rFonts w:hint="cs"/>
          <w:rtl/>
          <w:lang w:bidi="fa-IR"/>
        </w:rPr>
        <w:t>به</w:t>
      </w:r>
      <w:r w:rsidRPr="002B01CB">
        <w:rPr>
          <w:rtl/>
          <w:lang w:bidi="fa-IR"/>
        </w:rPr>
        <w:t xml:space="preserve"> </w:t>
      </w:r>
      <w:r w:rsidRPr="002B01CB">
        <w:rPr>
          <w:rFonts w:hint="cs"/>
          <w:rtl/>
          <w:lang w:bidi="fa-IR"/>
        </w:rPr>
        <w:t>اهداف</w:t>
      </w:r>
      <w:r w:rsidRPr="002B01CB">
        <w:rPr>
          <w:rtl/>
          <w:lang w:bidi="fa-IR"/>
        </w:rPr>
        <w:t xml:space="preserve"> </w:t>
      </w:r>
      <w:r w:rsidRPr="002B01CB">
        <w:rPr>
          <w:rFonts w:hint="cs"/>
          <w:rtl/>
          <w:lang w:bidi="fa-IR"/>
        </w:rPr>
        <w:t>فوق</w:t>
      </w:r>
      <w:r w:rsidRPr="002B01CB">
        <w:rPr>
          <w:rtl/>
          <w:lang w:bidi="fa-IR"/>
        </w:rPr>
        <w:t xml:space="preserve"> </w:t>
      </w:r>
      <w:r w:rsidRPr="002B01CB">
        <w:rPr>
          <w:rFonts w:hint="cs"/>
          <w:rtl/>
          <w:lang w:bidi="fa-IR"/>
        </w:rPr>
        <w:t>فعالیت</w:t>
      </w:r>
      <w:r w:rsidRPr="002B01CB">
        <w:rPr>
          <w:rtl/>
          <w:lang w:bidi="fa-IR"/>
        </w:rPr>
        <w:t xml:space="preserve"> </w:t>
      </w:r>
      <w:r w:rsidRPr="002B01CB">
        <w:rPr>
          <w:rFonts w:hint="cs"/>
          <w:rtl/>
          <w:lang w:bidi="fa-IR"/>
        </w:rPr>
        <w:t>خواهد</w:t>
      </w:r>
      <w:r w:rsidRPr="002B01CB">
        <w:rPr>
          <w:rtl/>
          <w:lang w:bidi="fa-IR"/>
        </w:rPr>
        <w:t xml:space="preserve"> </w:t>
      </w:r>
      <w:r w:rsidRPr="002B01CB">
        <w:rPr>
          <w:rFonts w:hint="cs"/>
          <w:rtl/>
          <w:lang w:bidi="fa-IR"/>
        </w:rPr>
        <w:t>نمود</w:t>
      </w:r>
      <w:r w:rsidRPr="002B01CB">
        <w:rPr>
          <w:lang w:bidi="fa-IR"/>
        </w:rPr>
        <w:t>.</w:t>
      </w:r>
    </w:p>
    <w:p w:rsidR="00B96643" w:rsidRPr="00FA71F1" w:rsidRDefault="00B96643" w:rsidP="00B96B0E">
      <w:pPr>
        <w:pStyle w:val="Heading2"/>
        <w:rPr>
          <w:rtl/>
        </w:rPr>
      </w:pPr>
      <w:bookmarkStart w:id="7" w:name="_Toc462837057"/>
      <w:bookmarkStart w:id="8" w:name="_Toc462837478"/>
      <w:bookmarkStart w:id="9" w:name="_Toc462837648"/>
      <w:bookmarkStart w:id="10" w:name="_Toc466700639"/>
      <w:bookmarkStart w:id="11" w:name="_Toc468692407"/>
      <w:bookmarkStart w:id="12" w:name="_Toc469299871"/>
      <w:r w:rsidRPr="00FA71F1">
        <w:rPr>
          <w:rFonts w:hint="cs"/>
          <w:rtl/>
        </w:rPr>
        <w:t>اهداف</w:t>
      </w:r>
      <w:r w:rsidRPr="00FA71F1">
        <w:rPr>
          <w:rtl/>
        </w:rPr>
        <w:t xml:space="preserve"> </w:t>
      </w:r>
      <w:r w:rsidRPr="00FA71F1">
        <w:rPr>
          <w:rFonts w:hint="cs"/>
          <w:rtl/>
        </w:rPr>
        <w:t>و</w:t>
      </w:r>
      <w:r w:rsidRPr="00FA71F1">
        <w:rPr>
          <w:rtl/>
        </w:rPr>
        <w:t xml:space="preserve"> </w:t>
      </w:r>
      <w:r w:rsidRPr="0019221B">
        <w:rPr>
          <w:rFonts w:hint="cs"/>
          <w:rtl/>
        </w:rPr>
        <w:t>ماموریت</w:t>
      </w:r>
      <w:r w:rsidR="00290928">
        <w:softHyphen/>
      </w:r>
      <w:r w:rsidRPr="00FA71F1">
        <w:rPr>
          <w:rFonts w:hint="cs"/>
          <w:rtl/>
        </w:rPr>
        <w:t>ها</w:t>
      </w:r>
      <w:bookmarkEnd w:id="7"/>
      <w:bookmarkEnd w:id="8"/>
      <w:bookmarkEnd w:id="9"/>
      <w:bookmarkEnd w:id="10"/>
      <w:r w:rsidR="002E656F">
        <w:rPr>
          <w:rFonts w:hint="cs"/>
          <w:rtl/>
        </w:rPr>
        <w:t>ی معاونت پژوهش و فناوری</w:t>
      </w:r>
      <w:bookmarkEnd w:id="11"/>
      <w:bookmarkEnd w:id="12"/>
    </w:p>
    <w:p w:rsidR="002E656F" w:rsidRPr="002A7A71" w:rsidRDefault="002E656F" w:rsidP="004519AE">
      <w:pPr>
        <w:pStyle w:val="ListParagraph"/>
        <w:numPr>
          <w:ilvl w:val="0"/>
          <w:numId w:val="6"/>
        </w:numPr>
        <w:ind w:left="379"/>
        <w:jc w:val="both"/>
        <w:rPr>
          <w:lang w:bidi="fa-IR"/>
        </w:rPr>
      </w:pPr>
      <w:bookmarkStart w:id="13" w:name="_Toc462837058"/>
      <w:bookmarkStart w:id="14" w:name="_Toc462837479"/>
      <w:bookmarkStart w:id="15" w:name="_Toc462837649"/>
      <w:bookmarkStart w:id="16" w:name="_Toc466700640"/>
      <w:r w:rsidRPr="002A7A71">
        <w:rPr>
          <w:rFonts w:hint="cs"/>
          <w:rtl/>
          <w:lang w:bidi="fa-IR"/>
        </w:rPr>
        <w:t>تعيين راهبرد</w:t>
      </w:r>
      <w:r>
        <w:rPr>
          <w:rFonts w:hint="cs"/>
          <w:rtl/>
          <w:lang w:bidi="fa-IR"/>
        </w:rPr>
        <w:t>‌ها</w:t>
      </w:r>
      <w:r w:rsidRPr="002A7A71">
        <w:rPr>
          <w:rFonts w:hint="cs"/>
          <w:rtl/>
          <w:lang w:bidi="fa-IR"/>
        </w:rPr>
        <w:t xml:space="preserve">ي دانشگاه و سياست گذاري، </w:t>
      </w:r>
      <w:r>
        <w:rPr>
          <w:rFonts w:hint="cs"/>
          <w:rtl/>
          <w:lang w:bidi="fa-IR"/>
        </w:rPr>
        <w:t>برنامه‌ریزی</w:t>
      </w:r>
      <w:r w:rsidRPr="002A7A71">
        <w:rPr>
          <w:rFonts w:hint="cs"/>
          <w:rtl/>
          <w:lang w:bidi="fa-IR"/>
        </w:rPr>
        <w:t>، نظارت و ارزیابی فعا</w:t>
      </w:r>
      <w:r>
        <w:rPr>
          <w:rFonts w:hint="cs"/>
          <w:rtl/>
          <w:lang w:bidi="fa-IR"/>
        </w:rPr>
        <w:t>لیت‌‌ها</w:t>
      </w:r>
      <w:r w:rsidRPr="002A7A71">
        <w:rPr>
          <w:rFonts w:hint="cs"/>
          <w:rtl/>
          <w:lang w:bidi="fa-IR"/>
        </w:rPr>
        <w:t>ی علمی، پژوهشی و فناورانه در چرخه تولید دانش تا محصول با رعایت اولویت</w:t>
      </w:r>
      <w:r>
        <w:rPr>
          <w:rFonts w:hint="cs"/>
          <w:rtl/>
          <w:lang w:bidi="fa-IR"/>
        </w:rPr>
        <w:t>‌ها</w:t>
      </w:r>
      <w:r w:rsidRPr="002A7A71">
        <w:rPr>
          <w:rFonts w:hint="cs"/>
          <w:rtl/>
          <w:lang w:bidi="fa-IR"/>
        </w:rPr>
        <w:t xml:space="preserve"> بر اساس اسناد بالا دستی کشور و دانشگاه</w:t>
      </w:r>
    </w:p>
    <w:p w:rsidR="002E656F" w:rsidRPr="002A7A71" w:rsidRDefault="002E656F" w:rsidP="004519AE">
      <w:pPr>
        <w:pStyle w:val="ListParagraph"/>
        <w:numPr>
          <w:ilvl w:val="0"/>
          <w:numId w:val="6"/>
        </w:numPr>
        <w:ind w:left="379"/>
        <w:jc w:val="both"/>
        <w:rPr>
          <w:lang w:bidi="fa-IR"/>
        </w:rPr>
      </w:pPr>
      <w:r w:rsidRPr="002A7A71">
        <w:rPr>
          <w:rFonts w:hint="cs"/>
          <w:rtl/>
          <w:lang w:bidi="fa-IR"/>
        </w:rPr>
        <w:t>برآورد بودجه و  نياز</w:t>
      </w:r>
      <w:r>
        <w:rPr>
          <w:rFonts w:hint="cs"/>
          <w:rtl/>
          <w:lang w:bidi="fa-IR"/>
        </w:rPr>
        <w:t>‌ها</w:t>
      </w:r>
      <w:r w:rsidRPr="002A7A71">
        <w:rPr>
          <w:rFonts w:hint="cs"/>
          <w:rtl/>
          <w:lang w:bidi="fa-IR"/>
        </w:rPr>
        <w:t>ي سالانه جهت تصویب در مراجع ذی ربط</w:t>
      </w:r>
    </w:p>
    <w:p w:rsidR="002E656F" w:rsidRPr="002A7A71" w:rsidRDefault="002E656F" w:rsidP="004519AE">
      <w:pPr>
        <w:pStyle w:val="ListParagraph"/>
        <w:numPr>
          <w:ilvl w:val="0"/>
          <w:numId w:val="6"/>
        </w:numPr>
        <w:ind w:left="379"/>
        <w:jc w:val="both"/>
        <w:rPr>
          <w:lang w:bidi="fa-IR"/>
        </w:rPr>
      </w:pPr>
      <w:r w:rsidRPr="002A7A71">
        <w:rPr>
          <w:rFonts w:hint="cs"/>
          <w:rtl/>
          <w:lang w:bidi="fa-IR"/>
        </w:rPr>
        <w:t>ایجاد و گسترش ارتباطات و مبادلات پژوهشی و فناورانه  با دانشگا</w:t>
      </w:r>
      <w:r>
        <w:rPr>
          <w:rFonts w:hint="cs"/>
          <w:rtl/>
          <w:lang w:bidi="fa-IR"/>
        </w:rPr>
        <w:t>ه‌‌ها</w:t>
      </w:r>
      <w:r w:rsidRPr="002A7A71">
        <w:rPr>
          <w:rFonts w:hint="cs"/>
          <w:rtl/>
          <w:lang w:bidi="fa-IR"/>
        </w:rPr>
        <w:t>، مراكز پژوهشي و سازمان</w:t>
      </w:r>
      <w:r>
        <w:rPr>
          <w:rFonts w:hint="cs"/>
          <w:rtl/>
          <w:lang w:bidi="fa-IR"/>
        </w:rPr>
        <w:t>‌ها</w:t>
      </w:r>
      <w:r w:rsidRPr="002A7A71">
        <w:rPr>
          <w:rFonts w:hint="cs"/>
          <w:rtl/>
          <w:lang w:bidi="fa-IR"/>
        </w:rPr>
        <w:t>ی دولتی و خصوصی داخل و خارج از کشور</w:t>
      </w:r>
    </w:p>
    <w:p w:rsidR="002E656F" w:rsidRPr="002A7A71" w:rsidRDefault="002E656F" w:rsidP="004519AE">
      <w:pPr>
        <w:pStyle w:val="ListParagraph"/>
        <w:numPr>
          <w:ilvl w:val="0"/>
          <w:numId w:val="6"/>
        </w:numPr>
        <w:ind w:left="379"/>
        <w:jc w:val="both"/>
        <w:rPr>
          <w:lang w:bidi="fa-IR"/>
        </w:rPr>
      </w:pPr>
      <w:r w:rsidRPr="002A7A71">
        <w:rPr>
          <w:rFonts w:hint="cs"/>
          <w:rtl/>
          <w:lang w:bidi="fa-IR"/>
        </w:rPr>
        <w:t>ارزیابي دور</w:t>
      </w:r>
      <w:r>
        <w:rPr>
          <w:rFonts w:hint="cs"/>
          <w:rtl/>
          <w:lang w:bidi="fa-IR"/>
        </w:rPr>
        <w:t>‌های</w:t>
      </w:r>
      <w:r w:rsidRPr="002A7A71">
        <w:rPr>
          <w:rFonts w:hint="cs"/>
          <w:rtl/>
          <w:lang w:bidi="fa-IR"/>
        </w:rPr>
        <w:t xml:space="preserve"> از فعاليت</w:t>
      </w:r>
      <w:r>
        <w:rPr>
          <w:rFonts w:hint="cs"/>
          <w:rtl/>
          <w:lang w:bidi="fa-IR"/>
        </w:rPr>
        <w:t>‌ها</w:t>
      </w:r>
      <w:r w:rsidRPr="002A7A71">
        <w:rPr>
          <w:rFonts w:hint="cs"/>
          <w:rtl/>
          <w:lang w:bidi="fa-IR"/>
        </w:rPr>
        <w:t>ي پژوهشي و فناورانه دانشكد</w:t>
      </w:r>
      <w:r>
        <w:rPr>
          <w:rFonts w:hint="cs"/>
          <w:rtl/>
          <w:lang w:bidi="fa-IR"/>
        </w:rPr>
        <w:t>ه‌‌ها</w:t>
      </w:r>
      <w:r w:rsidRPr="002A7A71">
        <w:rPr>
          <w:rFonts w:hint="cs"/>
          <w:rtl/>
          <w:lang w:bidi="fa-IR"/>
        </w:rPr>
        <w:t xml:space="preserve"> ، پژوهشكد</w:t>
      </w:r>
      <w:r>
        <w:rPr>
          <w:rFonts w:hint="cs"/>
          <w:rtl/>
          <w:lang w:bidi="fa-IR"/>
        </w:rPr>
        <w:t>ه‌‌ها</w:t>
      </w:r>
      <w:r w:rsidRPr="002A7A71">
        <w:rPr>
          <w:rFonts w:hint="cs"/>
          <w:rtl/>
          <w:lang w:bidi="fa-IR"/>
        </w:rPr>
        <w:t xml:space="preserve"> و سایر مراکز مرتبط دانشگاه</w:t>
      </w:r>
    </w:p>
    <w:p w:rsidR="002E656F" w:rsidRPr="002A7A71" w:rsidRDefault="002E656F" w:rsidP="004519AE">
      <w:pPr>
        <w:pStyle w:val="ListParagraph"/>
        <w:numPr>
          <w:ilvl w:val="0"/>
          <w:numId w:val="6"/>
        </w:numPr>
        <w:ind w:left="379"/>
        <w:jc w:val="both"/>
        <w:rPr>
          <w:lang w:bidi="fa-IR"/>
        </w:rPr>
      </w:pPr>
      <w:r w:rsidRPr="002A7A71">
        <w:rPr>
          <w:rFonts w:hint="cs"/>
          <w:rtl/>
          <w:lang w:bidi="fa-IR"/>
        </w:rPr>
        <w:t>حمايت ویژه از فعاليت</w:t>
      </w:r>
      <w:r>
        <w:rPr>
          <w:rFonts w:hint="cs"/>
          <w:rtl/>
          <w:lang w:bidi="fa-IR"/>
        </w:rPr>
        <w:t>‌ها</w:t>
      </w:r>
      <w:r w:rsidRPr="002A7A71">
        <w:rPr>
          <w:rFonts w:hint="cs"/>
          <w:rtl/>
          <w:lang w:bidi="fa-IR"/>
        </w:rPr>
        <w:t>ي  پژوهشگران شاخص دانشگاه</w:t>
      </w:r>
    </w:p>
    <w:p w:rsidR="002E656F" w:rsidRPr="002A7A71" w:rsidRDefault="002E656F" w:rsidP="004519AE">
      <w:pPr>
        <w:pStyle w:val="ListParagraph"/>
        <w:numPr>
          <w:ilvl w:val="0"/>
          <w:numId w:val="6"/>
        </w:numPr>
        <w:ind w:left="379"/>
        <w:jc w:val="both"/>
        <w:rPr>
          <w:lang w:bidi="fa-IR"/>
        </w:rPr>
      </w:pPr>
      <w:r w:rsidRPr="002A7A71">
        <w:rPr>
          <w:rFonts w:hint="cs"/>
          <w:rtl/>
          <w:lang w:bidi="fa-IR"/>
        </w:rPr>
        <w:t>برنامه ريزي در اعزام اعضاي هيات علمي و دانشجويان دوره دكتري به فرصت</w:t>
      </w:r>
      <w:r>
        <w:rPr>
          <w:rFonts w:hint="cs"/>
          <w:rtl/>
          <w:lang w:bidi="fa-IR"/>
        </w:rPr>
        <w:t>‌ها</w:t>
      </w:r>
      <w:r w:rsidRPr="002A7A71">
        <w:rPr>
          <w:rFonts w:hint="cs"/>
          <w:rtl/>
          <w:lang w:bidi="fa-IR"/>
        </w:rPr>
        <w:t>ي مطالعاتي كوتاه مدت و بلند مدت در داخل و خارج مطابق با ضوابط موجود</w:t>
      </w:r>
    </w:p>
    <w:p w:rsidR="002E656F" w:rsidRPr="002A7A71" w:rsidRDefault="002E656F" w:rsidP="004519AE">
      <w:pPr>
        <w:pStyle w:val="ListParagraph"/>
        <w:numPr>
          <w:ilvl w:val="0"/>
          <w:numId w:val="6"/>
        </w:numPr>
        <w:ind w:left="379"/>
        <w:jc w:val="both"/>
        <w:rPr>
          <w:lang w:bidi="fa-IR"/>
        </w:rPr>
      </w:pPr>
      <w:r>
        <w:rPr>
          <w:rFonts w:hint="cs"/>
          <w:rtl/>
          <w:lang w:bidi="fa-IR"/>
        </w:rPr>
        <w:t>برنامه‌ریزی</w:t>
      </w:r>
      <w:r w:rsidRPr="002A7A71">
        <w:rPr>
          <w:rFonts w:hint="cs"/>
          <w:rtl/>
          <w:lang w:bidi="fa-IR"/>
        </w:rPr>
        <w:t xml:space="preserve"> در اعزام اعضاي هيات علمي و دانشجويان دوره دكتري دانشگاه به كنگر</w:t>
      </w:r>
      <w:r>
        <w:rPr>
          <w:rFonts w:hint="cs"/>
          <w:rtl/>
          <w:lang w:bidi="fa-IR"/>
        </w:rPr>
        <w:t>ه‌‌ها</w:t>
      </w:r>
      <w:r w:rsidRPr="002A7A71">
        <w:rPr>
          <w:rFonts w:hint="cs"/>
          <w:rtl/>
          <w:lang w:bidi="fa-IR"/>
        </w:rPr>
        <w:t>،  سمينار</w:t>
      </w:r>
      <w:r>
        <w:rPr>
          <w:rFonts w:hint="cs"/>
          <w:rtl/>
          <w:lang w:bidi="fa-IR"/>
        </w:rPr>
        <w:t>‌ها</w:t>
      </w:r>
      <w:r w:rsidRPr="002A7A71">
        <w:rPr>
          <w:rFonts w:hint="cs"/>
          <w:rtl/>
          <w:lang w:bidi="fa-IR"/>
        </w:rPr>
        <w:t xml:space="preserve"> و کارگا</w:t>
      </w:r>
      <w:r>
        <w:rPr>
          <w:rFonts w:hint="cs"/>
          <w:rtl/>
          <w:lang w:bidi="fa-IR"/>
        </w:rPr>
        <w:t>ه‌‌ها</w:t>
      </w:r>
      <w:r w:rsidRPr="002A7A71">
        <w:rPr>
          <w:rFonts w:hint="cs"/>
          <w:rtl/>
          <w:lang w:bidi="fa-IR"/>
        </w:rPr>
        <w:t>ی معتبر بين</w:t>
      </w:r>
      <w:r w:rsidRPr="002A7A71">
        <w:rPr>
          <w:rtl/>
          <w:lang w:bidi="fa-IR"/>
        </w:rPr>
        <w:softHyphen/>
      </w:r>
      <w:r w:rsidRPr="002A7A71">
        <w:rPr>
          <w:rFonts w:hint="cs"/>
          <w:rtl/>
          <w:lang w:bidi="fa-IR"/>
        </w:rPr>
        <w:t>المللي</w:t>
      </w:r>
    </w:p>
    <w:p w:rsidR="002E656F" w:rsidRPr="002A7A71" w:rsidRDefault="002E656F" w:rsidP="004519AE">
      <w:pPr>
        <w:pStyle w:val="ListParagraph"/>
        <w:numPr>
          <w:ilvl w:val="0"/>
          <w:numId w:val="6"/>
        </w:numPr>
        <w:ind w:left="379"/>
        <w:jc w:val="both"/>
        <w:rPr>
          <w:lang w:bidi="fa-IR"/>
        </w:rPr>
      </w:pPr>
      <w:r>
        <w:rPr>
          <w:rFonts w:hint="cs"/>
          <w:rtl/>
          <w:lang w:bidi="fa-IR"/>
        </w:rPr>
        <w:t>برنامه‌ریزی</w:t>
      </w:r>
      <w:r w:rsidRPr="002A7A71">
        <w:rPr>
          <w:rFonts w:hint="cs"/>
          <w:rtl/>
          <w:lang w:bidi="fa-IR"/>
        </w:rPr>
        <w:t xml:space="preserve"> در  برگزاري سمينار</w:t>
      </w:r>
      <w:r>
        <w:rPr>
          <w:rFonts w:hint="cs"/>
          <w:rtl/>
          <w:lang w:bidi="fa-IR"/>
        </w:rPr>
        <w:t>‌ها</w:t>
      </w:r>
      <w:r w:rsidRPr="002A7A71">
        <w:rPr>
          <w:rFonts w:hint="cs"/>
          <w:rtl/>
          <w:lang w:bidi="fa-IR"/>
        </w:rPr>
        <w:t>، كنگر</w:t>
      </w:r>
      <w:r>
        <w:rPr>
          <w:rFonts w:hint="cs"/>
          <w:rtl/>
          <w:lang w:bidi="fa-IR"/>
        </w:rPr>
        <w:t>ه‌‌ها</w:t>
      </w:r>
      <w:r w:rsidRPr="002A7A71">
        <w:rPr>
          <w:rFonts w:hint="cs"/>
          <w:rtl/>
          <w:lang w:bidi="fa-IR"/>
        </w:rPr>
        <w:t>، كنفرانس</w:t>
      </w:r>
      <w:r>
        <w:rPr>
          <w:rFonts w:hint="cs"/>
          <w:rtl/>
          <w:lang w:bidi="fa-IR"/>
        </w:rPr>
        <w:t>‌ها</w:t>
      </w:r>
      <w:r w:rsidRPr="002A7A71">
        <w:rPr>
          <w:rFonts w:hint="cs"/>
          <w:rtl/>
          <w:lang w:bidi="fa-IR"/>
        </w:rPr>
        <w:t>ي تخصصي و كارگا</w:t>
      </w:r>
      <w:r>
        <w:rPr>
          <w:rFonts w:hint="cs"/>
          <w:rtl/>
          <w:lang w:bidi="fa-IR"/>
        </w:rPr>
        <w:t>ه‌‌ها</w:t>
      </w:r>
      <w:r w:rsidRPr="002A7A71">
        <w:rPr>
          <w:rFonts w:hint="cs"/>
          <w:rtl/>
          <w:lang w:bidi="fa-IR"/>
        </w:rPr>
        <w:t>ي آموزشي</w:t>
      </w:r>
    </w:p>
    <w:p w:rsidR="002E656F" w:rsidRPr="002A7A71" w:rsidRDefault="002E656F" w:rsidP="004519AE">
      <w:pPr>
        <w:pStyle w:val="ListParagraph"/>
        <w:numPr>
          <w:ilvl w:val="0"/>
          <w:numId w:val="6"/>
        </w:numPr>
        <w:ind w:left="379"/>
        <w:jc w:val="both"/>
        <w:rPr>
          <w:lang w:bidi="fa-IR"/>
        </w:rPr>
      </w:pPr>
      <w:r w:rsidRPr="002A7A71">
        <w:rPr>
          <w:rFonts w:hint="cs"/>
          <w:rtl/>
          <w:lang w:bidi="fa-IR"/>
        </w:rPr>
        <w:t>نظارت بر كليه امور پژوهشي دانشگاه، كتابخان</w:t>
      </w:r>
      <w:r>
        <w:rPr>
          <w:rFonts w:hint="cs"/>
          <w:rtl/>
          <w:lang w:bidi="fa-IR"/>
        </w:rPr>
        <w:t>ه‌‌ها</w:t>
      </w:r>
      <w:r w:rsidRPr="002A7A71">
        <w:rPr>
          <w:rFonts w:hint="cs"/>
          <w:rtl/>
          <w:lang w:bidi="fa-IR"/>
        </w:rPr>
        <w:t xml:space="preserve"> و پايگا</w:t>
      </w:r>
      <w:r>
        <w:rPr>
          <w:rFonts w:hint="cs"/>
          <w:rtl/>
          <w:lang w:bidi="fa-IR"/>
        </w:rPr>
        <w:t>ه‌‌ها</w:t>
      </w:r>
      <w:r w:rsidRPr="002A7A71">
        <w:rPr>
          <w:rFonts w:hint="cs"/>
          <w:rtl/>
          <w:lang w:bidi="fa-IR"/>
        </w:rPr>
        <w:t>ي اطلاعاتي</w:t>
      </w:r>
    </w:p>
    <w:p w:rsidR="002E656F" w:rsidRPr="002A7A71" w:rsidRDefault="002E656F" w:rsidP="004519AE">
      <w:pPr>
        <w:pStyle w:val="ListParagraph"/>
        <w:numPr>
          <w:ilvl w:val="0"/>
          <w:numId w:val="6"/>
        </w:numPr>
        <w:ind w:left="379"/>
        <w:jc w:val="both"/>
        <w:rPr>
          <w:lang w:bidi="fa-IR"/>
        </w:rPr>
      </w:pPr>
      <w:r w:rsidRPr="002A7A71">
        <w:rPr>
          <w:rFonts w:hint="cs"/>
          <w:rtl/>
          <w:lang w:bidi="fa-IR"/>
        </w:rPr>
        <w:t>انتشار دستاورد</w:t>
      </w:r>
      <w:r>
        <w:rPr>
          <w:rFonts w:hint="cs"/>
          <w:rtl/>
          <w:lang w:bidi="fa-IR"/>
        </w:rPr>
        <w:t>‌ها</w:t>
      </w:r>
      <w:r w:rsidRPr="002A7A71">
        <w:rPr>
          <w:rFonts w:hint="cs"/>
          <w:rtl/>
          <w:lang w:bidi="fa-IR"/>
        </w:rPr>
        <w:t>ي علمي و پژوهشي دانشگاه در سطوح ملی، منطق</w:t>
      </w:r>
      <w:r>
        <w:rPr>
          <w:rFonts w:hint="cs"/>
          <w:rtl/>
          <w:lang w:bidi="fa-IR"/>
        </w:rPr>
        <w:t>ه‌ای</w:t>
      </w:r>
      <w:r w:rsidRPr="002A7A71">
        <w:rPr>
          <w:rFonts w:hint="cs"/>
          <w:rtl/>
          <w:lang w:bidi="fa-IR"/>
        </w:rPr>
        <w:t xml:space="preserve"> و بین المللی با بهره گیری از فناوری</w:t>
      </w:r>
      <w:r>
        <w:rPr>
          <w:rFonts w:hint="cs"/>
          <w:rtl/>
          <w:lang w:bidi="fa-IR"/>
        </w:rPr>
        <w:t>‌ها</w:t>
      </w:r>
      <w:r w:rsidRPr="002A7A71">
        <w:rPr>
          <w:rFonts w:hint="cs"/>
          <w:rtl/>
          <w:lang w:bidi="fa-IR"/>
        </w:rPr>
        <w:t>ی روز دنیا</w:t>
      </w:r>
    </w:p>
    <w:p w:rsidR="002E656F" w:rsidRPr="002A7A71" w:rsidRDefault="002E656F" w:rsidP="004519AE">
      <w:pPr>
        <w:pStyle w:val="ListParagraph"/>
        <w:numPr>
          <w:ilvl w:val="0"/>
          <w:numId w:val="6"/>
        </w:numPr>
        <w:ind w:left="379"/>
        <w:jc w:val="both"/>
        <w:rPr>
          <w:lang w:bidi="fa-IR"/>
        </w:rPr>
      </w:pPr>
      <w:r w:rsidRPr="002A7A71">
        <w:rPr>
          <w:rFonts w:hint="cs"/>
          <w:rtl/>
          <w:lang w:bidi="fa-IR"/>
        </w:rPr>
        <w:t>تعامل موثر با صنايع و سازمان</w:t>
      </w:r>
      <w:r>
        <w:rPr>
          <w:rFonts w:hint="cs"/>
          <w:rtl/>
          <w:lang w:bidi="fa-IR"/>
        </w:rPr>
        <w:t>‌ها</w:t>
      </w:r>
      <w:r w:rsidRPr="002A7A71">
        <w:rPr>
          <w:rFonts w:hint="cs"/>
          <w:rtl/>
          <w:lang w:bidi="fa-IR"/>
        </w:rPr>
        <w:t>ي دولتي و خصوصي براي حل مشكلات آن</w:t>
      </w:r>
      <w:r>
        <w:rPr>
          <w:rFonts w:hint="cs"/>
          <w:rtl/>
          <w:lang w:bidi="fa-IR"/>
        </w:rPr>
        <w:t>‌ها</w:t>
      </w:r>
      <w:r w:rsidRPr="002A7A71">
        <w:rPr>
          <w:rFonts w:hint="cs"/>
          <w:rtl/>
          <w:lang w:bidi="fa-IR"/>
        </w:rPr>
        <w:t xml:space="preserve"> و توليد دانش فني و مشارکت در تولید محصول</w:t>
      </w:r>
    </w:p>
    <w:p w:rsidR="002E656F" w:rsidRPr="002A7A71" w:rsidRDefault="002E656F" w:rsidP="004519AE">
      <w:pPr>
        <w:pStyle w:val="ListParagraph"/>
        <w:numPr>
          <w:ilvl w:val="0"/>
          <w:numId w:val="6"/>
        </w:numPr>
        <w:ind w:left="379"/>
        <w:jc w:val="both"/>
        <w:rPr>
          <w:lang w:bidi="fa-IR"/>
        </w:rPr>
      </w:pPr>
      <w:r w:rsidRPr="002A7A71">
        <w:rPr>
          <w:rFonts w:hint="cs"/>
          <w:rtl/>
          <w:lang w:bidi="fa-IR"/>
        </w:rPr>
        <w:t>ایجاد شرکت</w:t>
      </w:r>
      <w:r>
        <w:rPr>
          <w:rFonts w:hint="cs"/>
          <w:rtl/>
          <w:lang w:bidi="fa-IR"/>
        </w:rPr>
        <w:t>‌های دانش بنیان با مشارکت اعضای هیأ</w:t>
      </w:r>
      <w:r w:rsidRPr="002A7A71">
        <w:rPr>
          <w:rFonts w:hint="cs"/>
          <w:rtl/>
          <w:lang w:bidi="fa-IR"/>
        </w:rPr>
        <w:t>ت علمی و سازمان</w:t>
      </w:r>
      <w:r>
        <w:rPr>
          <w:rFonts w:hint="cs"/>
          <w:rtl/>
          <w:lang w:bidi="fa-IR"/>
        </w:rPr>
        <w:t>‌ها</w:t>
      </w:r>
      <w:r w:rsidRPr="002A7A71">
        <w:rPr>
          <w:rFonts w:hint="cs"/>
          <w:rtl/>
          <w:lang w:bidi="fa-IR"/>
        </w:rPr>
        <w:t xml:space="preserve"> و افراد کارآمد خارج از دانشگاه بم</w:t>
      </w:r>
      <w:r>
        <w:rPr>
          <w:rFonts w:hint="cs"/>
          <w:rtl/>
          <w:lang w:bidi="fa-IR"/>
        </w:rPr>
        <w:t>نظور رفع نیاز‌های کشور در محصولا‌ها</w:t>
      </w:r>
      <w:r w:rsidRPr="002A7A71">
        <w:rPr>
          <w:rFonts w:hint="cs"/>
          <w:rtl/>
          <w:lang w:bidi="fa-IR"/>
        </w:rPr>
        <w:t>ی  تک و تکمیل چرخه دانش تا ثروت</w:t>
      </w:r>
    </w:p>
    <w:p w:rsidR="002E656F" w:rsidRPr="002A7A71" w:rsidRDefault="002E656F" w:rsidP="004519AE">
      <w:pPr>
        <w:pStyle w:val="ListParagraph"/>
        <w:numPr>
          <w:ilvl w:val="0"/>
          <w:numId w:val="6"/>
        </w:numPr>
        <w:ind w:left="379"/>
        <w:jc w:val="both"/>
        <w:rPr>
          <w:lang w:bidi="fa-IR"/>
        </w:rPr>
      </w:pPr>
      <w:r w:rsidRPr="002A7A71">
        <w:rPr>
          <w:rFonts w:hint="cs"/>
          <w:rtl/>
          <w:lang w:bidi="fa-IR"/>
        </w:rPr>
        <w:t>حمایت از پژوهشگران و تحقق جهت گسترش کمی و کیفی مراکز رشد و کارآفرینی</w:t>
      </w:r>
    </w:p>
    <w:p w:rsidR="002E656F" w:rsidRPr="002A7A71" w:rsidRDefault="002E656F" w:rsidP="004519AE">
      <w:pPr>
        <w:pStyle w:val="ListParagraph"/>
        <w:numPr>
          <w:ilvl w:val="0"/>
          <w:numId w:val="6"/>
        </w:numPr>
        <w:ind w:left="379"/>
        <w:jc w:val="both"/>
        <w:rPr>
          <w:lang w:bidi="fa-IR"/>
        </w:rPr>
      </w:pPr>
      <w:r w:rsidRPr="002A7A71">
        <w:rPr>
          <w:rFonts w:hint="cs"/>
          <w:rtl/>
          <w:lang w:bidi="fa-IR"/>
        </w:rPr>
        <w:t>ساماندهی، مدیریت و ارزیابی پژوهش تحصیلات تکمیلی دانشگاه</w:t>
      </w:r>
    </w:p>
    <w:p w:rsidR="002E656F" w:rsidRPr="002A7A71" w:rsidRDefault="002E656F" w:rsidP="004519AE">
      <w:pPr>
        <w:pStyle w:val="ListParagraph"/>
        <w:numPr>
          <w:ilvl w:val="0"/>
          <w:numId w:val="6"/>
        </w:numPr>
        <w:ind w:left="379"/>
        <w:jc w:val="both"/>
        <w:rPr>
          <w:lang w:bidi="fa-IR"/>
        </w:rPr>
      </w:pPr>
      <w:r w:rsidRPr="002A7A71">
        <w:rPr>
          <w:rFonts w:hint="cs"/>
          <w:rtl/>
          <w:lang w:bidi="fa-IR"/>
        </w:rPr>
        <w:t>ارتقاء کمی و کیفی توانمندی</w:t>
      </w:r>
      <w:r>
        <w:rPr>
          <w:rFonts w:hint="cs"/>
          <w:rtl/>
          <w:lang w:bidi="fa-IR"/>
        </w:rPr>
        <w:t>‌ها</w:t>
      </w:r>
      <w:r w:rsidRPr="002A7A71">
        <w:rPr>
          <w:rFonts w:hint="cs"/>
          <w:rtl/>
          <w:lang w:bidi="fa-IR"/>
        </w:rPr>
        <w:t xml:space="preserve">ی سخت افزاری (از قبیل </w:t>
      </w:r>
      <w:r>
        <w:rPr>
          <w:rFonts w:hint="cs"/>
          <w:rtl/>
          <w:lang w:bidi="fa-IR"/>
        </w:rPr>
        <w:t>دانشگاه‌‌ها</w:t>
      </w:r>
      <w:r w:rsidRPr="002A7A71">
        <w:rPr>
          <w:rFonts w:hint="cs"/>
          <w:rtl/>
          <w:lang w:bidi="fa-IR"/>
        </w:rPr>
        <w:t xml:space="preserve"> و تجهیزات آزمایشگاهی) و نرم افزاری (نظیر کتب، نشریات،پایگا</w:t>
      </w:r>
      <w:r>
        <w:rPr>
          <w:rFonts w:hint="cs"/>
          <w:rtl/>
          <w:lang w:bidi="fa-IR"/>
        </w:rPr>
        <w:t>ه‌‌ها</w:t>
      </w:r>
      <w:r w:rsidRPr="002A7A71">
        <w:rPr>
          <w:rFonts w:hint="cs"/>
          <w:rtl/>
          <w:lang w:bidi="fa-IR"/>
        </w:rPr>
        <w:t>ی اطلاعاتی) مورد نیاز در حوزه پژوهش و فناوری دانشگاه</w:t>
      </w:r>
    </w:p>
    <w:p w:rsidR="002E656F" w:rsidRPr="002A7A71" w:rsidRDefault="002E656F" w:rsidP="004519AE">
      <w:pPr>
        <w:pStyle w:val="ListParagraph"/>
        <w:numPr>
          <w:ilvl w:val="0"/>
          <w:numId w:val="6"/>
        </w:numPr>
        <w:ind w:left="379"/>
        <w:jc w:val="both"/>
        <w:rPr>
          <w:lang w:bidi="fa-IR"/>
        </w:rPr>
      </w:pPr>
      <w:r w:rsidRPr="002A7A71">
        <w:rPr>
          <w:rFonts w:hint="cs"/>
          <w:rtl/>
          <w:lang w:bidi="fa-IR"/>
        </w:rPr>
        <w:t>در ارائه خدمات سخت افزاری، نرم افزاری و مغز افزاری به کاربران در سطح ملی، منطق</w:t>
      </w:r>
      <w:r>
        <w:rPr>
          <w:rFonts w:hint="cs"/>
          <w:rtl/>
          <w:lang w:bidi="fa-IR"/>
        </w:rPr>
        <w:t>ه‌ای</w:t>
      </w:r>
      <w:r w:rsidRPr="002A7A71">
        <w:rPr>
          <w:rFonts w:hint="cs"/>
          <w:rtl/>
          <w:lang w:bidi="fa-IR"/>
        </w:rPr>
        <w:t xml:space="preserve"> و بین المللی</w:t>
      </w:r>
    </w:p>
    <w:p w:rsidR="002E656F" w:rsidRPr="002A7A71" w:rsidRDefault="002E656F" w:rsidP="004519AE">
      <w:pPr>
        <w:pStyle w:val="ListParagraph"/>
        <w:numPr>
          <w:ilvl w:val="0"/>
          <w:numId w:val="6"/>
        </w:numPr>
        <w:ind w:left="379"/>
        <w:jc w:val="both"/>
        <w:rPr>
          <w:lang w:bidi="fa-IR"/>
        </w:rPr>
      </w:pPr>
      <w:r w:rsidRPr="002A7A71">
        <w:rPr>
          <w:rFonts w:hint="cs"/>
          <w:rtl/>
          <w:lang w:bidi="fa-IR"/>
        </w:rPr>
        <w:t>سایر</w:t>
      </w:r>
    </w:p>
    <w:p w:rsidR="00CD3613" w:rsidRDefault="00B96643" w:rsidP="00001E77">
      <w:pPr>
        <w:rPr>
          <w:b/>
          <w:bCs/>
          <w:sz w:val="36"/>
          <w:szCs w:val="36"/>
          <w:rtl/>
        </w:rPr>
      </w:pPr>
      <w:r w:rsidRPr="002E656F">
        <w:rPr>
          <w:rFonts w:hint="cs"/>
          <w:b/>
          <w:bCs/>
          <w:sz w:val="36"/>
          <w:szCs w:val="36"/>
          <w:rtl/>
        </w:rPr>
        <w:t xml:space="preserve">حوزه مدیریت </w:t>
      </w:r>
      <w:r w:rsidR="00001E77">
        <w:rPr>
          <w:rFonts w:hint="cs"/>
          <w:b/>
          <w:bCs/>
          <w:sz w:val="36"/>
          <w:szCs w:val="36"/>
          <w:rtl/>
        </w:rPr>
        <w:t xml:space="preserve">پشتیبانی </w:t>
      </w:r>
      <w:r w:rsidRPr="002E656F">
        <w:rPr>
          <w:rFonts w:hint="cs"/>
          <w:b/>
          <w:bCs/>
          <w:sz w:val="36"/>
          <w:szCs w:val="36"/>
          <w:rtl/>
        </w:rPr>
        <w:t xml:space="preserve">پژوهش </w:t>
      </w:r>
      <w:bookmarkEnd w:id="13"/>
      <w:bookmarkEnd w:id="14"/>
      <w:bookmarkEnd w:id="15"/>
      <w:bookmarkEnd w:id="16"/>
      <w:r w:rsidR="00001E77">
        <w:rPr>
          <w:rFonts w:hint="cs"/>
          <w:b/>
          <w:bCs/>
          <w:sz w:val="36"/>
          <w:szCs w:val="36"/>
          <w:rtl/>
        </w:rPr>
        <w:t>و فناوری</w:t>
      </w:r>
    </w:p>
    <w:p w:rsidR="00CD3613" w:rsidRDefault="00CD3613" w:rsidP="00001E77">
      <w:pPr>
        <w:rPr>
          <w:b/>
          <w:bCs/>
          <w:sz w:val="36"/>
          <w:szCs w:val="36"/>
          <w:rtl/>
        </w:rPr>
      </w:pPr>
    </w:p>
    <w:tbl>
      <w:tblPr>
        <w:tblStyle w:val="TableGrid"/>
        <w:bidiVisual/>
        <w:tblW w:w="0" w:type="auto"/>
        <w:tblLook w:val="04A0" w:firstRow="1" w:lastRow="0" w:firstColumn="1" w:lastColumn="0" w:noHBand="0" w:noVBand="1"/>
      </w:tblPr>
      <w:tblGrid>
        <w:gridCol w:w="3675"/>
        <w:gridCol w:w="5675"/>
      </w:tblGrid>
      <w:tr w:rsidR="00CD3613" w:rsidTr="00336663">
        <w:trPr>
          <w:trHeight w:val="605"/>
        </w:trPr>
        <w:tc>
          <w:tcPr>
            <w:tcW w:w="3675" w:type="dxa"/>
          </w:tcPr>
          <w:p w:rsidR="00CD3613" w:rsidRPr="00BF72A0" w:rsidRDefault="00CD3613" w:rsidP="00336663">
            <w:pPr>
              <w:rPr>
                <w:rFonts w:asciiTheme="majorBidi" w:hAnsiTheme="majorBidi" w:cstheme="majorBidi"/>
                <w:szCs w:val="24"/>
                <w:lang w:bidi="fa-IR"/>
              </w:rPr>
            </w:pPr>
            <w:r w:rsidRPr="00BF72A0">
              <w:rPr>
                <w:rFonts w:hint="cs"/>
                <w:b/>
                <w:bCs/>
                <w:szCs w:val="24"/>
                <w:rtl/>
                <w:lang w:bidi="fa-IR"/>
              </w:rPr>
              <w:t>شماره سند:</w:t>
            </w:r>
            <w:r>
              <w:rPr>
                <w:rFonts w:hint="cs"/>
                <w:b/>
                <w:bCs/>
                <w:szCs w:val="24"/>
                <w:rtl/>
                <w:lang w:bidi="fa-IR"/>
              </w:rPr>
              <w:t xml:space="preserve"> </w:t>
            </w:r>
            <w:r w:rsidRPr="00454CCD">
              <w:rPr>
                <w:rFonts w:asciiTheme="majorBidi" w:hAnsiTheme="majorBidi" w:cstheme="majorBidi"/>
                <w:szCs w:val="24"/>
                <w:lang w:bidi="fa-IR"/>
              </w:rPr>
              <w:t>SBU-13</w:t>
            </w:r>
            <w:r>
              <w:rPr>
                <w:rFonts w:asciiTheme="majorBidi" w:hAnsiTheme="majorBidi" w:cstheme="majorBidi"/>
                <w:szCs w:val="24"/>
                <w:lang w:bidi="fa-IR"/>
              </w:rPr>
              <w:t>84-03-S-001</w:t>
            </w:r>
          </w:p>
        </w:tc>
        <w:tc>
          <w:tcPr>
            <w:tcW w:w="5675" w:type="dxa"/>
          </w:tcPr>
          <w:p w:rsidR="00CD3613" w:rsidRPr="00BF72A0" w:rsidRDefault="00CD3613" w:rsidP="00336663">
            <w:pPr>
              <w:spacing w:after="0" w:line="240" w:lineRule="auto"/>
              <w:rPr>
                <w:szCs w:val="24"/>
                <w:lang w:bidi="fa-IR"/>
              </w:rPr>
            </w:pPr>
            <w:r w:rsidRPr="00BF72A0">
              <w:rPr>
                <w:rFonts w:hint="cs"/>
                <w:b/>
                <w:bCs/>
                <w:szCs w:val="24"/>
                <w:rtl/>
                <w:lang w:bidi="fa-IR"/>
              </w:rPr>
              <w:t>موضوع سند:</w:t>
            </w:r>
            <w:r>
              <w:rPr>
                <w:rFonts w:hint="cs"/>
                <w:b/>
                <w:bCs/>
                <w:szCs w:val="24"/>
                <w:rtl/>
                <w:lang w:bidi="fa-IR"/>
              </w:rPr>
              <w:t xml:space="preserve"> </w:t>
            </w:r>
            <w:r w:rsidRPr="00CD3613">
              <w:rPr>
                <w:b/>
                <w:bCs/>
                <w:szCs w:val="24"/>
                <w:lang w:bidi="fa-IR"/>
              </w:rPr>
              <w:t>‌</w:t>
            </w:r>
            <w:r w:rsidRPr="00CD3613">
              <w:rPr>
                <w:szCs w:val="24"/>
                <w:rtl/>
                <w:lang w:bidi="fa-IR"/>
              </w:rPr>
              <w:t>شرح وظا</w:t>
            </w:r>
            <w:r w:rsidRPr="00CD3613">
              <w:rPr>
                <w:rFonts w:hint="cs"/>
                <w:szCs w:val="24"/>
                <w:rtl/>
                <w:lang w:bidi="fa-IR"/>
              </w:rPr>
              <w:t>ی</w:t>
            </w:r>
            <w:r w:rsidRPr="00CD3613">
              <w:rPr>
                <w:rFonts w:hint="eastAsia"/>
                <w:szCs w:val="24"/>
                <w:rtl/>
                <w:lang w:bidi="fa-IR"/>
              </w:rPr>
              <w:t>ف</w:t>
            </w:r>
            <w:r w:rsidRPr="00CD3613">
              <w:rPr>
                <w:szCs w:val="24"/>
                <w:rtl/>
                <w:lang w:bidi="fa-IR"/>
              </w:rPr>
              <w:t xml:space="preserve"> مد</w:t>
            </w:r>
            <w:r w:rsidRPr="00CD3613">
              <w:rPr>
                <w:rFonts w:hint="cs"/>
                <w:szCs w:val="24"/>
                <w:rtl/>
                <w:lang w:bidi="fa-IR"/>
              </w:rPr>
              <w:t>ی</w:t>
            </w:r>
            <w:r w:rsidRPr="00CD3613">
              <w:rPr>
                <w:rFonts w:hint="eastAsia"/>
                <w:szCs w:val="24"/>
                <w:rtl/>
                <w:lang w:bidi="fa-IR"/>
              </w:rPr>
              <w:t>ر</w:t>
            </w:r>
            <w:r w:rsidRPr="00CD3613">
              <w:rPr>
                <w:rFonts w:hint="cs"/>
                <w:szCs w:val="24"/>
                <w:rtl/>
                <w:lang w:bidi="fa-IR"/>
              </w:rPr>
              <w:t>ی</w:t>
            </w:r>
            <w:r w:rsidRPr="00CD3613">
              <w:rPr>
                <w:rFonts w:hint="eastAsia"/>
                <w:szCs w:val="24"/>
                <w:rtl/>
                <w:lang w:bidi="fa-IR"/>
              </w:rPr>
              <w:t>ت</w:t>
            </w:r>
            <w:r w:rsidRPr="00CD3613">
              <w:rPr>
                <w:szCs w:val="24"/>
                <w:rtl/>
                <w:lang w:bidi="fa-IR"/>
              </w:rPr>
              <w:t xml:space="preserve"> پشت</w:t>
            </w:r>
            <w:r w:rsidRPr="00CD3613">
              <w:rPr>
                <w:rFonts w:hint="cs"/>
                <w:szCs w:val="24"/>
                <w:rtl/>
                <w:lang w:bidi="fa-IR"/>
              </w:rPr>
              <w:t>ی</w:t>
            </w:r>
            <w:r w:rsidRPr="00CD3613">
              <w:rPr>
                <w:rFonts w:hint="eastAsia"/>
                <w:szCs w:val="24"/>
                <w:rtl/>
                <w:lang w:bidi="fa-IR"/>
              </w:rPr>
              <w:t>بان</w:t>
            </w:r>
            <w:r w:rsidRPr="00CD3613">
              <w:rPr>
                <w:rFonts w:hint="cs"/>
                <w:szCs w:val="24"/>
                <w:rtl/>
                <w:lang w:bidi="fa-IR"/>
              </w:rPr>
              <w:t>ی</w:t>
            </w:r>
            <w:r w:rsidRPr="00CD3613">
              <w:rPr>
                <w:szCs w:val="24"/>
                <w:rtl/>
                <w:lang w:bidi="fa-IR"/>
              </w:rPr>
              <w:t xml:space="preserve"> پژوهش و فناور</w:t>
            </w:r>
            <w:r w:rsidRPr="00CD3613">
              <w:rPr>
                <w:rFonts w:hint="cs"/>
                <w:szCs w:val="24"/>
                <w:rtl/>
                <w:lang w:bidi="fa-IR"/>
              </w:rPr>
              <w:t>ی</w:t>
            </w:r>
          </w:p>
        </w:tc>
      </w:tr>
      <w:tr w:rsidR="00CD3613" w:rsidTr="00336663">
        <w:trPr>
          <w:trHeight w:val="720"/>
        </w:trPr>
        <w:tc>
          <w:tcPr>
            <w:tcW w:w="3675" w:type="dxa"/>
          </w:tcPr>
          <w:p w:rsidR="00CD3613" w:rsidRPr="00BF72A0" w:rsidRDefault="00CD3613" w:rsidP="00336663">
            <w:pPr>
              <w:rPr>
                <w:szCs w:val="24"/>
                <w:rtl/>
                <w:lang w:bidi="fa-IR"/>
              </w:rPr>
            </w:pPr>
            <w:r w:rsidRPr="00BF72A0">
              <w:rPr>
                <w:rFonts w:hint="cs"/>
                <w:b/>
                <w:bCs/>
                <w:szCs w:val="24"/>
                <w:rtl/>
                <w:lang w:bidi="fa-IR"/>
              </w:rPr>
              <w:t>نوع سند:</w:t>
            </w:r>
            <w:r>
              <w:rPr>
                <w:rFonts w:hint="cs"/>
                <w:b/>
                <w:bCs/>
                <w:szCs w:val="24"/>
                <w:rtl/>
                <w:lang w:bidi="fa-IR"/>
              </w:rPr>
              <w:t xml:space="preserve"> </w:t>
            </w:r>
            <w:r w:rsidRPr="00CD3613">
              <w:rPr>
                <w:rFonts w:hint="cs"/>
                <w:szCs w:val="24"/>
                <w:rtl/>
                <w:lang w:bidi="fa-IR"/>
              </w:rPr>
              <w:t>سایر</w:t>
            </w:r>
          </w:p>
        </w:tc>
        <w:tc>
          <w:tcPr>
            <w:tcW w:w="5675" w:type="dxa"/>
          </w:tcPr>
          <w:p w:rsidR="00CD3613" w:rsidRPr="00BF72A0" w:rsidRDefault="00CD3613" w:rsidP="00336663">
            <w:pPr>
              <w:rPr>
                <w:szCs w:val="24"/>
                <w:rtl/>
                <w:lang w:bidi="fa-IR"/>
              </w:rPr>
            </w:pPr>
            <w:r w:rsidRPr="00BF72A0">
              <w:rPr>
                <w:rFonts w:hint="cs"/>
                <w:b/>
                <w:bCs/>
                <w:szCs w:val="24"/>
                <w:rtl/>
                <w:lang w:bidi="fa-IR"/>
              </w:rPr>
              <w:t>تهیه کننده:</w:t>
            </w:r>
            <w:r>
              <w:rPr>
                <w:rFonts w:hint="cs"/>
                <w:b/>
                <w:bCs/>
                <w:szCs w:val="24"/>
                <w:rtl/>
                <w:lang w:bidi="fa-IR"/>
              </w:rPr>
              <w:t xml:space="preserve"> </w:t>
            </w:r>
            <w:r>
              <w:rPr>
                <w:rFonts w:hint="cs"/>
                <w:szCs w:val="24"/>
                <w:rtl/>
                <w:lang w:bidi="fa-IR"/>
              </w:rPr>
              <w:t>معاونت پژوهش و فناوری دانشگاه شهید بهشتی</w:t>
            </w:r>
          </w:p>
        </w:tc>
      </w:tr>
    </w:tbl>
    <w:p w:rsidR="00F66F42" w:rsidRDefault="00F66F42" w:rsidP="00B96B0E">
      <w:pPr>
        <w:pStyle w:val="Heading2"/>
        <w:rPr>
          <w:rtl/>
        </w:rPr>
      </w:pPr>
      <w:bookmarkStart w:id="17" w:name="_Toc449420469"/>
      <w:bookmarkStart w:id="18" w:name="_Toc468692408"/>
      <w:bookmarkStart w:id="19" w:name="_Toc469299872"/>
      <w:r>
        <w:rPr>
          <w:rFonts w:hint="cs"/>
          <w:rtl/>
        </w:rPr>
        <w:t xml:space="preserve">شرح وظایف </w:t>
      </w:r>
      <w:r w:rsidRPr="00E16FCA">
        <w:rPr>
          <w:rFonts w:hint="cs"/>
          <w:rtl/>
        </w:rPr>
        <w:t xml:space="preserve">مدیریت </w:t>
      </w:r>
      <w:bookmarkEnd w:id="17"/>
      <w:bookmarkEnd w:id="18"/>
      <w:bookmarkEnd w:id="19"/>
      <w:r w:rsidR="00001E77">
        <w:rPr>
          <w:rFonts w:hint="cs"/>
          <w:rtl/>
        </w:rPr>
        <w:t>پشتیبانی پژوهش و فناوری</w:t>
      </w:r>
    </w:p>
    <w:p w:rsidR="00001E77" w:rsidRDefault="00001E77" w:rsidP="00063AB4">
      <w:pPr>
        <w:pStyle w:val="ListParagraph"/>
        <w:numPr>
          <w:ilvl w:val="0"/>
          <w:numId w:val="13"/>
        </w:numPr>
        <w:shd w:val="clear" w:color="auto" w:fill="FFFFFF"/>
        <w:spacing w:after="0" w:line="360" w:lineRule="auto"/>
        <w:rPr>
          <w:rFonts w:ascii="IRANSans" w:eastAsia="Times New Roman" w:hAnsi="IRANSans"/>
          <w:color w:val="000000"/>
          <w:sz w:val="26"/>
        </w:rPr>
      </w:pPr>
      <w:bookmarkStart w:id="20" w:name="_Toc449420470"/>
      <w:r w:rsidRPr="006542E1">
        <w:rPr>
          <w:rFonts w:ascii="IRANSans" w:eastAsia="Times New Roman" w:hAnsi="IRANSans"/>
          <w:color w:val="000000"/>
          <w:sz w:val="26"/>
          <w:rtl/>
        </w:rPr>
        <w:t>تکمیل و ب</w:t>
      </w:r>
      <w:r w:rsidRPr="006542E1">
        <w:rPr>
          <w:rFonts w:ascii="IRANSans" w:eastAsia="Times New Roman" w:hAnsi="IRANSans" w:hint="cs"/>
          <w:color w:val="000000"/>
          <w:sz w:val="26"/>
          <w:rtl/>
        </w:rPr>
        <w:t>ه</w:t>
      </w:r>
      <w:r w:rsidRPr="006542E1">
        <w:rPr>
          <w:rFonts w:ascii="IRANSans" w:eastAsia="Times New Roman" w:hAnsi="IRANSans"/>
          <w:color w:val="000000"/>
          <w:sz w:val="26"/>
          <w:rtl/>
        </w:rPr>
        <w:softHyphen/>
        <w:t>روزرساني بانک اطلاعاتی مربوط به فعالیت‌‌های پژوهشی اعضای هیئت علمی دانشگاه و ارزیابی آثار و مدارک مربوط به این فعالیت‌‌ها و امتیاز دهی به آنان، بر اساس آیین نامه‌‌های مربوط؛</w:t>
      </w:r>
    </w:p>
    <w:p w:rsidR="006542E1" w:rsidRDefault="00001E77" w:rsidP="00063AB4">
      <w:pPr>
        <w:pStyle w:val="ListParagraph"/>
        <w:numPr>
          <w:ilvl w:val="0"/>
          <w:numId w:val="13"/>
        </w:numPr>
        <w:shd w:val="clear" w:color="auto" w:fill="FFFFFF"/>
        <w:spacing w:after="0" w:line="360" w:lineRule="auto"/>
        <w:rPr>
          <w:rFonts w:ascii="IRANSans" w:eastAsia="Times New Roman" w:hAnsi="IRANSans"/>
          <w:color w:val="000000"/>
          <w:sz w:val="26"/>
        </w:rPr>
      </w:pPr>
      <w:r w:rsidRPr="006542E1">
        <w:rPr>
          <w:rFonts w:ascii="IRANSans" w:eastAsia="Times New Roman" w:hAnsi="IRANSans"/>
          <w:color w:val="000000"/>
          <w:sz w:val="26"/>
          <w:rtl/>
        </w:rPr>
        <w:t>تخصیص اعتبار ویزه پژوهشی اعضای هیئت علمی بر اساس میزان فعالیتهای پژوهشی انجام یافته؛</w:t>
      </w:r>
    </w:p>
    <w:p w:rsidR="00001E77" w:rsidRDefault="00001E77" w:rsidP="00063AB4">
      <w:pPr>
        <w:pStyle w:val="ListParagraph"/>
        <w:numPr>
          <w:ilvl w:val="0"/>
          <w:numId w:val="13"/>
        </w:numPr>
        <w:shd w:val="clear" w:color="auto" w:fill="FFFFFF"/>
        <w:spacing w:after="0" w:line="360" w:lineRule="auto"/>
        <w:rPr>
          <w:rFonts w:ascii="IRANSans" w:eastAsia="Times New Roman" w:hAnsi="IRANSans"/>
          <w:color w:val="000000"/>
          <w:sz w:val="26"/>
        </w:rPr>
      </w:pPr>
      <w:r w:rsidRPr="006542E1">
        <w:rPr>
          <w:rFonts w:ascii="IRANSans" w:eastAsia="Times New Roman" w:hAnsi="IRANSans"/>
          <w:color w:val="000000"/>
          <w:sz w:val="26"/>
          <w:rtl/>
        </w:rPr>
        <w:t>حمایت از دانشجویان تحصیلات تکمیلی از محل اعتبار ویژ</w:t>
      </w:r>
      <w:r w:rsidR="005D7066">
        <w:rPr>
          <w:rFonts w:ascii="IRANSans" w:eastAsia="Times New Roman" w:hAnsi="IRANSans"/>
          <w:color w:val="000000"/>
          <w:sz w:val="26"/>
          <w:rtl/>
        </w:rPr>
        <w:t>ۀ اعضای هیئت علمی، در قالب آیین</w:t>
      </w:r>
      <w:r w:rsidR="005D7066">
        <w:rPr>
          <w:rFonts w:ascii="IRANSans" w:eastAsia="Times New Roman" w:hAnsi="IRANSans"/>
          <w:color w:val="000000"/>
          <w:sz w:val="26"/>
          <w:rtl/>
        </w:rPr>
        <w:softHyphen/>
      </w:r>
      <w:r w:rsidRPr="006542E1">
        <w:rPr>
          <w:rFonts w:ascii="IRANSans" w:eastAsia="Times New Roman" w:hAnsi="IRANSans"/>
          <w:color w:val="000000"/>
          <w:sz w:val="26"/>
          <w:rtl/>
        </w:rPr>
        <w:t>نامۀ "</w:t>
      </w:r>
      <w:r w:rsidR="00F85F04">
        <w:rPr>
          <w:rFonts w:ascii="IRANSans" w:eastAsia="Times New Roman" w:hAnsi="IRANSans"/>
          <w:color w:val="000000"/>
          <w:sz w:val="26"/>
          <w:rtl/>
        </w:rPr>
        <w:t>همیار</w:t>
      </w:r>
      <w:r w:rsidRPr="006542E1">
        <w:rPr>
          <w:rFonts w:ascii="IRANSans" w:eastAsia="Times New Roman" w:hAnsi="IRANSans"/>
          <w:color w:val="000000"/>
          <w:sz w:val="26"/>
          <w:rtl/>
        </w:rPr>
        <w:t xml:space="preserve"> پژوهش"؛</w:t>
      </w:r>
    </w:p>
    <w:p w:rsidR="00001E77" w:rsidRDefault="00001E77" w:rsidP="00063AB4">
      <w:pPr>
        <w:pStyle w:val="ListParagraph"/>
        <w:numPr>
          <w:ilvl w:val="0"/>
          <w:numId w:val="13"/>
        </w:numPr>
        <w:shd w:val="clear" w:color="auto" w:fill="FFFFFF"/>
        <w:spacing w:after="0" w:line="360" w:lineRule="auto"/>
        <w:rPr>
          <w:rFonts w:ascii="IRANSans" w:eastAsia="Times New Roman" w:hAnsi="IRANSans"/>
          <w:color w:val="000000"/>
          <w:sz w:val="26"/>
        </w:rPr>
      </w:pPr>
      <w:r w:rsidRPr="005D7066">
        <w:rPr>
          <w:rFonts w:ascii="IRANSans" w:eastAsia="Times New Roman" w:hAnsi="IRANSans"/>
          <w:color w:val="000000"/>
          <w:sz w:val="26"/>
          <w:rtl/>
        </w:rPr>
        <w:t>ا</w:t>
      </w:r>
      <w:r w:rsidR="005D7066">
        <w:rPr>
          <w:rFonts w:ascii="IRANSans" w:eastAsia="Times New Roman" w:hAnsi="IRANSans"/>
          <w:color w:val="000000"/>
          <w:sz w:val="26"/>
          <w:rtl/>
        </w:rPr>
        <w:t>جراي امور مربوط به پژوهشيار پسا</w:t>
      </w:r>
      <w:r w:rsidRPr="005D7066">
        <w:rPr>
          <w:rFonts w:ascii="IRANSans" w:eastAsia="Times New Roman" w:hAnsi="IRANSans"/>
          <w:color w:val="000000"/>
          <w:sz w:val="26"/>
          <w:rtl/>
        </w:rPr>
        <w:t>دكتري بر اساس آئ</w:t>
      </w:r>
      <w:r w:rsidR="005D7066">
        <w:rPr>
          <w:rFonts w:ascii="IRANSans" w:eastAsia="Times New Roman" w:hAnsi="IRANSans"/>
          <w:color w:val="000000"/>
          <w:sz w:val="26"/>
          <w:rtl/>
        </w:rPr>
        <w:t>ين</w:t>
      </w:r>
      <w:r w:rsidR="005D7066">
        <w:rPr>
          <w:rFonts w:ascii="IRANSans" w:eastAsia="Times New Roman" w:hAnsi="IRANSans"/>
          <w:color w:val="000000"/>
          <w:sz w:val="26"/>
          <w:rtl/>
        </w:rPr>
        <w:softHyphen/>
        <w:t>نامه پسا</w:t>
      </w:r>
      <w:r w:rsidRPr="005D7066">
        <w:rPr>
          <w:rFonts w:ascii="IRANSans" w:eastAsia="Times New Roman" w:hAnsi="IRANSans"/>
          <w:color w:val="000000"/>
          <w:sz w:val="26"/>
          <w:rtl/>
        </w:rPr>
        <w:t>دكتري؛</w:t>
      </w:r>
    </w:p>
    <w:p w:rsidR="00001E77" w:rsidRDefault="00001E77" w:rsidP="00063AB4">
      <w:pPr>
        <w:pStyle w:val="ListParagraph"/>
        <w:numPr>
          <w:ilvl w:val="0"/>
          <w:numId w:val="13"/>
        </w:numPr>
        <w:shd w:val="clear" w:color="auto" w:fill="FFFFFF"/>
        <w:spacing w:after="0" w:line="360" w:lineRule="auto"/>
        <w:rPr>
          <w:rFonts w:ascii="IRANSans" w:eastAsia="Times New Roman" w:hAnsi="IRANSans"/>
          <w:color w:val="000000"/>
          <w:sz w:val="26"/>
        </w:rPr>
      </w:pPr>
      <w:r w:rsidRPr="005D7066">
        <w:rPr>
          <w:rFonts w:ascii="IRANSans" w:eastAsia="Times New Roman" w:hAnsi="IRANSans"/>
          <w:color w:val="000000"/>
          <w:sz w:val="26"/>
          <w:rtl/>
        </w:rPr>
        <w:t>حمایت از اعضای هیئت علمی و دانشجویان دورۀ دکترای دانشگاه برای شرکت در کنفرانس‌ها و سمینار‌های بین المللی؛</w:t>
      </w:r>
    </w:p>
    <w:p w:rsidR="00001E77" w:rsidRDefault="00001E77" w:rsidP="00063AB4">
      <w:pPr>
        <w:pStyle w:val="ListParagraph"/>
        <w:numPr>
          <w:ilvl w:val="0"/>
          <w:numId w:val="13"/>
        </w:numPr>
        <w:shd w:val="clear" w:color="auto" w:fill="FFFFFF"/>
        <w:spacing w:after="0" w:line="360" w:lineRule="auto"/>
        <w:rPr>
          <w:rFonts w:ascii="IRANSans" w:eastAsia="Times New Roman" w:hAnsi="IRANSans"/>
          <w:color w:val="000000"/>
          <w:sz w:val="26"/>
        </w:rPr>
      </w:pPr>
      <w:r w:rsidRPr="00085FC1">
        <w:rPr>
          <w:rFonts w:ascii="IRANSans" w:eastAsia="Times New Roman" w:hAnsi="IRANSans"/>
          <w:color w:val="000000"/>
          <w:sz w:val="26"/>
          <w:rtl/>
        </w:rPr>
        <w:t>حمایت از تولید آثار علمی در قالب تشویق پدیدآورندگان مقاله‌‌ها و کتاب‌های چاپ شده؛</w:t>
      </w:r>
    </w:p>
    <w:p w:rsidR="00001E77" w:rsidRDefault="00001E77" w:rsidP="00063AB4">
      <w:pPr>
        <w:pStyle w:val="ListParagraph"/>
        <w:numPr>
          <w:ilvl w:val="0"/>
          <w:numId w:val="13"/>
        </w:numPr>
        <w:shd w:val="clear" w:color="auto" w:fill="FFFFFF"/>
        <w:spacing w:after="0" w:line="360" w:lineRule="auto"/>
        <w:rPr>
          <w:rFonts w:ascii="IRANSans" w:eastAsia="Times New Roman" w:hAnsi="IRANSans"/>
          <w:color w:val="000000"/>
          <w:sz w:val="26"/>
        </w:rPr>
      </w:pPr>
      <w:r w:rsidRPr="00085FC1">
        <w:rPr>
          <w:rFonts w:ascii="IRANSans" w:eastAsia="Times New Roman" w:hAnsi="IRANSans"/>
          <w:color w:val="000000"/>
          <w:sz w:val="26"/>
          <w:rtl/>
        </w:rPr>
        <w:t xml:space="preserve">کارشناسی و ارزیابی موضوعات با بارمالی نظیر </w:t>
      </w:r>
      <w:r w:rsidR="00F85F04">
        <w:rPr>
          <w:rFonts w:ascii="IRANSans" w:eastAsia="Times New Roman" w:hAnsi="IRANSans"/>
          <w:color w:val="000000"/>
          <w:sz w:val="26"/>
          <w:rtl/>
        </w:rPr>
        <w:t>همیار</w:t>
      </w:r>
      <w:r w:rsidRPr="00085FC1">
        <w:rPr>
          <w:rFonts w:ascii="IRANSans" w:eastAsia="Times New Roman" w:hAnsi="IRANSans"/>
          <w:color w:val="000000"/>
          <w:sz w:val="26"/>
          <w:rtl/>
        </w:rPr>
        <w:t xml:space="preserve"> پژوهشی، </w:t>
      </w:r>
      <w:r w:rsidR="002662BD">
        <w:rPr>
          <w:rFonts w:ascii="IRANSans" w:eastAsia="Times New Roman" w:hAnsi="IRANSans"/>
          <w:color w:val="000000"/>
          <w:sz w:val="26"/>
          <w:rtl/>
        </w:rPr>
        <w:t>پژوهشیار پسا دکتری، اعتبار ویژه</w:t>
      </w:r>
      <w:r w:rsidRPr="00085FC1">
        <w:rPr>
          <w:rFonts w:ascii="IRANSans" w:eastAsia="Times New Roman" w:hAnsi="IRANSans"/>
          <w:color w:val="000000"/>
          <w:sz w:val="26"/>
          <w:rtl/>
        </w:rPr>
        <w:t xml:space="preserve"> و تشویق مقالات؛</w:t>
      </w:r>
    </w:p>
    <w:p w:rsidR="00001E77" w:rsidRDefault="00001E77" w:rsidP="00063AB4">
      <w:pPr>
        <w:pStyle w:val="ListParagraph"/>
        <w:numPr>
          <w:ilvl w:val="0"/>
          <w:numId w:val="13"/>
        </w:numPr>
        <w:shd w:val="clear" w:color="auto" w:fill="FFFFFF"/>
        <w:spacing w:after="0" w:line="360" w:lineRule="auto"/>
        <w:rPr>
          <w:rFonts w:ascii="IRANSans" w:eastAsia="Times New Roman" w:hAnsi="IRANSans"/>
          <w:color w:val="000000"/>
          <w:sz w:val="26"/>
        </w:rPr>
      </w:pPr>
      <w:r w:rsidRPr="00085FC1">
        <w:rPr>
          <w:rFonts w:ascii="IRANSans" w:eastAsia="Times New Roman" w:hAnsi="IRANSans"/>
          <w:color w:val="000000"/>
          <w:sz w:val="26"/>
        </w:rPr>
        <w:t xml:space="preserve"> </w:t>
      </w:r>
      <w:r w:rsidRPr="00085FC1">
        <w:rPr>
          <w:rFonts w:ascii="IRANSans" w:eastAsia="Times New Roman" w:hAnsi="IRANSans"/>
          <w:color w:val="000000"/>
          <w:sz w:val="26"/>
          <w:rtl/>
        </w:rPr>
        <w:t>برنامه‌ریزی برای استفادۀ اعضای هیئت علمی و دانشجویان دورۀ دکترای دانشگاه از فرصت‌های مطالعاتی در داخل و خارج از کشور، مطابق با ضوابط موجود؛</w:t>
      </w:r>
    </w:p>
    <w:p w:rsidR="00001E77" w:rsidRDefault="00001E77" w:rsidP="00063AB4">
      <w:pPr>
        <w:pStyle w:val="ListParagraph"/>
        <w:numPr>
          <w:ilvl w:val="0"/>
          <w:numId w:val="13"/>
        </w:numPr>
        <w:shd w:val="clear" w:color="auto" w:fill="FFFFFF"/>
        <w:spacing w:after="0" w:line="360" w:lineRule="auto"/>
        <w:rPr>
          <w:rFonts w:ascii="IRANSans" w:eastAsia="Times New Roman" w:hAnsi="IRANSans"/>
          <w:color w:val="000000"/>
          <w:sz w:val="26"/>
        </w:rPr>
      </w:pPr>
      <w:r w:rsidRPr="00085FC1">
        <w:rPr>
          <w:rFonts w:ascii="IRANSans" w:eastAsia="Times New Roman" w:hAnsi="IRANSans" w:hint="cs"/>
          <w:color w:val="000000"/>
          <w:sz w:val="26"/>
          <w:rtl/>
        </w:rPr>
        <w:t>اجرای امور مربوط به</w:t>
      </w:r>
      <w:r w:rsidR="0044757F" w:rsidRPr="00085FC1">
        <w:rPr>
          <w:rFonts w:ascii="IRANSans" w:eastAsia="Times New Roman" w:hAnsi="IRANSans" w:hint="cs"/>
          <w:color w:val="000000"/>
          <w:sz w:val="26"/>
          <w:rtl/>
        </w:rPr>
        <w:t xml:space="preserve"> پژوهانه دانشجویان دکتری بر اساس شیوه</w:t>
      </w:r>
      <w:r w:rsidR="0044757F" w:rsidRPr="00085FC1">
        <w:rPr>
          <w:rFonts w:ascii="IRANSans" w:eastAsia="Times New Roman" w:hAnsi="IRANSans"/>
          <w:color w:val="000000"/>
          <w:sz w:val="26"/>
          <w:rtl/>
        </w:rPr>
        <w:softHyphen/>
      </w:r>
      <w:r w:rsidR="0044757F" w:rsidRPr="00085FC1">
        <w:rPr>
          <w:rFonts w:ascii="IRANSans" w:eastAsia="Times New Roman" w:hAnsi="IRANSans" w:hint="cs"/>
          <w:color w:val="000000"/>
          <w:sz w:val="26"/>
          <w:rtl/>
        </w:rPr>
        <w:t>نامۀ پژوهانۀ وزارت علوم؛</w:t>
      </w:r>
    </w:p>
    <w:p w:rsidR="00001E77" w:rsidRDefault="00001E77" w:rsidP="00063AB4">
      <w:pPr>
        <w:pStyle w:val="ListParagraph"/>
        <w:numPr>
          <w:ilvl w:val="0"/>
          <w:numId w:val="13"/>
        </w:numPr>
        <w:shd w:val="clear" w:color="auto" w:fill="FFFFFF"/>
        <w:spacing w:after="0" w:line="360" w:lineRule="auto"/>
        <w:rPr>
          <w:rFonts w:ascii="IRANSans" w:eastAsia="Times New Roman" w:hAnsi="IRANSans"/>
          <w:color w:val="000000"/>
          <w:sz w:val="26"/>
        </w:rPr>
      </w:pPr>
      <w:r w:rsidRPr="00085FC1">
        <w:rPr>
          <w:rFonts w:ascii="IRANSans" w:eastAsia="Times New Roman" w:hAnsi="IRANSans"/>
          <w:color w:val="000000"/>
          <w:sz w:val="26"/>
        </w:rPr>
        <w:t xml:space="preserve"> </w:t>
      </w:r>
      <w:r w:rsidRPr="00085FC1">
        <w:rPr>
          <w:rFonts w:ascii="IRANSans" w:eastAsia="Times New Roman" w:hAnsi="IRANSans"/>
          <w:color w:val="000000"/>
          <w:sz w:val="26"/>
          <w:rtl/>
        </w:rPr>
        <w:t>مدیریت شبکه آزمایشگاهی (بیت</w:t>
      </w:r>
      <w:r w:rsidR="00085FC1">
        <w:rPr>
          <w:rFonts w:ascii="IRANSans" w:eastAsia="Times New Roman" w:hAnsi="IRANSans"/>
          <w:color w:val="000000"/>
          <w:sz w:val="26"/>
          <w:rtl/>
        </w:rPr>
        <w:t>) دانشگاه</w:t>
      </w:r>
      <w:r w:rsidRPr="00085FC1">
        <w:rPr>
          <w:rFonts w:ascii="IRANSans" w:eastAsia="Times New Roman" w:hAnsi="IRANSans"/>
          <w:color w:val="000000"/>
          <w:sz w:val="26"/>
          <w:rtl/>
        </w:rPr>
        <w:t>؛</w:t>
      </w:r>
    </w:p>
    <w:p w:rsidR="00001E77" w:rsidRDefault="00001E77" w:rsidP="00063AB4">
      <w:pPr>
        <w:pStyle w:val="ListParagraph"/>
        <w:numPr>
          <w:ilvl w:val="0"/>
          <w:numId w:val="13"/>
        </w:numPr>
        <w:shd w:val="clear" w:color="auto" w:fill="FFFFFF"/>
        <w:spacing w:after="0" w:line="360" w:lineRule="auto"/>
        <w:rPr>
          <w:rFonts w:ascii="IRANSans" w:eastAsia="Times New Roman" w:hAnsi="IRANSans"/>
          <w:color w:val="000000"/>
          <w:sz w:val="26"/>
        </w:rPr>
      </w:pPr>
      <w:r w:rsidRPr="007F63A4">
        <w:rPr>
          <w:rFonts w:ascii="IRANSans" w:eastAsia="Times New Roman" w:hAnsi="IRANSans"/>
          <w:color w:val="000000"/>
          <w:sz w:val="26"/>
        </w:rPr>
        <w:t xml:space="preserve"> </w:t>
      </w:r>
      <w:r w:rsidRPr="007F63A4">
        <w:rPr>
          <w:rFonts w:ascii="IRANSans" w:eastAsia="Times New Roman" w:hAnsi="IRANSans"/>
          <w:color w:val="000000"/>
          <w:sz w:val="26"/>
          <w:rtl/>
        </w:rPr>
        <w:t>مدیریت ارائه خدمات پژوهشی و فناوری در قالب شبکه آزمایشگاهی دانشگاه به کاربران داخل و خارج از دانشگاه؛</w:t>
      </w:r>
    </w:p>
    <w:p w:rsidR="00001E77" w:rsidRDefault="00001E77" w:rsidP="00063AB4">
      <w:pPr>
        <w:pStyle w:val="ListParagraph"/>
        <w:numPr>
          <w:ilvl w:val="0"/>
          <w:numId w:val="13"/>
        </w:numPr>
        <w:shd w:val="clear" w:color="auto" w:fill="FFFFFF"/>
        <w:spacing w:after="0" w:line="360" w:lineRule="auto"/>
        <w:rPr>
          <w:rFonts w:ascii="IRANSans" w:eastAsia="Times New Roman" w:hAnsi="IRANSans"/>
          <w:color w:val="000000"/>
          <w:sz w:val="26"/>
        </w:rPr>
      </w:pPr>
      <w:r w:rsidRPr="007F63A4">
        <w:rPr>
          <w:rFonts w:ascii="IRANSans" w:eastAsia="Times New Roman" w:hAnsi="IRANSans"/>
          <w:color w:val="000000"/>
          <w:sz w:val="26"/>
        </w:rPr>
        <w:t xml:space="preserve"> </w:t>
      </w:r>
      <w:r w:rsidRPr="007F63A4">
        <w:rPr>
          <w:rFonts w:ascii="IRANSans" w:eastAsia="Times New Roman" w:hAnsi="IRANSans"/>
          <w:color w:val="000000"/>
          <w:sz w:val="26"/>
          <w:rtl/>
        </w:rPr>
        <w:t>پشتیبانی سخت افزاری، نرم افزاری و انسانی در تهیه، نگهداری، سرویس، و نظارت بر تجهیزات آزمایشگاهی و پژوهشی موجود در سطح دانشگاه و واحد‌ها؛</w:t>
      </w:r>
    </w:p>
    <w:p w:rsidR="0044757F" w:rsidRDefault="0044757F" w:rsidP="00063AB4">
      <w:pPr>
        <w:pStyle w:val="ListParagraph"/>
        <w:numPr>
          <w:ilvl w:val="0"/>
          <w:numId w:val="13"/>
        </w:numPr>
        <w:shd w:val="clear" w:color="auto" w:fill="FFFFFF"/>
        <w:spacing w:after="0" w:line="360" w:lineRule="auto"/>
        <w:rPr>
          <w:rFonts w:ascii="IRANSans" w:eastAsia="Times New Roman" w:hAnsi="IRANSans"/>
          <w:color w:val="000000"/>
          <w:sz w:val="26"/>
        </w:rPr>
      </w:pPr>
      <w:r w:rsidRPr="007F63A4">
        <w:rPr>
          <w:rFonts w:ascii="IRANSans" w:eastAsia="Times New Roman" w:hAnsi="IRANSans" w:hint="cs"/>
          <w:color w:val="000000"/>
          <w:sz w:val="26"/>
          <w:rtl/>
        </w:rPr>
        <w:t>برگزاری مراسم به مناسبت</w:t>
      </w:r>
      <w:r w:rsidRPr="007F63A4">
        <w:rPr>
          <w:rFonts w:ascii="IRANSans" w:eastAsia="Times New Roman" w:hAnsi="IRANSans"/>
          <w:color w:val="000000"/>
          <w:sz w:val="26"/>
          <w:rtl/>
        </w:rPr>
        <w:softHyphen/>
      </w:r>
      <w:r w:rsidRPr="007F63A4">
        <w:rPr>
          <w:rFonts w:ascii="IRANSans" w:eastAsia="Times New Roman" w:hAnsi="IRANSans" w:hint="cs"/>
          <w:color w:val="000000"/>
          <w:sz w:val="26"/>
          <w:rtl/>
        </w:rPr>
        <w:t>های گوناگون در حوزه معاونت پژوهشی از جمله مراسم هفته پ</w:t>
      </w:r>
      <w:r w:rsidR="00F91D95">
        <w:rPr>
          <w:rFonts w:ascii="IRANSans" w:eastAsia="Times New Roman" w:hAnsi="IRANSans" w:hint="cs"/>
          <w:color w:val="000000"/>
          <w:sz w:val="26"/>
          <w:rtl/>
        </w:rPr>
        <w:t>ژوه</w:t>
      </w:r>
      <w:r w:rsidRPr="007F63A4">
        <w:rPr>
          <w:rFonts w:ascii="IRANSans" w:eastAsia="Times New Roman" w:hAnsi="IRANSans" w:hint="cs"/>
          <w:color w:val="000000"/>
          <w:sz w:val="26"/>
          <w:rtl/>
        </w:rPr>
        <w:t>ش و فناوری؛</w:t>
      </w:r>
    </w:p>
    <w:p w:rsidR="00001E77" w:rsidRDefault="00001E77" w:rsidP="00063AB4">
      <w:pPr>
        <w:pStyle w:val="ListParagraph"/>
        <w:numPr>
          <w:ilvl w:val="0"/>
          <w:numId w:val="13"/>
        </w:numPr>
        <w:shd w:val="clear" w:color="auto" w:fill="FFFFFF"/>
        <w:spacing w:after="0" w:line="360" w:lineRule="auto"/>
        <w:rPr>
          <w:rFonts w:ascii="IRANSans" w:eastAsia="Times New Roman" w:hAnsi="IRANSans"/>
          <w:color w:val="000000"/>
          <w:sz w:val="26"/>
        </w:rPr>
      </w:pPr>
      <w:r w:rsidRPr="007F63A4">
        <w:rPr>
          <w:rFonts w:ascii="IRANSans" w:eastAsia="Times New Roman" w:hAnsi="IRANSans"/>
          <w:color w:val="000000"/>
          <w:sz w:val="26"/>
        </w:rPr>
        <w:t xml:space="preserve"> </w:t>
      </w:r>
      <w:r w:rsidRPr="007F63A4">
        <w:rPr>
          <w:rFonts w:ascii="IRANSans" w:eastAsia="Times New Roman" w:hAnsi="IRANSans"/>
          <w:color w:val="000000"/>
          <w:sz w:val="26"/>
          <w:rtl/>
        </w:rPr>
        <w:t>مدیریت و نظارت بخش پژوهشی سامانه گلستان</w:t>
      </w:r>
      <w:r w:rsidR="007F63A4">
        <w:rPr>
          <w:rFonts w:ascii="IRANSans" w:eastAsia="Times New Roman" w:hAnsi="IRANSans" w:hint="cs"/>
          <w:color w:val="000000"/>
          <w:sz w:val="26"/>
          <w:rtl/>
        </w:rPr>
        <w:t>؛</w:t>
      </w:r>
    </w:p>
    <w:p w:rsidR="00001E77" w:rsidRDefault="00001E77" w:rsidP="00063AB4">
      <w:pPr>
        <w:pStyle w:val="ListParagraph"/>
        <w:numPr>
          <w:ilvl w:val="0"/>
          <w:numId w:val="13"/>
        </w:numPr>
        <w:shd w:val="clear" w:color="auto" w:fill="FFFFFF"/>
        <w:spacing w:after="0" w:line="360" w:lineRule="auto"/>
        <w:rPr>
          <w:rFonts w:ascii="IRANSans" w:eastAsia="Times New Roman" w:hAnsi="IRANSans"/>
          <w:color w:val="000000"/>
          <w:sz w:val="26"/>
        </w:rPr>
      </w:pPr>
      <w:r w:rsidRPr="007F63A4">
        <w:rPr>
          <w:rFonts w:ascii="IRANSans" w:eastAsia="Times New Roman" w:hAnsi="IRANSans"/>
          <w:color w:val="000000"/>
          <w:sz w:val="26"/>
        </w:rPr>
        <w:t xml:space="preserve"> </w:t>
      </w:r>
      <w:r w:rsidRPr="007F63A4">
        <w:rPr>
          <w:rFonts w:ascii="IRANSans" w:eastAsia="Times New Roman" w:hAnsi="IRANSans"/>
          <w:color w:val="000000"/>
          <w:sz w:val="26"/>
          <w:rtl/>
        </w:rPr>
        <w:t>تدوین ، بروزرسانی و اجرای آیین نام</w:t>
      </w:r>
      <w:r w:rsidRPr="007F63A4">
        <w:rPr>
          <w:rFonts w:ascii="IRANSans" w:eastAsia="Times New Roman" w:hAnsi="IRANSans" w:hint="cs"/>
          <w:color w:val="000000"/>
          <w:sz w:val="26"/>
          <w:rtl/>
        </w:rPr>
        <w:t xml:space="preserve">ۀ </w:t>
      </w:r>
      <w:r w:rsidRPr="007F63A4">
        <w:rPr>
          <w:rFonts w:ascii="IRANSans" w:eastAsia="Times New Roman" w:hAnsi="IRANSans"/>
          <w:color w:val="000000"/>
          <w:sz w:val="26"/>
        </w:rPr>
        <w:t xml:space="preserve"> </w:t>
      </w:r>
      <w:r w:rsidRPr="007F63A4">
        <w:rPr>
          <w:rFonts w:ascii="IRANSans" w:eastAsia="Times New Roman" w:hAnsi="IRANSans"/>
          <w:color w:val="000000"/>
          <w:szCs w:val="24"/>
        </w:rPr>
        <w:t>HSE</w:t>
      </w:r>
      <w:r w:rsidR="0044757F" w:rsidRPr="007F63A4">
        <w:rPr>
          <w:rFonts w:ascii="IRANSans" w:eastAsia="Times New Roman" w:hAnsi="IRANSans" w:hint="cs"/>
          <w:color w:val="000000"/>
          <w:sz w:val="26"/>
          <w:rtl/>
        </w:rPr>
        <w:t>؛</w:t>
      </w:r>
    </w:p>
    <w:p w:rsidR="00001E77" w:rsidRDefault="00001E77" w:rsidP="00063AB4">
      <w:pPr>
        <w:pStyle w:val="ListParagraph"/>
        <w:numPr>
          <w:ilvl w:val="0"/>
          <w:numId w:val="13"/>
        </w:numPr>
        <w:shd w:val="clear" w:color="auto" w:fill="FFFFFF"/>
        <w:spacing w:after="0" w:line="360" w:lineRule="auto"/>
        <w:rPr>
          <w:rFonts w:ascii="IRANSans" w:eastAsia="Times New Roman" w:hAnsi="IRANSans"/>
          <w:color w:val="000000"/>
          <w:sz w:val="26"/>
        </w:rPr>
      </w:pPr>
      <w:r w:rsidRPr="007F63A4">
        <w:rPr>
          <w:rFonts w:ascii="IRANSans" w:eastAsia="Times New Roman" w:hAnsi="IRANSans"/>
          <w:color w:val="000000"/>
          <w:sz w:val="26"/>
        </w:rPr>
        <w:t xml:space="preserve"> </w:t>
      </w:r>
      <w:r w:rsidRPr="007F63A4">
        <w:rPr>
          <w:rFonts w:ascii="IRANSans" w:eastAsia="Times New Roman" w:hAnsi="IRANSans"/>
          <w:color w:val="000000"/>
          <w:sz w:val="26"/>
          <w:rtl/>
        </w:rPr>
        <w:t>نظارت بر تخصیص منابع ارزی و ریالی جهت خرید تجهیزات پژوهشی، پایگاه‌‌های اطلاعاتی و مجله‌‌های لاتین؛</w:t>
      </w:r>
    </w:p>
    <w:p w:rsidR="00001E77" w:rsidRDefault="00001E77" w:rsidP="00063AB4">
      <w:pPr>
        <w:pStyle w:val="ListParagraph"/>
        <w:numPr>
          <w:ilvl w:val="0"/>
          <w:numId w:val="13"/>
        </w:numPr>
        <w:shd w:val="clear" w:color="auto" w:fill="FFFFFF"/>
        <w:spacing w:after="0" w:line="360" w:lineRule="auto"/>
        <w:rPr>
          <w:rFonts w:ascii="IRANSans" w:eastAsia="Times New Roman" w:hAnsi="IRANSans"/>
          <w:color w:val="000000"/>
          <w:sz w:val="26"/>
        </w:rPr>
      </w:pPr>
      <w:r w:rsidRPr="007F63A4">
        <w:rPr>
          <w:rFonts w:ascii="IRANSans" w:eastAsia="Times New Roman" w:hAnsi="IRANSans"/>
          <w:color w:val="000000"/>
          <w:sz w:val="26"/>
        </w:rPr>
        <w:t xml:space="preserve"> </w:t>
      </w:r>
      <w:r w:rsidRPr="007F63A4">
        <w:rPr>
          <w:rFonts w:ascii="IRANSans" w:eastAsia="Times New Roman" w:hAnsi="IRANSans"/>
          <w:color w:val="000000"/>
          <w:sz w:val="26"/>
          <w:rtl/>
        </w:rPr>
        <w:t>تدوين شيوه نامه‌‌ها، آئين نامه‌‌ها و دستورالعمل‌هاي اجرايي و بازنگري و بروزرساني آن‌ها؛</w:t>
      </w:r>
    </w:p>
    <w:p w:rsidR="00001E77" w:rsidRDefault="007F63A4" w:rsidP="00063AB4">
      <w:pPr>
        <w:pStyle w:val="ListParagraph"/>
        <w:numPr>
          <w:ilvl w:val="0"/>
          <w:numId w:val="13"/>
        </w:numPr>
        <w:shd w:val="clear" w:color="auto" w:fill="FFFFFF"/>
        <w:spacing w:after="0" w:line="360" w:lineRule="auto"/>
        <w:rPr>
          <w:rFonts w:ascii="IRANSans" w:eastAsia="Times New Roman" w:hAnsi="IRANSans"/>
          <w:color w:val="000000"/>
          <w:sz w:val="26"/>
        </w:rPr>
      </w:pPr>
      <w:r>
        <w:rPr>
          <w:rFonts w:ascii="IRANSans" w:eastAsia="Times New Roman" w:hAnsi="IRANSans" w:hint="cs"/>
          <w:color w:val="000000"/>
          <w:sz w:val="26"/>
          <w:rtl/>
        </w:rPr>
        <w:t xml:space="preserve"> </w:t>
      </w:r>
      <w:r w:rsidR="00001E77" w:rsidRPr="007F63A4">
        <w:rPr>
          <w:rFonts w:ascii="IRANSans" w:eastAsia="Times New Roman" w:hAnsi="IRANSans"/>
          <w:color w:val="000000"/>
          <w:sz w:val="26"/>
          <w:rtl/>
        </w:rPr>
        <w:t>بررسي و پيشنهاد اعتبارات مورد نياز واحد‌هاي پژوهشي با توجه به برنامه‌‌هاي تعيين شده؛</w:t>
      </w:r>
    </w:p>
    <w:p w:rsidR="00001E77" w:rsidRDefault="00001E77" w:rsidP="00063AB4">
      <w:pPr>
        <w:pStyle w:val="ListParagraph"/>
        <w:numPr>
          <w:ilvl w:val="0"/>
          <w:numId w:val="13"/>
        </w:numPr>
        <w:shd w:val="clear" w:color="auto" w:fill="FFFFFF"/>
        <w:spacing w:after="0" w:line="360" w:lineRule="auto"/>
        <w:rPr>
          <w:rFonts w:ascii="IRANSans" w:eastAsia="Times New Roman" w:hAnsi="IRANSans"/>
          <w:color w:val="000000"/>
          <w:sz w:val="26"/>
        </w:rPr>
      </w:pPr>
      <w:r w:rsidRPr="007F63A4">
        <w:rPr>
          <w:rFonts w:ascii="IRANSans" w:eastAsia="Times New Roman" w:hAnsi="IRANSans"/>
          <w:color w:val="000000"/>
          <w:sz w:val="26"/>
        </w:rPr>
        <w:t xml:space="preserve"> </w:t>
      </w:r>
      <w:r w:rsidRPr="007F63A4">
        <w:rPr>
          <w:rFonts w:ascii="IRANSans" w:eastAsia="Times New Roman" w:hAnsi="IRANSans"/>
          <w:color w:val="000000"/>
          <w:sz w:val="26"/>
          <w:rtl/>
        </w:rPr>
        <w:t>پیش</w:t>
      </w:r>
      <w:r w:rsidR="0044757F" w:rsidRPr="007F63A4">
        <w:rPr>
          <w:rFonts w:ascii="IRANSans" w:eastAsia="Times New Roman" w:hAnsi="IRANSans"/>
          <w:color w:val="000000"/>
          <w:sz w:val="26"/>
          <w:rtl/>
        </w:rPr>
        <w:softHyphen/>
      </w:r>
      <w:r w:rsidRPr="007F63A4">
        <w:rPr>
          <w:rFonts w:ascii="IRANSans" w:eastAsia="Times New Roman" w:hAnsi="IRANSans"/>
          <w:color w:val="000000"/>
          <w:sz w:val="26"/>
          <w:rtl/>
        </w:rPr>
        <w:t>بینی</w:t>
      </w:r>
      <w:r w:rsidRPr="007F63A4">
        <w:rPr>
          <w:rFonts w:ascii="Cambria" w:eastAsia="Times New Roman" w:hAnsi="Cambria" w:cs="Cambria" w:hint="cs"/>
          <w:color w:val="000000"/>
          <w:sz w:val="26"/>
          <w:rtl/>
        </w:rPr>
        <w:t> </w:t>
      </w:r>
      <w:r w:rsidRPr="007F63A4">
        <w:rPr>
          <w:rFonts w:ascii="IRANSans" w:eastAsia="Times New Roman" w:hAnsi="IRANSans"/>
          <w:color w:val="000000"/>
          <w:sz w:val="26"/>
          <w:rtl/>
        </w:rPr>
        <w:t xml:space="preserve"> </w:t>
      </w:r>
      <w:r w:rsidRPr="007F63A4">
        <w:rPr>
          <w:rFonts w:ascii="IRANSans" w:eastAsia="Times New Roman" w:hAnsi="IRANSans" w:hint="cs"/>
          <w:color w:val="000000"/>
          <w:sz w:val="26"/>
          <w:rtl/>
        </w:rPr>
        <w:t>بودجه،</w:t>
      </w:r>
      <w:r w:rsidRPr="007F63A4">
        <w:rPr>
          <w:rFonts w:ascii="IRANSans" w:eastAsia="Times New Roman" w:hAnsi="IRANSans"/>
          <w:color w:val="000000"/>
          <w:sz w:val="26"/>
          <w:rtl/>
        </w:rPr>
        <w:t xml:space="preserve"> </w:t>
      </w:r>
      <w:r w:rsidRPr="007F63A4">
        <w:rPr>
          <w:rFonts w:ascii="IRANSans" w:eastAsia="Times New Roman" w:hAnsi="IRANSans" w:hint="cs"/>
          <w:color w:val="000000"/>
          <w:sz w:val="26"/>
          <w:rtl/>
        </w:rPr>
        <w:t>اعتبارات</w:t>
      </w:r>
      <w:r w:rsidRPr="007F63A4">
        <w:rPr>
          <w:rFonts w:ascii="IRANSans" w:eastAsia="Times New Roman" w:hAnsi="IRANSans"/>
          <w:color w:val="000000"/>
          <w:sz w:val="26"/>
          <w:rtl/>
        </w:rPr>
        <w:t xml:space="preserve"> </w:t>
      </w:r>
      <w:r w:rsidRPr="007F63A4">
        <w:rPr>
          <w:rFonts w:ascii="IRANSans" w:eastAsia="Times New Roman" w:hAnsi="IRANSans" w:hint="cs"/>
          <w:color w:val="000000"/>
          <w:sz w:val="26"/>
          <w:rtl/>
        </w:rPr>
        <w:t>پژوهشی</w:t>
      </w:r>
      <w:r w:rsidRPr="007F63A4">
        <w:rPr>
          <w:rFonts w:ascii="IRANSans" w:eastAsia="Times New Roman" w:hAnsi="IRANSans"/>
          <w:color w:val="000000"/>
          <w:sz w:val="26"/>
          <w:rtl/>
        </w:rPr>
        <w:t xml:space="preserve"> </w:t>
      </w:r>
      <w:r w:rsidRPr="007F63A4">
        <w:rPr>
          <w:rFonts w:ascii="IRANSans" w:eastAsia="Times New Roman" w:hAnsi="IRANSans" w:hint="cs"/>
          <w:color w:val="000000"/>
          <w:sz w:val="26"/>
          <w:rtl/>
        </w:rPr>
        <w:t>و</w:t>
      </w:r>
      <w:r w:rsidRPr="007F63A4">
        <w:rPr>
          <w:rFonts w:ascii="IRANSans" w:eastAsia="Times New Roman" w:hAnsi="IRANSans"/>
          <w:color w:val="000000"/>
          <w:sz w:val="26"/>
          <w:rtl/>
        </w:rPr>
        <w:t xml:space="preserve"> </w:t>
      </w:r>
      <w:r w:rsidRPr="007F63A4">
        <w:rPr>
          <w:rFonts w:ascii="IRANSans" w:eastAsia="Times New Roman" w:hAnsi="IRANSans" w:hint="cs"/>
          <w:color w:val="000000"/>
          <w:sz w:val="26"/>
          <w:rtl/>
        </w:rPr>
        <w:t>لوازم</w:t>
      </w:r>
      <w:r w:rsidRPr="007F63A4">
        <w:rPr>
          <w:rFonts w:ascii="IRANSans" w:eastAsia="Times New Roman" w:hAnsi="IRANSans"/>
          <w:color w:val="000000"/>
          <w:sz w:val="26"/>
          <w:rtl/>
        </w:rPr>
        <w:t xml:space="preserve"> </w:t>
      </w:r>
      <w:r w:rsidRPr="007F63A4">
        <w:rPr>
          <w:rFonts w:ascii="IRANSans" w:eastAsia="Times New Roman" w:hAnsi="IRANSans" w:hint="cs"/>
          <w:color w:val="000000"/>
          <w:sz w:val="26"/>
          <w:rtl/>
        </w:rPr>
        <w:t>و</w:t>
      </w:r>
      <w:r w:rsidRPr="007F63A4">
        <w:rPr>
          <w:rFonts w:ascii="IRANSans" w:eastAsia="Times New Roman" w:hAnsi="IRANSans"/>
          <w:color w:val="000000"/>
          <w:sz w:val="26"/>
          <w:rtl/>
        </w:rPr>
        <w:t xml:space="preserve"> </w:t>
      </w:r>
      <w:r w:rsidRPr="007F63A4">
        <w:rPr>
          <w:rFonts w:ascii="IRANSans" w:eastAsia="Times New Roman" w:hAnsi="IRANSans" w:hint="cs"/>
          <w:color w:val="000000"/>
          <w:sz w:val="26"/>
          <w:rtl/>
        </w:rPr>
        <w:t>تجهیزات</w:t>
      </w:r>
      <w:r w:rsidRPr="007F63A4">
        <w:rPr>
          <w:rFonts w:ascii="IRANSans" w:eastAsia="Times New Roman" w:hAnsi="IRANSans"/>
          <w:color w:val="000000"/>
          <w:sz w:val="26"/>
          <w:rtl/>
        </w:rPr>
        <w:t xml:space="preserve"> </w:t>
      </w:r>
      <w:r w:rsidRPr="007F63A4">
        <w:rPr>
          <w:rFonts w:ascii="IRANSans" w:eastAsia="Times New Roman" w:hAnsi="IRANSans" w:hint="cs"/>
          <w:color w:val="000000"/>
          <w:sz w:val="26"/>
          <w:rtl/>
        </w:rPr>
        <w:t>مورد</w:t>
      </w:r>
      <w:r w:rsidRPr="007F63A4">
        <w:rPr>
          <w:rFonts w:ascii="IRANSans" w:eastAsia="Times New Roman" w:hAnsi="IRANSans"/>
          <w:color w:val="000000"/>
          <w:sz w:val="26"/>
          <w:rtl/>
        </w:rPr>
        <w:t xml:space="preserve"> </w:t>
      </w:r>
      <w:r w:rsidRPr="007F63A4">
        <w:rPr>
          <w:rFonts w:ascii="IRANSans" w:eastAsia="Times New Roman" w:hAnsi="IRANSans" w:hint="cs"/>
          <w:color w:val="000000"/>
          <w:sz w:val="26"/>
          <w:rtl/>
        </w:rPr>
        <w:t>نیاز</w:t>
      </w:r>
      <w:r w:rsidRPr="007F63A4">
        <w:rPr>
          <w:rFonts w:ascii="IRANSans" w:eastAsia="Times New Roman" w:hAnsi="IRANSans"/>
          <w:color w:val="000000"/>
          <w:sz w:val="26"/>
          <w:rtl/>
        </w:rPr>
        <w:t xml:space="preserve"> </w:t>
      </w:r>
      <w:r w:rsidRPr="007F63A4">
        <w:rPr>
          <w:rFonts w:ascii="IRANSans" w:eastAsia="Times New Roman" w:hAnsi="IRANSans" w:hint="cs"/>
          <w:color w:val="000000"/>
          <w:sz w:val="26"/>
          <w:rtl/>
        </w:rPr>
        <w:t>سالانه</w:t>
      </w:r>
      <w:r w:rsidRPr="007F63A4">
        <w:rPr>
          <w:rFonts w:ascii="IRANSans" w:eastAsia="Times New Roman" w:hAnsi="IRANSans"/>
          <w:color w:val="000000"/>
          <w:sz w:val="26"/>
          <w:rtl/>
        </w:rPr>
        <w:t xml:space="preserve"> </w:t>
      </w:r>
      <w:r w:rsidRPr="007F63A4">
        <w:rPr>
          <w:rFonts w:ascii="IRANSans" w:eastAsia="Times New Roman" w:hAnsi="IRANSans" w:hint="cs"/>
          <w:color w:val="000000"/>
          <w:sz w:val="26"/>
          <w:rtl/>
        </w:rPr>
        <w:t>و</w:t>
      </w:r>
      <w:r w:rsidRPr="007F63A4">
        <w:rPr>
          <w:rFonts w:ascii="IRANSans" w:eastAsia="Times New Roman" w:hAnsi="IRANSans"/>
          <w:color w:val="000000"/>
          <w:sz w:val="26"/>
          <w:rtl/>
        </w:rPr>
        <w:t xml:space="preserve"> </w:t>
      </w:r>
      <w:r w:rsidRPr="007F63A4">
        <w:rPr>
          <w:rFonts w:ascii="IRANSans" w:eastAsia="Times New Roman" w:hAnsi="IRANSans" w:hint="cs"/>
          <w:color w:val="000000"/>
          <w:sz w:val="26"/>
          <w:rtl/>
        </w:rPr>
        <w:t>ارسال</w:t>
      </w:r>
      <w:r w:rsidRPr="007F63A4">
        <w:rPr>
          <w:rFonts w:ascii="IRANSans" w:eastAsia="Times New Roman" w:hAnsi="IRANSans"/>
          <w:color w:val="000000"/>
          <w:sz w:val="26"/>
          <w:rtl/>
        </w:rPr>
        <w:t xml:space="preserve"> </w:t>
      </w:r>
      <w:r w:rsidRPr="007F63A4">
        <w:rPr>
          <w:rFonts w:ascii="IRANSans" w:eastAsia="Times New Roman" w:hAnsi="IRANSans" w:hint="cs"/>
          <w:color w:val="000000"/>
          <w:sz w:val="26"/>
          <w:rtl/>
        </w:rPr>
        <w:t>گزارش</w:t>
      </w:r>
      <w:r w:rsidRPr="007F63A4">
        <w:rPr>
          <w:rFonts w:ascii="IRANSans" w:eastAsia="Times New Roman" w:hAnsi="IRANSans"/>
          <w:color w:val="000000"/>
          <w:sz w:val="26"/>
          <w:rtl/>
        </w:rPr>
        <w:t xml:space="preserve"> </w:t>
      </w:r>
      <w:r w:rsidRPr="007F63A4">
        <w:rPr>
          <w:rFonts w:ascii="IRANSans" w:eastAsia="Times New Roman" w:hAnsi="IRANSans" w:hint="cs"/>
          <w:color w:val="000000"/>
          <w:sz w:val="26"/>
          <w:rtl/>
        </w:rPr>
        <w:t>به</w:t>
      </w:r>
      <w:r w:rsidRPr="007F63A4">
        <w:rPr>
          <w:rFonts w:ascii="IRANSans" w:eastAsia="Times New Roman" w:hAnsi="IRANSans"/>
          <w:color w:val="000000"/>
          <w:sz w:val="26"/>
          <w:rtl/>
        </w:rPr>
        <w:t xml:space="preserve"> </w:t>
      </w:r>
      <w:r w:rsidRPr="007F63A4">
        <w:rPr>
          <w:rFonts w:ascii="IRANSans" w:eastAsia="Times New Roman" w:hAnsi="IRANSans" w:hint="cs"/>
          <w:color w:val="000000"/>
          <w:sz w:val="26"/>
          <w:rtl/>
        </w:rPr>
        <w:t>مراجع</w:t>
      </w:r>
      <w:r w:rsidRPr="007F63A4">
        <w:rPr>
          <w:rFonts w:ascii="IRANSans" w:eastAsia="Times New Roman" w:hAnsi="IRANSans"/>
          <w:color w:val="000000"/>
          <w:sz w:val="26"/>
          <w:rtl/>
        </w:rPr>
        <w:t xml:space="preserve"> </w:t>
      </w:r>
      <w:r w:rsidRPr="007F63A4">
        <w:rPr>
          <w:rFonts w:ascii="IRANSans" w:eastAsia="Times New Roman" w:hAnsi="IRANSans" w:hint="cs"/>
          <w:color w:val="000000"/>
          <w:sz w:val="26"/>
          <w:rtl/>
        </w:rPr>
        <w:t>ذیربط؛</w:t>
      </w:r>
    </w:p>
    <w:p w:rsidR="00001E77" w:rsidRDefault="002662BD" w:rsidP="00063AB4">
      <w:pPr>
        <w:pStyle w:val="ListParagraph"/>
        <w:numPr>
          <w:ilvl w:val="0"/>
          <w:numId w:val="13"/>
        </w:numPr>
        <w:shd w:val="clear" w:color="auto" w:fill="FFFFFF"/>
        <w:spacing w:after="0" w:line="360" w:lineRule="auto"/>
        <w:rPr>
          <w:rFonts w:ascii="IRANSans" w:eastAsia="Times New Roman" w:hAnsi="IRANSans"/>
          <w:color w:val="000000"/>
          <w:sz w:val="26"/>
        </w:rPr>
      </w:pPr>
      <w:r>
        <w:rPr>
          <w:rFonts w:ascii="IRANSans" w:eastAsia="Times New Roman" w:hAnsi="IRANSans"/>
          <w:color w:val="000000"/>
          <w:sz w:val="26"/>
        </w:rPr>
        <w:t xml:space="preserve"> </w:t>
      </w:r>
      <w:r w:rsidR="00001E77" w:rsidRPr="002662BD">
        <w:rPr>
          <w:rFonts w:ascii="IRANSans" w:eastAsia="Times New Roman" w:hAnsi="IRANSans"/>
          <w:color w:val="000000"/>
          <w:sz w:val="26"/>
          <w:rtl/>
        </w:rPr>
        <w:t>حمايت فعالیت‌‌های کتابخانۀ مرکزی دانشگاه در خصوص پایگاه‌‌های اطلاعاتی در دسترس و اشتراک پایگاه‌‌های اطلاعاتی جدید با توجه به نیاز دانشکده‌‌ها و پژوهشکده‌‌ها؛</w:t>
      </w:r>
    </w:p>
    <w:p w:rsidR="00001E77" w:rsidRDefault="002662BD" w:rsidP="00063AB4">
      <w:pPr>
        <w:pStyle w:val="ListParagraph"/>
        <w:numPr>
          <w:ilvl w:val="0"/>
          <w:numId w:val="13"/>
        </w:numPr>
        <w:shd w:val="clear" w:color="auto" w:fill="FFFFFF"/>
        <w:spacing w:after="0" w:line="360" w:lineRule="auto"/>
        <w:rPr>
          <w:rFonts w:ascii="IRANSans" w:eastAsia="Times New Roman" w:hAnsi="IRANSans"/>
          <w:color w:val="000000"/>
          <w:sz w:val="26"/>
        </w:rPr>
      </w:pPr>
      <w:r>
        <w:rPr>
          <w:rFonts w:ascii="IRANSans" w:eastAsia="Times New Roman" w:hAnsi="IRANSans"/>
          <w:color w:val="000000"/>
          <w:sz w:val="26"/>
        </w:rPr>
        <w:t xml:space="preserve"> </w:t>
      </w:r>
      <w:r w:rsidR="00001E77" w:rsidRPr="002662BD">
        <w:rPr>
          <w:rFonts w:ascii="IRANSans" w:eastAsia="Times New Roman" w:hAnsi="IRANSans"/>
          <w:color w:val="000000"/>
          <w:sz w:val="26"/>
          <w:rtl/>
        </w:rPr>
        <w:t>انجام کلیۀ امور اد</w:t>
      </w:r>
      <w:r w:rsidR="00391740" w:rsidRPr="002662BD">
        <w:rPr>
          <w:rFonts w:ascii="IRANSans" w:eastAsia="Times New Roman" w:hAnsi="IRANSans"/>
          <w:color w:val="000000"/>
          <w:sz w:val="26"/>
          <w:rtl/>
        </w:rPr>
        <w:t>اری حوزه معاونت پژوهشی و فناوری</w:t>
      </w:r>
      <w:r w:rsidR="00001E77" w:rsidRPr="002662BD">
        <w:rPr>
          <w:rFonts w:ascii="IRANSans" w:eastAsia="Times New Roman" w:hAnsi="IRANSans"/>
          <w:color w:val="000000"/>
          <w:sz w:val="26"/>
          <w:rtl/>
        </w:rPr>
        <w:t>؛</w:t>
      </w:r>
    </w:p>
    <w:p w:rsidR="00001E77" w:rsidRDefault="002662BD" w:rsidP="00063AB4">
      <w:pPr>
        <w:pStyle w:val="ListParagraph"/>
        <w:numPr>
          <w:ilvl w:val="0"/>
          <w:numId w:val="13"/>
        </w:numPr>
        <w:shd w:val="clear" w:color="auto" w:fill="FFFFFF"/>
        <w:spacing w:after="0" w:line="360" w:lineRule="auto"/>
        <w:rPr>
          <w:rFonts w:ascii="IRANSans" w:eastAsia="Times New Roman" w:hAnsi="IRANSans"/>
          <w:color w:val="000000"/>
          <w:sz w:val="26"/>
        </w:rPr>
      </w:pPr>
      <w:r>
        <w:rPr>
          <w:rFonts w:ascii="IRANSans" w:eastAsia="Times New Roman" w:hAnsi="IRANSans"/>
          <w:color w:val="000000"/>
          <w:sz w:val="26"/>
        </w:rPr>
        <w:t xml:space="preserve"> </w:t>
      </w:r>
      <w:r w:rsidR="00001E77" w:rsidRPr="002662BD">
        <w:rPr>
          <w:rFonts w:ascii="IRANSans" w:eastAsia="Times New Roman" w:hAnsi="IRANSans"/>
          <w:color w:val="000000"/>
          <w:sz w:val="26"/>
          <w:rtl/>
        </w:rPr>
        <w:t>هماهنگ نمودن فرایند‌های مالی در حوزه ستاد و مدیریت مالی دانشگاه؛</w:t>
      </w:r>
    </w:p>
    <w:p w:rsidR="008F29D6" w:rsidRDefault="008F29D6" w:rsidP="008F29D6">
      <w:pPr>
        <w:rPr>
          <w:rtl/>
        </w:rPr>
      </w:pPr>
    </w:p>
    <w:p w:rsidR="008F29D6" w:rsidRPr="002662BD" w:rsidRDefault="008F29D6" w:rsidP="008F29D6"/>
    <w:tbl>
      <w:tblPr>
        <w:tblStyle w:val="TableGrid"/>
        <w:bidiVisual/>
        <w:tblW w:w="0" w:type="auto"/>
        <w:tblLook w:val="04A0" w:firstRow="1" w:lastRow="0" w:firstColumn="1" w:lastColumn="0" w:noHBand="0" w:noVBand="1"/>
      </w:tblPr>
      <w:tblGrid>
        <w:gridCol w:w="3675"/>
        <w:gridCol w:w="5675"/>
      </w:tblGrid>
      <w:tr w:rsidR="008F29D6" w:rsidTr="00336663">
        <w:trPr>
          <w:trHeight w:val="605"/>
        </w:trPr>
        <w:tc>
          <w:tcPr>
            <w:tcW w:w="3675" w:type="dxa"/>
          </w:tcPr>
          <w:p w:rsidR="008F29D6" w:rsidRPr="00BF72A0" w:rsidRDefault="008F29D6" w:rsidP="00336663">
            <w:pPr>
              <w:rPr>
                <w:rFonts w:asciiTheme="majorBidi" w:hAnsiTheme="majorBidi" w:cstheme="majorBidi"/>
                <w:szCs w:val="24"/>
                <w:lang w:bidi="fa-IR"/>
              </w:rPr>
            </w:pPr>
            <w:r w:rsidRPr="00BF72A0">
              <w:rPr>
                <w:rFonts w:hint="cs"/>
                <w:b/>
                <w:bCs/>
                <w:szCs w:val="24"/>
                <w:rtl/>
                <w:lang w:bidi="fa-IR"/>
              </w:rPr>
              <w:t>شماره سند:</w:t>
            </w:r>
            <w:r>
              <w:rPr>
                <w:rFonts w:hint="cs"/>
                <w:b/>
                <w:bCs/>
                <w:szCs w:val="24"/>
                <w:rtl/>
                <w:lang w:bidi="fa-IR"/>
              </w:rPr>
              <w:t xml:space="preserve"> </w:t>
            </w:r>
            <w:r w:rsidRPr="00454CCD">
              <w:rPr>
                <w:rFonts w:asciiTheme="majorBidi" w:hAnsiTheme="majorBidi" w:cstheme="majorBidi"/>
                <w:szCs w:val="24"/>
                <w:lang w:bidi="fa-IR"/>
              </w:rPr>
              <w:t>SBU-13</w:t>
            </w:r>
            <w:r>
              <w:rPr>
                <w:rFonts w:asciiTheme="majorBidi" w:hAnsiTheme="majorBidi" w:cstheme="majorBidi"/>
                <w:szCs w:val="24"/>
                <w:lang w:bidi="fa-IR"/>
              </w:rPr>
              <w:t>95-03-S-002</w:t>
            </w:r>
          </w:p>
        </w:tc>
        <w:tc>
          <w:tcPr>
            <w:tcW w:w="5675" w:type="dxa"/>
          </w:tcPr>
          <w:p w:rsidR="008F29D6" w:rsidRPr="00BF72A0" w:rsidRDefault="008F29D6" w:rsidP="00336663">
            <w:pPr>
              <w:spacing w:after="0" w:line="240" w:lineRule="auto"/>
              <w:rPr>
                <w:szCs w:val="24"/>
                <w:lang w:bidi="fa-IR"/>
              </w:rPr>
            </w:pPr>
            <w:r w:rsidRPr="00BF72A0">
              <w:rPr>
                <w:rFonts w:hint="cs"/>
                <w:b/>
                <w:bCs/>
                <w:szCs w:val="24"/>
                <w:rtl/>
                <w:lang w:bidi="fa-IR"/>
              </w:rPr>
              <w:t>موضوع سند:</w:t>
            </w:r>
            <w:r>
              <w:rPr>
                <w:rFonts w:hint="cs"/>
                <w:b/>
                <w:bCs/>
                <w:szCs w:val="24"/>
                <w:rtl/>
                <w:lang w:bidi="fa-IR"/>
              </w:rPr>
              <w:t xml:space="preserve"> </w:t>
            </w:r>
            <w:r w:rsidRPr="008F29D6">
              <w:rPr>
                <w:szCs w:val="24"/>
                <w:rtl/>
                <w:lang w:bidi="fa-IR"/>
              </w:rPr>
              <w:t>شرح وظا</w:t>
            </w:r>
            <w:r w:rsidRPr="008F29D6">
              <w:rPr>
                <w:rFonts w:hint="cs"/>
                <w:szCs w:val="24"/>
                <w:rtl/>
                <w:lang w:bidi="fa-IR"/>
              </w:rPr>
              <w:t>ی</w:t>
            </w:r>
            <w:r w:rsidRPr="008F29D6">
              <w:rPr>
                <w:rFonts w:hint="eastAsia"/>
                <w:szCs w:val="24"/>
                <w:rtl/>
                <w:lang w:bidi="fa-IR"/>
              </w:rPr>
              <w:t>ف</w:t>
            </w:r>
            <w:r w:rsidRPr="008F29D6">
              <w:rPr>
                <w:szCs w:val="24"/>
                <w:rtl/>
                <w:lang w:bidi="fa-IR"/>
              </w:rPr>
              <w:t xml:space="preserve"> اداره خدمات پژوهش و فناور</w:t>
            </w:r>
            <w:r w:rsidRPr="008F29D6">
              <w:rPr>
                <w:rFonts w:hint="cs"/>
                <w:szCs w:val="24"/>
                <w:rtl/>
                <w:lang w:bidi="fa-IR"/>
              </w:rPr>
              <w:t>ی</w:t>
            </w:r>
          </w:p>
        </w:tc>
      </w:tr>
      <w:tr w:rsidR="008F29D6" w:rsidTr="00336663">
        <w:trPr>
          <w:trHeight w:val="720"/>
        </w:trPr>
        <w:tc>
          <w:tcPr>
            <w:tcW w:w="3675" w:type="dxa"/>
          </w:tcPr>
          <w:p w:rsidR="008F29D6" w:rsidRPr="00BF72A0" w:rsidRDefault="008F29D6" w:rsidP="00336663">
            <w:pPr>
              <w:rPr>
                <w:szCs w:val="24"/>
                <w:rtl/>
                <w:lang w:bidi="fa-IR"/>
              </w:rPr>
            </w:pPr>
            <w:r w:rsidRPr="00BF72A0">
              <w:rPr>
                <w:rFonts w:hint="cs"/>
                <w:b/>
                <w:bCs/>
                <w:szCs w:val="24"/>
                <w:rtl/>
                <w:lang w:bidi="fa-IR"/>
              </w:rPr>
              <w:t>نوع سند:</w:t>
            </w:r>
            <w:r>
              <w:rPr>
                <w:rFonts w:hint="cs"/>
                <w:b/>
                <w:bCs/>
                <w:szCs w:val="24"/>
                <w:rtl/>
                <w:lang w:bidi="fa-IR"/>
              </w:rPr>
              <w:t xml:space="preserve"> </w:t>
            </w:r>
            <w:r w:rsidRPr="008F29D6">
              <w:rPr>
                <w:rFonts w:hint="cs"/>
                <w:szCs w:val="24"/>
                <w:rtl/>
                <w:lang w:bidi="fa-IR"/>
              </w:rPr>
              <w:t>سایر</w:t>
            </w:r>
          </w:p>
        </w:tc>
        <w:tc>
          <w:tcPr>
            <w:tcW w:w="5675" w:type="dxa"/>
          </w:tcPr>
          <w:p w:rsidR="008F29D6" w:rsidRPr="00BF72A0" w:rsidRDefault="008F29D6" w:rsidP="00336663">
            <w:pPr>
              <w:rPr>
                <w:szCs w:val="24"/>
                <w:rtl/>
                <w:lang w:bidi="fa-IR"/>
              </w:rPr>
            </w:pPr>
            <w:r w:rsidRPr="00BF72A0">
              <w:rPr>
                <w:rFonts w:hint="cs"/>
                <w:b/>
                <w:bCs/>
                <w:szCs w:val="24"/>
                <w:rtl/>
                <w:lang w:bidi="fa-IR"/>
              </w:rPr>
              <w:t>تهیه کننده:</w:t>
            </w:r>
            <w:r>
              <w:rPr>
                <w:rFonts w:hint="cs"/>
                <w:b/>
                <w:bCs/>
                <w:szCs w:val="24"/>
                <w:rtl/>
                <w:lang w:bidi="fa-IR"/>
              </w:rPr>
              <w:t xml:space="preserve"> </w:t>
            </w:r>
            <w:r>
              <w:rPr>
                <w:rFonts w:hint="cs"/>
                <w:szCs w:val="24"/>
                <w:rtl/>
                <w:lang w:bidi="fa-IR"/>
              </w:rPr>
              <w:t>معاونت پژوهش و فناوری دانشگاه شهید بهشتی</w:t>
            </w:r>
          </w:p>
        </w:tc>
      </w:tr>
    </w:tbl>
    <w:p w:rsidR="00001E77" w:rsidRPr="00001E77" w:rsidRDefault="00001E77" w:rsidP="008F29D6">
      <w:pPr>
        <w:shd w:val="clear" w:color="auto" w:fill="FFFFFF"/>
        <w:bidi w:val="0"/>
        <w:spacing w:after="0" w:line="240" w:lineRule="auto"/>
        <w:rPr>
          <w:rFonts w:ascii="IRANSans" w:eastAsia="Times New Roman" w:hAnsi="IRANSans" w:cs="Times New Roman"/>
          <w:color w:val="000000"/>
          <w:szCs w:val="24"/>
        </w:rPr>
      </w:pPr>
    </w:p>
    <w:p w:rsidR="00F66F42" w:rsidRPr="00F66F42" w:rsidRDefault="00F66F42" w:rsidP="00B96B0E">
      <w:pPr>
        <w:pStyle w:val="Heading2"/>
        <w:rPr>
          <w:rtl/>
        </w:rPr>
      </w:pPr>
      <w:r w:rsidRPr="00F66F42">
        <w:rPr>
          <w:rFonts w:hint="cs"/>
          <w:rtl/>
        </w:rPr>
        <w:t xml:space="preserve"> </w:t>
      </w:r>
      <w:bookmarkStart w:id="21" w:name="_Toc468692409"/>
      <w:bookmarkStart w:id="22" w:name="_Toc469299873"/>
      <w:r w:rsidRPr="00F66F42">
        <w:rPr>
          <w:rFonts w:hint="cs"/>
          <w:rtl/>
        </w:rPr>
        <w:t xml:space="preserve">شرح وظایف </w:t>
      </w:r>
      <w:bookmarkEnd w:id="20"/>
      <w:bookmarkEnd w:id="21"/>
      <w:bookmarkEnd w:id="22"/>
      <w:r w:rsidR="0044757F">
        <w:rPr>
          <w:rFonts w:hint="cs"/>
          <w:rtl/>
        </w:rPr>
        <w:t>اداره خدمات پژوهش و فناوری</w:t>
      </w:r>
    </w:p>
    <w:p w:rsidR="00F66F42" w:rsidRDefault="00391740" w:rsidP="004519AE">
      <w:pPr>
        <w:pStyle w:val="ListParagraph"/>
        <w:numPr>
          <w:ilvl w:val="0"/>
          <w:numId w:val="3"/>
        </w:numPr>
        <w:jc w:val="both"/>
        <w:rPr>
          <w:lang w:bidi="fa-IR"/>
        </w:rPr>
      </w:pPr>
      <w:bookmarkStart w:id="23" w:name="_Toc390095574"/>
      <w:bookmarkStart w:id="24" w:name="_Toc390095763"/>
      <w:bookmarkStart w:id="25" w:name="_Toc390095575"/>
      <w:bookmarkStart w:id="26" w:name="_Toc390095764"/>
      <w:bookmarkEnd w:id="23"/>
      <w:bookmarkEnd w:id="24"/>
      <w:bookmarkEnd w:id="25"/>
      <w:bookmarkEnd w:id="26"/>
      <w:r>
        <w:rPr>
          <w:rFonts w:hint="cs"/>
          <w:rtl/>
          <w:lang w:bidi="fa-IR"/>
        </w:rPr>
        <w:t xml:space="preserve">کارشناسی و ارزیابی موضوعات با بارمالی نظیر </w:t>
      </w:r>
      <w:r w:rsidR="00F85F04">
        <w:rPr>
          <w:rFonts w:hint="cs"/>
          <w:rtl/>
          <w:lang w:bidi="fa-IR"/>
        </w:rPr>
        <w:t>همیار</w:t>
      </w:r>
      <w:r>
        <w:rPr>
          <w:rFonts w:hint="cs"/>
          <w:rtl/>
          <w:lang w:bidi="fa-IR"/>
        </w:rPr>
        <w:t xml:space="preserve"> پژوهشی، پژوهانه، پژوهشیار فرادکتری، اعتبارویژه و تشویق مقالات و کتاب</w:t>
      </w:r>
      <w:r>
        <w:rPr>
          <w:rtl/>
          <w:lang w:bidi="fa-IR"/>
        </w:rPr>
        <w:softHyphen/>
      </w:r>
      <w:r>
        <w:rPr>
          <w:rFonts w:hint="cs"/>
          <w:rtl/>
          <w:lang w:bidi="fa-IR"/>
        </w:rPr>
        <w:t>ها، فرصت</w:t>
      </w:r>
      <w:r>
        <w:rPr>
          <w:rtl/>
          <w:lang w:bidi="fa-IR"/>
        </w:rPr>
        <w:softHyphen/>
      </w:r>
      <w:r>
        <w:rPr>
          <w:rFonts w:hint="cs"/>
          <w:rtl/>
          <w:lang w:bidi="fa-IR"/>
        </w:rPr>
        <w:t>های مطالعاتی و سفرهای علمی؛</w:t>
      </w:r>
    </w:p>
    <w:p w:rsidR="00391740" w:rsidRDefault="00391740" w:rsidP="004519AE">
      <w:pPr>
        <w:pStyle w:val="ListParagraph"/>
        <w:numPr>
          <w:ilvl w:val="0"/>
          <w:numId w:val="3"/>
        </w:numPr>
        <w:jc w:val="both"/>
        <w:rPr>
          <w:lang w:bidi="fa-IR"/>
        </w:rPr>
      </w:pPr>
      <w:r>
        <w:rPr>
          <w:rFonts w:hint="cs"/>
          <w:rtl/>
          <w:lang w:bidi="fa-IR"/>
        </w:rPr>
        <w:t>هماهنگی کلیۀ امور اجرایی حوزه (مرخصی، کارکرد و ...)، نیروی انسانی حوزه (قراردادهای افراد، گزارش کارکرد، پرداخت</w:t>
      </w:r>
      <w:r>
        <w:rPr>
          <w:rtl/>
          <w:lang w:bidi="fa-IR"/>
        </w:rPr>
        <w:softHyphen/>
      </w:r>
      <w:r>
        <w:rPr>
          <w:rFonts w:hint="cs"/>
          <w:rtl/>
          <w:lang w:bidi="fa-IR"/>
        </w:rPr>
        <w:t>ها) و امور مالی (گزارش</w:t>
      </w:r>
      <w:r>
        <w:rPr>
          <w:rtl/>
          <w:lang w:bidi="fa-IR"/>
        </w:rPr>
        <w:softHyphen/>
      </w:r>
      <w:r>
        <w:rPr>
          <w:rFonts w:hint="cs"/>
          <w:rtl/>
          <w:lang w:bidi="fa-IR"/>
        </w:rPr>
        <w:t>گیری، چک و پیگیری استاد مالی، تنخواه و تسویه تنخواه، تخصیص اعتبار به واحدها، ابلاغیه</w:t>
      </w:r>
      <w:r>
        <w:rPr>
          <w:rtl/>
          <w:lang w:bidi="fa-IR"/>
        </w:rPr>
        <w:softHyphen/>
      </w:r>
      <w:r>
        <w:rPr>
          <w:rFonts w:hint="cs"/>
          <w:rtl/>
          <w:lang w:bidi="fa-IR"/>
        </w:rPr>
        <w:t xml:space="preserve">ها)؛ </w:t>
      </w:r>
    </w:p>
    <w:p w:rsidR="00391740" w:rsidRDefault="00391740" w:rsidP="004519AE">
      <w:pPr>
        <w:pStyle w:val="ListParagraph"/>
        <w:numPr>
          <w:ilvl w:val="0"/>
          <w:numId w:val="3"/>
        </w:numPr>
        <w:jc w:val="both"/>
        <w:rPr>
          <w:lang w:bidi="fa-IR"/>
        </w:rPr>
      </w:pPr>
      <w:r>
        <w:rPr>
          <w:rFonts w:hint="cs"/>
          <w:rtl/>
          <w:lang w:bidi="fa-IR"/>
        </w:rPr>
        <w:t>هماهنگ نمودن فرآیندهای مالی</w:t>
      </w:r>
      <w:r w:rsidR="005C236B">
        <w:rPr>
          <w:rFonts w:hint="cs"/>
          <w:rtl/>
          <w:lang w:bidi="fa-IR"/>
        </w:rPr>
        <w:t xml:space="preserve"> در حوزه ستاد و مدیریت مالی دانشگاه؛</w:t>
      </w:r>
    </w:p>
    <w:p w:rsidR="005C236B" w:rsidRDefault="005C236B" w:rsidP="004519AE">
      <w:pPr>
        <w:pStyle w:val="ListParagraph"/>
        <w:numPr>
          <w:ilvl w:val="0"/>
          <w:numId w:val="3"/>
        </w:numPr>
        <w:jc w:val="both"/>
        <w:rPr>
          <w:lang w:bidi="fa-IR"/>
        </w:rPr>
      </w:pPr>
      <w:r>
        <w:rPr>
          <w:rFonts w:hint="cs"/>
          <w:rtl/>
          <w:lang w:bidi="fa-IR"/>
        </w:rPr>
        <w:t>برگزاری مراسم به مناسبت</w:t>
      </w:r>
      <w:r>
        <w:rPr>
          <w:rtl/>
          <w:lang w:bidi="fa-IR"/>
        </w:rPr>
        <w:softHyphen/>
      </w:r>
      <w:r>
        <w:rPr>
          <w:rFonts w:hint="cs"/>
          <w:rtl/>
          <w:lang w:bidi="fa-IR"/>
        </w:rPr>
        <w:t>های گوناگون در حوزه معاونت پژوهشی از جمله مراسم هفتۀ پژوهش و فناوری؛</w:t>
      </w:r>
    </w:p>
    <w:p w:rsidR="005C236B" w:rsidRDefault="0098691D" w:rsidP="004519AE">
      <w:pPr>
        <w:pStyle w:val="ListParagraph"/>
        <w:numPr>
          <w:ilvl w:val="0"/>
          <w:numId w:val="3"/>
        </w:numPr>
        <w:jc w:val="both"/>
        <w:rPr>
          <w:lang w:bidi="fa-IR"/>
        </w:rPr>
      </w:pPr>
      <w:r>
        <w:rPr>
          <w:rFonts w:hint="cs"/>
          <w:rtl/>
          <w:lang w:bidi="fa-IR"/>
        </w:rPr>
        <w:t>مدیریت و نظارت  بخش پژوهشی سامانه گلستان؛</w:t>
      </w:r>
    </w:p>
    <w:p w:rsidR="0098691D" w:rsidRDefault="0098691D" w:rsidP="004519AE">
      <w:pPr>
        <w:pStyle w:val="ListParagraph"/>
        <w:numPr>
          <w:ilvl w:val="0"/>
          <w:numId w:val="3"/>
        </w:numPr>
        <w:jc w:val="both"/>
        <w:rPr>
          <w:lang w:bidi="fa-IR"/>
        </w:rPr>
      </w:pPr>
      <w:r>
        <w:rPr>
          <w:rFonts w:hint="cs"/>
          <w:rtl/>
          <w:lang w:bidi="fa-IR"/>
        </w:rPr>
        <w:t xml:space="preserve"> انجام فرآیند اتوماسیون در امور حوزه و توسعه نرم</w:t>
      </w:r>
      <w:r>
        <w:rPr>
          <w:rtl/>
          <w:lang w:bidi="fa-IR"/>
        </w:rPr>
        <w:softHyphen/>
      </w:r>
      <w:r>
        <w:rPr>
          <w:rFonts w:hint="cs"/>
          <w:rtl/>
          <w:lang w:bidi="fa-IR"/>
        </w:rPr>
        <w:t>افزارهای لازم؛</w:t>
      </w:r>
    </w:p>
    <w:p w:rsidR="0098691D" w:rsidRDefault="0098691D" w:rsidP="004519AE">
      <w:pPr>
        <w:pStyle w:val="ListParagraph"/>
        <w:numPr>
          <w:ilvl w:val="0"/>
          <w:numId w:val="3"/>
        </w:numPr>
        <w:jc w:val="both"/>
        <w:rPr>
          <w:lang w:bidi="fa-IR"/>
        </w:rPr>
      </w:pPr>
      <w:r>
        <w:rPr>
          <w:rFonts w:hint="cs"/>
          <w:rtl/>
          <w:lang w:bidi="fa-IR"/>
        </w:rPr>
        <w:t>تعامل با سایر بخش</w:t>
      </w:r>
      <w:r>
        <w:rPr>
          <w:rtl/>
          <w:lang w:bidi="fa-IR"/>
        </w:rPr>
        <w:softHyphen/>
      </w:r>
      <w:r>
        <w:rPr>
          <w:rFonts w:hint="cs"/>
          <w:rtl/>
          <w:lang w:bidi="fa-IR"/>
        </w:rPr>
        <w:t>های دانشگاه نظیر مدیریت مالی دانشگاه برای پیگیری و بهبود روند امور مالی؛ پشتیبانی دانشگاه برای خریدهای ستاد و واحدها و تسویه، حقوقی دانشگاه جهت قراردادها و موارد حقوقی، آموزش دانشگاه در حوزه فرآیند ارتقا فناوری اطلاعات و اطلاع</w:t>
      </w:r>
      <w:r>
        <w:rPr>
          <w:rtl/>
          <w:lang w:bidi="fa-IR"/>
        </w:rPr>
        <w:softHyphen/>
      </w:r>
      <w:r>
        <w:rPr>
          <w:rFonts w:hint="cs"/>
          <w:rtl/>
          <w:lang w:bidi="fa-IR"/>
        </w:rPr>
        <w:t>رسانی دانشگاه برای اتوماسیون و تغییرات سامانه گلستان و کارشناسان دانشکده</w:t>
      </w:r>
      <w:r>
        <w:rPr>
          <w:rtl/>
          <w:lang w:bidi="fa-IR"/>
        </w:rPr>
        <w:softHyphen/>
      </w:r>
      <w:r>
        <w:rPr>
          <w:rFonts w:hint="cs"/>
          <w:rtl/>
          <w:lang w:bidi="fa-IR"/>
        </w:rPr>
        <w:t>ها</w:t>
      </w:r>
      <w:r w:rsidR="00256CD5">
        <w:rPr>
          <w:rFonts w:hint="cs"/>
          <w:rtl/>
          <w:lang w:bidi="fa-IR"/>
        </w:rPr>
        <w:t xml:space="preserve"> و برگزاری جلسات توجیهی و آموزشی.</w:t>
      </w:r>
    </w:p>
    <w:p w:rsidR="008F29D6" w:rsidRDefault="008F29D6" w:rsidP="008F29D6">
      <w:pPr>
        <w:jc w:val="both"/>
        <w:rPr>
          <w:lang w:bidi="fa-IR"/>
        </w:rPr>
      </w:pPr>
    </w:p>
    <w:p w:rsidR="008F29D6" w:rsidRDefault="008F29D6" w:rsidP="008F29D6">
      <w:pPr>
        <w:jc w:val="both"/>
        <w:rPr>
          <w:lang w:bidi="fa-IR"/>
        </w:rPr>
      </w:pPr>
    </w:p>
    <w:tbl>
      <w:tblPr>
        <w:tblStyle w:val="TableGrid"/>
        <w:bidiVisual/>
        <w:tblW w:w="0" w:type="auto"/>
        <w:tblLook w:val="04A0" w:firstRow="1" w:lastRow="0" w:firstColumn="1" w:lastColumn="0" w:noHBand="0" w:noVBand="1"/>
      </w:tblPr>
      <w:tblGrid>
        <w:gridCol w:w="3675"/>
        <w:gridCol w:w="5675"/>
      </w:tblGrid>
      <w:tr w:rsidR="008F29D6" w:rsidTr="00336663">
        <w:trPr>
          <w:trHeight w:val="605"/>
        </w:trPr>
        <w:tc>
          <w:tcPr>
            <w:tcW w:w="3675" w:type="dxa"/>
          </w:tcPr>
          <w:p w:rsidR="008F29D6" w:rsidRPr="00BF72A0" w:rsidRDefault="008F29D6" w:rsidP="00336663">
            <w:pPr>
              <w:rPr>
                <w:rFonts w:asciiTheme="majorBidi" w:hAnsiTheme="majorBidi" w:cstheme="majorBidi"/>
                <w:szCs w:val="24"/>
                <w:lang w:bidi="fa-IR"/>
              </w:rPr>
            </w:pPr>
            <w:r w:rsidRPr="00BF72A0">
              <w:rPr>
                <w:rFonts w:hint="cs"/>
                <w:b/>
                <w:bCs/>
                <w:szCs w:val="24"/>
                <w:rtl/>
                <w:lang w:bidi="fa-IR"/>
              </w:rPr>
              <w:t>شماره سند:</w:t>
            </w:r>
            <w:r>
              <w:rPr>
                <w:rFonts w:hint="cs"/>
                <w:b/>
                <w:bCs/>
                <w:szCs w:val="24"/>
                <w:rtl/>
                <w:lang w:bidi="fa-IR"/>
              </w:rPr>
              <w:t xml:space="preserve"> </w:t>
            </w:r>
            <w:r w:rsidRPr="00454CCD">
              <w:rPr>
                <w:rFonts w:asciiTheme="majorBidi" w:hAnsiTheme="majorBidi" w:cstheme="majorBidi"/>
                <w:szCs w:val="24"/>
                <w:lang w:bidi="fa-IR"/>
              </w:rPr>
              <w:t>SBU-13</w:t>
            </w:r>
            <w:r>
              <w:rPr>
                <w:rFonts w:asciiTheme="majorBidi" w:hAnsiTheme="majorBidi" w:cstheme="majorBidi"/>
                <w:szCs w:val="24"/>
                <w:lang w:bidi="fa-IR"/>
              </w:rPr>
              <w:t>95-03-S-003</w:t>
            </w:r>
          </w:p>
        </w:tc>
        <w:tc>
          <w:tcPr>
            <w:tcW w:w="5675" w:type="dxa"/>
          </w:tcPr>
          <w:p w:rsidR="008F29D6" w:rsidRPr="00BF72A0" w:rsidRDefault="008F29D6" w:rsidP="00336663">
            <w:pPr>
              <w:spacing w:after="0" w:line="240" w:lineRule="auto"/>
              <w:rPr>
                <w:szCs w:val="24"/>
                <w:lang w:bidi="fa-IR"/>
              </w:rPr>
            </w:pPr>
            <w:r w:rsidRPr="00BF72A0">
              <w:rPr>
                <w:rFonts w:hint="cs"/>
                <w:b/>
                <w:bCs/>
                <w:szCs w:val="24"/>
                <w:rtl/>
                <w:lang w:bidi="fa-IR"/>
              </w:rPr>
              <w:t>موضوع سند:</w:t>
            </w:r>
            <w:r>
              <w:rPr>
                <w:rFonts w:hint="cs"/>
                <w:b/>
                <w:bCs/>
                <w:szCs w:val="24"/>
                <w:rtl/>
                <w:lang w:bidi="fa-IR"/>
              </w:rPr>
              <w:t xml:space="preserve"> </w:t>
            </w:r>
            <w:r w:rsidRPr="008F29D6">
              <w:rPr>
                <w:szCs w:val="24"/>
                <w:rtl/>
                <w:lang w:bidi="fa-IR"/>
              </w:rPr>
              <w:t>شرح وظا</w:t>
            </w:r>
            <w:r w:rsidRPr="008F29D6">
              <w:rPr>
                <w:rFonts w:hint="cs"/>
                <w:szCs w:val="24"/>
                <w:rtl/>
                <w:lang w:bidi="fa-IR"/>
              </w:rPr>
              <w:t>ی</w:t>
            </w:r>
            <w:r w:rsidRPr="008F29D6">
              <w:rPr>
                <w:rFonts w:hint="eastAsia"/>
                <w:szCs w:val="24"/>
                <w:rtl/>
                <w:lang w:bidi="fa-IR"/>
              </w:rPr>
              <w:t>ف</w:t>
            </w:r>
            <w:r w:rsidRPr="008F29D6">
              <w:rPr>
                <w:szCs w:val="24"/>
                <w:rtl/>
                <w:lang w:bidi="fa-IR"/>
              </w:rPr>
              <w:t xml:space="preserve"> اداره تجه</w:t>
            </w:r>
            <w:r w:rsidRPr="008F29D6">
              <w:rPr>
                <w:rFonts w:hint="cs"/>
                <w:szCs w:val="24"/>
                <w:rtl/>
                <w:lang w:bidi="fa-IR"/>
              </w:rPr>
              <w:t>ی</w:t>
            </w:r>
            <w:r w:rsidRPr="008F29D6">
              <w:rPr>
                <w:rFonts w:hint="eastAsia"/>
                <w:szCs w:val="24"/>
                <w:rtl/>
                <w:lang w:bidi="fa-IR"/>
              </w:rPr>
              <w:t>زات</w:t>
            </w:r>
            <w:r w:rsidRPr="008F29D6">
              <w:rPr>
                <w:szCs w:val="24"/>
                <w:rtl/>
                <w:lang w:bidi="fa-IR"/>
              </w:rPr>
              <w:t xml:space="preserve"> پژوهش و فناور</w:t>
            </w:r>
            <w:r w:rsidRPr="008F29D6">
              <w:rPr>
                <w:rFonts w:hint="cs"/>
                <w:szCs w:val="24"/>
                <w:rtl/>
                <w:lang w:bidi="fa-IR"/>
              </w:rPr>
              <w:t>ی</w:t>
            </w:r>
          </w:p>
        </w:tc>
      </w:tr>
      <w:tr w:rsidR="008F29D6" w:rsidTr="00336663">
        <w:trPr>
          <w:trHeight w:val="720"/>
        </w:trPr>
        <w:tc>
          <w:tcPr>
            <w:tcW w:w="3675" w:type="dxa"/>
          </w:tcPr>
          <w:p w:rsidR="008F29D6" w:rsidRPr="00BF72A0" w:rsidRDefault="008F29D6" w:rsidP="00336663">
            <w:pPr>
              <w:rPr>
                <w:szCs w:val="24"/>
                <w:rtl/>
                <w:lang w:bidi="fa-IR"/>
              </w:rPr>
            </w:pPr>
            <w:r w:rsidRPr="00BF72A0">
              <w:rPr>
                <w:rFonts w:hint="cs"/>
                <w:b/>
                <w:bCs/>
                <w:szCs w:val="24"/>
                <w:rtl/>
                <w:lang w:bidi="fa-IR"/>
              </w:rPr>
              <w:t>نوع سند:</w:t>
            </w:r>
            <w:r>
              <w:rPr>
                <w:rFonts w:hint="cs"/>
                <w:b/>
                <w:bCs/>
                <w:szCs w:val="24"/>
                <w:rtl/>
                <w:lang w:bidi="fa-IR"/>
              </w:rPr>
              <w:t xml:space="preserve"> </w:t>
            </w:r>
            <w:r w:rsidRPr="008F29D6">
              <w:rPr>
                <w:rFonts w:hint="cs"/>
                <w:szCs w:val="24"/>
                <w:rtl/>
                <w:lang w:bidi="fa-IR"/>
              </w:rPr>
              <w:t>سایر</w:t>
            </w:r>
          </w:p>
        </w:tc>
        <w:tc>
          <w:tcPr>
            <w:tcW w:w="5675" w:type="dxa"/>
          </w:tcPr>
          <w:p w:rsidR="008F29D6" w:rsidRPr="00BF72A0" w:rsidRDefault="008F29D6" w:rsidP="00336663">
            <w:pPr>
              <w:rPr>
                <w:szCs w:val="24"/>
                <w:rtl/>
                <w:lang w:bidi="fa-IR"/>
              </w:rPr>
            </w:pPr>
            <w:r w:rsidRPr="00BF72A0">
              <w:rPr>
                <w:rFonts w:hint="cs"/>
                <w:b/>
                <w:bCs/>
                <w:szCs w:val="24"/>
                <w:rtl/>
                <w:lang w:bidi="fa-IR"/>
              </w:rPr>
              <w:t>تهیه کننده:</w:t>
            </w:r>
            <w:r>
              <w:rPr>
                <w:rFonts w:hint="cs"/>
                <w:b/>
                <w:bCs/>
                <w:szCs w:val="24"/>
                <w:rtl/>
                <w:lang w:bidi="fa-IR"/>
              </w:rPr>
              <w:t xml:space="preserve"> </w:t>
            </w:r>
            <w:r>
              <w:rPr>
                <w:rFonts w:hint="cs"/>
                <w:szCs w:val="24"/>
                <w:rtl/>
                <w:lang w:bidi="fa-IR"/>
              </w:rPr>
              <w:t>معاونت پژوهش و فناوری دانشگاه شهید بهشتی</w:t>
            </w:r>
          </w:p>
        </w:tc>
      </w:tr>
    </w:tbl>
    <w:p w:rsidR="008F29D6" w:rsidRPr="002E656F" w:rsidRDefault="008F29D6" w:rsidP="008F29D6">
      <w:pPr>
        <w:rPr>
          <w:lang w:bidi="fa-IR"/>
        </w:rPr>
      </w:pPr>
    </w:p>
    <w:p w:rsidR="00F66F42" w:rsidRPr="00F66F42" w:rsidRDefault="00F66F42" w:rsidP="00B96B0E">
      <w:pPr>
        <w:pStyle w:val="Heading2"/>
        <w:rPr>
          <w:rtl/>
        </w:rPr>
      </w:pPr>
      <w:r w:rsidRPr="00F66F42">
        <w:rPr>
          <w:rFonts w:hint="cs"/>
          <w:rtl/>
        </w:rPr>
        <w:t xml:space="preserve"> </w:t>
      </w:r>
      <w:bookmarkStart w:id="27" w:name="_Toc449420471"/>
      <w:bookmarkStart w:id="28" w:name="_Toc468692410"/>
      <w:bookmarkStart w:id="29" w:name="_Toc469299874"/>
      <w:r w:rsidRPr="00F66F42">
        <w:rPr>
          <w:rFonts w:hint="cs"/>
          <w:rtl/>
        </w:rPr>
        <w:t xml:space="preserve">شرح وظایف اداره </w:t>
      </w:r>
      <w:bookmarkEnd w:id="27"/>
      <w:bookmarkEnd w:id="28"/>
      <w:bookmarkEnd w:id="29"/>
      <w:r w:rsidR="00256CD5">
        <w:rPr>
          <w:rFonts w:hint="cs"/>
          <w:rtl/>
        </w:rPr>
        <w:t>تجهیزات پژوهش و فناوری</w:t>
      </w:r>
    </w:p>
    <w:p w:rsidR="00F66F42" w:rsidRDefault="00256CD5" w:rsidP="004519AE">
      <w:pPr>
        <w:pStyle w:val="ListParagraph"/>
        <w:numPr>
          <w:ilvl w:val="0"/>
          <w:numId w:val="4"/>
        </w:numPr>
        <w:jc w:val="both"/>
      </w:pPr>
      <w:r>
        <w:rPr>
          <w:rFonts w:hint="cs"/>
          <w:rtl/>
        </w:rPr>
        <w:t>پشتیبانی کلان سخت</w:t>
      </w:r>
      <w:r>
        <w:rPr>
          <w:rtl/>
        </w:rPr>
        <w:softHyphen/>
      </w:r>
      <w:r>
        <w:rPr>
          <w:rFonts w:hint="cs"/>
          <w:rtl/>
        </w:rPr>
        <w:t>افزاری، نرم</w:t>
      </w:r>
      <w:r>
        <w:rPr>
          <w:rtl/>
        </w:rPr>
        <w:softHyphen/>
      </w:r>
      <w:r>
        <w:rPr>
          <w:rFonts w:hint="cs"/>
          <w:rtl/>
        </w:rPr>
        <w:t>افزاری و انسانی در تهیه، نگهداری، سرویس و نظارت بر تجهیزات آزمایشگاهی و پژوهشی موجود در سطح دانشگاه؛</w:t>
      </w:r>
    </w:p>
    <w:p w:rsidR="0038218B" w:rsidRDefault="00256CD5" w:rsidP="004519AE">
      <w:pPr>
        <w:pStyle w:val="ListParagraph"/>
        <w:numPr>
          <w:ilvl w:val="0"/>
          <w:numId w:val="4"/>
        </w:numPr>
        <w:jc w:val="both"/>
      </w:pPr>
      <w:r>
        <w:rPr>
          <w:rFonts w:hint="cs"/>
          <w:rtl/>
        </w:rPr>
        <w:t>انجام کلیه موارد مربوط به خریدهای ارزی و ریالی؛</w:t>
      </w:r>
    </w:p>
    <w:p w:rsidR="00256CD5" w:rsidRDefault="0038218B" w:rsidP="004519AE">
      <w:pPr>
        <w:pStyle w:val="ListParagraph"/>
        <w:numPr>
          <w:ilvl w:val="0"/>
          <w:numId w:val="4"/>
        </w:numPr>
        <w:jc w:val="both"/>
      </w:pPr>
      <w:r>
        <w:rPr>
          <w:rFonts w:hint="cs"/>
          <w:rtl/>
        </w:rPr>
        <w:t>پی</w:t>
      </w:r>
      <w:r w:rsidR="00256CD5">
        <w:rPr>
          <w:rFonts w:hint="cs"/>
          <w:rtl/>
        </w:rPr>
        <w:t>ش</w:t>
      </w:r>
      <w:r w:rsidR="00256CD5">
        <w:rPr>
          <w:rtl/>
        </w:rPr>
        <w:softHyphen/>
      </w:r>
      <w:r w:rsidR="00256CD5">
        <w:rPr>
          <w:rFonts w:hint="cs"/>
          <w:rtl/>
        </w:rPr>
        <w:t>بینی بودجه، اعتبارات</w:t>
      </w:r>
      <w:r>
        <w:rPr>
          <w:rFonts w:hint="cs"/>
          <w:rtl/>
        </w:rPr>
        <w:t xml:space="preserve"> پ</w:t>
      </w:r>
      <w:r w:rsidR="00256CD5">
        <w:rPr>
          <w:rFonts w:hint="cs"/>
          <w:rtl/>
        </w:rPr>
        <w:t>ژوهش</w:t>
      </w:r>
      <w:r>
        <w:rPr>
          <w:rFonts w:hint="cs"/>
          <w:rtl/>
        </w:rPr>
        <w:t>ی و لوازم و تجهیزات مورد نیاز سالانه و ارسال گزارش به مراجع ذیربط؛</w:t>
      </w:r>
    </w:p>
    <w:p w:rsidR="0038218B" w:rsidRDefault="0038218B" w:rsidP="004519AE">
      <w:pPr>
        <w:pStyle w:val="ListParagraph"/>
        <w:numPr>
          <w:ilvl w:val="0"/>
          <w:numId w:val="4"/>
        </w:numPr>
        <w:jc w:val="both"/>
      </w:pPr>
      <w:r>
        <w:rPr>
          <w:rFonts w:hint="cs"/>
          <w:rtl/>
        </w:rPr>
        <w:t>مقایسه قیمت سفارش تجهیزات علمی پژوهشی؛</w:t>
      </w:r>
    </w:p>
    <w:p w:rsidR="0038218B" w:rsidRDefault="0038218B" w:rsidP="004519AE">
      <w:pPr>
        <w:pStyle w:val="ListParagraph"/>
        <w:numPr>
          <w:ilvl w:val="0"/>
          <w:numId w:val="4"/>
        </w:numPr>
        <w:jc w:val="both"/>
      </w:pPr>
      <w:r>
        <w:rPr>
          <w:rFonts w:hint="cs"/>
          <w:rtl/>
        </w:rPr>
        <w:t>به</w:t>
      </w:r>
      <w:r>
        <w:rPr>
          <w:rtl/>
        </w:rPr>
        <w:softHyphen/>
      </w:r>
      <w:r w:rsidR="00986E6E">
        <w:rPr>
          <w:rFonts w:hint="cs"/>
          <w:rtl/>
        </w:rPr>
        <w:t>روزرسانی و نظارت بر آیین</w:t>
      </w:r>
      <w:r w:rsidR="00986E6E">
        <w:rPr>
          <w:rtl/>
        </w:rPr>
        <w:softHyphen/>
      </w:r>
      <w:r w:rsidR="00986E6E">
        <w:rPr>
          <w:rFonts w:hint="cs"/>
          <w:rtl/>
        </w:rPr>
        <w:t xml:space="preserve">نامۀ </w:t>
      </w:r>
      <w:r w:rsidR="00986E6E">
        <w:t>HSE</w:t>
      </w:r>
      <w:r w:rsidR="00986E6E">
        <w:rPr>
          <w:rFonts w:hint="cs"/>
          <w:rtl/>
          <w:lang w:bidi="fa-IR"/>
        </w:rPr>
        <w:t xml:space="preserve"> دانشگاه؛</w:t>
      </w:r>
    </w:p>
    <w:p w:rsidR="00986E6E" w:rsidRDefault="00986E6E" w:rsidP="004519AE">
      <w:pPr>
        <w:pStyle w:val="ListParagraph"/>
        <w:numPr>
          <w:ilvl w:val="0"/>
          <w:numId w:val="4"/>
        </w:numPr>
        <w:jc w:val="both"/>
      </w:pPr>
      <w:r>
        <w:rPr>
          <w:rFonts w:hint="cs"/>
          <w:rtl/>
          <w:lang w:bidi="fa-IR"/>
        </w:rPr>
        <w:t>تعامل با مدیریت امور حقوقی دانشگاه جهت قراردادها و موارد حقوقی و همچنین سایر بخش</w:t>
      </w:r>
      <w:r>
        <w:rPr>
          <w:rtl/>
          <w:lang w:bidi="fa-IR"/>
        </w:rPr>
        <w:softHyphen/>
      </w:r>
      <w:r>
        <w:rPr>
          <w:rFonts w:hint="cs"/>
          <w:rtl/>
          <w:lang w:bidi="fa-IR"/>
        </w:rPr>
        <w:t>های مرتبط در دانشگاه؛</w:t>
      </w:r>
    </w:p>
    <w:p w:rsidR="0038574C" w:rsidRDefault="00986E6E" w:rsidP="0038574C">
      <w:pPr>
        <w:pStyle w:val="ListParagraph"/>
        <w:numPr>
          <w:ilvl w:val="0"/>
          <w:numId w:val="4"/>
        </w:numPr>
        <w:jc w:val="both"/>
      </w:pPr>
      <w:r>
        <w:rPr>
          <w:rFonts w:hint="cs"/>
          <w:rtl/>
          <w:lang w:bidi="fa-IR"/>
        </w:rPr>
        <w:t>تعیین اولویت</w:t>
      </w:r>
      <w:r>
        <w:rPr>
          <w:rtl/>
          <w:lang w:bidi="fa-IR"/>
        </w:rPr>
        <w:softHyphen/>
      </w:r>
      <w:r>
        <w:rPr>
          <w:rFonts w:hint="cs"/>
          <w:rtl/>
          <w:lang w:bidi="fa-IR"/>
        </w:rPr>
        <w:t>های خرید تجهیزات با تشکیل کمیته تجهیزات دانشگاه.</w:t>
      </w:r>
    </w:p>
    <w:p w:rsidR="006542E1" w:rsidRDefault="006542E1" w:rsidP="006542E1">
      <w:pPr>
        <w:jc w:val="both"/>
      </w:pPr>
    </w:p>
    <w:tbl>
      <w:tblPr>
        <w:tblStyle w:val="TableGrid"/>
        <w:bidiVisual/>
        <w:tblW w:w="0" w:type="auto"/>
        <w:tblLook w:val="04A0" w:firstRow="1" w:lastRow="0" w:firstColumn="1" w:lastColumn="0" w:noHBand="0" w:noVBand="1"/>
      </w:tblPr>
      <w:tblGrid>
        <w:gridCol w:w="3675"/>
        <w:gridCol w:w="5675"/>
      </w:tblGrid>
      <w:tr w:rsidR="0038574C" w:rsidTr="00336663">
        <w:trPr>
          <w:trHeight w:val="605"/>
        </w:trPr>
        <w:tc>
          <w:tcPr>
            <w:tcW w:w="3675" w:type="dxa"/>
          </w:tcPr>
          <w:p w:rsidR="0038574C" w:rsidRPr="00BF72A0" w:rsidRDefault="0038574C" w:rsidP="00336663">
            <w:pPr>
              <w:rPr>
                <w:rFonts w:asciiTheme="majorBidi" w:hAnsiTheme="majorBidi" w:cstheme="majorBidi"/>
                <w:szCs w:val="24"/>
                <w:lang w:bidi="fa-IR"/>
              </w:rPr>
            </w:pPr>
            <w:r w:rsidRPr="00BF72A0">
              <w:rPr>
                <w:rFonts w:hint="cs"/>
                <w:b/>
                <w:bCs/>
                <w:szCs w:val="24"/>
                <w:rtl/>
                <w:lang w:bidi="fa-IR"/>
              </w:rPr>
              <w:t>شماره سند:</w:t>
            </w:r>
            <w:r>
              <w:rPr>
                <w:rFonts w:hint="cs"/>
                <w:b/>
                <w:bCs/>
                <w:szCs w:val="24"/>
                <w:rtl/>
                <w:lang w:bidi="fa-IR"/>
              </w:rPr>
              <w:t xml:space="preserve"> </w:t>
            </w:r>
            <w:r w:rsidRPr="00454CCD">
              <w:rPr>
                <w:rFonts w:asciiTheme="majorBidi" w:hAnsiTheme="majorBidi" w:cstheme="majorBidi"/>
                <w:szCs w:val="24"/>
                <w:lang w:bidi="fa-IR"/>
              </w:rPr>
              <w:t>SBU-13</w:t>
            </w:r>
            <w:r>
              <w:rPr>
                <w:rFonts w:asciiTheme="majorBidi" w:hAnsiTheme="majorBidi" w:cstheme="majorBidi"/>
                <w:szCs w:val="24"/>
                <w:lang w:bidi="fa-IR"/>
              </w:rPr>
              <w:t>95-03-S-004</w:t>
            </w:r>
          </w:p>
        </w:tc>
        <w:tc>
          <w:tcPr>
            <w:tcW w:w="5675" w:type="dxa"/>
          </w:tcPr>
          <w:p w:rsidR="0038574C" w:rsidRPr="00BF72A0" w:rsidRDefault="0038574C" w:rsidP="00336663">
            <w:pPr>
              <w:spacing w:after="0" w:line="240" w:lineRule="auto"/>
              <w:rPr>
                <w:szCs w:val="24"/>
                <w:lang w:bidi="fa-IR"/>
              </w:rPr>
            </w:pPr>
            <w:r w:rsidRPr="00BF72A0">
              <w:rPr>
                <w:rFonts w:hint="cs"/>
                <w:b/>
                <w:bCs/>
                <w:szCs w:val="24"/>
                <w:rtl/>
                <w:lang w:bidi="fa-IR"/>
              </w:rPr>
              <w:t>موضوع سند:</w:t>
            </w:r>
            <w:r>
              <w:rPr>
                <w:rFonts w:hint="cs"/>
                <w:b/>
                <w:bCs/>
                <w:szCs w:val="24"/>
                <w:rtl/>
                <w:lang w:bidi="fa-IR"/>
              </w:rPr>
              <w:t xml:space="preserve"> </w:t>
            </w:r>
            <w:r w:rsidRPr="0038574C">
              <w:rPr>
                <w:b/>
                <w:bCs/>
                <w:szCs w:val="24"/>
                <w:lang w:bidi="fa-IR"/>
              </w:rPr>
              <w:t>‌</w:t>
            </w:r>
            <w:r w:rsidRPr="0038574C">
              <w:rPr>
                <w:b/>
                <w:bCs/>
                <w:szCs w:val="24"/>
                <w:rtl/>
                <w:lang w:bidi="fa-IR"/>
              </w:rPr>
              <w:t xml:space="preserve"> </w:t>
            </w:r>
            <w:r w:rsidRPr="0038574C">
              <w:rPr>
                <w:szCs w:val="24"/>
                <w:rtl/>
                <w:lang w:bidi="fa-IR"/>
              </w:rPr>
              <w:t>شرح وظا</w:t>
            </w:r>
            <w:r w:rsidRPr="0038574C">
              <w:rPr>
                <w:rFonts w:hint="cs"/>
                <w:szCs w:val="24"/>
                <w:rtl/>
                <w:lang w:bidi="fa-IR"/>
              </w:rPr>
              <w:t>ی</w:t>
            </w:r>
            <w:r w:rsidRPr="0038574C">
              <w:rPr>
                <w:rFonts w:hint="eastAsia"/>
                <w:szCs w:val="24"/>
                <w:rtl/>
                <w:lang w:bidi="fa-IR"/>
              </w:rPr>
              <w:t>ف</w:t>
            </w:r>
            <w:r w:rsidRPr="0038574C">
              <w:rPr>
                <w:szCs w:val="24"/>
                <w:rtl/>
                <w:lang w:bidi="fa-IR"/>
              </w:rPr>
              <w:t xml:space="preserve"> آزما</w:t>
            </w:r>
            <w:r w:rsidRPr="0038574C">
              <w:rPr>
                <w:rFonts w:hint="cs"/>
                <w:szCs w:val="24"/>
                <w:rtl/>
                <w:lang w:bidi="fa-IR"/>
              </w:rPr>
              <w:t>ی</w:t>
            </w:r>
            <w:r w:rsidRPr="0038574C">
              <w:rPr>
                <w:rFonts w:hint="eastAsia"/>
                <w:szCs w:val="24"/>
                <w:rtl/>
                <w:lang w:bidi="fa-IR"/>
              </w:rPr>
              <w:t>شگاه</w:t>
            </w:r>
            <w:r w:rsidRPr="0038574C">
              <w:rPr>
                <w:szCs w:val="24"/>
                <w:rtl/>
                <w:lang w:bidi="fa-IR"/>
              </w:rPr>
              <w:t xml:space="preserve"> مرکز</w:t>
            </w:r>
            <w:r w:rsidRPr="0038574C">
              <w:rPr>
                <w:rFonts w:hint="cs"/>
                <w:szCs w:val="24"/>
                <w:rtl/>
                <w:lang w:bidi="fa-IR"/>
              </w:rPr>
              <w:t>ی</w:t>
            </w:r>
            <w:r w:rsidRPr="0038574C">
              <w:rPr>
                <w:b/>
                <w:bCs/>
                <w:szCs w:val="24"/>
                <w:rtl/>
                <w:lang w:bidi="fa-IR"/>
              </w:rPr>
              <w:t xml:space="preserve"> </w:t>
            </w:r>
            <w:r>
              <w:rPr>
                <w:rFonts w:hint="cs"/>
                <w:b/>
                <w:bCs/>
                <w:szCs w:val="24"/>
                <w:rtl/>
                <w:lang w:bidi="fa-IR"/>
              </w:rPr>
              <w:t xml:space="preserve"> </w:t>
            </w:r>
          </w:p>
        </w:tc>
      </w:tr>
      <w:tr w:rsidR="0038574C" w:rsidTr="00336663">
        <w:trPr>
          <w:trHeight w:val="720"/>
        </w:trPr>
        <w:tc>
          <w:tcPr>
            <w:tcW w:w="3675" w:type="dxa"/>
          </w:tcPr>
          <w:p w:rsidR="0038574C" w:rsidRPr="00BF72A0" w:rsidRDefault="0038574C" w:rsidP="00336663">
            <w:pPr>
              <w:rPr>
                <w:szCs w:val="24"/>
                <w:rtl/>
                <w:lang w:bidi="fa-IR"/>
              </w:rPr>
            </w:pPr>
            <w:r w:rsidRPr="00BF72A0">
              <w:rPr>
                <w:rFonts w:hint="cs"/>
                <w:b/>
                <w:bCs/>
                <w:szCs w:val="24"/>
                <w:rtl/>
                <w:lang w:bidi="fa-IR"/>
              </w:rPr>
              <w:t>نوع سند:</w:t>
            </w:r>
            <w:r>
              <w:rPr>
                <w:rFonts w:hint="cs"/>
                <w:b/>
                <w:bCs/>
                <w:szCs w:val="24"/>
                <w:rtl/>
                <w:lang w:bidi="fa-IR"/>
              </w:rPr>
              <w:t xml:space="preserve"> </w:t>
            </w:r>
            <w:r w:rsidRPr="0038574C">
              <w:rPr>
                <w:rFonts w:hint="cs"/>
                <w:szCs w:val="24"/>
                <w:rtl/>
                <w:lang w:bidi="fa-IR"/>
              </w:rPr>
              <w:t>سایر</w:t>
            </w:r>
          </w:p>
        </w:tc>
        <w:tc>
          <w:tcPr>
            <w:tcW w:w="5675" w:type="dxa"/>
          </w:tcPr>
          <w:p w:rsidR="0038574C" w:rsidRPr="00BF72A0" w:rsidRDefault="0038574C" w:rsidP="00336663">
            <w:pPr>
              <w:rPr>
                <w:szCs w:val="24"/>
                <w:rtl/>
                <w:lang w:bidi="fa-IR"/>
              </w:rPr>
            </w:pPr>
            <w:r w:rsidRPr="00BF72A0">
              <w:rPr>
                <w:rFonts w:hint="cs"/>
                <w:b/>
                <w:bCs/>
                <w:szCs w:val="24"/>
                <w:rtl/>
                <w:lang w:bidi="fa-IR"/>
              </w:rPr>
              <w:t>تهیه کننده:</w:t>
            </w:r>
            <w:r>
              <w:rPr>
                <w:rFonts w:hint="cs"/>
                <w:b/>
                <w:bCs/>
                <w:szCs w:val="24"/>
                <w:rtl/>
                <w:lang w:bidi="fa-IR"/>
              </w:rPr>
              <w:t xml:space="preserve"> </w:t>
            </w:r>
            <w:r>
              <w:rPr>
                <w:rFonts w:hint="cs"/>
                <w:szCs w:val="24"/>
                <w:rtl/>
                <w:lang w:bidi="fa-IR"/>
              </w:rPr>
              <w:t>معاونت پژوهش و فناوری دانشگاه شهید بهشتی</w:t>
            </w:r>
          </w:p>
        </w:tc>
      </w:tr>
    </w:tbl>
    <w:p w:rsidR="00E55463" w:rsidRPr="00256CD5" w:rsidRDefault="00E55463" w:rsidP="006542E1">
      <w:pPr>
        <w:jc w:val="both"/>
      </w:pPr>
    </w:p>
    <w:p w:rsidR="00F66F42" w:rsidRPr="00F66F42" w:rsidRDefault="00F66F42" w:rsidP="00B96B0E">
      <w:pPr>
        <w:pStyle w:val="Heading2"/>
        <w:rPr>
          <w:rtl/>
        </w:rPr>
      </w:pPr>
      <w:bookmarkStart w:id="30" w:name="_Toc449420472"/>
      <w:bookmarkStart w:id="31" w:name="_Toc468692411"/>
      <w:bookmarkStart w:id="32" w:name="_Toc469299875"/>
      <w:r w:rsidRPr="00F66F42">
        <w:rPr>
          <w:rFonts w:hint="cs"/>
          <w:rtl/>
        </w:rPr>
        <w:t xml:space="preserve">شرح وظایف </w:t>
      </w:r>
      <w:bookmarkEnd w:id="30"/>
      <w:bookmarkEnd w:id="31"/>
      <w:bookmarkEnd w:id="32"/>
      <w:r w:rsidR="00986E6E">
        <w:rPr>
          <w:rFonts w:hint="cs"/>
          <w:rtl/>
        </w:rPr>
        <w:t xml:space="preserve">آزمایشگاه مرکزی </w:t>
      </w:r>
    </w:p>
    <w:p w:rsidR="00F66F42" w:rsidRDefault="00986E6E" w:rsidP="004519AE">
      <w:pPr>
        <w:pStyle w:val="ListParagraph"/>
        <w:numPr>
          <w:ilvl w:val="0"/>
          <w:numId w:val="5"/>
        </w:numPr>
        <w:jc w:val="both"/>
        <w:rPr>
          <w:lang w:bidi="fa-IR"/>
        </w:rPr>
      </w:pPr>
      <w:r>
        <w:rPr>
          <w:lang w:bidi="fa-IR"/>
        </w:rPr>
        <w:t xml:space="preserve"> </w:t>
      </w:r>
      <w:r>
        <w:rPr>
          <w:rFonts w:hint="cs"/>
          <w:rtl/>
          <w:lang w:bidi="fa-IR"/>
        </w:rPr>
        <w:t>مشارکت در مدیریت شبکه آزمایشگاهی دانشگاه؛</w:t>
      </w:r>
    </w:p>
    <w:p w:rsidR="00986E6E" w:rsidRDefault="00986E6E" w:rsidP="004519AE">
      <w:pPr>
        <w:pStyle w:val="ListParagraph"/>
        <w:numPr>
          <w:ilvl w:val="0"/>
          <w:numId w:val="5"/>
        </w:numPr>
        <w:jc w:val="both"/>
        <w:rPr>
          <w:lang w:bidi="fa-IR"/>
        </w:rPr>
      </w:pPr>
      <w:r>
        <w:rPr>
          <w:rFonts w:hint="cs"/>
          <w:rtl/>
          <w:lang w:bidi="fa-IR"/>
        </w:rPr>
        <w:t>پیگیری ارائه خدمات پژوهشی</w:t>
      </w:r>
      <w:r w:rsidR="006542E1">
        <w:rPr>
          <w:rFonts w:hint="cs"/>
          <w:rtl/>
          <w:lang w:bidi="fa-IR"/>
        </w:rPr>
        <w:t xml:space="preserve"> و فناوری در قالب شبکه آزمایشگاهی دانشگاه به کاربران داخل و خارج از دانشگاه؛</w:t>
      </w:r>
    </w:p>
    <w:p w:rsidR="006542E1" w:rsidRDefault="006542E1" w:rsidP="004519AE">
      <w:pPr>
        <w:pStyle w:val="ListParagraph"/>
        <w:numPr>
          <w:ilvl w:val="0"/>
          <w:numId w:val="5"/>
        </w:numPr>
        <w:jc w:val="both"/>
        <w:rPr>
          <w:lang w:bidi="fa-IR"/>
        </w:rPr>
      </w:pPr>
      <w:r>
        <w:rPr>
          <w:rFonts w:hint="cs"/>
          <w:rtl/>
          <w:lang w:bidi="fa-IR"/>
        </w:rPr>
        <w:t>پشتیبانی سخت</w:t>
      </w:r>
      <w:r>
        <w:rPr>
          <w:rtl/>
          <w:lang w:bidi="fa-IR"/>
        </w:rPr>
        <w:softHyphen/>
      </w:r>
      <w:r>
        <w:rPr>
          <w:rFonts w:hint="cs"/>
          <w:rtl/>
          <w:lang w:bidi="fa-IR"/>
        </w:rPr>
        <w:t>افزاری، نرم</w:t>
      </w:r>
      <w:r>
        <w:rPr>
          <w:rtl/>
          <w:lang w:bidi="fa-IR"/>
        </w:rPr>
        <w:softHyphen/>
      </w:r>
      <w:r>
        <w:rPr>
          <w:rFonts w:hint="cs"/>
          <w:rtl/>
          <w:lang w:bidi="fa-IR"/>
        </w:rPr>
        <w:t>افزاری و انسانی در تهیه، نگهداری، سرویس و نظارت بر تجهیزات آزمایشگاهی و پژوهشی آزمایشگاه</w:t>
      </w:r>
      <w:r>
        <w:rPr>
          <w:rtl/>
          <w:lang w:bidi="fa-IR"/>
        </w:rPr>
        <w:softHyphen/>
      </w:r>
      <w:r>
        <w:rPr>
          <w:rFonts w:hint="cs"/>
          <w:rtl/>
          <w:lang w:bidi="fa-IR"/>
        </w:rPr>
        <w:t>های عضو شبکه آزمایشگاهی دانشگاه؛</w:t>
      </w:r>
    </w:p>
    <w:p w:rsidR="006542E1" w:rsidRPr="00C2282D" w:rsidRDefault="006542E1" w:rsidP="004519AE">
      <w:pPr>
        <w:pStyle w:val="ListParagraph"/>
        <w:numPr>
          <w:ilvl w:val="0"/>
          <w:numId w:val="5"/>
        </w:numPr>
        <w:jc w:val="both"/>
        <w:rPr>
          <w:lang w:bidi="fa-IR"/>
        </w:rPr>
      </w:pPr>
      <w:r>
        <w:rPr>
          <w:rFonts w:hint="cs"/>
          <w:rtl/>
          <w:lang w:bidi="fa-IR"/>
        </w:rPr>
        <w:t>برقراری ارتباط و تعامل با سایر شبکه</w:t>
      </w:r>
      <w:r>
        <w:rPr>
          <w:rtl/>
          <w:lang w:bidi="fa-IR"/>
        </w:rPr>
        <w:softHyphen/>
      </w:r>
      <w:r>
        <w:rPr>
          <w:rFonts w:hint="cs"/>
          <w:rtl/>
          <w:lang w:bidi="fa-IR"/>
        </w:rPr>
        <w:t>های آزمایشگاهی داخل و خارج از کشور و تبادل خدمات و سرویس.</w:t>
      </w:r>
    </w:p>
    <w:p w:rsidR="007B107B" w:rsidRDefault="007E4D39" w:rsidP="00F66F42">
      <w:pPr>
        <w:pStyle w:val="Heading1"/>
        <w:rPr>
          <w:rtl/>
        </w:rPr>
      </w:pPr>
      <w:r>
        <w:rPr>
          <w:rFonts w:hint="cs"/>
          <w:rtl/>
        </w:rPr>
        <w:t xml:space="preserve"> اعتبار ویژه پژوهشی</w:t>
      </w:r>
    </w:p>
    <w:tbl>
      <w:tblPr>
        <w:tblStyle w:val="TableGrid"/>
        <w:bidiVisual/>
        <w:tblW w:w="0" w:type="auto"/>
        <w:tblLook w:val="04A0" w:firstRow="1" w:lastRow="0" w:firstColumn="1" w:lastColumn="0" w:noHBand="0" w:noVBand="1"/>
      </w:tblPr>
      <w:tblGrid>
        <w:gridCol w:w="3675"/>
        <w:gridCol w:w="5675"/>
      </w:tblGrid>
      <w:tr w:rsidR="00706321" w:rsidTr="00336663">
        <w:trPr>
          <w:trHeight w:val="605"/>
        </w:trPr>
        <w:tc>
          <w:tcPr>
            <w:tcW w:w="3675" w:type="dxa"/>
          </w:tcPr>
          <w:p w:rsidR="00706321" w:rsidRPr="00BF72A0" w:rsidRDefault="00706321" w:rsidP="00336663">
            <w:pPr>
              <w:rPr>
                <w:rFonts w:asciiTheme="majorBidi" w:hAnsiTheme="majorBidi" w:cstheme="majorBidi"/>
                <w:szCs w:val="24"/>
                <w:lang w:bidi="fa-IR"/>
              </w:rPr>
            </w:pPr>
            <w:r w:rsidRPr="00BF72A0">
              <w:rPr>
                <w:rFonts w:hint="cs"/>
                <w:b/>
                <w:bCs/>
                <w:szCs w:val="24"/>
                <w:rtl/>
                <w:lang w:bidi="fa-IR"/>
              </w:rPr>
              <w:t>شماره سند:</w:t>
            </w:r>
            <w:r>
              <w:rPr>
                <w:rFonts w:hint="cs"/>
                <w:b/>
                <w:bCs/>
                <w:szCs w:val="24"/>
                <w:rtl/>
                <w:lang w:bidi="fa-IR"/>
              </w:rPr>
              <w:t xml:space="preserve"> </w:t>
            </w:r>
            <w:r w:rsidRPr="00454CCD">
              <w:rPr>
                <w:rFonts w:asciiTheme="majorBidi" w:hAnsiTheme="majorBidi" w:cstheme="majorBidi"/>
                <w:szCs w:val="24"/>
                <w:lang w:bidi="fa-IR"/>
              </w:rPr>
              <w:t>SBU-13</w:t>
            </w:r>
            <w:r w:rsidR="008154F3">
              <w:rPr>
                <w:rFonts w:asciiTheme="majorBidi" w:hAnsiTheme="majorBidi" w:cstheme="majorBidi"/>
                <w:szCs w:val="24"/>
                <w:lang w:bidi="fa-IR"/>
              </w:rPr>
              <w:t>98-03-D-005</w:t>
            </w:r>
          </w:p>
        </w:tc>
        <w:tc>
          <w:tcPr>
            <w:tcW w:w="5675" w:type="dxa"/>
          </w:tcPr>
          <w:p w:rsidR="00706321" w:rsidRPr="00BF72A0" w:rsidRDefault="00706321" w:rsidP="00336663">
            <w:pPr>
              <w:spacing w:after="0" w:line="240" w:lineRule="auto"/>
              <w:rPr>
                <w:szCs w:val="24"/>
                <w:lang w:bidi="fa-IR"/>
              </w:rPr>
            </w:pPr>
            <w:r w:rsidRPr="00BF72A0">
              <w:rPr>
                <w:rFonts w:hint="cs"/>
                <w:b/>
                <w:bCs/>
                <w:szCs w:val="24"/>
                <w:rtl/>
                <w:lang w:bidi="fa-IR"/>
              </w:rPr>
              <w:t>موضوع سند:</w:t>
            </w:r>
            <w:r>
              <w:rPr>
                <w:rFonts w:hint="cs"/>
                <w:b/>
                <w:bCs/>
                <w:szCs w:val="24"/>
                <w:rtl/>
                <w:lang w:bidi="fa-IR"/>
              </w:rPr>
              <w:t xml:space="preserve"> </w:t>
            </w:r>
            <w:r w:rsidRPr="00706321">
              <w:rPr>
                <w:szCs w:val="24"/>
                <w:rtl/>
                <w:lang w:bidi="fa-IR"/>
              </w:rPr>
              <w:t>آ</w:t>
            </w:r>
            <w:r w:rsidRPr="00706321">
              <w:rPr>
                <w:rFonts w:hint="cs"/>
                <w:szCs w:val="24"/>
                <w:rtl/>
                <w:lang w:bidi="fa-IR"/>
              </w:rPr>
              <w:t>یی</w:t>
            </w:r>
            <w:r w:rsidRPr="00706321">
              <w:rPr>
                <w:rFonts w:hint="eastAsia"/>
                <w:szCs w:val="24"/>
                <w:rtl/>
                <w:lang w:bidi="fa-IR"/>
              </w:rPr>
              <w:t>ن‌</w:t>
            </w:r>
            <w:r w:rsidRPr="00706321">
              <w:rPr>
                <w:szCs w:val="24"/>
                <w:rtl/>
                <w:lang w:bidi="fa-IR"/>
              </w:rPr>
              <w:t xml:space="preserve"> نام</w:t>
            </w:r>
            <w:r w:rsidRPr="00706321">
              <w:rPr>
                <w:rFonts w:hint="cs"/>
                <w:szCs w:val="24"/>
                <w:rtl/>
                <w:lang w:bidi="fa-IR"/>
              </w:rPr>
              <w:t>ۀ</w:t>
            </w:r>
            <w:r w:rsidRPr="00706321">
              <w:rPr>
                <w:szCs w:val="24"/>
                <w:rtl/>
                <w:lang w:bidi="fa-IR"/>
              </w:rPr>
              <w:t xml:space="preserve"> تخصيص اعتبار ويژه پژوهشي اعضاي هيأت علمي دانشگاه</w:t>
            </w:r>
            <w:r>
              <w:rPr>
                <w:rFonts w:hint="cs"/>
                <w:szCs w:val="24"/>
                <w:rtl/>
                <w:lang w:bidi="fa-IR"/>
              </w:rPr>
              <w:t xml:space="preserve"> شهید بهشتی 1398</w:t>
            </w:r>
          </w:p>
        </w:tc>
      </w:tr>
      <w:tr w:rsidR="00706321" w:rsidTr="00336663">
        <w:trPr>
          <w:trHeight w:val="720"/>
        </w:trPr>
        <w:tc>
          <w:tcPr>
            <w:tcW w:w="3675" w:type="dxa"/>
          </w:tcPr>
          <w:p w:rsidR="00706321" w:rsidRPr="00BF72A0" w:rsidRDefault="00706321" w:rsidP="00336663">
            <w:pPr>
              <w:rPr>
                <w:szCs w:val="24"/>
                <w:rtl/>
                <w:lang w:bidi="fa-IR"/>
              </w:rPr>
            </w:pPr>
            <w:r w:rsidRPr="00BF72A0">
              <w:rPr>
                <w:rFonts w:hint="cs"/>
                <w:b/>
                <w:bCs/>
                <w:szCs w:val="24"/>
                <w:rtl/>
                <w:lang w:bidi="fa-IR"/>
              </w:rPr>
              <w:t>نوع سند:</w:t>
            </w:r>
            <w:r>
              <w:rPr>
                <w:rFonts w:hint="cs"/>
                <w:b/>
                <w:bCs/>
                <w:szCs w:val="24"/>
                <w:rtl/>
                <w:lang w:bidi="fa-IR"/>
              </w:rPr>
              <w:t xml:space="preserve"> </w:t>
            </w:r>
            <w:r w:rsidRPr="00706321">
              <w:rPr>
                <w:rFonts w:hint="cs"/>
                <w:szCs w:val="24"/>
                <w:rtl/>
                <w:lang w:bidi="fa-IR"/>
              </w:rPr>
              <w:t>آیین</w:t>
            </w:r>
            <w:r w:rsidRPr="00706321">
              <w:rPr>
                <w:szCs w:val="24"/>
                <w:rtl/>
                <w:lang w:bidi="fa-IR"/>
              </w:rPr>
              <w:softHyphen/>
            </w:r>
            <w:r w:rsidRPr="00706321">
              <w:rPr>
                <w:rFonts w:hint="cs"/>
                <w:szCs w:val="24"/>
                <w:rtl/>
                <w:lang w:bidi="fa-IR"/>
              </w:rPr>
              <w:t>نامه و شیوه</w:t>
            </w:r>
            <w:r w:rsidRPr="00706321">
              <w:rPr>
                <w:szCs w:val="24"/>
                <w:rtl/>
                <w:lang w:bidi="fa-IR"/>
              </w:rPr>
              <w:softHyphen/>
            </w:r>
            <w:r w:rsidRPr="00706321">
              <w:rPr>
                <w:rFonts w:hint="cs"/>
                <w:szCs w:val="24"/>
                <w:rtl/>
                <w:lang w:bidi="fa-IR"/>
              </w:rPr>
              <w:t>نامه</w:t>
            </w:r>
          </w:p>
        </w:tc>
        <w:tc>
          <w:tcPr>
            <w:tcW w:w="5675" w:type="dxa"/>
          </w:tcPr>
          <w:p w:rsidR="00706321" w:rsidRPr="00BF72A0" w:rsidRDefault="00706321" w:rsidP="00336663">
            <w:pPr>
              <w:rPr>
                <w:szCs w:val="24"/>
                <w:rtl/>
                <w:lang w:bidi="fa-IR"/>
              </w:rPr>
            </w:pPr>
            <w:r w:rsidRPr="00BF72A0">
              <w:rPr>
                <w:rFonts w:hint="cs"/>
                <w:b/>
                <w:bCs/>
                <w:szCs w:val="24"/>
                <w:rtl/>
                <w:lang w:bidi="fa-IR"/>
              </w:rPr>
              <w:t>تهیه کننده:</w:t>
            </w:r>
            <w:r>
              <w:rPr>
                <w:rFonts w:hint="cs"/>
                <w:b/>
                <w:bCs/>
                <w:szCs w:val="24"/>
                <w:rtl/>
                <w:lang w:bidi="fa-IR"/>
              </w:rPr>
              <w:t xml:space="preserve"> </w:t>
            </w:r>
            <w:r>
              <w:rPr>
                <w:rFonts w:hint="cs"/>
                <w:szCs w:val="24"/>
                <w:rtl/>
                <w:lang w:bidi="fa-IR"/>
              </w:rPr>
              <w:t>معاونت پژوهش و فناوری دانشگاه شهید بهشتی</w:t>
            </w:r>
          </w:p>
        </w:tc>
      </w:tr>
    </w:tbl>
    <w:p w:rsidR="00706321" w:rsidRPr="00706321" w:rsidRDefault="00706321" w:rsidP="00706321">
      <w:pPr>
        <w:rPr>
          <w:rtl/>
        </w:rPr>
      </w:pPr>
    </w:p>
    <w:p w:rsidR="00545EEF" w:rsidRPr="00545EEF" w:rsidRDefault="00545EEF" w:rsidP="00063AB4">
      <w:pPr>
        <w:pStyle w:val="Heading2"/>
        <w:numPr>
          <w:ilvl w:val="0"/>
          <w:numId w:val="12"/>
        </w:numPr>
        <w:rPr>
          <w:rtl/>
        </w:rPr>
      </w:pPr>
      <w:bookmarkStart w:id="33" w:name="_Toc462837063"/>
      <w:bookmarkStart w:id="34" w:name="_Toc468692413"/>
      <w:bookmarkStart w:id="35" w:name="_Toc469299877"/>
      <w:r w:rsidRPr="00545EEF">
        <w:rPr>
          <w:rFonts w:hint="cs"/>
          <w:rtl/>
        </w:rPr>
        <w:t>آیین‌</w:t>
      </w:r>
      <w:r w:rsidRPr="00545EEF">
        <w:rPr>
          <w:rFonts w:hint="cs"/>
          <w:rtl/>
        </w:rPr>
        <w:softHyphen/>
        <w:t>نامۀ</w:t>
      </w:r>
      <w:bookmarkEnd w:id="33"/>
      <w:bookmarkEnd w:id="34"/>
      <w:bookmarkEnd w:id="35"/>
      <w:r w:rsidRPr="00545EEF">
        <w:rPr>
          <w:rtl/>
        </w:rPr>
        <w:t xml:space="preserve"> تخصيص اعتبار ويژه پژوهشي اعضاي هيأت علمي دانشگاه شهيد بهشتي </w:t>
      </w:r>
      <w:r w:rsidRPr="00545EEF">
        <w:rPr>
          <w:rFonts w:hint="cs"/>
          <w:rtl/>
        </w:rPr>
        <w:t>139</w:t>
      </w:r>
      <w:r w:rsidR="00E261CB">
        <w:rPr>
          <w:rFonts w:hint="cs"/>
          <w:rtl/>
        </w:rPr>
        <w:t>8</w:t>
      </w:r>
      <w:r w:rsidRPr="00B96B0E">
        <w:rPr>
          <w:rFonts w:ascii="Adobe Arabic" w:hAnsi="Adobe Arabic"/>
          <w:rtl/>
        </w:rPr>
        <w:t xml:space="preserve"> </w:t>
      </w:r>
    </w:p>
    <w:p w:rsidR="00706321" w:rsidRPr="00336663" w:rsidRDefault="002E3FC3" w:rsidP="00336663">
      <w:pPr>
        <w:spacing w:after="0" w:line="240" w:lineRule="auto"/>
        <w:jc w:val="center"/>
        <w:rPr>
          <w:rFonts w:ascii="Adobe Arabic" w:hAnsi="Adobe Arabic"/>
          <w:b/>
          <w:bCs/>
          <w:szCs w:val="28"/>
          <w:rtl/>
        </w:rPr>
      </w:pPr>
      <w:r w:rsidRPr="002E3FC3">
        <w:rPr>
          <w:rFonts w:ascii="Adobe Arabic" w:hAnsi="Adobe Arabic"/>
          <w:b/>
          <w:bCs/>
          <w:noProof/>
          <w:szCs w:val="28"/>
          <w:rtl/>
        </w:rPr>
        <w:drawing>
          <wp:inline distT="0" distB="0" distL="0" distR="0">
            <wp:extent cx="5248275" cy="5372697"/>
            <wp:effectExtent l="0" t="0" r="0" b="0"/>
            <wp:docPr id="2" name="Picture 2" descr="C:\Users\admin\Desktop\کتابچه\گرنت\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کتابچه\گرنت\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48275" cy="5372697"/>
                    </a:xfrm>
                    <a:prstGeom prst="rect">
                      <a:avLst/>
                    </a:prstGeom>
                    <a:noFill/>
                    <a:ln>
                      <a:noFill/>
                    </a:ln>
                  </pic:spPr>
                </pic:pic>
              </a:graphicData>
            </a:graphic>
          </wp:inline>
        </w:drawing>
      </w:r>
    </w:p>
    <w:p w:rsidR="00545EEF" w:rsidRDefault="00545EEF" w:rsidP="00545EEF">
      <w:pPr>
        <w:spacing w:after="0" w:line="240" w:lineRule="auto"/>
        <w:jc w:val="both"/>
        <w:rPr>
          <w:rFonts w:ascii="Adobe Arabic" w:hAnsi="Adobe Arabic"/>
          <w:b/>
          <w:bCs/>
          <w:sz w:val="26"/>
        </w:rPr>
      </w:pPr>
      <w:r w:rsidRPr="00545EEF">
        <w:rPr>
          <w:rFonts w:ascii="Adobe Arabic" w:hAnsi="Adobe Arabic"/>
          <w:b/>
          <w:bCs/>
          <w:sz w:val="26"/>
          <w:rtl/>
        </w:rPr>
        <w:t>مقدمه</w:t>
      </w:r>
    </w:p>
    <w:p w:rsidR="00AB1FC7" w:rsidRPr="00F2708D" w:rsidRDefault="00AB1FC7" w:rsidP="00AB1FC7">
      <w:pPr>
        <w:spacing w:after="0" w:line="240" w:lineRule="auto"/>
        <w:jc w:val="both"/>
        <w:rPr>
          <w:rFonts w:ascii="Adobe Arabic" w:eastAsia="Calibri" w:hAnsi="Adobe Arabic"/>
          <w:szCs w:val="28"/>
          <w:rtl/>
          <w:lang w:bidi="fa-IR"/>
        </w:rPr>
      </w:pPr>
      <w:r w:rsidRPr="00F2708D">
        <w:rPr>
          <w:rFonts w:ascii="Adobe Arabic" w:eastAsia="Calibri" w:hAnsi="Adobe Arabic"/>
          <w:szCs w:val="28"/>
          <w:rtl/>
          <w:lang w:bidi="fa-IR"/>
        </w:rPr>
        <w:t>آیین‌نام</w:t>
      </w:r>
      <w:r w:rsidRPr="00F2708D">
        <w:rPr>
          <w:rFonts w:ascii="Adobe Arabic" w:eastAsia="Calibri" w:hAnsi="Adobe Arabic" w:hint="cs"/>
          <w:szCs w:val="28"/>
          <w:rtl/>
          <w:lang w:bidi="fa-IR"/>
        </w:rPr>
        <w:t>ۀ</w:t>
      </w:r>
      <w:r w:rsidRPr="00F2708D">
        <w:rPr>
          <w:rFonts w:ascii="Adobe Arabic" w:eastAsia="Calibri" w:hAnsi="Adobe Arabic"/>
          <w:szCs w:val="28"/>
          <w:rtl/>
          <w:lang w:bidi="fa-IR"/>
        </w:rPr>
        <w:t xml:space="preserve"> تخصیص اعتبار ویژۀ پژوهشی اعضای هیئت علمی دانشگاه شهید بهشتی به منظور فراهم</w:t>
      </w:r>
      <w:r w:rsidRPr="00F2708D">
        <w:rPr>
          <w:rFonts w:ascii="Adobe Arabic" w:eastAsia="Calibri" w:hAnsi="Adobe Arabic" w:hint="cs"/>
          <w:szCs w:val="28"/>
          <w:rtl/>
          <w:lang w:bidi="fa-IR"/>
        </w:rPr>
        <w:t>‌</w:t>
      </w:r>
      <w:r w:rsidRPr="00F2708D">
        <w:rPr>
          <w:rFonts w:ascii="Adobe Arabic" w:eastAsia="Calibri" w:hAnsi="Adobe Arabic"/>
          <w:szCs w:val="28"/>
          <w:rtl/>
          <w:lang w:bidi="fa-IR"/>
        </w:rPr>
        <w:t>کردن زمین</w:t>
      </w:r>
      <w:r w:rsidRPr="00F2708D">
        <w:rPr>
          <w:rFonts w:ascii="Adobe Arabic" w:eastAsia="Calibri" w:hAnsi="Adobe Arabic" w:hint="cs"/>
          <w:szCs w:val="28"/>
          <w:rtl/>
          <w:lang w:bidi="fa-IR"/>
        </w:rPr>
        <w:t>ۀ</w:t>
      </w:r>
      <w:r w:rsidRPr="00F2708D">
        <w:rPr>
          <w:rFonts w:ascii="Adobe Arabic" w:eastAsia="Calibri" w:hAnsi="Adobe Arabic"/>
          <w:szCs w:val="28"/>
          <w:rtl/>
          <w:lang w:bidi="fa-IR"/>
        </w:rPr>
        <w:t xml:space="preserve"> مناسب </w:t>
      </w:r>
      <w:r w:rsidRPr="00F2708D">
        <w:rPr>
          <w:rFonts w:ascii="Adobe Arabic" w:eastAsia="Calibri" w:hAnsi="Adobe Arabic" w:hint="cs"/>
          <w:szCs w:val="28"/>
          <w:rtl/>
          <w:lang w:bidi="fa-IR"/>
        </w:rPr>
        <w:t>برای</w:t>
      </w:r>
      <w:r w:rsidRPr="00F2708D">
        <w:rPr>
          <w:rFonts w:ascii="Adobe Arabic" w:eastAsia="Calibri" w:hAnsi="Adobe Arabic"/>
          <w:szCs w:val="28"/>
          <w:rtl/>
          <w:lang w:bidi="fa-IR"/>
        </w:rPr>
        <w:t xml:space="preserve"> رشد متناسب کم</w:t>
      </w:r>
      <w:r w:rsidRPr="00F2708D">
        <w:rPr>
          <w:rFonts w:ascii="Adobe Arabic" w:eastAsia="Calibri" w:hAnsi="Adobe Arabic" w:hint="cs"/>
          <w:szCs w:val="28"/>
          <w:rtl/>
          <w:lang w:bidi="fa-IR"/>
        </w:rPr>
        <w:t>ّ</w:t>
      </w:r>
      <w:r w:rsidRPr="00F2708D">
        <w:rPr>
          <w:rFonts w:ascii="Adobe Arabic" w:eastAsia="Calibri" w:hAnsi="Adobe Arabic"/>
          <w:szCs w:val="28"/>
          <w:rtl/>
          <w:lang w:bidi="fa-IR"/>
        </w:rPr>
        <w:t xml:space="preserve">ی و </w:t>
      </w:r>
      <w:r w:rsidRPr="00F2708D">
        <w:rPr>
          <w:rFonts w:ascii="Adobe Arabic" w:eastAsia="Calibri" w:hAnsi="Adobe Arabic" w:hint="cs"/>
          <w:szCs w:val="28"/>
          <w:rtl/>
          <w:lang w:bidi="fa-IR"/>
        </w:rPr>
        <w:t xml:space="preserve">ارتقای </w:t>
      </w:r>
      <w:r w:rsidRPr="00F2708D">
        <w:rPr>
          <w:rFonts w:ascii="Adobe Arabic" w:eastAsia="Calibri" w:hAnsi="Adobe Arabic"/>
          <w:szCs w:val="28"/>
          <w:rtl/>
          <w:lang w:bidi="fa-IR"/>
        </w:rPr>
        <w:t>کیفیت فعالیت</w:t>
      </w:r>
      <w:r w:rsidRPr="00F2708D">
        <w:rPr>
          <w:rFonts w:ascii="Adobe Arabic" w:eastAsia="Calibri" w:hAnsi="Adobe Arabic" w:hint="cs"/>
          <w:szCs w:val="28"/>
          <w:rtl/>
          <w:lang w:bidi="fa-IR"/>
        </w:rPr>
        <w:t>‌</w:t>
      </w:r>
      <w:r w:rsidRPr="00F2708D">
        <w:rPr>
          <w:rFonts w:ascii="Adobe Arabic" w:eastAsia="Calibri" w:hAnsi="Adobe Arabic"/>
          <w:szCs w:val="28"/>
          <w:rtl/>
          <w:lang w:bidi="fa-IR"/>
        </w:rPr>
        <w:t xml:space="preserve">های پژوهشی اعضای هیئت علمی دانشگاه شهید بهشتی تدوین </w:t>
      </w:r>
      <w:r w:rsidRPr="00F2708D">
        <w:rPr>
          <w:rFonts w:ascii="Adobe Arabic" w:eastAsia="Calibri" w:hAnsi="Adobe Arabic" w:hint="cs"/>
          <w:szCs w:val="28"/>
          <w:rtl/>
          <w:lang w:bidi="fa-IR"/>
        </w:rPr>
        <w:t xml:space="preserve">شده </w:t>
      </w:r>
      <w:r w:rsidRPr="00F2708D">
        <w:rPr>
          <w:rFonts w:ascii="Adobe Arabic" w:eastAsia="Calibri" w:hAnsi="Adobe Arabic"/>
          <w:szCs w:val="28"/>
          <w:rtl/>
          <w:lang w:bidi="fa-IR"/>
        </w:rPr>
        <w:t>است. در این آیین‌نامه، اهداف کلان و خرد، نحو</w:t>
      </w:r>
      <w:r w:rsidRPr="00F2708D">
        <w:rPr>
          <w:rFonts w:ascii="Adobe Arabic" w:eastAsia="Calibri" w:hAnsi="Adobe Arabic" w:hint="cs"/>
          <w:szCs w:val="28"/>
          <w:rtl/>
          <w:lang w:bidi="fa-IR"/>
        </w:rPr>
        <w:t xml:space="preserve">ۀ </w:t>
      </w:r>
      <w:r w:rsidRPr="00F2708D">
        <w:rPr>
          <w:rFonts w:ascii="Adobe Arabic" w:eastAsia="Calibri" w:hAnsi="Adobe Arabic"/>
          <w:szCs w:val="28"/>
          <w:rtl/>
          <w:lang w:bidi="fa-IR"/>
        </w:rPr>
        <w:t>امتیازدهی، چگونگی تخصیص و نحو</w:t>
      </w:r>
      <w:r w:rsidRPr="00F2708D">
        <w:rPr>
          <w:rFonts w:ascii="Adobe Arabic" w:eastAsia="Calibri" w:hAnsi="Adobe Arabic" w:hint="cs"/>
          <w:szCs w:val="28"/>
          <w:rtl/>
          <w:lang w:bidi="fa-IR"/>
        </w:rPr>
        <w:t>ۀ</w:t>
      </w:r>
      <w:r w:rsidRPr="00F2708D">
        <w:rPr>
          <w:rFonts w:ascii="Adobe Arabic" w:eastAsia="Calibri" w:hAnsi="Adobe Arabic"/>
          <w:szCs w:val="28"/>
          <w:rtl/>
          <w:lang w:bidi="fa-IR"/>
        </w:rPr>
        <w:t xml:space="preserve"> هزینه</w:t>
      </w:r>
      <w:r w:rsidRPr="00F2708D">
        <w:rPr>
          <w:rFonts w:ascii="Adobe Arabic" w:eastAsia="Calibri" w:hAnsi="Adobe Arabic" w:hint="cs"/>
          <w:szCs w:val="28"/>
          <w:rtl/>
          <w:lang w:bidi="fa-IR"/>
        </w:rPr>
        <w:t>‌</w:t>
      </w:r>
      <w:r w:rsidRPr="00F2708D">
        <w:rPr>
          <w:rFonts w:ascii="Adobe Arabic" w:eastAsia="Calibri" w:hAnsi="Adobe Arabic"/>
          <w:szCs w:val="28"/>
          <w:rtl/>
          <w:lang w:bidi="fa-IR"/>
        </w:rPr>
        <w:t>کرد اعتبار مالی پژوهشی بیان می</w:t>
      </w:r>
      <w:r>
        <w:rPr>
          <w:rFonts w:ascii="Adobe Arabic" w:eastAsia="Calibri" w:hAnsi="Adobe Arabic" w:hint="cs"/>
          <w:szCs w:val="28"/>
          <w:rtl/>
          <w:lang w:bidi="fa-IR"/>
        </w:rPr>
        <w:t>‌</w:t>
      </w:r>
      <w:r w:rsidRPr="00F2708D">
        <w:rPr>
          <w:rFonts w:ascii="Adobe Arabic" w:eastAsia="Calibri" w:hAnsi="Adobe Arabic"/>
          <w:szCs w:val="28"/>
          <w:rtl/>
          <w:lang w:bidi="fa-IR"/>
        </w:rPr>
        <w:t>شود.</w:t>
      </w:r>
    </w:p>
    <w:p w:rsidR="00AB1FC7" w:rsidRPr="00F2708D" w:rsidRDefault="00AB1FC7" w:rsidP="00AB1FC7">
      <w:pPr>
        <w:spacing w:after="0" w:line="240" w:lineRule="auto"/>
        <w:jc w:val="both"/>
        <w:rPr>
          <w:rFonts w:ascii="Adobe Arabic" w:eastAsia="Calibri" w:hAnsi="Adobe Arabic"/>
          <w:b/>
          <w:bCs/>
          <w:szCs w:val="28"/>
          <w:rtl/>
          <w:lang w:bidi="fa-IR"/>
        </w:rPr>
      </w:pPr>
    </w:p>
    <w:p w:rsidR="00AB1FC7" w:rsidRPr="00F2708D" w:rsidRDefault="00AB1FC7" w:rsidP="00AB1FC7">
      <w:pPr>
        <w:spacing w:after="0" w:line="240" w:lineRule="auto"/>
        <w:jc w:val="both"/>
        <w:rPr>
          <w:rFonts w:ascii="Adobe Arabic" w:eastAsia="Calibri" w:hAnsi="Adobe Arabic"/>
          <w:b/>
          <w:bCs/>
          <w:szCs w:val="28"/>
          <w:rtl/>
          <w:lang w:bidi="fa-IR"/>
        </w:rPr>
      </w:pPr>
      <w:r w:rsidRPr="00F2708D">
        <w:rPr>
          <w:rFonts w:ascii="Adobe Arabic" w:eastAsia="Calibri" w:hAnsi="Adobe Arabic"/>
          <w:b/>
          <w:bCs/>
          <w:szCs w:val="28"/>
          <w:rtl/>
          <w:lang w:bidi="fa-IR"/>
        </w:rPr>
        <w:t>ماد</w:t>
      </w:r>
      <w:r w:rsidRPr="00F2708D">
        <w:rPr>
          <w:rFonts w:ascii="Adobe Arabic" w:eastAsia="Calibri" w:hAnsi="Adobe Arabic" w:hint="cs"/>
          <w:b/>
          <w:bCs/>
          <w:szCs w:val="28"/>
          <w:rtl/>
          <w:lang w:bidi="fa-IR"/>
        </w:rPr>
        <w:t>ۀ</w:t>
      </w:r>
      <w:r w:rsidRPr="00F2708D">
        <w:rPr>
          <w:rFonts w:ascii="Adobe Arabic" w:eastAsia="Calibri" w:hAnsi="Adobe Arabic"/>
          <w:b/>
          <w:bCs/>
          <w:szCs w:val="28"/>
          <w:rtl/>
          <w:lang w:bidi="fa-IR"/>
        </w:rPr>
        <w:t xml:space="preserve"> 1 </w:t>
      </w:r>
      <w:r w:rsidRPr="00F2708D">
        <w:rPr>
          <w:rFonts w:ascii="Adobe Arabic" w:eastAsia="Calibri" w:hAnsi="Adobe Arabic" w:hint="cs"/>
          <w:b/>
          <w:bCs/>
          <w:szCs w:val="28"/>
          <w:rtl/>
          <w:lang w:bidi="fa-IR"/>
        </w:rPr>
        <w:t>.</w:t>
      </w:r>
      <w:r w:rsidRPr="00F2708D">
        <w:rPr>
          <w:rFonts w:ascii="Adobe Arabic" w:eastAsia="Calibri" w:hAnsi="Adobe Arabic"/>
          <w:b/>
          <w:bCs/>
          <w:szCs w:val="28"/>
          <w:rtl/>
          <w:lang w:bidi="fa-IR"/>
        </w:rPr>
        <w:t>تعریف اعتبا</w:t>
      </w:r>
      <w:r w:rsidRPr="00F2708D">
        <w:rPr>
          <w:rFonts w:ascii="Adobe Arabic" w:eastAsia="Calibri" w:hAnsi="Adobe Arabic" w:hint="cs"/>
          <w:b/>
          <w:bCs/>
          <w:szCs w:val="28"/>
          <w:rtl/>
          <w:lang w:bidi="fa-IR"/>
        </w:rPr>
        <w:t>ر</w:t>
      </w:r>
      <w:r w:rsidRPr="00F2708D">
        <w:rPr>
          <w:rFonts w:ascii="Adobe Arabic" w:eastAsia="Calibri" w:hAnsi="Adobe Arabic"/>
          <w:b/>
          <w:bCs/>
          <w:szCs w:val="28"/>
          <w:rtl/>
          <w:lang w:bidi="fa-IR"/>
        </w:rPr>
        <w:t xml:space="preserve"> ویژ</w:t>
      </w:r>
      <w:r w:rsidRPr="00F2708D">
        <w:rPr>
          <w:rFonts w:ascii="Adobe Arabic" w:eastAsia="Calibri" w:hAnsi="Adobe Arabic" w:hint="cs"/>
          <w:b/>
          <w:bCs/>
          <w:szCs w:val="28"/>
          <w:rtl/>
          <w:lang w:bidi="fa-IR"/>
        </w:rPr>
        <w:t>ۀ</w:t>
      </w:r>
      <w:r w:rsidRPr="00F2708D">
        <w:rPr>
          <w:rFonts w:ascii="Adobe Arabic" w:eastAsia="Calibri" w:hAnsi="Adobe Arabic"/>
          <w:b/>
          <w:bCs/>
          <w:szCs w:val="28"/>
          <w:rtl/>
          <w:lang w:bidi="fa-IR"/>
        </w:rPr>
        <w:t xml:space="preserve"> پژوهشی</w:t>
      </w:r>
    </w:p>
    <w:p w:rsidR="00AB1FC7" w:rsidRDefault="00AB1FC7" w:rsidP="00AB1FC7">
      <w:pPr>
        <w:spacing w:after="0" w:line="240" w:lineRule="auto"/>
        <w:jc w:val="both"/>
        <w:rPr>
          <w:rFonts w:ascii="Arial" w:eastAsia="Calibri" w:hAnsi="Arial" w:cs="Arial"/>
          <w:rtl/>
          <w:lang w:bidi="fa-IR"/>
        </w:rPr>
      </w:pPr>
      <w:r w:rsidRPr="00F2708D">
        <w:rPr>
          <w:rFonts w:ascii="Adobe Arabic" w:eastAsia="Calibri" w:hAnsi="Adobe Arabic"/>
          <w:szCs w:val="28"/>
          <w:rtl/>
          <w:lang w:bidi="fa-IR"/>
        </w:rPr>
        <w:t xml:space="preserve">اعتبار ویژۀ پژوهشی </w:t>
      </w:r>
      <w:r w:rsidRPr="00F2708D">
        <w:rPr>
          <w:rFonts w:ascii="Adobe Arabic" w:eastAsia="Calibri" w:hAnsi="Adobe Arabic" w:hint="cs"/>
          <w:szCs w:val="28"/>
          <w:rtl/>
          <w:lang w:bidi="fa-IR"/>
        </w:rPr>
        <w:t>نوعی ا</w:t>
      </w:r>
      <w:r w:rsidRPr="00F2708D">
        <w:rPr>
          <w:rFonts w:ascii="Adobe Arabic" w:eastAsia="Calibri" w:hAnsi="Adobe Arabic"/>
          <w:szCs w:val="28"/>
          <w:rtl/>
          <w:lang w:bidi="fa-IR"/>
        </w:rPr>
        <w:t>عتبار مالی</w:t>
      </w:r>
      <w:r w:rsidRPr="00F2708D">
        <w:rPr>
          <w:rFonts w:ascii="Adobe Arabic" w:eastAsia="Calibri" w:hAnsi="Adobe Arabic" w:hint="cs"/>
          <w:szCs w:val="28"/>
          <w:rtl/>
          <w:lang w:bidi="fa-IR"/>
        </w:rPr>
        <w:t xml:space="preserve"> است</w:t>
      </w:r>
      <w:r w:rsidRPr="00F2708D">
        <w:rPr>
          <w:rFonts w:ascii="Adobe Arabic" w:eastAsia="Calibri" w:hAnsi="Adobe Arabic"/>
          <w:szCs w:val="28"/>
          <w:rtl/>
          <w:lang w:bidi="fa-IR"/>
        </w:rPr>
        <w:t xml:space="preserve"> كه به منظور </w:t>
      </w:r>
      <w:r w:rsidRPr="00F2708D">
        <w:rPr>
          <w:rFonts w:ascii="Adobe Arabic" w:eastAsia="Calibri" w:hAnsi="Adobe Arabic" w:hint="cs"/>
          <w:szCs w:val="28"/>
          <w:rtl/>
          <w:lang w:bidi="fa-IR"/>
        </w:rPr>
        <w:t>فراهم کردن</w:t>
      </w:r>
      <w:r w:rsidRPr="00F2708D">
        <w:rPr>
          <w:rFonts w:ascii="Adobe Arabic" w:eastAsia="Calibri" w:hAnsi="Adobe Arabic"/>
          <w:szCs w:val="28"/>
          <w:rtl/>
          <w:lang w:bidi="fa-IR"/>
        </w:rPr>
        <w:t xml:space="preserve"> بستر لازم برای رشد کم</w:t>
      </w:r>
      <w:r w:rsidRPr="00F2708D">
        <w:rPr>
          <w:rFonts w:ascii="Adobe Arabic" w:eastAsia="Calibri" w:hAnsi="Adobe Arabic" w:hint="cs"/>
          <w:szCs w:val="28"/>
          <w:rtl/>
          <w:lang w:bidi="fa-IR"/>
        </w:rPr>
        <w:t>ّ</w:t>
      </w:r>
      <w:r w:rsidRPr="00F2708D">
        <w:rPr>
          <w:rFonts w:ascii="Adobe Arabic" w:eastAsia="Calibri" w:hAnsi="Adobe Arabic"/>
          <w:szCs w:val="28"/>
          <w:rtl/>
          <w:lang w:bidi="fa-IR"/>
        </w:rPr>
        <w:t>ی و كیفی فعالیت</w:t>
      </w:r>
      <w:r w:rsidRPr="00F2708D">
        <w:rPr>
          <w:rFonts w:ascii="Adobe Arabic" w:eastAsia="Calibri" w:hAnsi="Adobe Arabic" w:hint="cs"/>
          <w:szCs w:val="28"/>
          <w:rtl/>
          <w:lang w:bidi="fa-IR"/>
        </w:rPr>
        <w:t>‌</w:t>
      </w:r>
      <w:r w:rsidRPr="00F2708D">
        <w:rPr>
          <w:rFonts w:ascii="Adobe Arabic" w:eastAsia="Calibri" w:hAnsi="Adobe Arabic"/>
          <w:szCs w:val="28"/>
          <w:rtl/>
          <w:lang w:bidi="fa-IR"/>
        </w:rPr>
        <w:t>های اعضای هیئت علمی و پشتیبانی از پژوهش تحصیلات تكمیلی</w:t>
      </w:r>
      <w:r w:rsidRPr="00F2708D">
        <w:rPr>
          <w:rFonts w:ascii="Adobe Arabic" w:eastAsia="Calibri" w:hAnsi="Adobe Arabic" w:hint="cs"/>
          <w:szCs w:val="28"/>
          <w:rtl/>
          <w:lang w:bidi="fa-IR"/>
        </w:rPr>
        <w:t>،</w:t>
      </w:r>
      <w:r w:rsidRPr="00F2708D">
        <w:rPr>
          <w:rFonts w:ascii="Adobe Arabic" w:eastAsia="Calibri" w:hAnsi="Adobe Arabic"/>
          <w:szCs w:val="28"/>
          <w:rtl/>
          <w:lang w:bidi="fa-IR"/>
        </w:rPr>
        <w:t xml:space="preserve"> در تعریف و اجرای پژوهش</w:t>
      </w:r>
      <w:r>
        <w:rPr>
          <w:rFonts w:ascii="Adobe Arabic" w:eastAsia="Calibri" w:hAnsi="Adobe Arabic" w:hint="cs"/>
          <w:szCs w:val="28"/>
          <w:rtl/>
          <w:lang w:bidi="fa-IR"/>
        </w:rPr>
        <w:t>‌</w:t>
      </w:r>
      <w:r w:rsidRPr="00F2708D">
        <w:rPr>
          <w:rFonts w:ascii="Adobe Arabic" w:eastAsia="Calibri" w:hAnsi="Adobe Arabic"/>
          <w:szCs w:val="28"/>
          <w:rtl/>
          <w:lang w:bidi="fa-IR"/>
        </w:rPr>
        <w:t>های مؤثر در حل مسائل تخصصی</w:t>
      </w:r>
      <w:r>
        <w:rPr>
          <w:rFonts w:ascii="Adobe Arabic" w:eastAsia="Calibri" w:hAnsi="Adobe Arabic" w:hint="cs"/>
          <w:szCs w:val="28"/>
          <w:rtl/>
          <w:lang w:bidi="fa-IR"/>
        </w:rPr>
        <w:t>‌‌ـ‌</w:t>
      </w:r>
      <w:r w:rsidRPr="00F2708D">
        <w:rPr>
          <w:rFonts w:ascii="Adobe Arabic" w:eastAsia="Calibri" w:hAnsi="Adobe Arabic"/>
          <w:szCs w:val="28"/>
          <w:rtl/>
          <w:lang w:bidi="fa-IR"/>
        </w:rPr>
        <w:t>حرفه</w:t>
      </w:r>
      <w:r>
        <w:rPr>
          <w:rFonts w:ascii="Adobe Arabic" w:eastAsia="Calibri" w:hAnsi="Adobe Arabic" w:hint="cs"/>
          <w:szCs w:val="28"/>
          <w:rtl/>
          <w:lang w:bidi="fa-IR"/>
        </w:rPr>
        <w:t>‌</w:t>
      </w:r>
      <w:r w:rsidRPr="00F2708D">
        <w:rPr>
          <w:rFonts w:ascii="Adobe Arabic" w:eastAsia="Calibri" w:hAnsi="Adobe Arabic"/>
          <w:szCs w:val="28"/>
          <w:rtl/>
          <w:lang w:bidi="fa-IR"/>
        </w:rPr>
        <w:t>ای درون</w:t>
      </w:r>
      <w:dir w:val="rtl">
        <w:r w:rsidRPr="00F2708D">
          <w:rPr>
            <w:rFonts w:ascii="Adobe Arabic" w:eastAsia="Calibri" w:hAnsi="Adobe Arabic"/>
            <w:szCs w:val="28"/>
            <w:rtl/>
            <w:lang w:bidi="fa-IR"/>
          </w:rPr>
          <w:t>دانشگاهی (داخلی) و برون</w:t>
        </w:r>
        <w:r>
          <w:rPr>
            <w:rFonts w:ascii="Adobe Arabic" w:eastAsia="Calibri" w:hAnsi="Adobe Arabic" w:hint="cs"/>
            <w:szCs w:val="28"/>
            <w:rtl/>
            <w:lang w:bidi="fa-IR"/>
          </w:rPr>
          <w:t>‌</w:t>
        </w:r>
        <w:r w:rsidRPr="00F2708D">
          <w:rPr>
            <w:rFonts w:ascii="Adobe Arabic" w:eastAsia="Calibri" w:hAnsi="Adobe Arabic"/>
            <w:szCs w:val="28"/>
            <w:rtl/>
            <w:lang w:bidi="fa-IR"/>
          </w:rPr>
          <w:t>دانشگاهی (ملی و بین</w:t>
        </w:r>
        <w:r>
          <w:rPr>
            <w:rFonts w:ascii="Adobe Arabic" w:eastAsia="Calibri" w:hAnsi="Adobe Arabic" w:hint="cs"/>
            <w:szCs w:val="28"/>
            <w:rtl/>
            <w:lang w:bidi="fa-IR"/>
          </w:rPr>
          <w:t>‌</w:t>
        </w:r>
        <w:r w:rsidRPr="00F2708D">
          <w:rPr>
            <w:rFonts w:ascii="Adobe Arabic" w:eastAsia="Calibri" w:hAnsi="Adobe Arabic"/>
            <w:szCs w:val="28"/>
            <w:rtl/>
            <w:lang w:bidi="fa-IR"/>
          </w:rPr>
          <w:t xml:space="preserve">المللی) </w:t>
        </w:r>
        <w:r w:rsidRPr="00F2708D">
          <w:rPr>
            <w:rFonts w:ascii="Adobe Arabic" w:eastAsia="Calibri" w:hAnsi="Adobe Arabic" w:hint="cs"/>
            <w:szCs w:val="28"/>
            <w:rtl/>
            <w:lang w:bidi="fa-IR"/>
          </w:rPr>
          <w:t xml:space="preserve">و </w:t>
        </w:r>
        <w:r w:rsidRPr="00F2708D">
          <w:rPr>
            <w:rFonts w:ascii="Adobe Arabic" w:eastAsia="Calibri" w:hAnsi="Adobe Arabic"/>
            <w:szCs w:val="28"/>
            <w:rtl/>
            <w:lang w:bidi="fa-IR"/>
          </w:rPr>
          <w:t xml:space="preserve">در </w:t>
        </w:r>
        <w:r w:rsidRPr="00F2708D">
          <w:rPr>
            <w:rFonts w:ascii="Adobe Arabic" w:eastAsia="Calibri" w:hAnsi="Adobe Arabic" w:hint="cs"/>
            <w:szCs w:val="28"/>
            <w:rtl/>
            <w:lang w:bidi="fa-IR"/>
          </w:rPr>
          <w:t>جهت</w:t>
        </w:r>
        <w:r w:rsidRPr="00F2708D">
          <w:rPr>
            <w:rFonts w:ascii="Adobe Arabic" w:eastAsia="Calibri" w:hAnsi="Adobe Arabic"/>
            <w:szCs w:val="28"/>
            <w:rtl/>
            <w:lang w:bidi="fa-IR"/>
          </w:rPr>
          <w:t xml:space="preserve"> رسیدن دانشگاه به جایگاه ممتاز ملی، منطقه</w:t>
        </w:r>
        <w:r>
          <w:rPr>
            <w:rFonts w:ascii="Adobe Arabic" w:eastAsia="Calibri" w:hAnsi="Adobe Arabic" w:hint="cs"/>
            <w:szCs w:val="28"/>
            <w:rtl/>
            <w:lang w:bidi="fa-IR"/>
          </w:rPr>
          <w:t>‌</w:t>
        </w:r>
        <w:r w:rsidRPr="00F2708D">
          <w:rPr>
            <w:rFonts w:ascii="Adobe Arabic" w:eastAsia="Calibri" w:hAnsi="Adobe Arabic"/>
            <w:szCs w:val="28"/>
            <w:rtl/>
            <w:lang w:bidi="fa-IR"/>
          </w:rPr>
          <w:t>ای و بین</w:t>
        </w:r>
        <w:r>
          <w:rPr>
            <w:rFonts w:ascii="Adobe Arabic" w:eastAsia="Calibri" w:hAnsi="Adobe Arabic" w:hint="cs"/>
            <w:szCs w:val="28"/>
            <w:rtl/>
            <w:lang w:bidi="fa-IR"/>
          </w:rPr>
          <w:t>‌</w:t>
        </w:r>
        <w:r w:rsidRPr="00F2708D">
          <w:rPr>
            <w:rFonts w:ascii="Adobe Arabic" w:eastAsia="Calibri" w:hAnsi="Adobe Arabic"/>
            <w:szCs w:val="28"/>
            <w:rtl/>
            <w:lang w:bidi="fa-IR"/>
          </w:rPr>
          <w:t>المللی و بر</w:t>
        </w:r>
        <w:r>
          <w:rPr>
            <w:rFonts w:ascii="Adobe Arabic" w:eastAsia="Calibri" w:hAnsi="Adobe Arabic" w:hint="cs"/>
            <w:szCs w:val="28"/>
            <w:rtl/>
            <w:lang w:bidi="fa-IR"/>
          </w:rPr>
          <w:t xml:space="preserve"> </w:t>
        </w:r>
        <w:r w:rsidRPr="00F2708D">
          <w:rPr>
            <w:rFonts w:ascii="Adobe Arabic" w:eastAsia="Calibri" w:hAnsi="Adobe Arabic"/>
            <w:szCs w:val="28"/>
            <w:rtl/>
            <w:lang w:bidi="fa-IR"/>
          </w:rPr>
          <w:t>اساس فعالیت</w:t>
        </w:r>
        <w:r>
          <w:rPr>
            <w:rFonts w:ascii="Adobe Arabic" w:eastAsia="Calibri" w:hAnsi="Adobe Arabic" w:hint="cs"/>
            <w:szCs w:val="28"/>
            <w:rtl/>
            <w:lang w:bidi="fa-IR"/>
          </w:rPr>
          <w:t>‌</w:t>
        </w:r>
        <w:r w:rsidRPr="00F2708D">
          <w:rPr>
            <w:rFonts w:ascii="Adobe Arabic" w:eastAsia="Calibri" w:hAnsi="Adobe Arabic"/>
            <w:szCs w:val="28"/>
            <w:rtl/>
            <w:lang w:bidi="fa-IR"/>
          </w:rPr>
          <w:t>های علمی تعریف شده در این آیین‌نامه به عضو هیئت علمی تعلق می</w:t>
        </w:r>
        <w:r>
          <w:rPr>
            <w:rFonts w:ascii="Adobe Arabic" w:eastAsia="Calibri" w:hAnsi="Adobe Arabic" w:hint="cs"/>
            <w:szCs w:val="28"/>
            <w:rtl/>
            <w:lang w:bidi="fa-IR"/>
          </w:rPr>
          <w:t>‌</w:t>
        </w:r>
        <w:r w:rsidRPr="00F2708D">
          <w:rPr>
            <w:rFonts w:ascii="Adobe Arabic" w:eastAsia="Calibri" w:hAnsi="Adobe Arabic"/>
            <w:szCs w:val="28"/>
            <w:rtl/>
            <w:lang w:bidi="fa-IR"/>
          </w:rPr>
          <w:t>گیرد</w:t>
        </w:r>
        <w:r w:rsidRPr="00F2708D">
          <w:rPr>
            <w:rFonts w:ascii="Adobe Arabic" w:eastAsia="Calibri" w:hAnsi="Adobe Arabic" w:hint="cs"/>
            <w:szCs w:val="28"/>
            <w:rt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t>‬</w:t>
        </w:r>
        <w:r>
          <w:t>‬</w:t>
        </w:r>
        <w:r>
          <w:t>‬</w:t>
        </w:r>
        <w:r>
          <w:t>‬</w:t>
        </w:r>
        <w:r>
          <w:t>‬</w:t>
        </w:r>
        <w:r>
          <w:t>‬</w:t>
        </w:r>
        <w:r>
          <w:t>‬</w:t>
        </w:r>
        <w:r>
          <w:t>‬</w:t>
        </w:r>
        <w:r>
          <w:t>‬</w:t>
        </w:r>
        <w:r>
          <w:t>‬</w:t>
        </w:r>
        <w:r>
          <w:t>‬</w:t>
        </w:r>
        <w:r>
          <w:t>‬</w:t>
        </w:r>
        <w:r>
          <w:t>‬</w:t>
        </w:r>
        <w:r>
          <w:t>‬</w:t>
        </w:r>
        <w:r>
          <w:t>‬</w:t>
        </w:r>
        <w:r>
          <w:t>‬</w:t>
        </w:r>
        <w:r w:rsidR="00CD51C7">
          <w:t>‬</w:t>
        </w:r>
        <w:r w:rsidR="00E261CB">
          <w:t>‬</w:t>
        </w:r>
        <w:r w:rsidR="00EB304E">
          <w:t>‬</w:t>
        </w:r>
        <w:r w:rsidR="00A915EE">
          <w:t>‬</w:t>
        </w:r>
        <w:r w:rsidR="00942778">
          <w:t>‬</w:t>
        </w:r>
        <w:r w:rsidR="00216657">
          <w:t>‬</w:t>
        </w:r>
        <w:r w:rsidR="00A6787A">
          <w:t>‬</w:t>
        </w:r>
        <w:r w:rsidR="00830980">
          <w:t>‬</w:t>
        </w:r>
        <w:r w:rsidR="004D48B9">
          <w:t>‬</w:t>
        </w:r>
        <w:r w:rsidR="009C22F1">
          <w:t>‬</w:t>
        </w:r>
        <w:r w:rsidR="00C95FE4">
          <w:t>‬</w:t>
        </w:r>
        <w:r w:rsidR="00990540">
          <w:t>‬</w:t>
        </w:r>
        <w:r w:rsidR="006E6CC2">
          <w:t>‬</w:t>
        </w:r>
        <w:r w:rsidR="00E65063">
          <w:t>‬</w:t>
        </w:r>
        <w:r w:rsidR="0039074D">
          <w:t>‬</w:t>
        </w:r>
        <w:r w:rsidR="00063AB4">
          <w:t>‬</w:t>
        </w:r>
        <w:r w:rsidR="00172F25">
          <w:t>‬</w:t>
        </w:r>
        <w:r w:rsidR="00BD1C24">
          <w:t>‬</w:t>
        </w:r>
        <w:r w:rsidR="00985BE1">
          <w:t>‬</w:t>
        </w:r>
        <w:r w:rsidR="007C52E8">
          <w:t>‬</w:t>
        </w:r>
        <w:r w:rsidR="003E490B">
          <w:t>‬</w:t>
        </w:r>
        <w:r w:rsidR="00CF391B">
          <w:t>‬</w:t>
        </w:r>
        <w:r w:rsidR="00B161D3">
          <w:t>‬</w:t>
        </w:r>
        <w:r w:rsidR="00E37581">
          <w:t>‬</w:t>
        </w:r>
        <w:r w:rsidR="00336663">
          <w:t>‬</w:t>
        </w:r>
        <w:r w:rsidR="004F2180">
          <w:t>‬</w:t>
        </w:r>
        <w:r w:rsidR="008E62C6">
          <w:t>‬</w:t>
        </w:r>
        <w:r w:rsidR="00827051">
          <w:t>‬</w:t>
        </w:r>
        <w:r w:rsidR="007C015E">
          <w:t>‬</w:t>
        </w:r>
        <w:r w:rsidR="00D4059D">
          <w:t>‬</w:t>
        </w:r>
        <w:r w:rsidR="002976EE">
          <w:t>‬</w:t>
        </w:r>
        <w:r w:rsidR="00B1481C">
          <w:t>‬</w:t>
        </w:r>
        <w:r w:rsidR="009870DD">
          <w:t>‬</w:t>
        </w:r>
      </w:dir>
    </w:p>
    <w:p w:rsidR="00AB1FC7" w:rsidRPr="00F2708D" w:rsidRDefault="00AB1FC7" w:rsidP="00AB1FC7">
      <w:pPr>
        <w:spacing w:after="0" w:line="240" w:lineRule="auto"/>
        <w:jc w:val="both"/>
        <w:rPr>
          <w:rFonts w:ascii="Adobe Arabic" w:eastAsia="Calibri" w:hAnsi="Adobe Arabic"/>
          <w:szCs w:val="28"/>
          <w:rtl/>
          <w:lang w:bidi="fa-IR"/>
        </w:rPr>
      </w:pPr>
    </w:p>
    <w:p w:rsidR="00AB1FC7" w:rsidRPr="00F2708D" w:rsidRDefault="00AB1FC7" w:rsidP="00AB1FC7">
      <w:pPr>
        <w:spacing w:after="0" w:line="240" w:lineRule="auto"/>
        <w:jc w:val="both"/>
        <w:rPr>
          <w:rFonts w:ascii="Adobe Arabic" w:eastAsia="Calibri" w:hAnsi="Adobe Arabic"/>
          <w:b/>
          <w:bCs/>
          <w:szCs w:val="28"/>
          <w:rtl/>
          <w:lang w:bidi="fa-IR"/>
        </w:rPr>
      </w:pPr>
      <w:r w:rsidRPr="00F2708D">
        <w:rPr>
          <w:rFonts w:ascii="Adobe Arabic" w:eastAsia="Calibri" w:hAnsi="Adobe Arabic"/>
          <w:b/>
          <w:bCs/>
          <w:szCs w:val="28"/>
          <w:rtl/>
          <w:lang w:bidi="fa-IR"/>
        </w:rPr>
        <w:t>ماد</w:t>
      </w:r>
      <w:r w:rsidRPr="00F2708D">
        <w:rPr>
          <w:rFonts w:ascii="Adobe Arabic" w:eastAsia="Calibri" w:hAnsi="Adobe Arabic" w:hint="cs"/>
          <w:b/>
          <w:bCs/>
          <w:szCs w:val="28"/>
          <w:rtl/>
          <w:lang w:bidi="fa-IR"/>
        </w:rPr>
        <w:t>ۀ</w:t>
      </w:r>
      <w:r w:rsidRPr="00F2708D">
        <w:rPr>
          <w:rFonts w:ascii="Adobe Arabic" w:eastAsia="Calibri" w:hAnsi="Adobe Arabic"/>
          <w:b/>
          <w:bCs/>
          <w:szCs w:val="28"/>
          <w:rtl/>
          <w:lang w:bidi="fa-IR"/>
        </w:rPr>
        <w:t xml:space="preserve"> 2 </w:t>
      </w:r>
      <w:r w:rsidRPr="00F2708D">
        <w:rPr>
          <w:rFonts w:ascii="Adobe Arabic" w:eastAsia="Calibri" w:hAnsi="Adobe Arabic" w:hint="cs"/>
          <w:b/>
          <w:bCs/>
          <w:szCs w:val="28"/>
          <w:rtl/>
          <w:lang w:bidi="fa-IR"/>
        </w:rPr>
        <w:t>.</w:t>
      </w:r>
      <w:r w:rsidRPr="00F2708D">
        <w:rPr>
          <w:rFonts w:ascii="Adobe Arabic" w:eastAsia="Calibri" w:hAnsi="Adobe Arabic"/>
          <w:b/>
          <w:bCs/>
          <w:szCs w:val="28"/>
          <w:rtl/>
          <w:lang w:bidi="fa-IR"/>
        </w:rPr>
        <w:t xml:space="preserve"> اهداف</w:t>
      </w:r>
    </w:p>
    <w:p w:rsidR="00AB1FC7" w:rsidRPr="00F2708D" w:rsidRDefault="00AB1FC7" w:rsidP="00AB1FC7">
      <w:pPr>
        <w:spacing w:after="0" w:line="240" w:lineRule="auto"/>
        <w:jc w:val="both"/>
        <w:rPr>
          <w:rFonts w:ascii="Adobe Arabic" w:eastAsia="Calibri" w:hAnsi="Adobe Arabic"/>
          <w:szCs w:val="28"/>
          <w:rtl/>
          <w:lang w:bidi="fa-IR"/>
        </w:rPr>
      </w:pPr>
      <w:r w:rsidRPr="00F2708D">
        <w:rPr>
          <w:rFonts w:ascii="Adobe Arabic" w:eastAsia="Calibri" w:hAnsi="Adobe Arabic" w:hint="cs"/>
          <w:szCs w:val="28"/>
          <w:rtl/>
          <w:lang w:bidi="fa-IR"/>
        </w:rPr>
        <w:t xml:space="preserve">2. 1. </w:t>
      </w:r>
      <w:r w:rsidRPr="00F2708D">
        <w:rPr>
          <w:rFonts w:ascii="Adobe Arabic" w:eastAsia="Calibri" w:hAnsi="Adobe Arabic"/>
          <w:szCs w:val="28"/>
          <w:rtl/>
          <w:lang w:bidi="fa-IR"/>
        </w:rPr>
        <w:t>اهداف كلان این آیین‌نامه به شرح زیر است:</w:t>
      </w:r>
    </w:p>
    <w:p w:rsidR="00AB1FC7" w:rsidRPr="00F2708D" w:rsidRDefault="00AB1FC7" w:rsidP="00063AB4">
      <w:pPr>
        <w:numPr>
          <w:ilvl w:val="0"/>
          <w:numId w:val="22"/>
        </w:numPr>
        <w:spacing w:after="0" w:line="240" w:lineRule="auto"/>
        <w:contextualSpacing/>
        <w:jc w:val="both"/>
        <w:rPr>
          <w:rFonts w:ascii="Adobe Arabic" w:eastAsia="Calibri" w:hAnsi="Adobe Arabic"/>
          <w:szCs w:val="28"/>
          <w:lang w:bidi="fa-IR"/>
        </w:rPr>
      </w:pPr>
      <w:r w:rsidRPr="00F2708D">
        <w:rPr>
          <w:rFonts w:ascii="Adobe Arabic" w:eastAsia="Calibri" w:hAnsi="Adobe Arabic" w:hint="cs"/>
          <w:szCs w:val="28"/>
          <w:rtl/>
          <w:lang w:bidi="fa-IR"/>
        </w:rPr>
        <w:t>ایجاد</w:t>
      </w:r>
      <w:r w:rsidRPr="00F2708D">
        <w:rPr>
          <w:rFonts w:ascii="Adobe Arabic" w:eastAsia="Calibri" w:hAnsi="Adobe Arabic"/>
          <w:szCs w:val="28"/>
          <w:rtl/>
          <w:lang w:bidi="fa-IR"/>
        </w:rPr>
        <w:t xml:space="preserve"> </w:t>
      </w:r>
      <w:r w:rsidRPr="00F2708D">
        <w:rPr>
          <w:rFonts w:ascii="Adobe Arabic" w:eastAsia="Calibri" w:hAnsi="Adobe Arabic" w:hint="cs"/>
          <w:szCs w:val="28"/>
          <w:rtl/>
          <w:lang w:bidi="fa-IR"/>
        </w:rPr>
        <w:t>بستر</w:t>
      </w:r>
      <w:r w:rsidRPr="00F2708D">
        <w:rPr>
          <w:rFonts w:ascii="Adobe Arabic" w:eastAsia="Calibri" w:hAnsi="Adobe Arabic"/>
          <w:szCs w:val="28"/>
          <w:rtl/>
          <w:lang w:bidi="fa-IR"/>
        </w:rPr>
        <w:t xml:space="preserve"> </w:t>
      </w:r>
      <w:r w:rsidRPr="00F2708D">
        <w:rPr>
          <w:rFonts w:ascii="Adobe Arabic" w:eastAsia="Calibri" w:hAnsi="Adobe Arabic" w:hint="cs"/>
          <w:szCs w:val="28"/>
          <w:rtl/>
          <w:lang w:bidi="fa-IR"/>
        </w:rPr>
        <w:t>لازم</w:t>
      </w:r>
      <w:r w:rsidRPr="00F2708D">
        <w:rPr>
          <w:rFonts w:ascii="Adobe Arabic" w:eastAsia="Calibri" w:hAnsi="Adobe Arabic"/>
          <w:szCs w:val="28"/>
          <w:rtl/>
          <w:lang w:bidi="fa-IR"/>
        </w:rPr>
        <w:t xml:space="preserve"> </w:t>
      </w:r>
      <w:r w:rsidRPr="00F2708D">
        <w:rPr>
          <w:rFonts w:ascii="Adobe Arabic" w:eastAsia="Calibri" w:hAnsi="Adobe Arabic" w:hint="cs"/>
          <w:szCs w:val="28"/>
          <w:rtl/>
          <w:lang w:bidi="fa-IR"/>
        </w:rPr>
        <w:t>و</w:t>
      </w:r>
      <w:r w:rsidRPr="00F2708D">
        <w:rPr>
          <w:rFonts w:ascii="Adobe Arabic" w:eastAsia="Calibri" w:hAnsi="Adobe Arabic"/>
          <w:szCs w:val="28"/>
          <w:rtl/>
          <w:lang w:bidi="fa-IR"/>
        </w:rPr>
        <w:t xml:space="preserve"> </w:t>
      </w:r>
      <w:r w:rsidRPr="00F2708D">
        <w:rPr>
          <w:rFonts w:ascii="Adobe Arabic" w:eastAsia="Calibri" w:hAnsi="Adobe Arabic" w:hint="cs"/>
          <w:szCs w:val="28"/>
          <w:rtl/>
          <w:lang w:bidi="fa-IR"/>
        </w:rPr>
        <w:t>ترغیب</w:t>
      </w:r>
      <w:r w:rsidRPr="00F2708D">
        <w:rPr>
          <w:rFonts w:ascii="Adobe Arabic" w:eastAsia="Calibri" w:hAnsi="Adobe Arabic"/>
          <w:szCs w:val="28"/>
          <w:rtl/>
          <w:lang w:bidi="fa-IR"/>
        </w:rPr>
        <w:t xml:space="preserve"> </w:t>
      </w:r>
      <w:r w:rsidRPr="00F2708D">
        <w:rPr>
          <w:rFonts w:ascii="Adobe Arabic" w:eastAsia="Calibri" w:hAnsi="Adobe Arabic" w:hint="cs"/>
          <w:szCs w:val="28"/>
          <w:rtl/>
          <w:lang w:bidi="fa-IR"/>
        </w:rPr>
        <w:t>به</w:t>
      </w:r>
      <w:r w:rsidRPr="00F2708D">
        <w:rPr>
          <w:rFonts w:ascii="Adobe Arabic" w:eastAsia="Calibri" w:hAnsi="Adobe Arabic"/>
          <w:szCs w:val="28"/>
          <w:rtl/>
          <w:lang w:bidi="fa-IR"/>
        </w:rPr>
        <w:t xml:space="preserve"> </w:t>
      </w:r>
      <w:r w:rsidRPr="00F2708D">
        <w:rPr>
          <w:rFonts w:ascii="Adobe Arabic" w:eastAsia="Calibri" w:hAnsi="Adobe Arabic" w:hint="cs"/>
          <w:szCs w:val="28"/>
          <w:rtl/>
          <w:lang w:bidi="fa-IR"/>
        </w:rPr>
        <w:t>تولید</w:t>
      </w:r>
      <w:r w:rsidRPr="00F2708D">
        <w:rPr>
          <w:rFonts w:ascii="Adobe Arabic" w:eastAsia="Calibri" w:hAnsi="Adobe Arabic"/>
          <w:szCs w:val="28"/>
          <w:rtl/>
          <w:lang w:bidi="fa-IR"/>
        </w:rPr>
        <w:t xml:space="preserve"> </w:t>
      </w:r>
      <w:r w:rsidRPr="00F2708D">
        <w:rPr>
          <w:rFonts w:ascii="Adobe Arabic" w:eastAsia="Calibri" w:hAnsi="Adobe Arabic" w:hint="cs"/>
          <w:szCs w:val="28"/>
          <w:rtl/>
          <w:lang w:bidi="fa-IR"/>
        </w:rPr>
        <w:t>علم،</w:t>
      </w:r>
      <w:r w:rsidRPr="00F2708D">
        <w:rPr>
          <w:rFonts w:ascii="Adobe Arabic" w:eastAsia="Calibri" w:hAnsi="Adobe Arabic"/>
          <w:szCs w:val="28"/>
          <w:rtl/>
          <w:lang w:bidi="fa-IR"/>
        </w:rPr>
        <w:t xml:space="preserve"> </w:t>
      </w:r>
      <w:r w:rsidRPr="00F2708D">
        <w:rPr>
          <w:rFonts w:ascii="Adobe Arabic" w:eastAsia="Calibri" w:hAnsi="Adobe Arabic" w:hint="cs"/>
          <w:szCs w:val="28"/>
          <w:rtl/>
          <w:lang w:bidi="fa-IR"/>
        </w:rPr>
        <w:t>فناوری</w:t>
      </w:r>
      <w:r w:rsidRPr="00F2708D">
        <w:rPr>
          <w:rFonts w:ascii="Adobe Arabic" w:eastAsia="Calibri" w:hAnsi="Adobe Arabic"/>
          <w:szCs w:val="28"/>
          <w:rtl/>
          <w:lang w:bidi="fa-IR"/>
        </w:rPr>
        <w:t xml:space="preserve"> </w:t>
      </w:r>
      <w:r w:rsidRPr="00F2708D">
        <w:rPr>
          <w:rFonts w:ascii="Adobe Arabic" w:eastAsia="Calibri" w:hAnsi="Adobe Arabic" w:hint="cs"/>
          <w:szCs w:val="28"/>
          <w:rtl/>
          <w:lang w:bidi="fa-IR"/>
        </w:rPr>
        <w:t>و</w:t>
      </w:r>
      <w:r w:rsidRPr="00F2708D">
        <w:rPr>
          <w:rFonts w:ascii="Adobe Arabic" w:eastAsia="Calibri" w:hAnsi="Adobe Arabic"/>
          <w:szCs w:val="28"/>
          <w:rtl/>
          <w:lang w:bidi="fa-IR"/>
        </w:rPr>
        <w:t xml:space="preserve"> </w:t>
      </w:r>
      <w:r w:rsidRPr="00F2708D">
        <w:rPr>
          <w:rFonts w:ascii="Adobe Arabic" w:eastAsia="Calibri" w:hAnsi="Adobe Arabic" w:hint="cs"/>
          <w:szCs w:val="28"/>
          <w:rtl/>
          <w:lang w:bidi="fa-IR"/>
        </w:rPr>
        <w:t>ثروت</w:t>
      </w:r>
      <w:r w:rsidRPr="00F2708D">
        <w:rPr>
          <w:rFonts w:ascii="Adobe Arabic" w:eastAsia="Calibri" w:hAnsi="Adobe Arabic"/>
          <w:szCs w:val="28"/>
          <w:rtl/>
          <w:lang w:bidi="fa-IR"/>
        </w:rPr>
        <w:t xml:space="preserve"> </w:t>
      </w:r>
      <w:r w:rsidRPr="00F2708D">
        <w:rPr>
          <w:rFonts w:ascii="Adobe Arabic" w:eastAsia="Calibri" w:hAnsi="Adobe Arabic" w:hint="cs"/>
          <w:szCs w:val="28"/>
          <w:rtl/>
          <w:lang w:bidi="fa-IR"/>
        </w:rPr>
        <w:t>برای</w:t>
      </w:r>
      <w:r w:rsidRPr="00F2708D">
        <w:rPr>
          <w:rFonts w:ascii="Adobe Arabic" w:eastAsia="Calibri" w:hAnsi="Adobe Arabic"/>
          <w:szCs w:val="28"/>
          <w:rtl/>
          <w:lang w:bidi="fa-IR"/>
        </w:rPr>
        <w:t xml:space="preserve"> </w:t>
      </w:r>
      <w:r w:rsidRPr="00F2708D">
        <w:rPr>
          <w:rFonts w:ascii="Adobe Arabic" w:eastAsia="Calibri" w:hAnsi="Adobe Arabic" w:hint="cs"/>
          <w:szCs w:val="28"/>
          <w:rtl/>
          <w:lang w:bidi="fa-IR"/>
        </w:rPr>
        <w:t>رفع</w:t>
      </w:r>
      <w:r w:rsidRPr="00F2708D">
        <w:rPr>
          <w:rFonts w:ascii="Adobe Arabic" w:eastAsia="Calibri" w:hAnsi="Adobe Arabic"/>
          <w:szCs w:val="28"/>
          <w:rtl/>
          <w:lang w:bidi="fa-IR"/>
        </w:rPr>
        <w:t xml:space="preserve"> </w:t>
      </w:r>
      <w:r w:rsidRPr="00F2708D">
        <w:rPr>
          <w:rFonts w:ascii="Adobe Arabic" w:eastAsia="Calibri" w:hAnsi="Adobe Arabic" w:hint="cs"/>
          <w:szCs w:val="28"/>
          <w:rtl/>
          <w:lang w:bidi="fa-IR"/>
        </w:rPr>
        <w:t>نیازهای</w:t>
      </w:r>
      <w:r w:rsidRPr="00F2708D">
        <w:rPr>
          <w:rFonts w:ascii="Adobe Arabic" w:eastAsia="Calibri" w:hAnsi="Adobe Arabic"/>
          <w:szCs w:val="28"/>
          <w:rtl/>
          <w:lang w:bidi="fa-IR"/>
        </w:rPr>
        <w:t xml:space="preserve"> </w:t>
      </w:r>
      <w:r w:rsidRPr="00F2708D">
        <w:rPr>
          <w:rFonts w:ascii="Adobe Arabic" w:eastAsia="Calibri" w:hAnsi="Adobe Arabic" w:hint="cs"/>
          <w:szCs w:val="28"/>
          <w:rtl/>
          <w:lang w:bidi="fa-IR"/>
        </w:rPr>
        <w:t>كشور،</w:t>
      </w:r>
      <w:r w:rsidRPr="00F2708D">
        <w:rPr>
          <w:rFonts w:ascii="Adobe Arabic" w:eastAsia="Calibri" w:hAnsi="Adobe Arabic"/>
          <w:szCs w:val="28"/>
          <w:rtl/>
          <w:lang w:bidi="fa-IR"/>
        </w:rPr>
        <w:t xml:space="preserve"> </w:t>
      </w:r>
      <w:r w:rsidRPr="00F2708D">
        <w:rPr>
          <w:rFonts w:ascii="Adobe Arabic" w:eastAsia="Calibri" w:hAnsi="Adobe Arabic" w:hint="cs"/>
          <w:szCs w:val="28"/>
          <w:rtl/>
          <w:lang w:bidi="fa-IR"/>
        </w:rPr>
        <w:t>حركت</w:t>
      </w:r>
      <w:r w:rsidRPr="00F2708D">
        <w:rPr>
          <w:rFonts w:ascii="Adobe Arabic" w:eastAsia="Calibri" w:hAnsi="Adobe Arabic"/>
          <w:szCs w:val="28"/>
          <w:rtl/>
          <w:lang w:bidi="fa-IR"/>
        </w:rPr>
        <w:t xml:space="preserve"> </w:t>
      </w:r>
      <w:r w:rsidRPr="00F2708D">
        <w:rPr>
          <w:rFonts w:ascii="Adobe Arabic" w:eastAsia="Calibri" w:hAnsi="Adobe Arabic" w:hint="cs"/>
          <w:szCs w:val="28"/>
          <w:rtl/>
          <w:lang w:bidi="fa-IR"/>
        </w:rPr>
        <w:t>در</w:t>
      </w:r>
      <w:r w:rsidRPr="00F2708D">
        <w:rPr>
          <w:rFonts w:ascii="Adobe Arabic" w:eastAsia="Calibri" w:hAnsi="Adobe Arabic"/>
          <w:szCs w:val="28"/>
          <w:rtl/>
          <w:lang w:bidi="fa-IR"/>
        </w:rPr>
        <w:t xml:space="preserve"> </w:t>
      </w:r>
      <w:r w:rsidRPr="00F2708D">
        <w:rPr>
          <w:rFonts w:ascii="Adobe Arabic" w:eastAsia="Calibri" w:hAnsi="Adobe Arabic" w:hint="cs"/>
          <w:szCs w:val="28"/>
          <w:rtl/>
          <w:lang w:bidi="fa-IR"/>
        </w:rPr>
        <w:t>مرزهای</w:t>
      </w:r>
      <w:r w:rsidRPr="00F2708D">
        <w:rPr>
          <w:rFonts w:ascii="Adobe Arabic" w:eastAsia="Calibri" w:hAnsi="Adobe Arabic"/>
          <w:szCs w:val="28"/>
          <w:rtl/>
          <w:lang w:bidi="fa-IR"/>
        </w:rPr>
        <w:t xml:space="preserve"> </w:t>
      </w:r>
      <w:r w:rsidRPr="00F2708D">
        <w:rPr>
          <w:rFonts w:ascii="Adobe Arabic" w:eastAsia="Calibri" w:hAnsi="Adobe Arabic" w:hint="cs"/>
          <w:szCs w:val="28"/>
          <w:rtl/>
          <w:lang w:bidi="fa-IR"/>
        </w:rPr>
        <w:t>دانش</w:t>
      </w:r>
      <w:r w:rsidRPr="00F2708D">
        <w:rPr>
          <w:rFonts w:ascii="Adobe Arabic" w:eastAsia="Calibri" w:hAnsi="Adobe Arabic"/>
          <w:szCs w:val="28"/>
          <w:rtl/>
          <w:lang w:bidi="fa-IR"/>
        </w:rPr>
        <w:t xml:space="preserve"> </w:t>
      </w:r>
      <w:r w:rsidRPr="00F2708D">
        <w:rPr>
          <w:rFonts w:ascii="Adobe Arabic" w:eastAsia="Calibri" w:hAnsi="Adobe Arabic" w:hint="cs"/>
          <w:szCs w:val="28"/>
          <w:rtl/>
          <w:lang w:bidi="fa-IR"/>
        </w:rPr>
        <w:t>و</w:t>
      </w:r>
      <w:r w:rsidRPr="00F2708D">
        <w:rPr>
          <w:rFonts w:ascii="Adobe Arabic" w:eastAsia="Calibri" w:hAnsi="Adobe Arabic"/>
          <w:szCs w:val="28"/>
          <w:rtl/>
          <w:lang w:bidi="fa-IR"/>
        </w:rPr>
        <w:t xml:space="preserve"> </w:t>
      </w:r>
      <w:r w:rsidRPr="00F2708D">
        <w:rPr>
          <w:rFonts w:ascii="Adobe Arabic" w:eastAsia="Calibri" w:hAnsi="Adobe Arabic" w:hint="cs"/>
          <w:szCs w:val="28"/>
          <w:rtl/>
          <w:lang w:bidi="fa-IR"/>
        </w:rPr>
        <w:t>فناوری،</w:t>
      </w:r>
      <w:r w:rsidRPr="00F2708D">
        <w:rPr>
          <w:rFonts w:ascii="Adobe Arabic" w:eastAsia="Calibri" w:hAnsi="Adobe Arabic"/>
          <w:szCs w:val="28"/>
          <w:rtl/>
          <w:lang w:bidi="fa-IR"/>
        </w:rPr>
        <w:t xml:space="preserve"> </w:t>
      </w:r>
      <w:r w:rsidRPr="00F2708D">
        <w:rPr>
          <w:rFonts w:ascii="Adobe Arabic" w:eastAsia="Calibri" w:hAnsi="Adobe Arabic" w:hint="cs"/>
          <w:szCs w:val="28"/>
          <w:rtl/>
          <w:lang w:bidi="fa-IR"/>
        </w:rPr>
        <w:t>اجرای</w:t>
      </w:r>
      <w:r w:rsidRPr="00F2708D">
        <w:rPr>
          <w:rFonts w:ascii="Adobe Arabic" w:eastAsia="Calibri" w:hAnsi="Adobe Arabic"/>
          <w:szCs w:val="28"/>
          <w:rtl/>
          <w:lang w:bidi="fa-IR"/>
        </w:rPr>
        <w:t xml:space="preserve"> </w:t>
      </w:r>
      <w:r w:rsidRPr="00F2708D">
        <w:rPr>
          <w:rFonts w:ascii="Adobe Arabic" w:eastAsia="Calibri" w:hAnsi="Adobe Arabic" w:hint="cs"/>
          <w:szCs w:val="28"/>
          <w:rtl/>
          <w:lang w:bidi="fa-IR"/>
        </w:rPr>
        <w:t>پژوهش</w:t>
      </w:r>
      <w:r>
        <w:rPr>
          <w:rFonts w:ascii="Adobe Arabic" w:eastAsia="Calibri" w:hAnsi="Adobe Arabic" w:hint="cs"/>
          <w:szCs w:val="28"/>
          <w:rtl/>
          <w:lang w:bidi="fa-IR"/>
        </w:rPr>
        <w:t>‌</w:t>
      </w:r>
      <w:r w:rsidRPr="00F2708D">
        <w:rPr>
          <w:rFonts w:ascii="Adobe Arabic" w:eastAsia="Calibri" w:hAnsi="Adobe Arabic" w:hint="cs"/>
          <w:szCs w:val="28"/>
          <w:rtl/>
          <w:lang w:bidi="fa-IR"/>
        </w:rPr>
        <w:t>های</w:t>
      </w:r>
      <w:r w:rsidRPr="00F2708D">
        <w:rPr>
          <w:rFonts w:ascii="Adobe Arabic" w:eastAsia="Calibri" w:hAnsi="Adobe Arabic"/>
          <w:szCs w:val="28"/>
          <w:rtl/>
          <w:lang w:bidi="fa-IR"/>
        </w:rPr>
        <w:t xml:space="preserve"> </w:t>
      </w:r>
      <w:r w:rsidRPr="00F2708D">
        <w:rPr>
          <w:rFonts w:ascii="Adobe Arabic" w:eastAsia="Calibri" w:hAnsi="Adobe Arabic" w:hint="cs"/>
          <w:szCs w:val="28"/>
          <w:rtl/>
          <w:lang w:bidi="fa-IR"/>
        </w:rPr>
        <w:t>نیازمحور،</w:t>
      </w:r>
      <w:r w:rsidRPr="00F2708D">
        <w:rPr>
          <w:rFonts w:ascii="Adobe Arabic" w:eastAsia="Calibri" w:hAnsi="Adobe Arabic"/>
          <w:szCs w:val="28"/>
          <w:rtl/>
          <w:lang w:bidi="fa-IR"/>
        </w:rPr>
        <w:t xml:space="preserve"> </w:t>
      </w:r>
      <w:r w:rsidRPr="00F2708D">
        <w:rPr>
          <w:rFonts w:ascii="Adobe Arabic" w:eastAsia="Calibri" w:hAnsi="Adobe Arabic" w:hint="cs"/>
          <w:szCs w:val="28"/>
          <w:rtl/>
          <w:lang w:bidi="fa-IR"/>
        </w:rPr>
        <w:t>تربیت</w:t>
      </w:r>
      <w:r w:rsidRPr="00F2708D">
        <w:rPr>
          <w:rFonts w:ascii="Adobe Arabic" w:eastAsia="Calibri" w:hAnsi="Adobe Arabic"/>
          <w:szCs w:val="28"/>
          <w:rtl/>
          <w:lang w:bidi="fa-IR"/>
        </w:rPr>
        <w:t xml:space="preserve"> </w:t>
      </w:r>
      <w:r w:rsidRPr="00F2708D">
        <w:rPr>
          <w:rFonts w:ascii="Adobe Arabic" w:eastAsia="Calibri" w:hAnsi="Adobe Arabic" w:hint="cs"/>
          <w:szCs w:val="28"/>
          <w:rtl/>
          <w:lang w:bidi="fa-IR"/>
        </w:rPr>
        <w:t>پژوهشگر،</w:t>
      </w:r>
      <w:r w:rsidRPr="00F2708D">
        <w:rPr>
          <w:rFonts w:ascii="Adobe Arabic" w:eastAsia="Calibri" w:hAnsi="Adobe Arabic"/>
          <w:szCs w:val="28"/>
          <w:rtl/>
          <w:lang w:bidi="fa-IR"/>
        </w:rPr>
        <w:t xml:space="preserve"> </w:t>
      </w:r>
      <w:r w:rsidRPr="00F2708D">
        <w:rPr>
          <w:rFonts w:ascii="Adobe Arabic" w:eastAsia="Calibri" w:hAnsi="Adobe Arabic" w:hint="cs"/>
          <w:szCs w:val="28"/>
          <w:rtl/>
          <w:lang w:bidi="fa-IR"/>
        </w:rPr>
        <w:t>فناور،</w:t>
      </w:r>
      <w:r w:rsidRPr="00F2708D">
        <w:rPr>
          <w:rFonts w:ascii="Adobe Arabic" w:eastAsia="Calibri" w:hAnsi="Adobe Arabic"/>
          <w:szCs w:val="28"/>
          <w:rtl/>
          <w:lang w:bidi="fa-IR"/>
        </w:rPr>
        <w:t xml:space="preserve"> </w:t>
      </w:r>
      <w:r w:rsidRPr="00F2708D">
        <w:rPr>
          <w:rFonts w:ascii="Adobe Arabic" w:eastAsia="Calibri" w:hAnsi="Adobe Arabic" w:hint="cs"/>
          <w:szCs w:val="28"/>
          <w:rtl/>
          <w:lang w:bidi="fa-IR"/>
        </w:rPr>
        <w:t>كارآفرین</w:t>
      </w:r>
      <w:r w:rsidRPr="00F2708D">
        <w:rPr>
          <w:rFonts w:ascii="Adobe Arabic" w:eastAsia="Calibri" w:hAnsi="Adobe Arabic"/>
          <w:szCs w:val="28"/>
          <w:rtl/>
          <w:lang w:bidi="fa-IR"/>
        </w:rPr>
        <w:t xml:space="preserve"> </w:t>
      </w:r>
      <w:r w:rsidRPr="00F2708D">
        <w:rPr>
          <w:rFonts w:ascii="Adobe Arabic" w:eastAsia="Calibri" w:hAnsi="Adobe Arabic" w:hint="cs"/>
          <w:szCs w:val="28"/>
          <w:rtl/>
          <w:lang w:bidi="fa-IR"/>
        </w:rPr>
        <w:t>و</w:t>
      </w:r>
      <w:r w:rsidRPr="00F2708D">
        <w:rPr>
          <w:rFonts w:ascii="Adobe Arabic" w:eastAsia="Calibri" w:hAnsi="Adobe Arabic"/>
          <w:szCs w:val="28"/>
          <w:rtl/>
          <w:lang w:bidi="fa-IR"/>
        </w:rPr>
        <w:t xml:space="preserve"> </w:t>
      </w:r>
      <w:r w:rsidRPr="00F2708D">
        <w:rPr>
          <w:rFonts w:ascii="Adobe Arabic" w:eastAsia="Calibri" w:hAnsi="Adobe Arabic" w:hint="cs"/>
          <w:szCs w:val="28"/>
          <w:rtl/>
          <w:lang w:bidi="fa-IR"/>
        </w:rPr>
        <w:t>ارتقای</w:t>
      </w:r>
      <w:r w:rsidRPr="00F2708D">
        <w:rPr>
          <w:rFonts w:ascii="Adobe Arabic" w:eastAsia="Calibri" w:hAnsi="Adobe Arabic"/>
          <w:szCs w:val="28"/>
          <w:rtl/>
          <w:lang w:bidi="fa-IR"/>
        </w:rPr>
        <w:t xml:space="preserve"> </w:t>
      </w:r>
      <w:r w:rsidRPr="00F2708D">
        <w:rPr>
          <w:rFonts w:ascii="Adobe Arabic" w:eastAsia="Calibri" w:hAnsi="Adobe Arabic" w:hint="cs"/>
          <w:szCs w:val="28"/>
          <w:rtl/>
          <w:lang w:bidi="fa-IR"/>
        </w:rPr>
        <w:t>تعاملات</w:t>
      </w:r>
      <w:r w:rsidRPr="00F2708D">
        <w:rPr>
          <w:rFonts w:ascii="Adobe Arabic" w:eastAsia="Calibri" w:hAnsi="Adobe Arabic"/>
          <w:szCs w:val="28"/>
          <w:rtl/>
          <w:lang w:bidi="fa-IR"/>
        </w:rPr>
        <w:t xml:space="preserve"> </w:t>
      </w:r>
      <w:r w:rsidRPr="00F2708D">
        <w:rPr>
          <w:rFonts w:ascii="Adobe Arabic" w:eastAsia="Calibri" w:hAnsi="Adobe Arabic" w:hint="cs"/>
          <w:szCs w:val="28"/>
          <w:rtl/>
          <w:lang w:bidi="fa-IR"/>
        </w:rPr>
        <w:t>علمی</w:t>
      </w:r>
      <w:r w:rsidRPr="00F2708D">
        <w:rPr>
          <w:rFonts w:ascii="Adobe Arabic" w:eastAsia="Calibri" w:hAnsi="Adobe Arabic"/>
          <w:szCs w:val="28"/>
          <w:rtl/>
          <w:lang w:bidi="fa-IR"/>
        </w:rPr>
        <w:t xml:space="preserve"> </w:t>
      </w:r>
      <w:r w:rsidRPr="00F2708D">
        <w:rPr>
          <w:rFonts w:ascii="Adobe Arabic" w:eastAsia="Calibri" w:hAnsi="Adobe Arabic" w:hint="cs"/>
          <w:szCs w:val="28"/>
          <w:rtl/>
          <w:lang w:bidi="fa-IR"/>
        </w:rPr>
        <w:t>ملی</w:t>
      </w:r>
      <w:r w:rsidRPr="00F2708D">
        <w:rPr>
          <w:rFonts w:ascii="Adobe Arabic" w:eastAsia="Calibri" w:hAnsi="Adobe Arabic"/>
          <w:szCs w:val="28"/>
          <w:rtl/>
          <w:lang w:bidi="fa-IR"/>
        </w:rPr>
        <w:t xml:space="preserve"> </w:t>
      </w:r>
      <w:r w:rsidRPr="00F2708D">
        <w:rPr>
          <w:rFonts w:ascii="Adobe Arabic" w:eastAsia="Calibri" w:hAnsi="Adobe Arabic" w:hint="cs"/>
          <w:szCs w:val="28"/>
          <w:rtl/>
          <w:lang w:bidi="fa-IR"/>
        </w:rPr>
        <w:t>و</w:t>
      </w:r>
      <w:r w:rsidRPr="00F2708D">
        <w:rPr>
          <w:rFonts w:ascii="Adobe Arabic" w:eastAsia="Calibri" w:hAnsi="Adobe Arabic"/>
          <w:szCs w:val="28"/>
          <w:rtl/>
          <w:lang w:bidi="fa-IR"/>
        </w:rPr>
        <w:t xml:space="preserve"> </w:t>
      </w:r>
      <w:r w:rsidRPr="00F2708D">
        <w:rPr>
          <w:rFonts w:ascii="Adobe Arabic" w:eastAsia="Calibri" w:hAnsi="Adobe Arabic" w:hint="cs"/>
          <w:szCs w:val="28"/>
          <w:rtl/>
          <w:lang w:bidi="fa-IR"/>
        </w:rPr>
        <w:t>بین</w:t>
      </w:r>
      <w:r>
        <w:rPr>
          <w:rFonts w:ascii="Adobe Arabic" w:eastAsia="Calibri" w:hAnsi="Adobe Arabic" w:hint="cs"/>
          <w:szCs w:val="28"/>
          <w:rtl/>
          <w:lang w:bidi="fa-IR"/>
        </w:rPr>
        <w:t>‌</w:t>
      </w:r>
      <w:r w:rsidRPr="00F2708D">
        <w:rPr>
          <w:rFonts w:ascii="Adobe Arabic" w:eastAsia="Calibri" w:hAnsi="Adobe Arabic" w:hint="cs"/>
          <w:szCs w:val="28"/>
          <w:rtl/>
          <w:lang w:bidi="fa-IR"/>
        </w:rPr>
        <w:t>المللی؛</w:t>
      </w:r>
    </w:p>
    <w:p w:rsidR="00AB1FC7" w:rsidRPr="00F2708D" w:rsidRDefault="00AB1FC7" w:rsidP="00063AB4">
      <w:pPr>
        <w:numPr>
          <w:ilvl w:val="0"/>
          <w:numId w:val="22"/>
        </w:numPr>
        <w:spacing w:after="0" w:line="240" w:lineRule="auto"/>
        <w:contextualSpacing/>
        <w:jc w:val="both"/>
        <w:rPr>
          <w:rFonts w:ascii="Adobe Arabic" w:eastAsia="Calibri" w:hAnsi="Adobe Arabic"/>
          <w:szCs w:val="28"/>
          <w:lang w:bidi="fa-IR"/>
        </w:rPr>
      </w:pPr>
      <w:r w:rsidRPr="00F2708D">
        <w:rPr>
          <w:rFonts w:ascii="Adobe Arabic" w:eastAsia="Calibri" w:hAnsi="Adobe Arabic" w:hint="cs"/>
          <w:szCs w:val="28"/>
          <w:rtl/>
          <w:lang w:bidi="fa-IR"/>
        </w:rPr>
        <w:t>برنامه</w:t>
      </w:r>
      <w:r w:rsidRPr="00F2708D">
        <w:rPr>
          <w:rFonts w:ascii="Adobe Arabic" w:eastAsia="Calibri" w:hAnsi="Adobe Arabic"/>
          <w:szCs w:val="28"/>
          <w:rtl/>
          <w:lang w:bidi="fa-IR"/>
        </w:rPr>
        <w:t xml:space="preserve"> </w:t>
      </w:r>
      <w:r w:rsidRPr="00F2708D">
        <w:rPr>
          <w:rFonts w:ascii="Adobe Arabic" w:eastAsia="Calibri" w:hAnsi="Adobe Arabic" w:hint="cs"/>
          <w:szCs w:val="28"/>
          <w:rtl/>
          <w:lang w:bidi="fa-IR"/>
        </w:rPr>
        <w:t>محوركردن</w:t>
      </w:r>
      <w:r w:rsidRPr="00F2708D">
        <w:rPr>
          <w:rFonts w:ascii="Adobe Arabic" w:eastAsia="Calibri" w:hAnsi="Adobe Arabic"/>
          <w:szCs w:val="28"/>
          <w:rtl/>
          <w:lang w:bidi="fa-IR"/>
        </w:rPr>
        <w:t xml:space="preserve"> </w:t>
      </w:r>
      <w:r w:rsidRPr="00F2708D">
        <w:rPr>
          <w:rFonts w:ascii="Adobe Arabic" w:eastAsia="Calibri" w:hAnsi="Adobe Arabic" w:hint="cs"/>
          <w:szCs w:val="28"/>
          <w:rtl/>
          <w:lang w:bidi="fa-IR"/>
        </w:rPr>
        <w:t>پژوهش</w:t>
      </w:r>
      <w:r>
        <w:rPr>
          <w:rFonts w:ascii="Adobe Arabic" w:eastAsia="Calibri" w:hAnsi="Adobe Arabic" w:hint="cs"/>
          <w:szCs w:val="28"/>
          <w:rtl/>
          <w:lang w:bidi="fa-IR"/>
        </w:rPr>
        <w:t>‌</w:t>
      </w:r>
      <w:r w:rsidRPr="00F2708D">
        <w:rPr>
          <w:rFonts w:ascii="Adobe Arabic" w:eastAsia="Calibri" w:hAnsi="Adobe Arabic" w:hint="cs"/>
          <w:szCs w:val="28"/>
          <w:rtl/>
          <w:lang w:bidi="fa-IR"/>
        </w:rPr>
        <w:t>های</w:t>
      </w:r>
      <w:r w:rsidRPr="00F2708D">
        <w:rPr>
          <w:rFonts w:ascii="Adobe Arabic" w:eastAsia="Calibri" w:hAnsi="Adobe Arabic"/>
          <w:szCs w:val="28"/>
          <w:rtl/>
          <w:lang w:bidi="fa-IR"/>
        </w:rPr>
        <w:t xml:space="preserve"> </w:t>
      </w:r>
      <w:r w:rsidRPr="00F2708D">
        <w:rPr>
          <w:rFonts w:ascii="Adobe Arabic" w:eastAsia="Calibri" w:hAnsi="Adobe Arabic" w:hint="cs"/>
          <w:szCs w:val="28"/>
          <w:rtl/>
          <w:lang w:bidi="fa-IR"/>
        </w:rPr>
        <w:t>دانشگاه،</w:t>
      </w:r>
      <w:r w:rsidRPr="00F2708D">
        <w:rPr>
          <w:rFonts w:ascii="Adobe Arabic" w:eastAsia="Calibri" w:hAnsi="Adobe Arabic"/>
          <w:szCs w:val="28"/>
          <w:rtl/>
          <w:lang w:bidi="fa-IR"/>
        </w:rPr>
        <w:t xml:space="preserve"> </w:t>
      </w:r>
      <w:r w:rsidRPr="00F2708D">
        <w:rPr>
          <w:rFonts w:ascii="Adobe Arabic" w:eastAsia="Calibri" w:hAnsi="Adobe Arabic" w:hint="cs"/>
          <w:szCs w:val="28"/>
          <w:rtl/>
          <w:lang w:bidi="fa-IR"/>
        </w:rPr>
        <w:t>فراهم</w:t>
      </w:r>
      <w:r>
        <w:rPr>
          <w:rFonts w:ascii="Adobe Arabic" w:eastAsia="Calibri" w:hAnsi="Adobe Arabic" w:hint="cs"/>
          <w:szCs w:val="28"/>
          <w:rtl/>
          <w:lang w:bidi="fa-IR"/>
        </w:rPr>
        <w:t>‌</w:t>
      </w:r>
      <w:r w:rsidRPr="00F2708D">
        <w:rPr>
          <w:rFonts w:ascii="Adobe Arabic" w:eastAsia="Calibri" w:hAnsi="Adobe Arabic" w:hint="cs"/>
          <w:szCs w:val="28"/>
          <w:rtl/>
          <w:lang w:bidi="fa-IR"/>
        </w:rPr>
        <w:t>آوردن</w:t>
      </w:r>
      <w:r w:rsidRPr="00F2708D">
        <w:rPr>
          <w:rFonts w:ascii="Adobe Arabic" w:eastAsia="Calibri" w:hAnsi="Adobe Arabic"/>
          <w:szCs w:val="28"/>
          <w:rtl/>
          <w:lang w:bidi="fa-IR"/>
        </w:rPr>
        <w:t xml:space="preserve"> </w:t>
      </w:r>
      <w:r w:rsidRPr="00F2708D">
        <w:rPr>
          <w:rFonts w:ascii="Adobe Arabic" w:eastAsia="Calibri" w:hAnsi="Adobe Arabic" w:hint="cs"/>
          <w:szCs w:val="28"/>
          <w:rtl/>
          <w:lang w:bidi="fa-IR"/>
        </w:rPr>
        <w:t>امكان</w:t>
      </w:r>
      <w:r w:rsidRPr="00F2708D">
        <w:rPr>
          <w:rFonts w:ascii="Adobe Arabic" w:eastAsia="Calibri" w:hAnsi="Adobe Arabic"/>
          <w:szCs w:val="28"/>
          <w:rtl/>
          <w:lang w:bidi="fa-IR"/>
        </w:rPr>
        <w:t xml:space="preserve"> </w:t>
      </w:r>
      <w:r w:rsidRPr="00F2708D">
        <w:rPr>
          <w:rFonts w:ascii="Adobe Arabic" w:eastAsia="Calibri" w:hAnsi="Adobe Arabic" w:hint="cs"/>
          <w:szCs w:val="28"/>
          <w:rtl/>
          <w:lang w:bidi="fa-IR"/>
        </w:rPr>
        <w:t>ارزیابی</w:t>
      </w:r>
      <w:r w:rsidRPr="00F2708D">
        <w:rPr>
          <w:rFonts w:ascii="Adobe Arabic" w:eastAsia="Calibri" w:hAnsi="Adobe Arabic"/>
          <w:szCs w:val="28"/>
          <w:rtl/>
          <w:lang w:bidi="fa-IR"/>
        </w:rPr>
        <w:t xml:space="preserve"> </w:t>
      </w:r>
      <w:r w:rsidRPr="00F2708D">
        <w:rPr>
          <w:rFonts w:ascii="Adobe Arabic" w:eastAsia="Calibri" w:hAnsi="Adobe Arabic" w:hint="cs"/>
          <w:szCs w:val="28"/>
          <w:rtl/>
          <w:lang w:bidi="fa-IR"/>
        </w:rPr>
        <w:t>و</w:t>
      </w:r>
      <w:r w:rsidRPr="00F2708D">
        <w:rPr>
          <w:rFonts w:ascii="Adobe Arabic" w:eastAsia="Calibri" w:hAnsi="Adobe Arabic"/>
          <w:szCs w:val="28"/>
          <w:rtl/>
          <w:lang w:bidi="fa-IR"/>
        </w:rPr>
        <w:t xml:space="preserve"> </w:t>
      </w:r>
      <w:r w:rsidRPr="00F2708D">
        <w:rPr>
          <w:rFonts w:ascii="Adobe Arabic" w:eastAsia="Calibri" w:hAnsi="Adobe Arabic" w:hint="cs"/>
          <w:szCs w:val="28"/>
          <w:rtl/>
          <w:lang w:bidi="fa-IR"/>
        </w:rPr>
        <w:t>هدایت</w:t>
      </w:r>
      <w:r w:rsidRPr="00F2708D">
        <w:rPr>
          <w:rFonts w:ascii="Adobe Arabic" w:eastAsia="Calibri" w:hAnsi="Adobe Arabic"/>
          <w:szCs w:val="28"/>
          <w:rtl/>
          <w:lang w:bidi="fa-IR"/>
        </w:rPr>
        <w:t xml:space="preserve"> </w:t>
      </w:r>
      <w:r w:rsidRPr="00F2708D">
        <w:rPr>
          <w:rFonts w:ascii="Adobe Arabic" w:eastAsia="Calibri" w:hAnsi="Adobe Arabic" w:hint="cs"/>
          <w:szCs w:val="28"/>
          <w:rtl/>
          <w:lang w:bidi="fa-IR"/>
        </w:rPr>
        <w:t>نظام</w:t>
      </w:r>
      <w:r>
        <w:rPr>
          <w:rFonts w:ascii="Adobe Arabic" w:eastAsia="Calibri" w:hAnsi="Adobe Arabic" w:hint="cs"/>
          <w:szCs w:val="28"/>
          <w:rtl/>
          <w:lang w:bidi="fa-IR"/>
        </w:rPr>
        <w:t>‌</w:t>
      </w:r>
      <w:r w:rsidRPr="00F2708D">
        <w:rPr>
          <w:rFonts w:ascii="Adobe Arabic" w:eastAsia="Calibri" w:hAnsi="Adobe Arabic" w:hint="cs"/>
          <w:szCs w:val="28"/>
          <w:rtl/>
          <w:lang w:bidi="fa-IR"/>
        </w:rPr>
        <w:t>مند</w:t>
      </w:r>
      <w:r w:rsidRPr="00F2708D">
        <w:rPr>
          <w:rFonts w:ascii="Adobe Arabic" w:eastAsia="Calibri" w:hAnsi="Adobe Arabic"/>
          <w:szCs w:val="28"/>
          <w:rtl/>
          <w:lang w:bidi="fa-IR"/>
        </w:rPr>
        <w:t xml:space="preserve"> </w:t>
      </w:r>
      <w:r w:rsidRPr="00F2708D">
        <w:rPr>
          <w:rFonts w:ascii="Adobe Arabic" w:eastAsia="Calibri" w:hAnsi="Adobe Arabic" w:hint="cs"/>
          <w:szCs w:val="28"/>
          <w:rtl/>
          <w:lang w:bidi="fa-IR"/>
        </w:rPr>
        <w:t>دانش،</w:t>
      </w:r>
      <w:r w:rsidRPr="00F2708D">
        <w:rPr>
          <w:rFonts w:ascii="Adobe Arabic" w:eastAsia="Calibri" w:hAnsi="Adobe Arabic"/>
          <w:szCs w:val="28"/>
          <w:rtl/>
          <w:lang w:bidi="fa-IR"/>
        </w:rPr>
        <w:t xml:space="preserve"> </w:t>
      </w:r>
      <w:r w:rsidRPr="00F2708D">
        <w:rPr>
          <w:rFonts w:ascii="Adobe Arabic" w:eastAsia="Calibri" w:hAnsi="Adobe Arabic" w:hint="cs"/>
          <w:szCs w:val="28"/>
          <w:rtl/>
          <w:lang w:bidi="fa-IR"/>
        </w:rPr>
        <w:t>پژوهش</w:t>
      </w:r>
      <w:r w:rsidRPr="00F2708D">
        <w:rPr>
          <w:rFonts w:ascii="Adobe Arabic" w:eastAsia="Calibri" w:hAnsi="Adobe Arabic"/>
          <w:szCs w:val="28"/>
          <w:rtl/>
          <w:lang w:bidi="fa-IR"/>
        </w:rPr>
        <w:t xml:space="preserve"> </w:t>
      </w:r>
      <w:r w:rsidRPr="00F2708D">
        <w:rPr>
          <w:rFonts w:ascii="Adobe Arabic" w:eastAsia="Calibri" w:hAnsi="Adobe Arabic" w:hint="cs"/>
          <w:szCs w:val="28"/>
          <w:rtl/>
          <w:lang w:bidi="fa-IR"/>
        </w:rPr>
        <w:t>و</w:t>
      </w:r>
      <w:r w:rsidRPr="00F2708D">
        <w:rPr>
          <w:rFonts w:ascii="Adobe Arabic" w:eastAsia="Calibri" w:hAnsi="Adobe Arabic"/>
          <w:szCs w:val="28"/>
          <w:rtl/>
          <w:lang w:bidi="fa-IR"/>
        </w:rPr>
        <w:t xml:space="preserve"> </w:t>
      </w:r>
      <w:r w:rsidRPr="00F2708D">
        <w:rPr>
          <w:rFonts w:ascii="Adobe Arabic" w:eastAsia="Calibri" w:hAnsi="Adobe Arabic" w:hint="cs"/>
          <w:szCs w:val="28"/>
          <w:rtl/>
          <w:lang w:bidi="fa-IR"/>
        </w:rPr>
        <w:t>فناوری</w:t>
      </w:r>
      <w:r w:rsidRPr="00F2708D">
        <w:rPr>
          <w:rFonts w:ascii="Adobe Arabic" w:eastAsia="Calibri" w:hAnsi="Adobe Arabic"/>
          <w:szCs w:val="28"/>
          <w:rtl/>
          <w:lang w:bidi="fa-IR"/>
        </w:rPr>
        <w:t xml:space="preserve"> </w:t>
      </w:r>
      <w:r w:rsidRPr="00F2708D">
        <w:rPr>
          <w:rFonts w:ascii="Adobe Arabic" w:eastAsia="Calibri" w:hAnsi="Adobe Arabic" w:hint="cs"/>
          <w:szCs w:val="28"/>
          <w:rtl/>
          <w:lang w:bidi="fa-IR"/>
        </w:rPr>
        <w:t>و</w:t>
      </w:r>
      <w:r w:rsidRPr="00F2708D">
        <w:rPr>
          <w:rFonts w:ascii="Adobe Arabic" w:eastAsia="Calibri" w:hAnsi="Adobe Arabic"/>
          <w:szCs w:val="28"/>
          <w:rtl/>
          <w:lang w:bidi="fa-IR"/>
        </w:rPr>
        <w:t xml:space="preserve"> </w:t>
      </w:r>
      <w:r w:rsidRPr="00F2708D">
        <w:rPr>
          <w:rFonts w:ascii="Adobe Arabic" w:eastAsia="Calibri" w:hAnsi="Adobe Arabic" w:hint="cs"/>
          <w:szCs w:val="28"/>
          <w:rtl/>
          <w:lang w:bidi="fa-IR"/>
        </w:rPr>
        <w:t>هدف</w:t>
      </w:r>
      <w:r>
        <w:rPr>
          <w:rFonts w:ascii="Adobe Arabic" w:eastAsia="Calibri" w:hAnsi="Adobe Arabic" w:hint="cs"/>
          <w:szCs w:val="28"/>
          <w:rtl/>
          <w:lang w:bidi="fa-IR"/>
        </w:rPr>
        <w:t>‌</w:t>
      </w:r>
      <w:r w:rsidRPr="00F2708D">
        <w:rPr>
          <w:rFonts w:ascii="Adobe Arabic" w:eastAsia="Calibri" w:hAnsi="Adobe Arabic" w:hint="cs"/>
          <w:szCs w:val="28"/>
          <w:rtl/>
          <w:lang w:bidi="fa-IR"/>
        </w:rPr>
        <w:t>مند</w:t>
      </w:r>
      <w:r w:rsidRPr="00F2708D">
        <w:rPr>
          <w:rFonts w:ascii="Adobe Arabic" w:eastAsia="Calibri" w:hAnsi="Adobe Arabic"/>
          <w:szCs w:val="28"/>
          <w:rtl/>
          <w:lang w:bidi="fa-IR"/>
        </w:rPr>
        <w:t xml:space="preserve"> </w:t>
      </w:r>
      <w:r w:rsidRPr="00F2708D">
        <w:rPr>
          <w:rFonts w:ascii="Adobe Arabic" w:eastAsia="Calibri" w:hAnsi="Adobe Arabic" w:hint="cs"/>
          <w:szCs w:val="28"/>
          <w:rtl/>
          <w:lang w:bidi="fa-IR"/>
        </w:rPr>
        <w:t>ساختن</w:t>
      </w:r>
      <w:r w:rsidRPr="00F2708D">
        <w:rPr>
          <w:rFonts w:ascii="Adobe Arabic" w:eastAsia="Calibri" w:hAnsi="Adobe Arabic"/>
          <w:szCs w:val="28"/>
          <w:rtl/>
          <w:lang w:bidi="fa-IR"/>
        </w:rPr>
        <w:t xml:space="preserve"> </w:t>
      </w:r>
      <w:r w:rsidRPr="00F2708D">
        <w:rPr>
          <w:rFonts w:ascii="Adobe Arabic" w:eastAsia="Calibri" w:hAnsi="Adobe Arabic" w:hint="cs"/>
          <w:szCs w:val="28"/>
          <w:rtl/>
          <w:lang w:bidi="fa-IR"/>
        </w:rPr>
        <w:t>اعتبارات</w:t>
      </w:r>
      <w:r w:rsidRPr="00F2708D">
        <w:rPr>
          <w:rFonts w:ascii="Adobe Arabic" w:eastAsia="Calibri" w:hAnsi="Adobe Arabic"/>
          <w:szCs w:val="28"/>
          <w:rtl/>
          <w:lang w:bidi="fa-IR"/>
        </w:rPr>
        <w:t xml:space="preserve"> </w:t>
      </w:r>
      <w:r w:rsidRPr="00F2708D">
        <w:rPr>
          <w:rFonts w:ascii="Adobe Arabic" w:eastAsia="Calibri" w:hAnsi="Adobe Arabic" w:hint="cs"/>
          <w:szCs w:val="28"/>
          <w:rtl/>
          <w:lang w:bidi="fa-IR"/>
        </w:rPr>
        <w:t>پژوهشی؛</w:t>
      </w:r>
      <w:r w:rsidRPr="00F2708D">
        <w:rPr>
          <w:rFonts w:ascii="Adobe Arabic" w:eastAsia="Calibri" w:hAnsi="Adobe Arabic"/>
          <w:szCs w:val="28"/>
          <w:rtl/>
          <w:lang w:bidi="fa-IR"/>
        </w:rPr>
        <w:t xml:space="preserve"> </w:t>
      </w:r>
    </w:p>
    <w:p w:rsidR="00AB1FC7" w:rsidRPr="00F2708D" w:rsidRDefault="00AB1FC7" w:rsidP="00063AB4">
      <w:pPr>
        <w:numPr>
          <w:ilvl w:val="0"/>
          <w:numId w:val="22"/>
        </w:numPr>
        <w:spacing w:after="0" w:line="240" w:lineRule="auto"/>
        <w:contextualSpacing/>
        <w:jc w:val="both"/>
        <w:rPr>
          <w:rFonts w:ascii="Adobe Arabic" w:eastAsia="Calibri" w:hAnsi="Adobe Arabic"/>
          <w:szCs w:val="28"/>
          <w:lang w:bidi="fa-IR"/>
        </w:rPr>
      </w:pPr>
      <w:r w:rsidRPr="00F2708D">
        <w:rPr>
          <w:rFonts w:ascii="Adobe Arabic" w:eastAsia="Calibri" w:hAnsi="Adobe Arabic" w:hint="cs"/>
          <w:szCs w:val="28"/>
          <w:rtl/>
          <w:lang w:bidi="fa-IR"/>
        </w:rPr>
        <w:t>تقویت</w:t>
      </w:r>
      <w:r w:rsidRPr="00F2708D">
        <w:rPr>
          <w:rFonts w:ascii="Adobe Arabic" w:eastAsia="Calibri" w:hAnsi="Adobe Arabic"/>
          <w:szCs w:val="28"/>
          <w:rtl/>
          <w:lang w:bidi="fa-IR"/>
        </w:rPr>
        <w:t xml:space="preserve"> </w:t>
      </w:r>
      <w:r w:rsidRPr="00F2708D">
        <w:rPr>
          <w:rFonts w:ascii="Adobe Arabic" w:eastAsia="Calibri" w:hAnsi="Adobe Arabic" w:hint="cs"/>
          <w:szCs w:val="28"/>
          <w:rtl/>
          <w:lang w:bidi="fa-IR"/>
        </w:rPr>
        <w:t>زیرساخت</w:t>
      </w:r>
      <w:r>
        <w:rPr>
          <w:rFonts w:ascii="Adobe Arabic" w:eastAsia="Calibri" w:hAnsi="Adobe Arabic" w:hint="cs"/>
          <w:szCs w:val="28"/>
          <w:rtl/>
          <w:lang w:bidi="fa-IR"/>
        </w:rPr>
        <w:t>‌</w:t>
      </w:r>
      <w:r w:rsidRPr="00F2708D">
        <w:rPr>
          <w:rFonts w:ascii="Adobe Arabic" w:eastAsia="Calibri" w:hAnsi="Adobe Arabic" w:hint="cs"/>
          <w:szCs w:val="28"/>
          <w:rtl/>
          <w:lang w:bidi="fa-IR"/>
        </w:rPr>
        <w:t>های</w:t>
      </w:r>
      <w:r w:rsidRPr="00F2708D">
        <w:rPr>
          <w:rFonts w:ascii="Adobe Arabic" w:eastAsia="Calibri" w:hAnsi="Adobe Arabic"/>
          <w:szCs w:val="28"/>
          <w:rtl/>
          <w:lang w:bidi="fa-IR"/>
        </w:rPr>
        <w:t xml:space="preserve"> </w:t>
      </w:r>
      <w:r w:rsidRPr="00F2708D">
        <w:rPr>
          <w:rFonts w:ascii="Adobe Arabic" w:eastAsia="Calibri" w:hAnsi="Adobe Arabic" w:hint="cs"/>
          <w:szCs w:val="28"/>
          <w:rtl/>
          <w:lang w:bidi="fa-IR"/>
        </w:rPr>
        <w:t>پژوهش</w:t>
      </w:r>
      <w:r w:rsidRPr="00F2708D">
        <w:rPr>
          <w:rFonts w:ascii="Adobe Arabic" w:eastAsia="Calibri" w:hAnsi="Adobe Arabic"/>
          <w:szCs w:val="28"/>
          <w:rtl/>
          <w:lang w:bidi="fa-IR"/>
        </w:rPr>
        <w:t xml:space="preserve"> </w:t>
      </w:r>
      <w:r w:rsidRPr="00F2708D">
        <w:rPr>
          <w:rFonts w:ascii="Adobe Arabic" w:eastAsia="Calibri" w:hAnsi="Adobe Arabic" w:hint="cs"/>
          <w:szCs w:val="28"/>
          <w:rtl/>
          <w:lang w:bidi="fa-IR"/>
        </w:rPr>
        <w:t>و</w:t>
      </w:r>
      <w:r w:rsidRPr="00F2708D">
        <w:rPr>
          <w:rFonts w:ascii="Adobe Arabic" w:eastAsia="Calibri" w:hAnsi="Adobe Arabic"/>
          <w:szCs w:val="28"/>
          <w:rtl/>
          <w:lang w:bidi="fa-IR"/>
        </w:rPr>
        <w:t xml:space="preserve"> </w:t>
      </w:r>
      <w:r w:rsidRPr="00F2708D">
        <w:rPr>
          <w:rFonts w:ascii="Adobe Arabic" w:eastAsia="Calibri" w:hAnsi="Adobe Arabic" w:hint="cs"/>
          <w:szCs w:val="28"/>
          <w:rtl/>
          <w:lang w:bidi="fa-IR"/>
        </w:rPr>
        <w:t>ترویج</w:t>
      </w:r>
      <w:r w:rsidRPr="00F2708D">
        <w:rPr>
          <w:rFonts w:ascii="Adobe Arabic" w:eastAsia="Calibri" w:hAnsi="Adobe Arabic"/>
          <w:szCs w:val="28"/>
          <w:rtl/>
          <w:lang w:bidi="fa-IR"/>
        </w:rPr>
        <w:t xml:space="preserve"> </w:t>
      </w:r>
      <w:r w:rsidRPr="00F2708D">
        <w:rPr>
          <w:rFonts w:ascii="Adobe Arabic" w:eastAsia="Calibri" w:hAnsi="Adobe Arabic" w:hint="cs"/>
          <w:szCs w:val="28"/>
          <w:rtl/>
          <w:lang w:bidi="fa-IR"/>
        </w:rPr>
        <w:t>تفكر</w:t>
      </w:r>
      <w:r w:rsidRPr="00F2708D">
        <w:rPr>
          <w:rFonts w:ascii="Adobe Arabic" w:eastAsia="Calibri" w:hAnsi="Adobe Arabic"/>
          <w:szCs w:val="28"/>
          <w:rtl/>
          <w:lang w:bidi="fa-IR"/>
        </w:rPr>
        <w:t xml:space="preserve"> </w:t>
      </w:r>
      <w:r w:rsidRPr="00F2708D">
        <w:rPr>
          <w:rFonts w:ascii="Adobe Arabic" w:eastAsia="Calibri" w:hAnsi="Adobe Arabic" w:hint="cs"/>
          <w:szCs w:val="28"/>
          <w:rtl/>
          <w:lang w:bidi="fa-IR"/>
        </w:rPr>
        <w:t>پژوهشی</w:t>
      </w:r>
      <w:r w:rsidRPr="00F2708D">
        <w:rPr>
          <w:rFonts w:ascii="Adobe Arabic" w:eastAsia="Calibri" w:hAnsi="Adobe Arabic"/>
          <w:szCs w:val="28"/>
          <w:rtl/>
          <w:lang w:bidi="fa-IR"/>
        </w:rPr>
        <w:t xml:space="preserve"> </w:t>
      </w:r>
      <w:r w:rsidRPr="00F2708D">
        <w:rPr>
          <w:rFonts w:ascii="Adobe Arabic" w:eastAsia="Calibri" w:hAnsi="Adobe Arabic" w:hint="cs"/>
          <w:szCs w:val="28"/>
          <w:rtl/>
          <w:lang w:bidi="fa-IR"/>
        </w:rPr>
        <w:t>و فناورانه</w:t>
      </w:r>
      <w:r w:rsidRPr="00F2708D">
        <w:rPr>
          <w:rFonts w:ascii="Adobe Arabic" w:eastAsia="Calibri" w:hAnsi="Adobe Arabic"/>
          <w:szCs w:val="28"/>
          <w:rtl/>
          <w:lang w:bidi="fa-IR"/>
        </w:rPr>
        <w:t xml:space="preserve"> </w:t>
      </w:r>
      <w:r w:rsidRPr="00F2708D">
        <w:rPr>
          <w:rFonts w:ascii="Adobe Arabic" w:eastAsia="Calibri" w:hAnsi="Adobe Arabic" w:hint="cs"/>
          <w:szCs w:val="28"/>
          <w:rtl/>
          <w:lang w:bidi="fa-IR"/>
        </w:rPr>
        <w:t>در</w:t>
      </w:r>
      <w:r w:rsidRPr="00F2708D">
        <w:rPr>
          <w:rFonts w:ascii="Adobe Arabic" w:eastAsia="Calibri" w:hAnsi="Adobe Arabic"/>
          <w:szCs w:val="28"/>
          <w:rtl/>
          <w:lang w:bidi="fa-IR"/>
        </w:rPr>
        <w:t xml:space="preserve"> </w:t>
      </w:r>
      <w:r w:rsidRPr="00F2708D">
        <w:rPr>
          <w:rFonts w:ascii="Adobe Arabic" w:eastAsia="Calibri" w:hAnsi="Adobe Arabic" w:hint="cs"/>
          <w:szCs w:val="28"/>
          <w:rtl/>
          <w:lang w:bidi="fa-IR"/>
        </w:rPr>
        <w:t>دانشگاه؛</w:t>
      </w:r>
    </w:p>
    <w:p w:rsidR="00AB1FC7" w:rsidRPr="00F2708D" w:rsidRDefault="00AB1FC7" w:rsidP="00063AB4">
      <w:pPr>
        <w:numPr>
          <w:ilvl w:val="0"/>
          <w:numId w:val="22"/>
        </w:numPr>
        <w:spacing w:after="0" w:line="240" w:lineRule="auto"/>
        <w:contextualSpacing/>
        <w:jc w:val="both"/>
        <w:rPr>
          <w:rFonts w:ascii="Adobe Arabic" w:eastAsia="Calibri" w:hAnsi="Adobe Arabic"/>
          <w:szCs w:val="28"/>
          <w:lang w:bidi="fa-IR"/>
        </w:rPr>
      </w:pPr>
      <w:r w:rsidRPr="00F2708D">
        <w:rPr>
          <w:rFonts w:ascii="Adobe Arabic" w:eastAsia="Calibri" w:hAnsi="Adobe Arabic" w:hint="cs"/>
          <w:szCs w:val="28"/>
          <w:rtl/>
          <w:lang w:bidi="fa-IR"/>
        </w:rPr>
        <w:t>ارتقای</w:t>
      </w:r>
      <w:r w:rsidRPr="00F2708D">
        <w:rPr>
          <w:rFonts w:ascii="Adobe Arabic" w:eastAsia="Calibri" w:hAnsi="Adobe Arabic"/>
          <w:szCs w:val="28"/>
          <w:rtl/>
          <w:lang w:bidi="fa-IR"/>
        </w:rPr>
        <w:t xml:space="preserve"> </w:t>
      </w:r>
      <w:r w:rsidRPr="00F2708D">
        <w:rPr>
          <w:rFonts w:ascii="Adobe Arabic" w:eastAsia="Calibri" w:hAnsi="Adobe Arabic" w:hint="cs"/>
          <w:szCs w:val="28"/>
          <w:rtl/>
          <w:lang w:bidi="fa-IR"/>
        </w:rPr>
        <w:t>اعتبار،</w:t>
      </w:r>
      <w:r w:rsidRPr="00F2708D">
        <w:rPr>
          <w:rFonts w:ascii="Adobe Arabic" w:eastAsia="Calibri" w:hAnsi="Adobe Arabic"/>
          <w:szCs w:val="28"/>
          <w:rtl/>
          <w:lang w:bidi="fa-IR"/>
        </w:rPr>
        <w:t xml:space="preserve"> </w:t>
      </w:r>
      <w:r w:rsidRPr="00F2708D">
        <w:rPr>
          <w:rFonts w:ascii="Adobe Arabic" w:eastAsia="Calibri" w:hAnsi="Adobe Arabic" w:hint="cs"/>
          <w:szCs w:val="28"/>
          <w:rtl/>
          <w:lang w:bidi="fa-IR"/>
        </w:rPr>
        <w:t>مرجعیت</w:t>
      </w:r>
      <w:r w:rsidRPr="00F2708D">
        <w:rPr>
          <w:rFonts w:ascii="Adobe Arabic" w:eastAsia="Calibri" w:hAnsi="Adobe Arabic"/>
          <w:szCs w:val="28"/>
          <w:rtl/>
          <w:lang w:bidi="fa-IR"/>
        </w:rPr>
        <w:t xml:space="preserve"> </w:t>
      </w:r>
      <w:r w:rsidRPr="00F2708D">
        <w:rPr>
          <w:rFonts w:ascii="Adobe Arabic" w:eastAsia="Calibri" w:hAnsi="Adobe Arabic" w:hint="cs"/>
          <w:szCs w:val="28"/>
          <w:rtl/>
          <w:lang w:bidi="fa-IR"/>
        </w:rPr>
        <w:t>و</w:t>
      </w:r>
      <w:r w:rsidRPr="00F2708D">
        <w:rPr>
          <w:rFonts w:ascii="Adobe Arabic" w:eastAsia="Calibri" w:hAnsi="Adobe Arabic"/>
          <w:szCs w:val="28"/>
          <w:rtl/>
          <w:lang w:bidi="fa-IR"/>
        </w:rPr>
        <w:t xml:space="preserve"> </w:t>
      </w:r>
      <w:r w:rsidRPr="00F2708D">
        <w:rPr>
          <w:rFonts w:ascii="Adobe Arabic" w:eastAsia="Calibri" w:hAnsi="Adobe Arabic" w:hint="cs"/>
          <w:szCs w:val="28"/>
          <w:rtl/>
          <w:lang w:bidi="fa-IR"/>
        </w:rPr>
        <w:t>نفوذ</w:t>
      </w:r>
      <w:r w:rsidRPr="00F2708D">
        <w:rPr>
          <w:rFonts w:ascii="Adobe Arabic" w:eastAsia="Calibri" w:hAnsi="Adobe Arabic"/>
          <w:szCs w:val="28"/>
          <w:rtl/>
          <w:lang w:bidi="fa-IR"/>
        </w:rPr>
        <w:t xml:space="preserve"> </w:t>
      </w:r>
      <w:r w:rsidRPr="00F2708D">
        <w:rPr>
          <w:rFonts w:ascii="Adobe Arabic" w:eastAsia="Calibri" w:hAnsi="Adobe Arabic" w:hint="cs"/>
          <w:szCs w:val="28"/>
          <w:rtl/>
          <w:lang w:bidi="fa-IR"/>
        </w:rPr>
        <w:t>اجتماعی</w:t>
      </w:r>
      <w:r w:rsidRPr="00F2708D">
        <w:rPr>
          <w:rFonts w:ascii="Adobe Arabic" w:eastAsia="Calibri" w:hAnsi="Adobe Arabic"/>
          <w:szCs w:val="28"/>
          <w:rtl/>
          <w:lang w:bidi="fa-IR"/>
        </w:rPr>
        <w:t xml:space="preserve"> </w:t>
      </w:r>
      <w:r w:rsidRPr="00F2708D">
        <w:rPr>
          <w:rFonts w:ascii="Adobe Arabic" w:eastAsia="Calibri" w:hAnsi="Adobe Arabic" w:hint="cs"/>
          <w:szCs w:val="28"/>
          <w:rtl/>
          <w:lang w:bidi="fa-IR"/>
        </w:rPr>
        <w:t>دانشگاه</w:t>
      </w:r>
      <w:r w:rsidRPr="00F2708D">
        <w:rPr>
          <w:rFonts w:ascii="Adobe Arabic" w:eastAsia="Calibri" w:hAnsi="Adobe Arabic"/>
          <w:szCs w:val="28"/>
          <w:rtl/>
          <w:lang w:bidi="fa-IR"/>
        </w:rPr>
        <w:t xml:space="preserve"> </w:t>
      </w:r>
      <w:r w:rsidRPr="00F2708D">
        <w:rPr>
          <w:rFonts w:ascii="Adobe Arabic" w:eastAsia="Calibri" w:hAnsi="Adobe Arabic" w:hint="cs"/>
          <w:szCs w:val="28"/>
          <w:rtl/>
          <w:lang w:bidi="fa-IR"/>
        </w:rPr>
        <w:t>در</w:t>
      </w:r>
      <w:r w:rsidRPr="00F2708D">
        <w:rPr>
          <w:rFonts w:ascii="Adobe Arabic" w:eastAsia="Calibri" w:hAnsi="Adobe Arabic"/>
          <w:szCs w:val="28"/>
          <w:rtl/>
          <w:lang w:bidi="fa-IR"/>
        </w:rPr>
        <w:t xml:space="preserve"> </w:t>
      </w:r>
      <w:r w:rsidRPr="00F2708D">
        <w:rPr>
          <w:rFonts w:ascii="Adobe Arabic" w:eastAsia="Calibri" w:hAnsi="Adobe Arabic" w:hint="cs"/>
          <w:szCs w:val="28"/>
          <w:rtl/>
          <w:lang w:bidi="fa-IR"/>
        </w:rPr>
        <w:t>سطح</w:t>
      </w:r>
      <w:r w:rsidRPr="00F2708D">
        <w:rPr>
          <w:rFonts w:ascii="Adobe Arabic" w:eastAsia="Calibri" w:hAnsi="Adobe Arabic"/>
          <w:szCs w:val="28"/>
          <w:rtl/>
          <w:lang w:bidi="fa-IR"/>
        </w:rPr>
        <w:t xml:space="preserve"> </w:t>
      </w:r>
      <w:r w:rsidRPr="00F2708D">
        <w:rPr>
          <w:rFonts w:ascii="Adobe Arabic" w:eastAsia="Calibri" w:hAnsi="Adobe Arabic" w:hint="cs"/>
          <w:szCs w:val="28"/>
          <w:rtl/>
          <w:lang w:bidi="fa-IR"/>
        </w:rPr>
        <w:t>عمومی</w:t>
      </w:r>
      <w:r w:rsidRPr="00F2708D">
        <w:rPr>
          <w:rFonts w:ascii="Adobe Arabic" w:eastAsia="Calibri" w:hAnsi="Adobe Arabic"/>
          <w:szCs w:val="28"/>
          <w:rtl/>
          <w:lang w:bidi="fa-IR"/>
        </w:rPr>
        <w:t xml:space="preserve"> </w:t>
      </w:r>
      <w:r w:rsidRPr="00F2708D">
        <w:rPr>
          <w:rFonts w:ascii="Adobe Arabic" w:eastAsia="Calibri" w:hAnsi="Adobe Arabic" w:hint="cs"/>
          <w:szCs w:val="28"/>
          <w:rtl/>
          <w:lang w:bidi="fa-IR"/>
        </w:rPr>
        <w:t>جامعه؛</w:t>
      </w:r>
      <w:r w:rsidRPr="00F2708D">
        <w:rPr>
          <w:rFonts w:ascii="Adobe Arabic" w:eastAsia="Calibri" w:hAnsi="Adobe Arabic"/>
          <w:szCs w:val="28"/>
          <w:rtl/>
          <w:lang w:bidi="fa-IR"/>
        </w:rPr>
        <w:t xml:space="preserve"> </w:t>
      </w:r>
    </w:p>
    <w:p w:rsidR="00AB1FC7" w:rsidRPr="00AB1FC7" w:rsidRDefault="00AB1FC7" w:rsidP="00063AB4">
      <w:pPr>
        <w:numPr>
          <w:ilvl w:val="0"/>
          <w:numId w:val="22"/>
        </w:numPr>
        <w:spacing w:after="0" w:line="240" w:lineRule="auto"/>
        <w:contextualSpacing/>
        <w:jc w:val="both"/>
        <w:rPr>
          <w:rFonts w:ascii="Adobe Arabic" w:eastAsia="Calibri" w:hAnsi="Adobe Arabic"/>
          <w:szCs w:val="28"/>
          <w:rtl/>
          <w:lang w:bidi="fa-IR"/>
        </w:rPr>
      </w:pPr>
      <w:r w:rsidRPr="00F2708D">
        <w:rPr>
          <w:rFonts w:ascii="Adobe Arabic" w:eastAsia="Calibri" w:hAnsi="Adobe Arabic" w:hint="cs"/>
          <w:szCs w:val="28"/>
          <w:rtl/>
          <w:lang w:bidi="fa-IR"/>
        </w:rPr>
        <w:t>ترویج</w:t>
      </w:r>
      <w:r w:rsidRPr="00F2708D">
        <w:rPr>
          <w:rFonts w:ascii="Adobe Arabic" w:eastAsia="Calibri" w:hAnsi="Adobe Arabic"/>
          <w:szCs w:val="28"/>
          <w:rtl/>
          <w:lang w:bidi="fa-IR"/>
        </w:rPr>
        <w:t xml:space="preserve"> </w:t>
      </w:r>
      <w:r w:rsidRPr="00F2708D">
        <w:rPr>
          <w:rFonts w:ascii="Adobe Arabic" w:eastAsia="Calibri" w:hAnsi="Adobe Arabic" w:hint="cs"/>
          <w:szCs w:val="28"/>
          <w:rtl/>
          <w:lang w:bidi="fa-IR"/>
        </w:rPr>
        <w:t>علم</w:t>
      </w:r>
      <w:r w:rsidRPr="00F2708D">
        <w:rPr>
          <w:rFonts w:ascii="Adobe Arabic" w:eastAsia="Calibri" w:hAnsi="Adobe Arabic"/>
          <w:szCs w:val="28"/>
          <w:rtl/>
          <w:lang w:bidi="fa-IR"/>
        </w:rPr>
        <w:t xml:space="preserve"> </w:t>
      </w:r>
      <w:r w:rsidRPr="00F2708D">
        <w:rPr>
          <w:rFonts w:ascii="Adobe Arabic" w:eastAsia="Calibri" w:hAnsi="Adobe Arabic" w:hint="cs"/>
          <w:szCs w:val="28"/>
          <w:rtl/>
          <w:lang w:bidi="fa-IR"/>
        </w:rPr>
        <w:t>و</w:t>
      </w:r>
      <w:r w:rsidRPr="00F2708D">
        <w:rPr>
          <w:rFonts w:ascii="Adobe Arabic" w:eastAsia="Calibri" w:hAnsi="Adobe Arabic"/>
          <w:szCs w:val="28"/>
          <w:rtl/>
          <w:lang w:bidi="fa-IR"/>
        </w:rPr>
        <w:t xml:space="preserve"> </w:t>
      </w:r>
      <w:r w:rsidRPr="00F2708D">
        <w:rPr>
          <w:rFonts w:ascii="Adobe Arabic" w:eastAsia="Calibri" w:hAnsi="Adobe Arabic" w:hint="cs"/>
          <w:szCs w:val="28"/>
          <w:rtl/>
          <w:lang w:bidi="fa-IR"/>
        </w:rPr>
        <w:t>فناوری</w:t>
      </w:r>
      <w:r w:rsidRPr="00F2708D">
        <w:rPr>
          <w:rFonts w:ascii="Adobe Arabic" w:eastAsia="Calibri" w:hAnsi="Adobe Arabic"/>
          <w:szCs w:val="28"/>
          <w:rtl/>
          <w:lang w:bidi="fa-IR"/>
        </w:rPr>
        <w:t>.</w:t>
      </w:r>
    </w:p>
    <w:p w:rsidR="00AB1FC7" w:rsidRDefault="00AB1FC7" w:rsidP="00AB1FC7">
      <w:pPr>
        <w:spacing w:after="0" w:line="240" w:lineRule="auto"/>
        <w:contextualSpacing/>
        <w:jc w:val="both"/>
        <w:rPr>
          <w:rFonts w:ascii="Adobe Arabic" w:eastAsia="Calibri" w:hAnsi="Adobe Arabic"/>
          <w:szCs w:val="28"/>
          <w:rtl/>
          <w:lang w:bidi="fa-IR"/>
        </w:rPr>
      </w:pPr>
    </w:p>
    <w:p w:rsidR="00AB1FC7" w:rsidRPr="00336663" w:rsidRDefault="00AB1FC7" w:rsidP="00336663">
      <w:pPr>
        <w:spacing w:after="0" w:line="240" w:lineRule="auto"/>
        <w:rPr>
          <w:rFonts w:ascii="Adobe Arabic" w:eastAsia="Calibri" w:hAnsi="Adobe Arabic"/>
          <w:szCs w:val="28"/>
          <w:rtl/>
          <w:lang w:bidi="fa-IR"/>
        </w:rPr>
      </w:pPr>
      <w:r w:rsidRPr="00F2708D">
        <w:rPr>
          <w:rFonts w:ascii="Adobe Arabic" w:eastAsia="Calibri" w:hAnsi="Adobe Arabic" w:hint="cs"/>
          <w:szCs w:val="28"/>
          <w:rtl/>
          <w:lang w:bidi="fa-IR"/>
        </w:rPr>
        <w:t>2. 2.</w:t>
      </w:r>
      <w:r w:rsidRPr="00F2708D">
        <w:rPr>
          <w:rFonts w:ascii="Adobe Arabic" w:eastAsia="Calibri" w:hAnsi="Adobe Arabic"/>
          <w:szCs w:val="28"/>
          <w:rtl/>
          <w:lang w:bidi="fa-IR"/>
        </w:rPr>
        <w:t xml:space="preserve"> اهداف خردی كه آیین‌نامه در پرتو اهداف كلان فوق </w:t>
      </w:r>
      <w:r w:rsidRPr="00F2708D">
        <w:rPr>
          <w:rFonts w:ascii="Adobe Arabic" w:eastAsia="Calibri" w:hAnsi="Adobe Arabic" w:hint="cs"/>
          <w:szCs w:val="28"/>
          <w:rtl/>
          <w:lang w:bidi="fa-IR"/>
        </w:rPr>
        <w:t>در نظر دارد</w:t>
      </w:r>
      <w:r w:rsidR="00336663">
        <w:rPr>
          <w:rFonts w:ascii="Adobe Arabic" w:eastAsia="Calibri" w:hAnsi="Adobe Arabic"/>
          <w:szCs w:val="28"/>
          <w:rtl/>
          <w:lang w:bidi="fa-IR"/>
        </w:rPr>
        <w:t xml:space="preserve"> به شرح زیر است</w:t>
      </w:r>
      <w:r w:rsidR="00336663">
        <w:rPr>
          <w:rFonts w:ascii="Adobe Arabic" w:eastAsia="Calibri" w:hAnsi="Adobe Arabic"/>
          <w:szCs w:val="28"/>
          <w:lang w:bidi="fa-IR"/>
        </w:rPr>
        <w:t>:</w:t>
      </w:r>
    </w:p>
    <w:p w:rsidR="00AB1FC7" w:rsidRPr="00F2708D" w:rsidRDefault="00AB1FC7" w:rsidP="00063AB4">
      <w:pPr>
        <w:numPr>
          <w:ilvl w:val="0"/>
          <w:numId w:val="23"/>
        </w:numPr>
        <w:spacing w:after="0" w:line="240" w:lineRule="auto"/>
        <w:contextualSpacing/>
        <w:jc w:val="both"/>
        <w:rPr>
          <w:rFonts w:ascii="Adobe Arabic" w:eastAsia="Calibri" w:hAnsi="Adobe Arabic"/>
          <w:szCs w:val="28"/>
          <w:lang w:bidi="fa-IR"/>
        </w:rPr>
      </w:pPr>
      <w:r w:rsidRPr="00F2708D">
        <w:rPr>
          <w:rFonts w:ascii="Adobe Arabic" w:eastAsia="Calibri" w:hAnsi="Adobe Arabic" w:hint="cs"/>
          <w:szCs w:val="28"/>
          <w:rtl/>
          <w:lang w:bidi="fa-IR"/>
        </w:rPr>
        <w:t>ارتقای</w:t>
      </w:r>
      <w:r w:rsidRPr="00F2708D">
        <w:rPr>
          <w:rFonts w:ascii="Adobe Arabic" w:eastAsia="Calibri" w:hAnsi="Adobe Arabic"/>
          <w:szCs w:val="28"/>
          <w:rtl/>
          <w:lang w:bidi="fa-IR"/>
        </w:rPr>
        <w:t xml:space="preserve"> </w:t>
      </w:r>
      <w:r w:rsidRPr="00F2708D">
        <w:rPr>
          <w:rFonts w:ascii="Adobe Arabic" w:eastAsia="Calibri" w:hAnsi="Adobe Arabic" w:hint="cs"/>
          <w:szCs w:val="28"/>
          <w:rtl/>
          <w:lang w:bidi="fa-IR"/>
        </w:rPr>
        <w:t>بهره‌وری</w:t>
      </w:r>
      <w:r w:rsidRPr="00F2708D">
        <w:rPr>
          <w:rFonts w:ascii="Adobe Arabic" w:eastAsia="Calibri" w:hAnsi="Adobe Arabic"/>
          <w:szCs w:val="28"/>
          <w:rtl/>
          <w:lang w:bidi="fa-IR"/>
        </w:rPr>
        <w:t xml:space="preserve"> </w:t>
      </w:r>
      <w:r w:rsidRPr="00F2708D">
        <w:rPr>
          <w:rFonts w:ascii="Adobe Arabic" w:eastAsia="Calibri" w:hAnsi="Adobe Arabic" w:hint="cs"/>
          <w:szCs w:val="28"/>
          <w:rtl/>
          <w:lang w:bidi="fa-IR"/>
        </w:rPr>
        <w:t>پژوهشی</w:t>
      </w:r>
      <w:r w:rsidRPr="00F2708D">
        <w:rPr>
          <w:rFonts w:ascii="Adobe Arabic" w:eastAsia="Calibri" w:hAnsi="Adobe Arabic"/>
          <w:szCs w:val="28"/>
          <w:rtl/>
          <w:lang w:bidi="fa-IR"/>
        </w:rPr>
        <w:t xml:space="preserve"> </w:t>
      </w:r>
      <w:r w:rsidRPr="00F2708D">
        <w:rPr>
          <w:rFonts w:ascii="Adobe Arabic" w:eastAsia="Calibri" w:hAnsi="Adobe Arabic" w:hint="cs"/>
          <w:szCs w:val="28"/>
          <w:rtl/>
          <w:lang w:bidi="fa-IR"/>
        </w:rPr>
        <w:t>اعضای</w:t>
      </w:r>
      <w:r w:rsidRPr="00F2708D">
        <w:rPr>
          <w:rFonts w:ascii="Adobe Arabic" w:eastAsia="Calibri" w:hAnsi="Adobe Arabic"/>
          <w:szCs w:val="28"/>
          <w:rtl/>
          <w:lang w:bidi="fa-IR"/>
        </w:rPr>
        <w:t xml:space="preserve"> </w:t>
      </w:r>
      <w:r w:rsidRPr="00F2708D">
        <w:rPr>
          <w:rFonts w:ascii="Adobe Arabic" w:eastAsia="Calibri" w:hAnsi="Adobe Arabic" w:hint="cs"/>
          <w:szCs w:val="28"/>
          <w:rtl/>
          <w:lang w:bidi="fa-IR"/>
        </w:rPr>
        <w:t>هیئت</w:t>
      </w:r>
      <w:r w:rsidRPr="00F2708D">
        <w:rPr>
          <w:rFonts w:ascii="Adobe Arabic" w:eastAsia="Calibri" w:hAnsi="Adobe Arabic"/>
          <w:szCs w:val="28"/>
          <w:rtl/>
          <w:lang w:bidi="fa-IR"/>
        </w:rPr>
        <w:t xml:space="preserve"> </w:t>
      </w:r>
      <w:r w:rsidRPr="00F2708D">
        <w:rPr>
          <w:rFonts w:ascii="Adobe Arabic" w:eastAsia="Calibri" w:hAnsi="Adobe Arabic" w:hint="cs"/>
          <w:szCs w:val="28"/>
          <w:rtl/>
          <w:lang w:bidi="fa-IR"/>
        </w:rPr>
        <w:t>علمی،</w:t>
      </w:r>
      <w:r w:rsidRPr="00F2708D">
        <w:rPr>
          <w:rFonts w:ascii="Adobe Arabic" w:eastAsia="Calibri" w:hAnsi="Adobe Arabic"/>
          <w:szCs w:val="28"/>
          <w:rtl/>
          <w:lang w:bidi="fa-IR"/>
        </w:rPr>
        <w:t xml:space="preserve"> </w:t>
      </w:r>
      <w:r w:rsidRPr="00F2708D">
        <w:rPr>
          <w:rFonts w:ascii="Adobe Arabic" w:eastAsia="Calibri" w:hAnsi="Adobe Arabic" w:hint="cs"/>
          <w:szCs w:val="28"/>
          <w:rtl/>
          <w:lang w:bidi="fa-IR"/>
        </w:rPr>
        <w:t>همسو</w:t>
      </w:r>
      <w:r w:rsidRPr="00F2708D">
        <w:rPr>
          <w:rFonts w:ascii="Adobe Arabic" w:eastAsia="Calibri" w:hAnsi="Adobe Arabic"/>
          <w:szCs w:val="28"/>
          <w:rtl/>
          <w:lang w:bidi="fa-IR"/>
        </w:rPr>
        <w:t xml:space="preserve"> </w:t>
      </w:r>
      <w:r w:rsidRPr="00F2708D">
        <w:rPr>
          <w:rFonts w:ascii="Adobe Arabic" w:eastAsia="Calibri" w:hAnsi="Adobe Arabic" w:hint="cs"/>
          <w:szCs w:val="28"/>
          <w:rtl/>
          <w:lang w:bidi="fa-IR"/>
        </w:rPr>
        <w:t>با</w:t>
      </w:r>
      <w:r w:rsidRPr="00F2708D">
        <w:rPr>
          <w:rFonts w:ascii="Adobe Arabic" w:eastAsia="Calibri" w:hAnsi="Adobe Arabic"/>
          <w:szCs w:val="28"/>
          <w:rtl/>
          <w:lang w:bidi="fa-IR"/>
        </w:rPr>
        <w:t xml:space="preserve"> </w:t>
      </w:r>
      <w:r w:rsidRPr="00F2708D">
        <w:rPr>
          <w:rFonts w:ascii="Adobe Arabic" w:eastAsia="Calibri" w:hAnsi="Adobe Arabic" w:hint="cs"/>
          <w:szCs w:val="28"/>
          <w:rtl/>
          <w:lang w:bidi="fa-IR"/>
        </w:rPr>
        <w:t>ارتقای</w:t>
      </w:r>
      <w:r w:rsidRPr="00F2708D">
        <w:rPr>
          <w:rFonts w:ascii="Adobe Arabic" w:eastAsia="Calibri" w:hAnsi="Adobe Arabic"/>
          <w:szCs w:val="28"/>
          <w:rtl/>
          <w:lang w:bidi="fa-IR"/>
        </w:rPr>
        <w:t xml:space="preserve"> </w:t>
      </w:r>
      <w:r w:rsidRPr="00F2708D">
        <w:rPr>
          <w:rFonts w:ascii="Adobe Arabic" w:eastAsia="Calibri" w:hAnsi="Adobe Arabic" w:hint="cs"/>
          <w:szCs w:val="28"/>
          <w:rtl/>
          <w:lang w:bidi="fa-IR"/>
        </w:rPr>
        <w:t>كیفی</w:t>
      </w:r>
      <w:r w:rsidRPr="00F2708D">
        <w:rPr>
          <w:rFonts w:ascii="Adobe Arabic" w:eastAsia="Calibri" w:hAnsi="Adobe Arabic"/>
          <w:szCs w:val="28"/>
          <w:rtl/>
          <w:lang w:bidi="fa-IR"/>
        </w:rPr>
        <w:t xml:space="preserve"> </w:t>
      </w:r>
      <w:r w:rsidRPr="00F2708D">
        <w:rPr>
          <w:rFonts w:ascii="Adobe Arabic" w:eastAsia="Calibri" w:hAnsi="Adobe Arabic" w:hint="cs"/>
          <w:szCs w:val="28"/>
          <w:rtl/>
          <w:lang w:bidi="fa-IR"/>
        </w:rPr>
        <w:t>و</w:t>
      </w:r>
      <w:r w:rsidRPr="00F2708D">
        <w:rPr>
          <w:rFonts w:ascii="Adobe Arabic" w:eastAsia="Calibri" w:hAnsi="Adobe Arabic"/>
          <w:szCs w:val="28"/>
          <w:rtl/>
          <w:lang w:bidi="fa-IR"/>
        </w:rPr>
        <w:t xml:space="preserve"> </w:t>
      </w:r>
      <w:r w:rsidRPr="00F2708D">
        <w:rPr>
          <w:rFonts w:ascii="Adobe Arabic" w:eastAsia="Calibri" w:hAnsi="Adobe Arabic" w:hint="cs"/>
          <w:szCs w:val="28"/>
          <w:rtl/>
          <w:lang w:bidi="fa-IR"/>
        </w:rPr>
        <w:t>كمّی</w:t>
      </w:r>
      <w:r w:rsidRPr="00F2708D">
        <w:rPr>
          <w:rFonts w:ascii="Adobe Arabic" w:eastAsia="Calibri" w:hAnsi="Adobe Arabic"/>
          <w:szCs w:val="28"/>
          <w:rtl/>
          <w:lang w:bidi="fa-IR"/>
        </w:rPr>
        <w:t xml:space="preserve"> </w:t>
      </w:r>
      <w:r w:rsidRPr="00F2708D">
        <w:rPr>
          <w:rFonts w:ascii="Adobe Arabic" w:eastAsia="Calibri" w:hAnsi="Adobe Arabic" w:hint="cs"/>
          <w:szCs w:val="28"/>
          <w:rtl/>
          <w:lang w:bidi="fa-IR"/>
        </w:rPr>
        <w:t>تولیدات</w:t>
      </w:r>
      <w:r w:rsidRPr="00F2708D">
        <w:rPr>
          <w:rFonts w:ascii="Adobe Arabic" w:eastAsia="Calibri" w:hAnsi="Adobe Arabic"/>
          <w:szCs w:val="28"/>
          <w:rtl/>
          <w:lang w:bidi="fa-IR"/>
        </w:rPr>
        <w:t xml:space="preserve"> </w:t>
      </w:r>
      <w:r w:rsidRPr="00F2708D">
        <w:rPr>
          <w:rFonts w:ascii="Adobe Arabic" w:eastAsia="Calibri" w:hAnsi="Adobe Arabic" w:hint="cs"/>
          <w:szCs w:val="28"/>
          <w:rtl/>
          <w:lang w:bidi="fa-IR"/>
        </w:rPr>
        <w:t>پژوهشی</w:t>
      </w:r>
      <w:r w:rsidRPr="00F2708D">
        <w:rPr>
          <w:rFonts w:ascii="Adobe Arabic" w:eastAsia="Calibri" w:hAnsi="Adobe Arabic"/>
          <w:szCs w:val="28"/>
          <w:rtl/>
          <w:lang w:bidi="fa-IR"/>
        </w:rPr>
        <w:t xml:space="preserve"> </w:t>
      </w:r>
      <w:r w:rsidRPr="00F2708D">
        <w:rPr>
          <w:rFonts w:ascii="Adobe Arabic" w:eastAsia="Calibri" w:hAnsi="Adobe Arabic" w:hint="cs"/>
          <w:szCs w:val="28"/>
          <w:rtl/>
          <w:lang w:bidi="fa-IR"/>
        </w:rPr>
        <w:t>دانشگاه</w:t>
      </w:r>
      <w:r w:rsidRPr="00F2708D">
        <w:rPr>
          <w:rFonts w:ascii="Adobe Arabic" w:eastAsia="Calibri" w:hAnsi="Adobe Arabic"/>
          <w:szCs w:val="28"/>
          <w:rtl/>
          <w:lang w:bidi="fa-IR"/>
        </w:rPr>
        <w:t xml:space="preserve"> </w:t>
      </w:r>
      <w:r w:rsidRPr="00F2708D">
        <w:rPr>
          <w:rFonts w:ascii="Adobe Arabic" w:eastAsia="Calibri" w:hAnsi="Adobe Arabic" w:hint="cs"/>
          <w:szCs w:val="28"/>
          <w:rtl/>
          <w:lang w:bidi="fa-IR"/>
        </w:rPr>
        <w:t>شامل</w:t>
      </w:r>
      <w:r w:rsidRPr="00F2708D">
        <w:rPr>
          <w:rFonts w:ascii="Adobe Arabic" w:eastAsia="Calibri" w:hAnsi="Adobe Arabic"/>
          <w:szCs w:val="28"/>
          <w:rtl/>
          <w:lang w:bidi="fa-IR"/>
        </w:rPr>
        <w:t xml:space="preserve"> </w:t>
      </w:r>
      <w:r w:rsidRPr="00F2708D">
        <w:rPr>
          <w:rFonts w:ascii="Adobe Arabic" w:eastAsia="Calibri" w:hAnsi="Adobe Arabic" w:hint="cs"/>
          <w:szCs w:val="28"/>
          <w:rtl/>
          <w:lang w:bidi="fa-IR"/>
        </w:rPr>
        <w:t>کتاب، مقاله، طرح‌های</w:t>
      </w:r>
      <w:r w:rsidRPr="00F2708D">
        <w:rPr>
          <w:rFonts w:ascii="Adobe Arabic" w:eastAsia="Calibri" w:hAnsi="Adobe Arabic"/>
          <w:szCs w:val="28"/>
          <w:rtl/>
          <w:lang w:bidi="fa-IR"/>
        </w:rPr>
        <w:t xml:space="preserve"> </w:t>
      </w:r>
      <w:r w:rsidRPr="00F2708D">
        <w:rPr>
          <w:rFonts w:ascii="Adobe Arabic" w:eastAsia="Calibri" w:hAnsi="Adobe Arabic" w:hint="cs"/>
          <w:szCs w:val="28"/>
          <w:rtl/>
          <w:lang w:bidi="fa-IR"/>
        </w:rPr>
        <w:t>پژوهشی</w:t>
      </w:r>
      <w:r w:rsidRPr="00F2708D">
        <w:rPr>
          <w:rFonts w:ascii="Adobe Arabic" w:eastAsia="Calibri" w:hAnsi="Adobe Arabic"/>
          <w:szCs w:val="28"/>
          <w:rtl/>
          <w:lang w:bidi="fa-IR"/>
        </w:rPr>
        <w:t xml:space="preserve"> </w:t>
      </w:r>
      <w:r w:rsidRPr="00F2708D">
        <w:rPr>
          <w:rFonts w:ascii="Adobe Arabic" w:eastAsia="Calibri" w:hAnsi="Adobe Arabic" w:hint="cs"/>
          <w:szCs w:val="28"/>
          <w:rtl/>
          <w:lang w:bidi="fa-IR"/>
        </w:rPr>
        <w:t>فناورانه</w:t>
      </w:r>
      <w:r w:rsidRPr="00F2708D">
        <w:rPr>
          <w:rFonts w:ascii="Adobe Arabic" w:eastAsia="Calibri" w:hAnsi="Adobe Arabic"/>
          <w:szCs w:val="28"/>
          <w:rtl/>
          <w:lang w:bidi="fa-IR"/>
        </w:rPr>
        <w:t xml:space="preserve"> </w:t>
      </w:r>
      <w:r w:rsidRPr="00F2708D">
        <w:rPr>
          <w:rFonts w:ascii="Adobe Arabic" w:eastAsia="Calibri" w:hAnsi="Adobe Arabic" w:hint="cs"/>
          <w:szCs w:val="28"/>
          <w:rtl/>
          <w:lang w:bidi="fa-IR"/>
        </w:rPr>
        <w:t>در</w:t>
      </w:r>
      <w:r w:rsidRPr="00F2708D">
        <w:rPr>
          <w:rFonts w:ascii="Adobe Arabic" w:eastAsia="Calibri" w:hAnsi="Adobe Arabic"/>
          <w:szCs w:val="28"/>
          <w:rtl/>
          <w:lang w:bidi="fa-IR"/>
        </w:rPr>
        <w:t xml:space="preserve"> </w:t>
      </w:r>
      <w:r w:rsidRPr="00F2708D">
        <w:rPr>
          <w:rFonts w:ascii="Adobe Arabic" w:eastAsia="Calibri" w:hAnsi="Adobe Arabic" w:hint="cs"/>
          <w:szCs w:val="28"/>
          <w:rtl/>
          <w:lang w:bidi="fa-IR"/>
        </w:rPr>
        <w:t>قالب</w:t>
      </w:r>
      <w:r w:rsidRPr="00F2708D">
        <w:rPr>
          <w:rFonts w:ascii="Adobe Arabic" w:eastAsia="Calibri" w:hAnsi="Adobe Arabic"/>
          <w:szCs w:val="28"/>
          <w:rtl/>
          <w:lang w:bidi="fa-IR"/>
        </w:rPr>
        <w:t xml:space="preserve"> </w:t>
      </w:r>
      <w:r w:rsidRPr="00F2708D">
        <w:rPr>
          <w:rFonts w:ascii="Adobe Arabic" w:eastAsia="Calibri" w:hAnsi="Adobe Arabic" w:hint="cs"/>
          <w:szCs w:val="28"/>
          <w:rtl/>
          <w:lang w:bidi="fa-IR"/>
        </w:rPr>
        <w:t>پژوهش‌های</w:t>
      </w:r>
      <w:r w:rsidRPr="00F2708D">
        <w:rPr>
          <w:rFonts w:ascii="Adobe Arabic" w:eastAsia="Calibri" w:hAnsi="Adobe Arabic"/>
          <w:szCs w:val="28"/>
          <w:rtl/>
          <w:lang w:bidi="fa-IR"/>
        </w:rPr>
        <w:t xml:space="preserve"> </w:t>
      </w:r>
      <w:r w:rsidRPr="00F2708D">
        <w:rPr>
          <w:rFonts w:ascii="Adobe Arabic" w:eastAsia="Calibri" w:hAnsi="Adobe Arabic" w:hint="cs"/>
          <w:szCs w:val="28"/>
          <w:rtl/>
          <w:lang w:bidi="fa-IR"/>
        </w:rPr>
        <w:t>بنیادی</w:t>
      </w:r>
      <w:r w:rsidRPr="00F2708D">
        <w:rPr>
          <w:rFonts w:ascii="Adobe Arabic" w:eastAsia="Calibri" w:hAnsi="Adobe Arabic"/>
          <w:szCs w:val="28"/>
          <w:vertAlign w:val="superscript"/>
          <w:rtl/>
          <w:lang w:bidi="fa-IR"/>
        </w:rPr>
        <w:footnoteReference w:id="1"/>
      </w:r>
      <w:r w:rsidRPr="00F2708D">
        <w:rPr>
          <w:rFonts w:ascii="Adobe Arabic" w:eastAsia="Calibri" w:hAnsi="Adobe Arabic" w:hint="cs"/>
          <w:szCs w:val="28"/>
          <w:rtl/>
          <w:lang w:bidi="fa-IR"/>
        </w:rPr>
        <w:t>،</w:t>
      </w:r>
      <w:r w:rsidRPr="00F2708D">
        <w:rPr>
          <w:rFonts w:ascii="Adobe Arabic" w:eastAsia="Calibri" w:hAnsi="Adobe Arabic"/>
          <w:szCs w:val="28"/>
          <w:rtl/>
          <w:lang w:bidi="fa-IR"/>
        </w:rPr>
        <w:t xml:space="preserve"> </w:t>
      </w:r>
      <w:r w:rsidRPr="00F2708D">
        <w:rPr>
          <w:rFonts w:ascii="Adobe Arabic" w:eastAsia="Calibri" w:hAnsi="Adobe Arabic" w:hint="cs"/>
          <w:szCs w:val="28"/>
          <w:rtl/>
          <w:lang w:bidi="fa-IR"/>
        </w:rPr>
        <w:t>کاربردی</w:t>
      </w:r>
      <w:r w:rsidRPr="00F2708D">
        <w:rPr>
          <w:rFonts w:ascii="Adobe Arabic" w:eastAsia="Calibri" w:hAnsi="Adobe Arabic"/>
          <w:szCs w:val="28"/>
          <w:vertAlign w:val="superscript"/>
          <w:rtl/>
          <w:lang w:bidi="fa-IR"/>
        </w:rPr>
        <w:footnoteReference w:id="2"/>
      </w:r>
      <w:r w:rsidRPr="00F2708D">
        <w:rPr>
          <w:rFonts w:ascii="Adobe Arabic" w:eastAsia="Calibri" w:hAnsi="Adobe Arabic"/>
          <w:szCs w:val="28"/>
          <w:rtl/>
          <w:lang w:bidi="fa-IR"/>
        </w:rPr>
        <w:t xml:space="preserve"> </w:t>
      </w:r>
      <w:r w:rsidRPr="00F2708D">
        <w:rPr>
          <w:rFonts w:ascii="Adobe Arabic" w:eastAsia="Calibri" w:hAnsi="Adobe Arabic" w:hint="cs"/>
          <w:szCs w:val="28"/>
          <w:rtl/>
          <w:lang w:bidi="fa-IR"/>
        </w:rPr>
        <w:t>و</w:t>
      </w:r>
      <w:r w:rsidRPr="00F2708D">
        <w:rPr>
          <w:rFonts w:ascii="Adobe Arabic" w:eastAsia="Calibri" w:hAnsi="Adobe Arabic"/>
          <w:szCs w:val="28"/>
          <w:rtl/>
          <w:lang w:bidi="fa-IR"/>
        </w:rPr>
        <w:t xml:space="preserve"> </w:t>
      </w:r>
      <w:r w:rsidRPr="00F2708D">
        <w:rPr>
          <w:rFonts w:ascii="Adobe Arabic" w:eastAsia="Calibri" w:hAnsi="Adobe Arabic" w:hint="cs"/>
          <w:szCs w:val="28"/>
          <w:rtl/>
          <w:lang w:bidi="fa-IR"/>
        </w:rPr>
        <w:t>توسعه‌ای</w:t>
      </w:r>
      <w:r w:rsidRPr="00F2708D">
        <w:rPr>
          <w:rFonts w:ascii="Adobe Arabic" w:eastAsia="Calibri" w:hAnsi="Adobe Arabic"/>
          <w:szCs w:val="28"/>
          <w:vertAlign w:val="superscript"/>
          <w:rtl/>
          <w:lang w:bidi="fa-IR"/>
        </w:rPr>
        <w:footnoteReference w:id="3"/>
      </w:r>
      <w:r w:rsidRPr="00F2708D">
        <w:rPr>
          <w:rFonts w:ascii="Adobe Arabic" w:eastAsia="Calibri" w:hAnsi="Adobe Arabic"/>
          <w:szCs w:val="28"/>
          <w:rtl/>
          <w:lang w:bidi="fa-IR"/>
        </w:rPr>
        <w:t xml:space="preserve"> </w:t>
      </w:r>
      <w:r w:rsidRPr="00F2708D">
        <w:rPr>
          <w:rFonts w:ascii="Adobe Arabic" w:eastAsia="Calibri" w:hAnsi="Adobe Arabic" w:hint="cs"/>
          <w:szCs w:val="28"/>
          <w:rtl/>
          <w:lang w:bidi="fa-IR"/>
        </w:rPr>
        <w:t>در</w:t>
      </w:r>
      <w:r w:rsidRPr="00F2708D">
        <w:rPr>
          <w:rFonts w:ascii="Adobe Arabic" w:eastAsia="Calibri" w:hAnsi="Adobe Arabic"/>
          <w:szCs w:val="28"/>
          <w:rtl/>
          <w:lang w:bidi="fa-IR"/>
        </w:rPr>
        <w:t xml:space="preserve"> </w:t>
      </w:r>
      <w:r w:rsidRPr="00F2708D">
        <w:rPr>
          <w:rFonts w:ascii="Adobe Arabic" w:eastAsia="Calibri" w:hAnsi="Adobe Arabic" w:hint="cs"/>
          <w:szCs w:val="28"/>
          <w:rtl/>
          <w:lang w:bidi="fa-IR"/>
        </w:rPr>
        <w:t>رشتۀ</w:t>
      </w:r>
      <w:r w:rsidRPr="00F2708D">
        <w:rPr>
          <w:rFonts w:ascii="Adobe Arabic" w:eastAsia="Calibri" w:hAnsi="Adobe Arabic"/>
          <w:szCs w:val="28"/>
          <w:rtl/>
          <w:lang w:bidi="fa-IR"/>
        </w:rPr>
        <w:t xml:space="preserve"> </w:t>
      </w:r>
      <w:r w:rsidRPr="00F2708D">
        <w:rPr>
          <w:rFonts w:ascii="Adobe Arabic" w:eastAsia="Calibri" w:hAnsi="Adobe Arabic" w:hint="cs"/>
          <w:szCs w:val="28"/>
          <w:rtl/>
          <w:lang w:bidi="fa-IR"/>
        </w:rPr>
        <w:t>تخصصی</w:t>
      </w:r>
      <w:r w:rsidRPr="00F2708D">
        <w:rPr>
          <w:rFonts w:ascii="Adobe Arabic" w:eastAsia="Calibri" w:hAnsi="Adobe Arabic"/>
          <w:szCs w:val="28"/>
          <w:rtl/>
          <w:lang w:bidi="fa-IR"/>
        </w:rPr>
        <w:t xml:space="preserve"> </w:t>
      </w:r>
      <w:r w:rsidRPr="00F2708D">
        <w:rPr>
          <w:rFonts w:ascii="Adobe Arabic" w:eastAsia="Calibri" w:hAnsi="Adobe Arabic" w:hint="cs"/>
          <w:szCs w:val="28"/>
          <w:rtl/>
          <w:lang w:bidi="fa-IR"/>
        </w:rPr>
        <w:t>و</w:t>
      </w:r>
      <w:r w:rsidRPr="00F2708D">
        <w:rPr>
          <w:rFonts w:ascii="Adobe Arabic" w:eastAsia="Calibri" w:hAnsi="Adobe Arabic"/>
          <w:szCs w:val="28"/>
          <w:rtl/>
          <w:lang w:bidi="fa-IR"/>
        </w:rPr>
        <w:t xml:space="preserve"> </w:t>
      </w:r>
      <w:r w:rsidRPr="00F2708D">
        <w:rPr>
          <w:rFonts w:ascii="Adobe Arabic" w:eastAsia="Calibri" w:hAnsi="Adobe Arabic" w:hint="cs"/>
          <w:szCs w:val="28"/>
          <w:rtl/>
          <w:lang w:bidi="fa-IR"/>
        </w:rPr>
        <w:t>انواع</w:t>
      </w:r>
      <w:r w:rsidRPr="00F2708D">
        <w:rPr>
          <w:rFonts w:ascii="Adobe Arabic" w:eastAsia="Calibri" w:hAnsi="Adobe Arabic"/>
          <w:szCs w:val="28"/>
          <w:rtl/>
          <w:lang w:bidi="fa-IR"/>
        </w:rPr>
        <w:t xml:space="preserve"> </w:t>
      </w:r>
      <w:r w:rsidRPr="00F2708D">
        <w:rPr>
          <w:rFonts w:ascii="Adobe Arabic" w:eastAsia="Calibri" w:hAnsi="Adobe Arabic" w:hint="cs"/>
          <w:szCs w:val="28"/>
          <w:rtl/>
          <w:lang w:bidi="fa-IR"/>
        </w:rPr>
        <w:t>میان‌رشته‌ای‌ها</w:t>
      </w:r>
      <w:r w:rsidRPr="00F2708D">
        <w:rPr>
          <w:rFonts w:ascii="Adobe Arabic" w:eastAsia="Calibri" w:hAnsi="Adobe Arabic"/>
          <w:szCs w:val="28"/>
          <w:rtl/>
          <w:lang w:bidi="fa-IR"/>
        </w:rPr>
        <w:t>.</w:t>
      </w:r>
    </w:p>
    <w:p w:rsidR="00AB1FC7" w:rsidRPr="00F2708D" w:rsidRDefault="00AB1FC7" w:rsidP="00063AB4">
      <w:pPr>
        <w:numPr>
          <w:ilvl w:val="0"/>
          <w:numId w:val="23"/>
        </w:numPr>
        <w:spacing w:after="0" w:line="240" w:lineRule="auto"/>
        <w:contextualSpacing/>
        <w:jc w:val="both"/>
        <w:rPr>
          <w:rFonts w:ascii="Adobe Arabic" w:eastAsia="Calibri" w:hAnsi="Adobe Arabic"/>
          <w:szCs w:val="28"/>
          <w:lang w:bidi="fa-IR"/>
        </w:rPr>
      </w:pPr>
      <w:r w:rsidRPr="00F2708D">
        <w:rPr>
          <w:rFonts w:ascii="Adobe Arabic" w:eastAsia="Calibri" w:hAnsi="Adobe Arabic" w:hint="cs"/>
          <w:szCs w:val="28"/>
          <w:rtl/>
          <w:lang w:bidi="fa-IR"/>
        </w:rPr>
        <w:t>زمینه‌سازی</w:t>
      </w:r>
      <w:r w:rsidRPr="00F2708D">
        <w:rPr>
          <w:rFonts w:ascii="Adobe Arabic" w:eastAsia="Calibri" w:hAnsi="Adobe Arabic"/>
          <w:szCs w:val="28"/>
          <w:rtl/>
          <w:lang w:bidi="fa-IR"/>
        </w:rPr>
        <w:t xml:space="preserve"> </w:t>
      </w:r>
      <w:r w:rsidRPr="00F2708D">
        <w:rPr>
          <w:rFonts w:ascii="Adobe Arabic" w:eastAsia="Calibri" w:hAnsi="Adobe Arabic" w:hint="cs"/>
          <w:szCs w:val="28"/>
          <w:rtl/>
          <w:lang w:bidi="fa-IR"/>
        </w:rPr>
        <w:t>برای</w:t>
      </w:r>
      <w:r w:rsidRPr="00F2708D">
        <w:rPr>
          <w:rFonts w:ascii="Adobe Arabic" w:eastAsia="Calibri" w:hAnsi="Adobe Arabic"/>
          <w:szCs w:val="28"/>
          <w:rtl/>
          <w:lang w:bidi="fa-IR"/>
        </w:rPr>
        <w:t xml:space="preserve"> </w:t>
      </w:r>
      <w:r w:rsidRPr="00F2708D">
        <w:rPr>
          <w:rFonts w:ascii="Adobe Arabic" w:eastAsia="Calibri" w:hAnsi="Adobe Arabic" w:hint="cs"/>
          <w:szCs w:val="28"/>
          <w:rtl/>
          <w:lang w:bidi="fa-IR"/>
        </w:rPr>
        <w:t>ایجاد</w:t>
      </w:r>
      <w:r w:rsidRPr="00F2708D">
        <w:rPr>
          <w:rFonts w:ascii="Adobe Arabic" w:eastAsia="Calibri" w:hAnsi="Adobe Arabic"/>
          <w:szCs w:val="28"/>
          <w:rtl/>
          <w:lang w:bidi="fa-IR"/>
        </w:rPr>
        <w:t xml:space="preserve"> </w:t>
      </w:r>
      <w:r w:rsidRPr="00F2708D">
        <w:rPr>
          <w:rFonts w:ascii="Adobe Arabic" w:eastAsia="Calibri" w:hAnsi="Adobe Arabic" w:hint="cs"/>
          <w:szCs w:val="28"/>
          <w:rtl/>
          <w:lang w:bidi="fa-IR"/>
        </w:rPr>
        <w:t>هسته</w:t>
      </w:r>
      <w:dir w:val="rtl">
        <w:r w:rsidRPr="00F2708D">
          <w:rPr>
            <w:rFonts w:ascii="Adobe Arabic" w:eastAsia="Calibri" w:hAnsi="Adobe Arabic" w:hint="cs"/>
            <w:szCs w:val="28"/>
            <w:rtl/>
            <w:lang w:bidi="fa-IR"/>
          </w:rPr>
          <w:t>ها،</w:t>
        </w:r>
        <w:r w:rsidRPr="00F2708D">
          <w:rPr>
            <w:rFonts w:ascii="Adobe Arabic" w:eastAsia="Calibri" w:hAnsi="Adobe Arabic"/>
            <w:szCs w:val="28"/>
            <w:rtl/>
            <w:lang w:bidi="fa-IR"/>
          </w:rPr>
          <w:t xml:space="preserve"> </w:t>
        </w:r>
        <w:r w:rsidRPr="00F2708D">
          <w:rPr>
            <w:rFonts w:ascii="Adobe Arabic" w:eastAsia="Calibri" w:hAnsi="Adobe Arabic" w:hint="cs"/>
            <w:szCs w:val="28"/>
            <w:rtl/>
            <w:lang w:bidi="fa-IR"/>
          </w:rPr>
          <w:t>مراكز</w:t>
        </w:r>
        <w:r w:rsidRPr="00F2708D">
          <w:rPr>
            <w:rFonts w:ascii="Adobe Arabic" w:eastAsia="Calibri" w:hAnsi="Adobe Arabic"/>
            <w:szCs w:val="28"/>
            <w:rtl/>
            <w:lang w:bidi="fa-IR"/>
          </w:rPr>
          <w:t xml:space="preserve"> </w:t>
        </w:r>
        <w:r w:rsidRPr="00F2708D">
          <w:rPr>
            <w:rFonts w:ascii="Adobe Arabic" w:eastAsia="Calibri" w:hAnsi="Adobe Arabic" w:hint="cs"/>
            <w:szCs w:val="28"/>
            <w:rtl/>
            <w:lang w:bidi="fa-IR"/>
          </w:rPr>
          <w:t>و</w:t>
        </w:r>
        <w:r w:rsidRPr="00F2708D">
          <w:rPr>
            <w:rFonts w:ascii="Adobe Arabic" w:eastAsia="Calibri" w:hAnsi="Adobe Arabic"/>
            <w:szCs w:val="28"/>
            <w:rtl/>
            <w:lang w:bidi="fa-IR"/>
          </w:rPr>
          <w:t xml:space="preserve"> </w:t>
        </w:r>
        <w:r w:rsidRPr="00F2708D">
          <w:rPr>
            <w:rFonts w:ascii="Adobe Arabic" w:eastAsia="Calibri" w:hAnsi="Adobe Arabic" w:hint="cs"/>
            <w:szCs w:val="28"/>
            <w:rtl/>
            <w:lang w:bidi="fa-IR"/>
          </w:rPr>
          <w:t>قطب</w:t>
        </w:r>
        <w:r>
          <w:rPr>
            <w:rFonts w:ascii="Adobe Arabic" w:eastAsia="Calibri" w:hAnsi="Adobe Arabic" w:hint="cs"/>
            <w:szCs w:val="28"/>
            <w:rtl/>
            <w:lang w:bidi="fa-IR"/>
          </w:rPr>
          <w:t>‌</w:t>
        </w:r>
        <w:r w:rsidRPr="00F2708D">
          <w:rPr>
            <w:rFonts w:ascii="Adobe Arabic" w:eastAsia="Calibri" w:hAnsi="Adobe Arabic" w:hint="cs"/>
            <w:szCs w:val="28"/>
            <w:rtl/>
            <w:lang w:bidi="fa-IR"/>
          </w:rPr>
          <w:t>های</w:t>
        </w:r>
        <w:r w:rsidRPr="00F2708D">
          <w:rPr>
            <w:rFonts w:ascii="Adobe Arabic" w:eastAsia="Calibri" w:hAnsi="Adobe Arabic"/>
            <w:szCs w:val="28"/>
            <w:rtl/>
            <w:lang w:bidi="fa-IR"/>
          </w:rPr>
          <w:t xml:space="preserve"> </w:t>
        </w:r>
        <w:r w:rsidRPr="00F2708D">
          <w:rPr>
            <w:rFonts w:ascii="Adobe Arabic" w:eastAsia="Calibri" w:hAnsi="Adobe Arabic" w:hint="cs"/>
            <w:szCs w:val="28"/>
            <w:rtl/>
            <w:lang w:bidi="fa-IR"/>
          </w:rPr>
          <w:t>پژوهشی</w:t>
        </w:r>
        <w:r w:rsidRPr="00F2708D">
          <w:rPr>
            <w:rFonts w:ascii="Adobe Arabic" w:eastAsia="Calibri" w:hAnsi="Adobe Arabic"/>
            <w:szCs w:val="28"/>
            <w:rtl/>
            <w:lang w:bidi="fa-IR"/>
          </w:rPr>
          <w:t xml:space="preserve"> </w:t>
        </w:r>
        <w:r w:rsidRPr="00F2708D">
          <w:rPr>
            <w:rFonts w:ascii="Adobe Arabic" w:eastAsia="Calibri" w:hAnsi="Adobe Arabic" w:hint="cs"/>
            <w:szCs w:val="28"/>
            <w:rtl/>
            <w:lang w:bidi="fa-IR"/>
          </w:rPr>
          <w:t>و</w:t>
        </w:r>
        <w:r w:rsidRPr="00F2708D">
          <w:rPr>
            <w:rFonts w:ascii="Adobe Arabic" w:eastAsia="Calibri" w:hAnsi="Adobe Arabic"/>
            <w:szCs w:val="28"/>
            <w:rtl/>
            <w:lang w:bidi="fa-IR"/>
          </w:rPr>
          <w:t xml:space="preserve"> </w:t>
        </w:r>
        <w:r w:rsidRPr="00F2708D">
          <w:rPr>
            <w:rFonts w:ascii="Adobe Arabic" w:eastAsia="Calibri" w:hAnsi="Adobe Arabic" w:hint="cs"/>
            <w:szCs w:val="28"/>
            <w:rtl/>
            <w:lang w:bidi="fa-IR"/>
          </w:rPr>
          <w:t>كرسی</w:t>
        </w:r>
        <w:r>
          <w:rPr>
            <w:rFonts w:ascii="Adobe Arabic" w:eastAsia="Calibri" w:hAnsi="Adobe Arabic" w:hint="cs"/>
            <w:szCs w:val="28"/>
            <w:rtl/>
            <w:lang w:bidi="fa-IR"/>
          </w:rPr>
          <w:t>‌</w:t>
        </w:r>
        <w:r w:rsidRPr="00F2708D">
          <w:rPr>
            <w:rFonts w:ascii="Adobe Arabic" w:eastAsia="Calibri" w:hAnsi="Adobe Arabic" w:hint="cs"/>
            <w:szCs w:val="28"/>
            <w:rtl/>
            <w:lang w:bidi="fa-IR"/>
          </w:rPr>
          <w:t>های</w:t>
        </w:r>
        <w:r w:rsidRPr="00F2708D">
          <w:rPr>
            <w:rFonts w:ascii="Adobe Arabic" w:eastAsia="Calibri" w:hAnsi="Adobe Arabic"/>
            <w:szCs w:val="28"/>
            <w:rtl/>
            <w:lang w:bidi="fa-IR"/>
          </w:rPr>
          <w:t xml:space="preserve"> </w:t>
        </w:r>
        <w:r w:rsidRPr="00F2708D">
          <w:rPr>
            <w:rFonts w:ascii="Adobe Arabic" w:eastAsia="Calibri" w:hAnsi="Adobe Arabic" w:hint="cs"/>
            <w:szCs w:val="28"/>
            <w:rtl/>
            <w:lang w:bidi="fa-IR"/>
          </w:rPr>
          <w:t>نظریه</w:t>
        </w:r>
        <w:r>
          <w:rPr>
            <w:rFonts w:ascii="Adobe Arabic" w:eastAsia="Calibri" w:hAnsi="Adobe Arabic" w:hint="cs"/>
            <w:szCs w:val="28"/>
            <w:rtl/>
            <w:lang w:bidi="fa-IR"/>
          </w:rPr>
          <w:t>‌</w:t>
        </w:r>
        <w:r w:rsidRPr="00F2708D">
          <w:rPr>
            <w:rFonts w:ascii="Adobe Arabic" w:eastAsia="Calibri" w:hAnsi="Adobe Arabic" w:hint="cs"/>
            <w:szCs w:val="28"/>
            <w:rtl/>
            <w:lang w:bidi="fa-IR"/>
          </w:rPr>
          <w:t>پردازی؛</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t>‬</w:t>
        </w:r>
        <w:r>
          <w:t>‬</w:t>
        </w:r>
        <w:r>
          <w:t>‬</w:t>
        </w:r>
        <w:r>
          <w:t>‬</w:t>
        </w:r>
        <w:r>
          <w:t>‬</w:t>
        </w:r>
        <w:r>
          <w:t>‬</w:t>
        </w:r>
        <w:r>
          <w:t>‬</w:t>
        </w:r>
        <w:r>
          <w:t>‬</w:t>
        </w:r>
        <w:r>
          <w:t>‬</w:t>
        </w:r>
        <w:r>
          <w:t>‬</w:t>
        </w:r>
        <w:r>
          <w:t>‬</w:t>
        </w:r>
        <w:r>
          <w:t>‬</w:t>
        </w:r>
        <w:r>
          <w:t>‬</w:t>
        </w:r>
        <w:r>
          <w:t>‬</w:t>
        </w:r>
        <w:r>
          <w:t>‬</w:t>
        </w:r>
        <w:r>
          <w:t>‬</w:t>
        </w:r>
        <w:r w:rsidR="00CD51C7">
          <w:t>‬</w:t>
        </w:r>
        <w:r w:rsidR="00E261CB">
          <w:t>‬</w:t>
        </w:r>
        <w:r w:rsidR="00EB304E">
          <w:t>‬</w:t>
        </w:r>
        <w:r w:rsidR="00A915EE">
          <w:t>‬</w:t>
        </w:r>
        <w:r w:rsidR="00942778">
          <w:t>‬</w:t>
        </w:r>
        <w:r w:rsidR="00216657">
          <w:t>‬</w:t>
        </w:r>
        <w:r w:rsidR="00A6787A">
          <w:t>‬</w:t>
        </w:r>
        <w:r w:rsidR="00830980">
          <w:t>‬</w:t>
        </w:r>
        <w:r w:rsidR="004D48B9">
          <w:t>‬</w:t>
        </w:r>
        <w:r w:rsidR="009C22F1">
          <w:t>‬</w:t>
        </w:r>
        <w:r w:rsidR="00C95FE4">
          <w:t>‬</w:t>
        </w:r>
        <w:r w:rsidR="00990540">
          <w:t>‬</w:t>
        </w:r>
        <w:r w:rsidR="006E6CC2">
          <w:t>‬</w:t>
        </w:r>
        <w:r w:rsidR="00E65063">
          <w:t>‬</w:t>
        </w:r>
        <w:r w:rsidR="0039074D">
          <w:t>‬</w:t>
        </w:r>
        <w:r w:rsidR="00063AB4">
          <w:t>‬</w:t>
        </w:r>
        <w:r w:rsidR="00172F25">
          <w:t>‬</w:t>
        </w:r>
        <w:r w:rsidR="00BD1C24">
          <w:t>‬</w:t>
        </w:r>
        <w:r w:rsidR="00985BE1">
          <w:t>‬</w:t>
        </w:r>
        <w:r w:rsidR="007C52E8">
          <w:t>‬</w:t>
        </w:r>
        <w:r w:rsidR="003E490B">
          <w:t>‬</w:t>
        </w:r>
        <w:r w:rsidR="00CF391B">
          <w:t>‬</w:t>
        </w:r>
        <w:r w:rsidR="00B161D3">
          <w:t>‬</w:t>
        </w:r>
        <w:r w:rsidR="00E37581">
          <w:t>‬</w:t>
        </w:r>
        <w:r w:rsidR="00336663">
          <w:t>‬</w:t>
        </w:r>
        <w:r w:rsidR="004F2180">
          <w:t>‬</w:t>
        </w:r>
        <w:r w:rsidR="008E62C6">
          <w:t>‬</w:t>
        </w:r>
        <w:r w:rsidR="00827051">
          <w:t>‬</w:t>
        </w:r>
        <w:r w:rsidR="007C015E">
          <w:t>‬</w:t>
        </w:r>
        <w:r w:rsidR="00D4059D">
          <w:t>‬</w:t>
        </w:r>
        <w:r w:rsidR="002976EE">
          <w:t>‬</w:t>
        </w:r>
        <w:r w:rsidR="00B1481C">
          <w:t>‬</w:t>
        </w:r>
        <w:r w:rsidR="009870DD">
          <w:t>‬</w:t>
        </w:r>
      </w:dir>
    </w:p>
    <w:p w:rsidR="00AB1FC7" w:rsidRPr="00050874" w:rsidRDefault="00AB1FC7" w:rsidP="00063AB4">
      <w:pPr>
        <w:pStyle w:val="ListParagraph"/>
        <w:numPr>
          <w:ilvl w:val="0"/>
          <w:numId w:val="23"/>
        </w:numPr>
        <w:spacing w:after="0" w:line="240" w:lineRule="auto"/>
        <w:jc w:val="both"/>
        <w:rPr>
          <w:rFonts w:ascii="Adobe Arabic" w:hAnsi="Adobe Arabic"/>
          <w:szCs w:val="28"/>
        </w:rPr>
      </w:pPr>
      <w:r w:rsidRPr="00050874">
        <w:rPr>
          <w:rFonts w:ascii="Adobe Arabic" w:hAnsi="Adobe Arabic" w:hint="cs"/>
          <w:szCs w:val="28"/>
          <w:rtl/>
        </w:rPr>
        <w:t>تخصیص،</w:t>
      </w:r>
      <w:r w:rsidRPr="00050874">
        <w:rPr>
          <w:rFonts w:ascii="Adobe Arabic" w:hAnsi="Adobe Arabic"/>
          <w:szCs w:val="28"/>
          <w:rtl/>
        </w:rPr>
        <w:t xml:space="preserve"> </w:t>
      </w:r>
      <w:r w:rsidRPr="00050874">
        <w:rPr>
          <w:rFonts w:ascii="Adobe Arabic" w:hAnsi="Adobe Arabic" w:hint="cs"/>
          <w:szCs w:val="28"/>
          <w:rtl/>
        </w:rPr>
        <w:t>توزیع</w:t>
      </w:r>
      <w:r w:rsidRPr="00050874">
        <w:rPr>
          <w:rFonts w:ascii="Adobe Arabic" w:hAnsi="Adobe Arabic"/>
          <w:szCs w:val="28"/>
          <w:rtl/>
        </w:rPr>
        <w:t xml:space="preserve"> </w:t>
      </w:r>
      <w:r w:rsidRPr="00050874">
        <w:rPr>
          <w:rFonts w:ascii="Adobe Arabic" w:hAnsi="Adobe Arabic" w:hint="cs"/>
          <w:szCs w:val="28"/>
          <w:rtl/>
        </w:rPr>
        <w:t>و</w:t>
      </w:r>
      <w:r w:rsidRPr="00050874">
        <w:rPr>
          <w:rFonts w:ascii="Adobe Arabic" w:hAnsi="Adobe Arabic"/>
          <w:szCs w:val="28"/>
          <w:rtl/>
        </w:rPr>
        <w:t xml:space="preserve"> </w:t>
      </w:r>
      <w:r w:rsidRPr="00050874">
        <w:rPr>
          <w:rFonts w:ascii="Adobe Arabic" w:hAnsi="Adobe Arabic" w:hint="cs"/>
          <w:szCs w:val="28"/>
          <w:rtl/>
        </w:rPr>
        <w:t>استفاد</w:t>
      </w:r>
      <w:r>
        <w:rPr>
          <w:rFonts w:ascii="Adobe Arabic" w:hAnsi="Adobe Arabic" w:hint="cs"/>
          <w:szCs w:val="28"/>
          <w:rtl/>
        </w:rPr>
        <w:t>ۀ</w:t>
      </w:r>
      <w:r w:rsidRPr="00050874">
        <w:rPr>
          <w:rFonts w:ascii="Adobe Arabic" w:hAnsi="Adobe Arabic"/>
          <w:szCs w:val="28"/>
          <w:rtl/>
        </w:rPr>
        <w:t xml:space="preserve"> </w:t>
      </w:r>
      <w:r w:rsidRPr="00050874">
        <w:rPr>
          <w:rFonts w:ascii="Adobe Arabic" w:hAnsi="Adobe Arabic" w:hint="cs"/>
          <w:szCs w:val="28"/>
          <w:rtl/>
        </w:rPr>
        <w:t>مؤثر</w:t>
      </w:r>
      <w:r w:rsidRPr="00050874">
        <w:rPr>
          <w:rFonts w:ascii="Adobe Arabic" w:hAnsi="Adobe Arabic"/>
          <w:szCs w:val="28"/>
          <w:rtl/>
        </w:rPr>
        <w:t xml:space="preserve"> </w:t>
      </w:r>
      <w:r w:rsidRPr="00050874">
        <w:rPr>
          <w:rFonts w:ascii="Adobe Arabic" w:hAnsi="Adobe Arabic" w:hint="cs"/>
          <w:szCs w:val="28"/>
          <w:rtl/>
        </w:rPr>
        <w:t>از</w:t>
      </w:r>
      <w:r w:rsidRPr="00050874">
        <w:rPr>
          <w:rFonts w:ascii="Adobe Arabic" w:hAnsi="Adobe Arabic"/>
          <w:szCs w:val="28"/>
          <w:rtl/>
        </w:rPr>
        <w:t xml:space="preserve"> </w:t>
      </w:r>
      <w:r w:rsidRPr="00050874">
        <w:rPr>
          <w:rFonts w:ascii="Adobe Arabic" w:hAnsi="Adobe Arabic" w:hint="cs"/>
          <w:szCs w:val="28"/>
          <w:rtl/>
        </w:rPr>
        <w:t>منابع</w:t>
      </w:r>
      <w:r w:rsidRPr="00050874">
        <w:rPr>
          <w:rFonts w:ascii="Adobe Arabic" w:hAnsi="Adobe Arabic"/>
          <w:szCs w:val="28"/>
          <w:rtl/>
        </w:rPr>
        <w:t xml:space="preserve"> </w:t>
      </w:r>
      <w:r w:rsidRPr="00050874">
        <w:rPr>
          <w:rFonts w:ascii="Adobe Arabic" w:hAnsi="Adobe Arabic" w:hint="cs"/>
          <w:szCs w:val="28"/>
          <w:rtl/>
        </w:rPr>
        <w:t>مالی</w:t>
      </w:r>
      <w:r w:rsidRPr="00050874">
        <w:rPr>
          <w:rFonts w:ascii="Adobe Arabic" w:hAnsi="Adobe Arabic"/>
          <w:szCs w:val="28"/>
          <w:rtl/>
        </w:rPr>
        <w:t xml:space="preserve"> </w:t>
      </w:r>
      <w:r w:rsidRPr="00050874">
        <w:rPr>
          <w:rFonts w:ascii="Adobe Arabic" w:hAnsi="Adobe Arabic" w:hint="cs"/>
          <w:szCs w:val="28"/>
          <w:rtl/>
        </w:rPr>
        <w:t>پژوهشی؛</w:t>
      </w:r>
    </w:p>
    <w:p w:rsidR="00AB1FC7" w:rsidRPr="00050874" w:rsidRDefault="00AB1FC7" w:rsidP="00063AB4">
      <w:pPr>
        <w:pStyle w:val="ListParagraph"/>
        <w:numPr>
          <w:ilvl w:val="0"/>
          <w:numId w:val="23"/>
        </w:numPr>
        <w:spacing w:after="0" w:line="240" w:lineRule="auto"/>
        <w:jc w:val="both"/>
        <w:rPr>
          <w:rFonts w:ascii="Adobe Arabic" w:hAnsi="Adobe Arabic"/>
          <w:szCs w:val="28"/>
        </w:rPr>
      </w:pPr>
      <w:r w:rsidRPr="00050874">
        <w:rPr>
          <w:rFonts w:ascii="Adobe Arabic" w:hAnsi="Adobe Arabic" w:hint="cs"/>
          <w:szCs w:val="28"/>
          <w:rtl/>
        </w:rPr>
        <w:t>پشتیبانی</w:t>
      </w:r>
      <w:r w:rsidRPr="00050874">
        <w:rPr>
          <w:rFonts w:ascii="Adobe Arabic" w:hAnsi="Adobe Arabic"/>
          <w:szCs w:val="28"/>
          <w:rtl/>
        </w:rPr>
        <w:t xml:space="preserve"> </w:t>
      </w:r>
      <w:r w:rsidRPr="00050874">
        <w:rPr>
          <w:rFonts w:ascii="Adobe Arabic" w:hAnsi="Adobe Arabic" w:hint="cs"/>
          <w:szCs w:val="28"/>
          <w:rtl/>
        </w:rPr>
        <w:t>از</w:t>
      </w:r>
      <w:r w:rsidRPr="00050874">
        <w:rPr>
          <w:rFonts w:ascii="Adobe Arabic" w:hAnsi="Adobe Arabic"/>
          <w:szCs w:val="28"/>
          <w:rtl/>
        </w:rPr>
        <w:t xml:space="preserve"> </w:t>
      </w:r>
      <w:r w:rsidRPr="00050874">
        <w:rPr>
          <w:rFonts w:ascii="Adobe Arabic" w:hAnsi="Adobe Arabic" w:hint="cs"/>
          <w:szCs w:val="28"/>
          <w:rtl/>
        </w:rPr>
        <w:t>رساله</w:t>
      </w:r>
      <w:r>
        <w:rPr>
          <w:rFonts w:ascii="Adobe Arabic" w:hAnsi="Adobe Arabic" w:hint="cs"/>
          <w:szCs w:val="28"/>
          <w:rtl/>
        </w:rPr>
        <w:t>‌</w:t>
      </w:r>
      <w:r w:rsidRPr="00050874">
        <w:rPr>
          <w:rFonts w:ascii="Adobe Arabic" w:hAnsi="Adobe Arabic" w:hint="cs"/>
          <w:szCs w:val="28"/>
          <w:rtl/>
        </w:rPr>
        <w:t>ها</w:t>
      </w:r>
      <w:r w:rsidRPr="00050874">
        <w:rPr>
          <w:rFonts w:ascii="Adobe Arabic" w:hAnsi="Adobe Arabic"/>
          <w:szCs w:val="28"/>
          <w:rtl/>
        </w:rPr>
        <w:t xml:space="preserve"> </w:t>
      </w:r>
      <w:r w:rsidRPr="00050874">
        <w:rPr>
          <w:rFonts w:ascii="Adobe Arabic" w:hAnsi="Adobe Arabic" w:hint="cs"/>
          <w:szCs w:val="28"/>
          <w:rtl/>
        </w:rPr>
        <w:t>و</w:t>
      </w:r>
      <w:r w:rsidRPr="00050874">
        <w:rPr>
          <w:rFonts w:ascii="Adobe Arabic" w:hAnsi="Adobe Arabic"/>
          <w:szCs w:val="28"/>
          <w:rtl/>
        </w:rPr>
        <w:t xml:space="preserve"> </w:t>
      </w:r>
      <w:r w:rsidRPr="00050874">
        <w:rPr>
          <w:rFonts w:ascii="Adobe Arabic" w:hAnsi="Adobe Arabic" w:hint="cs"/>
          <w:szCs w:val="28"/>
          <w:rtl/>
        </w:rPr>
        <w:t>پایان</w:t>
      </w:r>
      <w:r>
        <w:rPr>
          <w:rFonts w:ascii="Adobe Arabic" w:hAnsi="Adobe Arabic" w:hint="cs"/>
          <w:szCs w:val="28"/>
          <w:rtl/>
        </w:rPr>
        <w:t>‌</w:t>
      </w:r>
      <w:r w:rsidRPr="00050874">
        <w:rPr>
          <w:rFonts w:ascii="Adobe Arabic" w:hAnsi="Adobe Arabic" w:hint="cs"/>
          <w:szCs w:val="28"/>
          <w:rtl/>
        </w:rPr>
        <w:t>نامه</w:t>
      </w:r>
      <w:r>
        <w:rPr>
          <w:rFonts w:ascii="Adobe Arabic" w:hAnsi="Adobe Arabic" w:hint="cs"/>
          <w:szCs w:val="28"/>
          <w:rtl/>
        </w:rPr>
        <w:t>‌</w:t>
      </w:r>
      <w:r w:rsidRPr="00050874">
        <w:rPr>
          <w:rFonts w:ascii="Adobe Arabic" w:hAnsi="Adobe Arabic" w:hint="cs"/>
          <w:szCs w:val="28"/>
          <w:rtl/>
        </w:rPr>
        <w:t>های</w:t>
      </w:r>
      <w:r w:rsidRPr="00050874">
        <w:rPr>
          <w:rFonts w:ascii="Adobe Arabic" w:hAnsi="Adobe Arabic"/>
          <w:szCs w:val="28"/>
          <w:rtl/>
        </w:rPr>
        <w:t xml:space="preserve"> </w:t>
      </w:r>
      <w:r w:rsidRPr="00050874">
        <w:rPr>
          <w:rFonts w:ascii="Adobe Arabic" w:hAnsi="Adobe Arabic" w:hint="cs"/>
          <w:szCs w:val="28"/>
          <w:rtl/>
        </w:rPr>
        <w:t>تحصیلات</w:t>
      </w:r>
      <w:r w:rsidRPr="00050874">
        <w:rPr>
          <w:rFonts w:ascii="Adobe Arabic" w:hAnsi="Adobe Arabic"/>
          <w:szCs w:val="28"/>
          <w:rtl/>
        </w:rPr>
        <w:t xml:space="preserve"> </w:t>
      </w:r>
      <w:r w:rsidRPr="00050874">
        <w:rPr>
          <w:rFonts w:ascii="Adobe Arabic" w:hAnsi="Adobe Arabic" w:hint="cs"/>
          <w:szCs w:val="28"/>
          <w:rtl/>
        </w:rPr>
        <w:t>تكمیلی</w:t>
      </w:r>
      <w:r w:rsidRPr="00050874">
        <w:rPr>
          <w:rFonts w:ascii="Adobe Arabic" w:hAnsi="Adobe Arabic"/>
          <w:szCs w:val="28"/>
          <w:rtl/>
        </w:rPr>
        <w:t xml:space="preserve"> </w:t>
      </w:r>
      <w:r w:rsidRPr="00050874">
        <w:rPr>
          <w:rFonts w:ascii="Adobe Arabic" w:hAnsi="Adobe Arabic" w:hint="cs"/>
          <w:szCs w:val="28"/>
          <w:rtl/>
        </w:rPr>
        <w:t>دانشگاه؛</w:t>
      </w:r>
    </w:p>
    <w:p w:rsidR="00AB1FC7" w:rsidRPr="00050874" w:rsidRDefault="00AB1FC7" w:rsidP="00063AB4">
      <w:pPr>
        <w:pStyle w:val="ListParagraph"/>
        <w:numPr>
          <w:ilvl w:val="0"/>
          <w:numId w:val="23"/>
        </w:numPr>
        <w:spacing w:after="0" w:line="240" w:lineRule="auto"/>
        <w:jc w:val="both"/>
        <w:rPr>
          <w:rFonts w:ascii="Adobe Arabic" w:hAnsi="Adobe Arabic"/>
          <w:szCs w:val="28"/>
        </w:rPr>
      </w:pPr>
      <w:r w:rsidRPr="00050874">
        <w:rPr>
          <w:rFonts w:ascii="Adobe Arabic" w:hAnsi="Adobe Arabic" w:hint="cs"/>
          <w:szCs w:val="28"/>
          <w:rtl/>
        </w:rPr>
        <w:t>كاهش</w:t>
      </w:r>
      <w:r w:rsidRPr="00050874">
        <w:rPr>
          <w:rFonts w:ascii="Adobe Arabic" w:hAnsi="Adobe Arabic"/>
          <w:szCs w:val="28"/>
          <w:rtl/>
        </w:rPr>
        <w:t xml:space="preserve"> </w:t>
      </w:r>
      <w:r w:rsidRPr="00050874">
        <w:rPr>
          <w:rFonts w:ascii="Adobe Arabic" w:hAnsi="Adobe Arabic" w:hint="cs"/>
          <w:szCs w:val="28"/>
          <w:rtl/>
        </w:rPr>
        <w:t>تشریفات</w:t>
      </w:r>
      <w:r w:rsidRPr="00050874">
        <w:rPr>
          <w:rFonts w:ascii="Adobe Arabic" w:hAnsi="Adobe Arabic"/>
          <w:szCs w:val="28"/>
          <w:rtl/>
        </w:rPr>
        <w:t xml:space="preserve"> </w:t>
      </w:r>
      <w:r w:rsidRPr="00050874">
        <w:rPr>
          <w:rFonts w:ascii="Adobe Arabic" w:hAnsi="Adobe Arabic" w:hint="cs"/>
          <w:szCs w:val="28"/>
          <w:rtl/>
        </w:rPr>
        <w:t>اداری</w:t>
      </w:r>
      <w:r w:rsidRPr="00050874">
        <w:rPr>
          <w:rFonts w:ascii="Adobe Arabic" w:hAnsi="Adobe Arabic"/>
          <w:szCs w:val="28"/>
          <w:rtl/>
        </w:rPr>
        <w:t xml:space="preserve"> </w:t>
      </w:r>
      <w:r w:rsidRPr="00050874">
        <w:rPr>
          <w:rFonts w:ascii="Adobe Arabic" w:hAnsi="Adobe Arabic" w:hint="cs"/>
          <w:szCs w:val="28"/>
          <w:rtl/>
        </w:rPr>
        <w:t>و</w:t>
      </w:r>
      <w:r w:rsidRPr="00050874">
        <w:rPr>
          <w:rFonts w:ascii="Adobe Arabic" w:hAnsi="Adobe Arabic"/>
          <w:szCs w:val="28"/>
          <w:rtl/>
        </w:rPr>
        <w:t xml:space="preserve"> </w:t>
      </w:r>
      <w:r w:rsidRPr="00050874">
        <w:rPr>
          <w:rFonts w:ascii="Adobe Arabic" w:hAnsi="Adobe Arabic" w:hint="cs"/>
          <w:szCs w:val="28"/>
          <w:rtl/>
        </w:rPr>
        <w:t>اعطای</w:t>
      </w:r>
      <w:r w:rsidRPr="00050874">
        <w:rPr>
          <w:rFonts w:ascii="Adobe Arabic" w:hAnsi="Adobe Arabic"/>
          <w:szCs w:val="28"/>
          <w:rtl/>
        </w:rPr>
        <w:t xml:space="preserve"> </w:t>
      </w:r>
      <w:r w:rsidRPr="00050874">
        <w:rPr>
          <w:rFonts w:ascii="Adobe Arabic" w:hAnsi="Adobe Arabic" w:hint="cs"/>
          <w:szCs w:val="28"/>
          <w:rtl/>
        </w:rPr>
        <w:t>اختیارات</w:t>
      </w:r>
      <w:r w:rsidRPr="00050874">
        <w:rPr>
          <w:rFonts w:ascii="Adobe Arabic" w:hAnsi="Adobe Arabic"/>
          <w:szCs w:val="28"/>
          <w:rtl/>
        </w:rPr>
        <w:t xml:space="preserve"> </w:t>
      </w:r>
      <w:r w:rsidRPr="00050874">
        <w:rPr>
          <w:rFonts w:ascii="Adobe Arabic" w:hAnsi="Adobe Arabic" w:hint="cs"/>
          <w:szCs w:val="28"/>
          <w:rtl/>
        </w:rPr>
        <w:t>بیشتر</w:t>
      </w:r>
      <w:r w:rsidRPr="00050874">
        <w:rPr>
          <w:rFonts w:ascii="Adobe Arabic" w:hAnsi="Adobe Arabic"/>
          <w:szCs w:val="28"/>
          <w:rtl/>
        </w:rPr>
        <w:t xml:space="preserve"> </w:t>
      </w:r>
      <w:r w:rsidRPr="00050874">
        <w:rPr>
          <w:rFonts w:ascii="Adobe Arabic" w:hAnsi="Adobe Arabic" w:hint="cs"/>
          <w:szCs w:val="28"/>
          <w:rtl/>
        </w:rPr>
        <w:t>به</w:t>
      </w:r>
      <w:r w:rsidRPr="00050874">
        <w:rPr>
          <w:rFonts w:ascii="Adobe Arabic" w:hAnsi="Adobe Arabic"/>
          <w:szCs w:val="28"/>
          <w:rtl/>
        </w:rPr>
        <w:t xml:space="preserve"> </w:t>
      </w:r>
      <w:r w:rsidRPr="00050874">
        <w:rPr>
          <w:rFonts w:ascii="Adobe Arabic" w:hAnsi="Adobe Arabic" w:hint="cs"/>
          <w:szCs w:val="28"/>
          <w:rtl/>
        </w:rPr>
        <w:t>اعضای</w:t>
      </w:r>
      <w:r w:rsidRPr="00050874">
        <w:rPr>
          <w:rFonts w:ascii="Adobe Arabic" w:hAnsi="Adobe Arabic"/>
          <w:szCs w:val="28"/>
          <w:rtl/>
        </w:rPr>
        <w:t xml:space="preserve"> </w:t>
      </w:r>
      <w:r w:rsidRPr="00050874">
        <w:rPr>
          <w:rFonts w:ascii="Adobe Arabic" w:hAnsi="Adobe Arabic" w:hint="cs"/>
          <w:szCs w:val="28"/>
          <w:rtl/>
        </w:rPr>
        <w:t>هیئت</w:t>
      </w:r>
      <w:r w:rsidRPr="00050874">
        <w:rPr>
          <w:rFonts w:ascii="Adobe Arabic" w:hAnsi="Adobe Arabic"/>
          <w:szCs w:val="28"/>
          <w:rtl/>
        </w:rPr>
        <w:t xml:space="preserve"> </w:t>
      </w:r>
      <w:r w:rsidRPr="00050874">
        <w:rPr>
          <w:rFonts w:ascii="Adobe Arabic" w:hAnsi="Adobe Arabic" w:hint="cs"/>
          <w:szCs w:val="28"/>
          <w:rtl/>
        </w:rPr>
        <w:t>علمی</w:t>
      </w:r>
      <w:r w:rsidRPr="00050874">
        <w:rPr>
          <w:rFonts w:ascii="Adobe Arabic" w:hAnsi="Adobe Arabic"/>
          <w:szCs w:val="28"/>
          <w:rtl/>
        </w:rPr>
        <w:t xml:space="preserve"> </w:t>
      </w:r>
      <w:r w:rsidRPr="00050874">
        <w:rPr>
          <w:rFonts w:ascii="Adobe Arabic" w:hAnsi="Adobe Arabic" w:hint="cs"/>
          <w:szCs w:val="28"/>
          <w:rtl/>
        </w:rPr>
        <w:t>در</w:t>
      </w:r>
      <w:r w:rsidRPr="00050874">
        <w:rPr>
          <w:rFonts w:ascii="Adobe Arabic" w:hAnsi="Adobe Arabic"/>
          <w:szCs w:val="28"/>
          <w:rtl/>
        </w:rPr>
        <w:t xml:space="preserve"> </w:t>
      </w:r>
      <w:r w:rsidRPr="00050874">
        <w:rPr>
          <w:rFonts w:ascii="Adobe Arabic" w:hAnsi="Adobe Arabic" w:hint="cs"/>
          <w:szCs w:val="28"/>
          <w:rtl/>
        </w:rPr>
        <w:t>پشتیبانی</w:t>
      </w:r>
      <w:r w:rsidRPr="00050874">
        <w:rPr>
          <w:rFonts w:ascii="Adobe Arabic" w:hAnsi="Adobe Arabic"/>
          <w:szCs w:val="28"/>
          <w:rtl/>
        </w:rPr>
        <w:t xml:space="preserve"> </w:t>
      </w:r>
      <w:r w:rsidRPr="00050874">
        <w:rPr>
          <w:rFonts w:ascii="Adobe Arabic" w:hAnsi="Adobe Arabic" w:hint="cs"/>
          <w:szCs w:val="28"/>
          <w:rtl/>
        </w:rPr>
        <w:t>فعالیت</w:t>
      </w:r>
      <w:r>
        <w:rPr>
          <w:rFonts w:ascii="Adobe Arabic" w:hAnsi="Adobe Arabic" w:hint="cs"/>
          <w:szCs w:val="28"/>
          <w:rtl/>
        </w:rPr>
        <w:t>‌</w:t>
      </w:r>
      <w:r w:rsidRPr="00050874">
        <w:rPr>
          <w:rFonts w:ascii="Adobe Arabic" w:hAnsi="Adobe Arabic" w:hint="cs"/>
          <w:szCs w:val="28"/>
          <w:rtl/>
        </w:rPr>
        <w:t>های</w:t>
      </w:r>
      <w:r w:rsidRPr="00050874">
        <w:rPr>
          <w:rFonts w:ascii="Adobe Arabic" w:hAnsi="Adobe Arabic"/>
          <w:szCs w:val="28"/>
          <w:rtl/>
        </w:rPr>
        <w:t xml:space="preserve"> </w:t>
      </w:r>
      <w:r w:rsidRPr="00050874">
        <w:rPr>
          <w:rFonts w:ascii="Adobe Arabic" w:hAnsi="Adobe Arabic" w:hint="cs"/>
          <w:szCs w:val="28"/>
          <w:rtl/>
        </w:rPr>
        <w:t>پژوهشی</w:t>
      </w:r>
      <w:r w:rsidRPr="00050874">
        <w:rPr>
          <w:rFonts w:ascii="Adobe Arabic" w:hAnsi="Adobe Arabic"/>
          <w:szCs w:val="28"/>
          <w:rtl/>
        </w:rPr>
        <w:t xml:space="preserve"> </w:t>
      </w:r>
      <w:r w:rsidRPr="00050874">
        <w:rPr>
          <w:rFonts w:ascii="Adobe Arabic" w:hAnsi="Adobe Arabic" w:hint="cs"/>
          <w:szCs w:val="28"/>
          <w:rtl/>
        </w:rPr>
        <w:t>و</w:t>
      </w:r>
      <w:r w:rsidRPr="00050874">
        <w:rPr>
          <w:rFonts w:ascii="Adobe Arabic" w:hAnsi="Adobe Arabic"/>
          <w:szCs w:val="28"/>
          <w:rtl/>
        </w:rPr>
        <w:t xml:space="preserve"> </w:t>
      </w:r>
      <w:r>
        <w:rPr>
          <w:rFonts w:ascii="Adobe Arabic" w:hAnsi="Adobe Arabic" w:hint="cs"/>
          <w:szCs w:val="28"/>
          <w:rtl/>
        </w:rPr>
        <w:t>فناورانۀ آنان</w:t>
      </w:r>
      <w:r w:rsidRPr="00050874">
        <w:rPr>
          <w:rFonts w:ascii="Adobe Arabic" w:hAnsi="Adobe Arabic" w:hint="cs"/>
          <w:szCs w:val="28"/>
          <w:rtl/>
        </w:rPr>
        <w:t>؛</w:t>
      </w:r>
    </w:p>
    <w:p w:rsidR="00AB1FC7" w:rsidRPr="00050874" w:rsidRDefault="00AB1FC7" w:rsidP="00063AB4">
      <w:pPr>
        <w:pStyle w:val="ListParagraph"/>
        <w:numPr>
          <w:ilvl w:val="0"/>
          <w:numId w:val="23"/>
        </w:numPr>
        <w:spacing w:after="0" w:line="240" w:lineRule="auto"/>
        <w:jc w:val="both"/>
        <w:rPr>
          <w:rFonts w:ascii="Adobe Arabic" w:hAnsi="Adobe Arabic"/>
          <w:szCs w:val="28"/>
        </w:rPr>
      </w:pPr>
      <w:r w:rsidRPr="00050874">
        <w:rPr>
          <w:rFonts w:ascii="Adobe Arabic" w:hAnsi="Adobe Arabic" w:hint="cs"/>
          <w:szCs w:val="28"/>
          <w:rtl/>
        </w:rPr>
        <w:t>به</w:t>
      </w:r>
      <w:r>
        <w:rPr>
          <w:rFonts w:ascii="Adobe Arabic" w:hAnsi="Adobe Arabic" w:hint="cs"/>
          <w:szCs w:val="28"/>
          <w:rtl/>
        </w:rPr>
        <w:t>‌</w:t>
      </w:r>
      <w:r w:rsidRPr="00050874">
        <w:rPr>
          <w:rFonts w:ascii="Adobe Arabic" w:hAnsi="Adobe Arabic" w:hint="cs"/>
          <w:szCs w:val="28"/>
          <w:rtl/>
        </w:rPr>
        <w:t>كارگیری</w:t>
      </w:r>
      <w:r w:rsidRPr="00050874">
        <w:rPr>
          <w:rFonts w:ascii="Adobe Arabic" w:hAnsi="Adobe Arabic"/>
          <w:szCs w:val="28"/>
          <w:rtl/>
        </w:rPr>
        <w:t xml:space="preserve"> </w:t>
      </w:r>
      <w:r>
        <w:rPr>
          <w:rFonts w:ascii="Adobe Arabic" w:hAnsi="Adobe Arabic" w:hint="cs"/>
          <w:szCs w:val="28"/>
          <w:rtl/>
        </w:rPr>
        <w:t>توانایی‌های</w:t>
      </w:r>
      <w:r w:rsidRPr="00050874">
        <w:rPr>
          <w:rFonts w:ascii="Adobe Arabic" w:hAnsi="Adobe Arabic"/>
          <w:szCs w:val="28"/>
          <w:rtl/>
        </w:rPr>
        <w:t xml:space="preserve"> </w:t>
      </w:r>
      <w:r w:rsidRPr="00050874">
        <w:rPr>
          <w:rFonts w:ascii="Adobe Arabic" w:hAnsi="Adobe Arabic" w:hint="cs"/>
          <w:szCs w:val="28"/>
          <w:rtl/>
        </w:rPr>
        <w:t>علمی</w:t>
      </w:r>
      <w:r w:rsidRPr="00050874">
        <w:rPr>
          <w:rFonts w:ascii="Adobe Arabic" w:hAnsi="Adobe Arabic"/>
          <w:szCs w:val="28"/>
          <w:rtl/>
        </w:rPr>
        <w:t xml:space="preserve"> </w:t>
      </w:r>
      <w:r w:rsidRPr="00050874">
        <w:rPr>
          <w:rFonts w:ascii="Adobe Arabic" w:hAnsi="Adobe Arabic" w:hint="cs"/>
          <w:szCs w:val="28"/>
          <w:rtl/>
        </w:rPr>
        <w:t>دانشجویان</w:t>
      </w:r>
      <w:r w:rsidRPr="00050874">
        <w:rPr>
          <w:rFonts w:ascii="Adobe Arabic" w:hAnsi="Adobe Arabic"/>
          <w:szCs w:val="28"/>
          <w:rtl/>
        </w:rPr>
        <w:t xml:space="preserve"> </w:t>
      </w:r>
      <w:r w:rsidRPr="00050874">
        <w:rPr>
          <w:rFonts w:ascii="Adobe Arabic" w:hAnsi="Adobe Arabic" w:hint="cs"/>
          <w:szCs w:val="28"/>
          <w:rtl/>
        </w:rPr>
        <w:t>تحصیلات</w:t>
      </w:r>
      <w:r w:rsidRPr="00050874">
        <w:rPr>
          <w:rFonts w:ascii="Adobe Arabic" w:hAnsi="Adobe Arabic"/>
          <w:szCs w:val="28"/>
          <w:rtl/>
        </w:rPr>
        <w:t xml:space="preserve"> </w:t>
      </w:r>
      <w:r w:rsidRPr="00050874">
        <w:rPr>
          <w:rFonts w:ascii="Adobe Arabic" w:hAnsi="Adobe Arabic" w:hint="cs"/>
          <w:szCs w:val="28"/>
          <w:rtl/>
        </w:rPr>
        <w:t>تكمیلی</w:t>
      </w:r>
      <w:r w:rsidRPr="00050874">
        <w:rPr>
          <w:rFonts w:ascii="Adobe Arabic" w:hAnsi="Adobe Arabic"/>
          <w:szCs w:val="28"/>
          <w:rtl/>
        </w:rPr>
        <w:t xml:space="preserve"> </w:t>
      </w:r>
      <w:r w:rsidRPr="00050874">
        <w:rPr>
          <w:rFonts w:ascii="Adobe Arabic" w:hAnsi="Adobe Arabic" w:hint="cs"/>
          <w:szCs w:val="28"/>
          <w:rtl/>
        </w:rPr>
        <w:t>به</w:t>
      </w:r>
      <w:r w:rsidRPr="00050874">
        <w:rPr>
          <w:rFonts w:ascii="Adobe Arabic" w:hAnsi="Adobe Arabic"/>
          <w:szCs w:val="28"/>
          <w:rtl/>
        </w:rPr>
        <w:t xml:space="preserve"> </w:t>
      </w:r>
      <w:r w:rsidRPr="00050874">
        <w:rPr>
          <w:rFonts w:ascii="Adobe Arabic" w:hAnsi="Adobe Arabic" w:hint="cs"/>
          <w:szCs w:val="28"/>
          <w:rtl/>
        </w:rPr>
        <w:t>عنوان</w:t>
      </w:r>
      <w:r w:rsidRPr="00050874">
        <w:rPr>
          <w:rFonts w:ascii="Adobe Arabic" w:hAnsi="Adobe Arabic"/>
          <w:szCs w:val="28"/>
          <w:rtl/>
        </w:rPr>
        <w:t xml:space="preserve"> </w:t>
      </w:r>
      <w:r w:rsidR="00F85F04">
        <w:rPr>
          <w:rFonts w:ascii="Adobe Arabic" w:hAnsi="Adobe Arabic" w:hint="cs"/>
          <w:szCs w:val="28"/>
          <w:rtl/>
        </w:rPr>
        <w:t>همیار</w:t>
      </w:r>
      <w:r w:rsidRPr="00050874">
        <w:rPr>
          <w:rFonts w:ascii="Adobe Arabic" w:hAnsi="Adobe Arabic"/>
          <w:szCs w:val="28"/>
          <w:rtl/>
        </w:rPr>
        <w:t xml:space="preserve"> </w:t>
      </w:r>
      <w:r w:rsidRPr="00050874">
        <w:rPr>
          <w:rFonts w:ascii="Adobe Arabic" w:hAnsi="Adobe Arabic" w:hint="cs"/>
          <w:szCs w:val="28"/>
          <w:rtl/>
        </w:rPr>
        <w:t>پژوهشی</w:t>
      </w:r>
      <w:r w:rsidRPr="00050874">
        <w:rPr>
          <w:rFonts w:ascii="Adobe Arabic" w:hAnsi="Adobe Arabic"/>
          <w:szCs w:val="28"/>
          <w:rtl/>
        </w:rPr>
        <w:t xml:space="preserve"> </w:t>
      </w:r>
      <w:r w:rsidRPr="00050874">
        <w:rPr>
          <w:rFonts w:ascii="Adobe Arabic" w:hAnsi="Adobe Arabic" w:hint="cs"/>
          <w:szCs w:val="28"/>
          <w:rtl/>
        </w:rPr>
        <w:t>و</w:t>
      </w:r>
      <w:r w:rsidRPr="00050874">
        <w:rPr>
          <w:rFonts w:ascii="Adobe Arabic" w:hAnsi="Adobe Arabic"/>
          <w:szCs w:val="28"/>
          <w:rtl/>
        </w:rPr>
        <w:t xml:space="preserve"> </w:t>
      </w:r>
      <w:r w:rsidRPr="00050874">
        <w:rPr>
          <w:rFonts w:ascii="Adobe Arabic" w:hAnsi="Adobe Arabic" w:hint="cs"/>
          <w:szCs w:val="28"/>
          <w:rtl/>
        </w:rPr>
        <w:t>پسادكتری؛</w:t>
      </w:r>
    </w:p>
    <w:p w:rsidR="00AB1FC7" w:rsidRPr="00050874" w:rsidRDefault="00AB1FC7" w:rsidP="00063AB4">
      <w:pPr>
        <w:pStyle w:val="ListParagraph"/>
        <w:numPr>
          <w:ilvl w:val="0"/>
          <w:numId w:val="23"/>
        </w:numPr>
        <w:spacing w:after="0" w:line="240" w:lineRule="auto"/>
        <w:jc w:val="both"/>
        <w:rPr>
          <w:rFonts w:ascii="Adobe Arabic" w:hAnsi="Adobe Arabic"/>
          <w:szCs w:val="28"/>
        </w:rPr>
      </w:pPr>
      <w:r w:rsidRPr="00050874">
        <w:rPr>
          <w:rFonts w:ascii="Adobe Arabic" w:hAnsi="Adobe Arabic" w:hint="cs"/>
          <w:szCs w:val="28"/>
          <w:rtl/>
        </w:rPr>
        <w:t>زمینه</w:t>
      </w:r>
      <w:r>
        <w:rPr>
          <w:rFonts w:ascii="Adobe Arabic" w:hAnsi="Adobe Arabic" w:hint="cs"/>
          <w:szCs w:val="28"/>
          <w:rtl/>
        </w:rPr>
        <w:t>‌</w:t>
      </w:r>
      <w:r w:rsidRPr="00050874">
        <w:rPr>
          <w:rFonts w:ascii="Adobe Arabic" w:hAnsi="Adobe Arabic" w:hint="cs"/>
          <w:szCs w:val="28"/>
          <w:rtl/>
        </w:rPr>
        <w:t>سازی</w:t>
      </w:r>
      <w:r w:rsidRPr="00050874">
        <w:rPr>
          <w:rFonts w:ascii="Adobe Arabic" w:hAnsi="Adobe Arabic"/>
          <w:szCs w:val="28"/>
          <w:rtl/>
        </w:rPr>
        <w:t xml:space="preserve"> </w:t>
      </w:r>
      <w:r w:rsidRPr="00050874">
        <w:rPr>
          <w:rFonts w:ascii="Adobe Arabic" w:hAnsi="Adobe Arabic" w:hint="cs"/>
          <w:szCs w:val="28"/>
          <w:rtl/>
        </w:rPr>
        <w:t>حضور</w:t>
      </w:r>
      <w:r w:rsidRPr="00050874">
        <w:rPr>
          <w:rFonts w:ascii="Adobe Arabic" w:hAnsi="Adobe Arabic"/>
          <w:szCs w:val="28"/>
          <w:rtl/>
        </w:rPr>
        <w:t xml:space="preserve"> </w:t>
      </w:r>
      <w:r w:rsidRPr="00050874">
        <w:rPr>
          <w:rFonts w:ascii="Adobe Arabic" w:hAnsi="Adobe Arabic" w:hint="cs"/>
          <w:szCs w:val="28"/>
          <w:rtl/>
        </w:rPr>
        <w:t>مؤثر</w:t>
      </w:r>
      <w:r w:rsidRPr="00050874">
        <w:rPr>
          <w:rFonts w:ascii="Adobe Arabic" w:hAnsi="Adobe Arabic"/>
          <w:szCs w:val="28"/>
          <w:rtl/>
        </w:rPr>
        <w:t xml:space="preserve"> </w:t>
      </w:r>
      <w:r w:rsidRPr="00050874">
        <w:rPr>
          <w:rFonts w:ascii="Adobe Arabic" w:hAnsi="Adobe Arabic" w:hint="cs"/>
          <w:szCs w:val="28"/>
          <w:rtl/>
        </w:rPr>
        <w:t>اعضای</w:t>
      </w:r>
      <w:r w:rsidRPr="00050874">
        <w:rPr>
          <w:rFonts w:ascii="Adobe Arabic" w:hAnsi="Adobe Arabic"/>
          <w:szCs w:val="28"/>
          <w:rtl/>
        </w:rPr>
        <w:t xml:space="preserve"> </w:t>
      </w:r>
      <w:r w:rsidRPr="00050874">
        <w:rPr>
          <w:rFonts w:ascii="Adobe Arabic" w:hAnsi="Adobe Arabic" w:hint="cs"/>
          <w:szCs w:val="28"/>
          <w:rtl/>
        </w:rPr>
        <w:t>هیئت</w:t>
      </w:r>
      <w:r w:rsidRPr="00050874">
        <w:rPr>
          <w:rFonts w:ascii="Adobe Arabic" w:hAnsi="Adobe Arabic"/>
          <w:szCs w:val="28"/>
          <w:rtl/>
        </w:rPr>
        <w:t xml:space="preserve"> </w:t>
      </w:r>
      <w:r w:rsidRPr="00050874">
        <w:rPr>
          <w:rFonts w:ascii="Adobe Arabic" w:hAnsi="Adobe Arabic" w:hint="cs"/>
          <w:szCs w:val="28"/>
          <w:rtl/>
        </w:rPr>
        <w:t>علمی</w:t>
      </w:r>
      <w:r w:rsidRPr="00050874">
        <w:rPr>
          <w:rFonts w:ascii="Adobe Arabic" w:hAnsi="Adobe Arabic"/>
          <w:szCs w:val="28"/>
          <w:rtl/>
        </w:rPr>
        <w:t xml:space="preserve"> </w:t>
      </w:r>
      <w:r w:rsidRPr="00050874">
        <w:rPr>
          <w:rFonts w:ascii="Adobe Arabic" w:hAnsi="Adobe Arabic" w:hint="cs"/>
          <w:szCs w:val="28"/>
          <w:rtl/>
        </w:rPr>
        <w:t>و</w:t>
      </w:r>
      <w:r w:rsidRPr="00050874">
        <w:rPr>
          <w:rFonts w:ascii="Adobe Arabic" w:hAnsi="Adobe Arabic"/>
          <w:szCs w:val="28"/>
          <w:rtl/>
        </w:rPr>
        <w:t xml:space="preserve"> </w:t>
      </w:r>
      <w:r w:rsidRPr="00050874">
        <w:rPr>
          <w:rFonts w:ascii="Adobe Arabic" w:hAnsi="Adobe Arabic" w:hint="cs"/>
          <w:szCs w:val="28"/>
          <w:rtl/>
        </w:rPr>
        <w:t>دانشجویان</w:t>
      </w:r>
      <w:r w:rsidRPr="00050874">
        <w:rPr>
          <w:rFonts w:ascii="Adobe Arabic" w:hAnsi="Adobe Arabic"/>
          <w:szCs w:val="28"/>
          <w:rtl/>
        </w:rPr>
        <w:t xml:space="preserve"> </w:t>
      </w:r>
      <w:r w:rsidRPr="00050874">
        <w:rPr>
          <w:rFonts w:ascii="Adobe Arabic" w:hAnsi="Adobe Arabic" w:hint="cs"/>
          <w:szCs w:val="28"/>
          <w:rtl/>
        </w:rPr>
        <w:t>تحصیلات</w:t>
      </w:r>
      <w:r w:rsidRPr="00050874">
        <w:rPr>
          <w:rFonts w:ascii="Adobe Arabic" w:hAnsi="Adobe Arabic"/>
          <w:szCs w:val="28"/>
          <w:rtl/>
        </w:rPr>
        <w:t xml:space="preserve"> </w:t>
      </w:r>
      <w:r w:rsidRPr="00050874">
        <w:rPr>
          <w:rFonts w:ascii="Adobe Arabic" w:hAnsi="Adobe Arabic" w:hint="cs"/>
          <w:szCs w:val="28"/>
          <w:rtl/>
        </w:rPr>
        <w:t>تكمیلی</w:t>
      </w:r>
      <w:r w:rsidRPr="00050874">
        <w:rPr>
          <w:rFonts w:ascii="Adobe Arabic" w:hAnsi="Adobe Arabic"/>
          <w:szCs w:val="28"/>
          <w:rtl/>
        </w:rPr>
        <w:t xml:space="preserve"> </w:t>
      </w:r>
      <w:r w:rsidRPr="00050874">
        <w:rPr>
          <w:rFonts w:ascii="Adobe Arabic" w:hAnsi="Adobe Arabic" w:hint="cs"/>
          <w:szCs w:val="28"/>
          <w:rtl/>
        </w:rPr>
        <w:t>در</w:t>
      </w:r>
      <w:r w:rsidRPr="00050874">
        <w:rPr>
          <w:rFonts w:ascii="Adobe Arabic" w:hAnsi="Adobe Arabic"/>
          <w:szCs w:val="28"/>
          <w:rtl/>
        </w:rPr>
        <w:t xml:space="preserve"> </w:t>
      </w:r>
      <w:r w:rsidRPr="00050874">
        <w:rPr>
          <w:rFonts w:ascii="Adobe Arabic" w:hAnsi="Adobe Arabic" w:hint="cs"/>
          <w:szCs w:val="28"/>
          <w:rtl/>
        </w:rPr>
        <w:t>مجامع</w:t>
      </w:r>
      <w:r w:rsidRPr="00050874">
        <w:rPr>
          <w:rFonts w:ascii="Adobe Arabic" w:hAnsi="Adobe Arabic"/>
          <w:szCs w:val="28"/>
          <w:rtl/>
        </w:rPr>
        <w:t xml:space="preserve"> </w:t>
      </w:r>
      <w:r w:rsidRPr="00050874">
        <w:rPr>
          <w:rFonts w:ascii="Adobe Arabic" w:hAnsi="Adobe Arabic" w:hint="cs"/>
          <w:szCs w:val="28"/>
          <w:rtl/>
        </w:rPr>
        <w:t>علمی</w:t>
      </w:r>
      <w:r w:rsidRPr="00050874">
        <w:rPr>
          <w:rFonts w:ascii="Adobe Arabic" w:hAnsi="Adobe Arabic"/>
          <w:szCs w:val="28"/>
          <w:rtl/>
        </w:rPr>
        <w:t xml:space="preserve"> </w:t>
      </w:r>
      <w:r w:rsidRPr="00050874">
        <w:rPr>
          <w:rFonts w:ascii="Adobe Arabic" w:hAnsi="Adobe Arabic" w:hint="cs"/>
          <w:szCs w:val="28"/>
          <w:rtl/>
        </w:rPr>
        <w:t>ملی</w:t>
      </w:r>
      <w:r w:rsidRPr="00050874">
        <w:rPr>
          <w:rFonts w:ascii="Adobe Arabic" w:hAnsi="Adobe Arabic"/>
          <w:szCs w:val="28"/>
          <w:rtl/>
        </w:rPr>
        <w:t xml:space="preserve"> </w:t>
      </w:r>
      <w:r w:rsidRPr="00050874">
        <w:rPr>
          <w:rFonts w:ascii="Adobe Arabic" w:hAnsi="Adobe Arabic" w:hint="cs"/>
          <w:szCs w:val="28"/>
          <w:rtl/>
        </w:rPr>
        <w:t>و</w:t>
      </w:r>
      <w:r w:rsidRPr="00050874">
        <w:rPr>
          <w:rFonts w:ascii="Adobe Arabic" w:hAnsi="Adobe Arabic"/>
          <w:szCs w:val="28"/>
          <w:rtl/>
        </w:rPr>
        <w:t xml:space="preserve"> </w:t>
      </w:r>
      <w:r w:rsidRPr="00050874">
        <w:rPr>
          <w:rFonts w:ascii="Adobe Arabic" w:hAnsi="Adobe Arabic" w:hint="cs"/>
          <w:szCs w:val="28"/>
          <w:rtl/>
        </w:rPr>
        <w:t>بین</w:t>
      </w:r>
      <w:r>
        <w:rPr>
          <w:rFonts w:ascii="Adobe Arabic" w:hAnsi="Adobe Arabic" w:hint="cs"/>
          <w:szCs w:val="28"/>
          <w:rtl/>
        </w:rPr>
        <w:t>‌</w:t>
      </w:r>
      <w:r w:rsidRPr="00050874">
        <w:rPr>
          <w:rFonts w:ascii="Adobe Arabic" w:hAnsi="Adobe Arabic" w:hint="cs"/>
          <w:szCs w:val="28"/>
          <w:rtl/>
        </w:rPr>
        <w:t>المللی؛</w:t>
      </w:r>
    </w:p>
    <w:p w:rsidR="00AB1FC7" w:rsidRPr="00050874" w:rsidRDefault="00AB1FC7" w:rsidP="00063AB4">
      <w:pPr>
        <w:pStyle w:val="ListParagraph"/>
        <w:numPr>
          <w:ilvl w:val="0"/>
          <w:numId w:val="23"/>
        </w:numPr>
        <w:spacing w:after="0" w:line="240" w:lineRule="auto"/>
        <w:jc w:val="both"/>
        <w:rPr>
          <w:rFonts w:ascii="Adobe Arabic" w:hAnsi="Adobe Arabic"/>
          <w:szCs w:val="28"/>
        </w:rPr>
      </w:pPr>
      <w:r>
        <w:rPr>
          <w:rFonts w:ascii="Adobe Arabic" w:hAnsi="Adobe Arabic" w:hint="cs"/>
          <w:szCs w:val="28"/>
          <w:rtl/>
        </w:rPr>
        <w:t>زمینه‌سازی برای</w:t>
      </w:r>
      <w:r w:rsidRPr="00050874">
        <w:rPr>
          <w:rFonts w:ascii="Adobe Arabic" w:hAnsi="Adobe Arabic"/>
          <w:szCs w:val="28"/>
          <w:rtl/>
        </w:rPr>
        <w:t xml:space="preserve"> </w:t>
      </w:r>
      <w:r w:rsidRPr="00050874">
        <w:rPr>
          <w:rFonts w:ascii="Adobe Arabic" w:hAnsi="Adobe Arabic" w:hint="cs"/>
          <w:szCs w:val="28"/>
          <w:rtl/>
        </w:rPr>
        <w:t>فعالیت</w:t>
      </w:r>
      <w:r>
        <w:rPr>
          <w:rFonts w:ascii="Adobe Arabic" w:hAnsi="Adobe Arabic" w:hint="cs"/>
          <w:szCs w:val="28"/>
          <w:rtl/>
        </w:rPr>
        <w:t>‌</w:t>
      </w:r>
      <w:r w:rsidRPr="00050874">
        <w:rPr>
          <w:rFonts w:ascii="Adobe Arabic" w:hAnsi="Adobe Arabic" w:hint="cs"/>
          <w:szCs w:val="28"/>
          <w:rtl/>
        </w:rPr>
        <w:t>های</w:t>
      </w:r>
      <w:r w:rsidRPr="00050874">
        <w:rPr>
          <w:rFonts w:ascii="Adobe Arabic" w:hAnsi="Adobe Arabic"/>
          <w:szCs w:val="28"/>
          <w:rtl/>
        </w:rPr>
        <w:t xml:space="preserve"> </w:t>
      </w:r>
      <w:r w:rsidRPr="00050874">
        <w:rPr>
          <w:rFonts w:ascii="Adobe Arabic" w:hAnsi="Adobe Arabic" w:hint="cs"/>
          <w:szCs w:val="28"/>
          <w:rtl/>
        </w:rPr>
        <w:t>پژوهشی</w:t>
      </w:r>
      <w:r w:rsidRPr="00050874">
        <w:rPr>
          <w:rFonts w:ascii="Adobe Arabic" w:hAnsi="Adobe Arabic"/>
          <w:szCs w:val="28"/>
          <w:rtl/>
        </w:rPr>
        <w:t xml:space="preserve"> </w:t>
      </w:r>
      <w:r w:rsidRPr="00050874">
        <w:rPr>
          <w:rFonts w:ascii="Adobe Arabic" w:hAnsi="Adobe Arabic" w:hint="cs"/>
          <w:szCs w:val="28"/>
          <w:rtl/>
        </w:rPr>
        <w:t>و</w:t>
      </w:r>
      <w:r w:rsidRPr="00050874">
        <w:rPr>
          <w:rFonts w:ascii="Adobe Arabic" w:hAnsi="Adobe Arabic"/>
          <w:szCs w:val="28"/>
          <w:rtl/>
        </w:rPr>
        <w:t xml:space="preserve"> </w:t>
      </w:r>
      <w:r w:rsidRPr="00050874">
        <w:rPr>
          <w:rFonts w:ascii="Adobe Arabic" w:hAnsi="Adobe Arabic" w:hint="cs"/>
          <w:szCs w:val="28"/>
          <w:rtl/>
        </w:rPr>
        <w:t>فناور</w:t>
      </w:r>
      <w:r>
        <w:rPr>
          <w:rFonts w:ascii="Adobe Arabic" w:hAnsi="Adobe Arabic" w:hint="cs"/>
          <w:szCs w:val="28"/>
          <w:rtl/>
        </w:rPr>
        <w:t>انۀ</w:t>
      </w:r>
      <w:r w:rsidRPr="00050874">
        <w:rPr>
          <w:rFonts w:ascii="Adobe Arabic" w:hAnsi="Adobe Arabic"/>
          <w:szCs w:val="28"/>
          <w:rtl/>
        </w:rPr>
        <w:t xml:space="preserve"> </w:t>
      </w:r>
      <w:r w:rsidRPr="00050874">
        <w:rPr>
          <w:rFonts w:ascii="Adobe Arabic" w:hAnsi="Adobe Arabic" w:hint="cs"/>
          <w:szCs w:val="28"/>
          <w:rtl/>
        </w:rPr>
        <w:t>گروهی</w:t>
      </w:r>
      <w:r w:rsidRPr="00050874">
        <w:rPr>
          <w:rFonts w:ascii="Adobe Arabic" w:hAnsi="Adobe Arabic"/>
          <w:szCs w:val="28"/>
          <w:rtl/>
        </w:rPr>
        <w:t xml:space="preserve"> </w:t>
      </w:r>
      <w:r w:rsidRPr="00050874">
        <w:rPr>
          <w:rFonts w:ascii="Adobe Arabic" w:hAnsi="Adobe Arabic" w:hint="cs"/>
          <w:szCs w:val="28"/>
          <w:rtl/>
        </w:rPr>
        <w:t>اعضای</w:t>
      </w:r>
      <w:r w:rsidRPr="00050874">
        <w:rPr>
          <w:rFonts w:ascii="Adobe Arabic" w:hAnsi="Adobe Arabic"/>
          <w:szCs w:val="28"/>
          <w:rtl/>
        </w:rPr>
        <w:t xml:space="preserve"> </w:t>
      </w:r>
      <w:r w:rsidRPr="00050874">
        <w:rPr>
          <w:rFonts w:ascii="Adobe Arabic" w:hAnsi="Adobe Arabic" w:hint="cs"/>
          <w:szCs w:val="28"/>
          <w:rtl/>
        </w:rPr>
        <w:t>هیئت</w:t>
      </w:r>
      <w:r w:rsidRPr="00050874">
        <w:rPr>
          <w:rFonts w:ascii="Adobe Arabic" w:hAnsi="Adobe Arabic"/>
          <w:szCs w:val="28"/>
          <w:rtl/>
        </w:rPr>
        <w:t xml:space="preserve"> </w:t>
      </w:r>
      <w:r w:rsidRPr="00050874">
        <w:rPr>
          <w:rFonts w:ascii="Adobe Arabic" w:hAnsi="Adobe Arabic" w:hint="cs"/>
          <w:szCs w:val="28"/>
          <w:rtl/>
        </w:rPr>
        <w:t>علمی</w:t>
      </w:r>
      <w:r>
        <w:rPr>
          <w:rFonts w:ascii="Adobe Arabic" w:hAnsi="Adobe Arabic" w:hint="cs"/>
          <w:szCs w:val="28"/>
          <w:rtl/>
        </w:rPr>
        <w:t xml:space="preserve"> و تقویت آن</w:t>
      </w:r>
      <w:r w:rsidRPr="00050874">
        <w:rPr>
          <w:rFonts w:ascii="Adobe Arabic" w:hAnsi="Adobe Arabic"/>
          <w:szCs w:val="28"/>
        </w:rPr>
        <w:t>.</w:t>
      </w:r>
    </w:p>
    <w:p w:rsidR="00AB1FC7" w:rsidRDefault="00AB1FC7" w:rsidP="00AB1FC7">
      <w:pPr>
        <w:spacing w:after="0" w:line="240" w:lineRule="auto"/>
        <w:ind w:left="1011"/>
        <w:contextualSpacing/>
        <w:jc w:val="both"/>
        <w:rPr>
          <w:rFonts w:ascii="Adobe Arabic" w:eastAsia="Calibri" w:hAnsi="Adobe Arabic"/>
          <w:szCs w:val="28"/>
          <w:rtl/>
          <w:lang w:bidi="fa-IR"/>
        </w:rPr>
      </w:pPr>
    </w:p>
    <w:p w:rsidR="00AB1FC7" w:rsidRPr="00F2708D" w:rsidRDefault="00AB1FC7" w:rsidP="00AB1FC7">
      <w:pPr>
        <w:spacing w:after="0" w:line="240" w:lineRule="auto"/>
        <w:contextualSpacing/>
        <w:rPr>
          <w:rFonts w:ascii="Adobe Arabic" w:eastAsia="Calibri" w:hAnsi="Adobe Arabic"/>
          <w:b/>
          <w:bCs/>
          <w:szCs w:val="28"/>
          <w:lang w:bidi="fa-IR"/>
        </w:rPr>
      </w:pPr>
      <w:r w:rsidRPr="00F2708D">
        <w:rPr>
          <w:rFonts w:ascii="Adobe Arabic" w:eastAsia="Calibri" w:hAnsi="Adobe Arabic" w:hint="cs"/>
          <w:b/>
          <w:bCs/>
          <w:szCs w:val="28"/>
          <w:rtl/>
          <w:lang w:bidi="fa-IR"/>
        </w:rPr>
        <w:t>مادۀ 3. شیوۀ محاسبۀ اعتبار ویژه</w:t>
      </w:r>
    </w:p>
    <w:p w:rsidR="00AB1FC7" w:rsidRPr="00F2708D" w:rsidRDefault="00AB1FC7" w:rsidP="00AB1FC7">
      <w:pPr>
        <w:spacing w:after="0" w:line="240" w:lineRule="auto"/>
        <w:jc w:val="both"/>
        <w:rPr>
          <w:rFonts w:eastAsia="Calibri"/>
          <w:rtl/>
          <w:lang w:bidi="fa-IR"/>
        </w:rPr>
      </w:pPr>
      <w:r w:rsidRPr="00F2708D">
        <w:rPr>
          <w:rFonts w:ascii="Adobe Arabic" w:eastAsia="Calibri" w:hAnsi="Adobe Arabic" w:hint="cs"/>
          <w:szCs w:val="28"/>
          <w:rtl/>
          <w:lang w:bidi="fa-IR"/>
        </w:rPr>
        <w:t xml:space="preserve">3. 1. میزان بودجۀ </w:t>
      </w:r>
      <w:r w:rsidRPr="00F2708D">
        <w:rPr>
          <w:rFonts w:ascii="Adobe Arabic" w:eastAsia="Calibri" w:hAnsi="Adobe Arabic"/>
          <w:szCs w:val="28"/>
          <w:rtl/>
          <w:lang w:bidi="fa-IR"/>
        </w:rPr>
        <w:t>اعتبار</w:t>
      </w:r>
      <w:r w:rsidRPr="00F2708D">
        <w:rPr>
          <w:rFonts w:ascii="Adobe Arabic" w:eastAsia="Calibri" w:hAnsi="Adobe Arabic" w:hint="cs"/>
          <w:szCs w:val="28"/>
          <w:rtl/>
          <w:lang w:bidi="fa-IR"/>
        </w:rPr>
        <w:t xml:space="preserve"> </w:t>
      </w:r>
      <w:r w:rsidRPr="00F2708D">
        <w:rPr>
          <w:rFonts w:ascii="Adobe Arabic" w:eastAsia="Calibri" w:hAnsi="Adobe Arabic"/>
          <w:szCs w:val="28"/>
          <w:rtl/>
          <w:lang w:bidi="fa-IR"/>
        </w:rPr>
        <w:t xml:space="preserve">ویژه </w:t>
      </w:r>
      <w:r w:rsidRPr="00F2708D">
        <w:rPr>
          <w:rFonts w:ascii="Adobe Arabic" w:eastAsia="Calibri" w:hAnsi="Adobe Arabic" w:hint="cs"/>
          <w:szCs w:val="28"/>
          <w:rtl/>
          <w:lang w:bidi="fa-IR"/>
        </w:rPr>
        <w:t xml:space="preserve">هر ساله </w:t>
      </w:r>
      <w:r w:rsidRPr="00F2708D">
        <w:rPr>
          <w:rFonts w:ascii="Adobe Arabic" w:eastAsia="Calibri" w:hAnsi="Adobe Arabic"/>
          <w:szCs w:val="28"/>
          <w:rtl/>
          <w:lang w:bidi="fa-IR"/>
        </w:rPr>
        <w:t>بر اساس بودج</w:t>
      </w:r>
      <w:r w:rsidRPr="00F2708D">
        <w:rPr>
          <w:rFonts w:ascii="Adobe Arabic" w:eastAsia="Calibri" w:hAnsi="Adobe Arabic" w:hint="cs"/>
          <w:szCs w:val="28"/>
          <w:rtl/>
          <w:lang w:bidi="fa-IR"/>
        </w:rPr>
        <w:t>ۀ</w:t>
      </w:r>
      <w:r w:rsidRPr="00F2708D">
        <w:rPr>
          <w:rFonts w:ascii="Adobe Arabic" w:eastAsia="Calibri" w:hAnsi="Adobe Arabic"/>
          <w:szCs w:val="28"/>
          <w:rtl/>
          <w:lang w:bidi="fa-IR"/>
        </w:rPr>
        <w:t xml:space="preserve"> سالیان</w:t>
      </w:r>
      <w:r w:rsidRPr="00F2708D">
        <w:rPr>
          <w:rFonts w:ascii="Adobe Arabic" w:eastAsia="Calibri" w:hAnsi="Adobe Arabic" w:hint="cs"/>
          <w:szCs w:val="28"/>
          <w:rtl/>
          <w:lang w:bidi="fa-IR"/>
        </w:rPr>
        <w:t>ۀ</w:t>
      </w:r>
      <w:r w:rsidRPr="00F2708D">
        <w:rPr>
          <w:rFonts w:ascii="Adobe Arabic" w:eastAsia="Calibri" w:hAnsi="Adobe Arabic"/>
          <w:szCs w:val="28"/>
          <w:rtl/>
          <w:lang w:bidi="fa-IR"/>
        </w:rPr>
        <w:t xml:space="preserve"> پژوهشی و سیاست</w:t>
      </w:r>
      <w:r>
        <w:rPr>
          <w:rFonts w:ascii="Adobe Arabic" w:eastAsia="Calibri" w:hAnsi="Adobe Arabic" w:hint="cs"/>
          <w:szCs w:val="28"/>
          <w:rtl/>
          <w:lang w:bidi="fa-IR"/>
        </w:rPr>
        <w:t>‌</w:t>
      </w:r>
      <w:r w:rsidRPr="00F2708D">
        <w:rPr>
          <w:rFonts w:ascii="Adobe Arabic" w:eastAsia="Calibri" w:hAnsi="Adobe Arabic"/>
          <w:szCs w:val="28"/>
          <w:rtl/>
          <w:lang w:bidi="fa-IR"/>
        </w:rPr>
        <w:t>های دانشگاه به پیشنهاد معاونت پژوهشی و فناوری و تأ</w:t>
      </w:r>
      <w:r w:rsidRPr="00F2708D">
        <w:rPr>
          <w:rFonts w:ascii="Adobe Arabic" w:eastAsia="Calibri" w:hAnsi="Adobe Arabic" w:hint="cs"/>
          <w:szCs w:val="28"/>
          <w:rtl/>
          <w:lang w:bidi="fa-IR"/>
        </w:rPr>
        <w:t>ی</w:t>
      </w:r>
      <w:r w:rsidRPr="00F2708D">
        <w:rPr>
          <w:rFonts w:ascii="Adobe Arabic" w:eastAsia="Calibri" w:hAnsi="Adobe Arabic"/>
          <w:szCs w:val="28"/>
          <w:rtl/>
          <w:lang w:bidi="fa-IR"/>
        </w:rPr>
        <w:t>ید هیئت رئیس</w:t>
      </w:r>
      <w:r w:rsidRPr="00F2708D">
        <w:rPr>
          <w:rFonts w:ascii="Adobe Arabic" w:eastAsia="Calibri" w:hAnsi="Adobe Arabic" w:hint="cs"/>
          <w:szCs w:val="28"/>
          <w:rtl/>
          <w:lang w:bidi="fa-IR"/>
        </w:rPr>
        <w:t>ۀ</w:t>
      </w:r>
      <w:r w:rsidRPr="00F2708D">
        <w:rPr>
          <w:rFonts w:ascii="Adobe Arabic" w:eastAsia="Calibri" w:hAnsi="Adobe Arabic"/>
          <w:szCs w:val="28"/>
          <w:rtl/>
          <w:lang w:bidi="fa-IR"/>
        </w:rPr>
        <w:t xml:space="preserve"> دانشگاه تعیین و اعلام می</w:t>
      </w:r>
      <w:dir w:val="rtl">
        <w:r w:rsidRPr="00F2708D">
          <w:rPr>
            <w:rFonts w:ascii="Adobe Arabic" w:eastAsia="Calibri" w:hAnsi="Adobe Arabic"/>
            <w:szCs w:val="28"/>
            <w:rtl/>
            <w:lang w:bidi="fa-IR"/>
          </w:rPr>
          <w:t>شود.</w:t>
        </w:r>
        <w:r w:rsidRPr="00F2708D">
          <w:rPr>
            <w:rFonts w:ascii="Adobe Arabic" w:eastAsia="Calibri" w:hAnsi="Adobe Arabic" w:hint="cs"/>
            <w:szCs w:val="28"/>
            <w:rtl/>
            <w:lang w:bidi="fa-IR"/>
          </w:rPr>
          <w:t xml:space="preserve"> </w:t>
        </w:r>
        <w:r w:rsidRPr="00F2708D">
          <w:rPr>
            <w:rFonts w:ascii="Adobe Arabic" w:eastAsia="Calibri" w:hAnsi="Adobe Arabic"/>
            <w:szCs w:val="28"/>
            <w:rtl/>
            <w:lang w:bidi="fa-IR"/>
          </w:rPr>
          <w:t>مبلغ كل اعتبار حداقل</w:t>
        </w:r>
        <w:r w:rsidRPr="00F2708D">
          <w:rPr>
            <w:rFonts w:ascii="Adobe Arabic" w:eastAsia="Calibri" w:hAnsi="Adobe Arabic" w:hint="cs"/>
            <w:szCs w:val="28"/>
            <w:rtl/>
            <w:lang w:bidi="fa-IR"/>
          </w:rPr>
          <w:t xml:space="preserve"> </w:t>
        </w:r>
        <w:r>
          <w:rPr>
            <w:rFonts w:ascii="Adobe Arabic" w:eastAsia="Calibri" w:hAnsi="Adobe Arabic" w:hint="cs"/>
            <w:szCs w:val="28"/>
            <w:rtl/>
            <w:lang w:bidi="fa-IR"/>
          </w:rPr>
          <w:t xml:space="preserve">20% </w:t>
        </w:r>
        <w:r w:rsidRPr="00F2708D">
          <w:rPr>
            <w:rFonts w:ascii="Adobe Arabic" w:eastAsia="Calibri" w:hAnsi="Adobe Arabic"/>
            <w:szCs w:val="28"/>
            <w:rtl/>
            <w:lang w:bidi="fa-IR"/>
          </w:rPr>
          <w:t>بودج</w:t>
        </w:r>
        <w:r w:rsidRPr="00F2708D">
          <w:rPr>
            <w:rFonts w:ascii="Adobe Arabic" w:eastAsia="Calibri" w:hAnsi="Adobe Arabic" w:hint="cs"/>
            <w:szCs w:val="28"/>
            <w:rtl/>
            <w:lang w:bidi="fa-IR"/>
          </w:rPr>
          <w:t>ۀ</w:t>
        </w:r>
        <w:r w:rsidRPr="00F2708D">
          <w:rPr>
            <w:rFonts w:ascii="Adobe Arabic" w:eastAsia="Calibri" w:hAnsi="Adobe Arabic"/>
            <w:szCs w:val="28"/>
            <w:rtl/>
            <w:lang w:bidi="fa-IR"/>
          </w:rPr>
          <w:t xml:space="preserve"> پژوهشی دانشگاه خواهد بود</w:t>
        </w:r>
        <w:r w:rsidRPr="00F2708D">
          <w:rPr>
            <w:rFonts w:ascii="Adobe Arabic" w:eastAsia="Calibri" w:hAnsi="Adobe Arabic" w:hint="cs"/>
            <w:szCs w:val="28"/>
            <w:rt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t>‬</w:t>
        </w:r>
        <w:r>
          <w:t>‬</w:t>
        </w:r>
        <w:r>
          <w:t>‬</w:t>
        </w:r>
        <w:r>
          <w:t>‬</w:t>
        </w:r>
        <w:r>
          <w:t>‬</w:t>
        </w:r>
        <w:r>
          <w:t>‬</w:t>
        </w:r>
        <w:r>
          <w:t>‬</w:t>
        </w:r>
        <w:r>
          <w:t>‬</w:t>
        </w:r>
        <w:r>
          <w:t>‬</w:t>
        </w:r>
        <w:r>
          <w:t>‬</w:t>
        </w:r>
        <w:r>
          <w:t>‬</w:t>
        </w:r>
        <w:r>
          <w:t>‬</w:t>
        </w:r>
        <w:r>
          <w:t>‬</w:t>
        </w:r>
        <w:r>
          <w:t>‬</w:t>
        </w:r>
        <w:r>
          <w:t>‬</w:t>
        </w:r>
        <w:r>
          <w:t>‬</w:t>
        </w:r>
        <w:r w:rsidR="00CD51C7">
          <w:t>‬</w:t>
        </w:r>
        <w:r w:rsidR="00E261CB">
          <w:t>‬</w:t>
        </w:r>
        <w:r w:rsidR="00EB304E">
          <w:t>‬</w:t>
        </w:r>
        <w:r w:rsidR="00A915EE">
          <w:t>‬</w:t>
        </w:r>
        <w:r w:rsidR="00942778">
          <w:t>‬</w:t>
        </w:r>
        <w:r w:rsidR="00216657">
          <w:t>‬</w:t>
        </w:r>
        <w:r w:rsidR="00A6787A">
          <w:t>‬</w:t>
        </w:r>
        <w:r w:rsidR="00830980">
          <w:t>‬</w:t>
        </w:r>
        <w:r w:rsidR="004D48B9">
          <w:t>‬</w:t>
        </w:r>
        <w:r w:rsidR="009C22F1">
          <w:t>‬</w:t>
        </w:r>
        <w:r w:rsidR="00C95FE4">
          <w:t>‬</w:t>
        </w:r>
        <w:r w:rsidR="00990540">
          <w:t>‬</w:t>
        </w:r>
        <w:r w:rsidR="006E6CC2">
          <w:t>‬</w:t>
        </w:r>
        <w:r w:rsidR="00E65063">
          <w:t>‬</w:t>
        </w:r>
        <w:r w:rsidR="0039074D">
          <w:t>‬</w:t>
        </w:r>
        <w:r w:rsidR="00063AB4">
          <w:t>‬</w:t>
        </w:r>
        <w:r w:rsidR="00172F25">
          <w:t>‬</w:t>
        </w:r>
        <w:r w:rsidR="00BD1C24">
          <w:t>‬</w:t>
        </w:r>
        <w:r w:rsidR="00985BE1">
          <w:t>‬</w:t>
        </w:r>
        <w:r w:rsidR="007C52E8">
          <w:t>‬</w:t>
        </w:r>
        <w:r w:rsidR="003E490B">
          <w:t>‬</w:t>
        </w:r>
        <w:r w:rsidR="00CF391B">
          <w:t>‬</w:t>
        </w:r>
        <w:r w:rsidR="00B161D3">
          <w:t>‬</w:t>
        </w:r>
        <w:r w:rsidR="00E37581">
          <w:t>‬</w:t>
        </w:r>
        <w:r w:rsidR="00336663">
          <w:t>‬</w:t>
        </w:r>
        <w:r w:rsidR="004F2180">
          <w:t>‬</w:t>
        </w:r>
        <w:r w:rsidR="008E62C6">
          <w:t>‬</w:t>
        </w:r>
        <w:r w:rsidR="00827051">
          <w:t>‬</w:t>
        </w:r>
        <w:r w:rsidR="007C015E">
          <w:t>‬</w:t>
        </w:r>
        <w:r w:rsidR="00D4059D">
          <w:t>‬</w:t>
        </w:r>
        <w:r w:rsidR="002976EE">
          <w:t>‬</w:t>
        </w:r>
        <w:r w:rsidR="00B1481C">
          <w:t>‬</w:t>
        </w:r>
        <w:r w:rsidR="009870DD">
          <w:t>‬</w:t>
        </w:r>
      </w:dir>
    </w:p>
    <w:p w:rsidR="00AB1FC7" w:rsidRDefault="00AB1FC7" w:rsidP="00AB1FC7">
      <w:pPr>
        <w:spacing w:after="0" w:line="240" w:lineRule="auto"/>
        <w:jc w:val="both"/>
        <w:rPr>
          <w:rFonts w:ascii="Adobe Arabic" w:eastAsia="Calibri" w:hAnsi="Adobe Arabic"/>
          <w:szCs w:val="28"/>
          <w:rtl/>
          <w:lang w:bidi="fa-IR"/>
        </w:rPr>
      </w:pPr>
      <w:r w:rsidRPr="00F2708D">
        <w:rPr>
          <w:rFonts w:ascii="Adobe Arabic" w:eastAsia="Calibri" w:hAnsi="Adobe Arabic" w:hint="cs"/>
          <w:szCs w:val="28"/>
          <w:rtl/>
          <w:lang w:bidi="fa-IR"/>
        </w:rPr>
        <w:t xml:space="preserve">3. 2. </w:t>
      </w:r>
      <w:r w:rsidRPr="00F2708D">
        <w:rPr>
          <w:rFonts w:ascii="Adobe Arabic" w:eastAsia="Calibri" w:hAnsi="Adobe Arabic"/>
          <w:szCs w:val="28"/>
          <w:rtl/>
          <w:lang w:bidi="fa-IR"/>
        </w:rPr>
        <w:t>مبلغ ریالی اعتبار</w:t>
      </w:r>
      <w:r w:rsidRPr="00F2708D">
        <w:rPr>
          <w:rFonts w:ascii="Adobe Arabic" w:eastAsia="Calibri" w:hAnsi="Adobe Arabic" w:hint="cs"/>
          <w:szCs w:val="28"/>
          <w:rtl/>
          <w:lang w:bidi="fa-IR"/>
        </w:rPr>
        <w:t xml:space="preserve"> </w:t>
      </w:r>
      <w:r w:rsidRPr="00F2708D">
        <w:rPr>
          <w:rFonts w:ascii="Adobe Arabic" w:eastAsia="Calibri" w:hAnsi="Adobe Arabic"/>
          <w:szCs w:val="28"/>
          <w:rtl/>
          <w:lang w:bidi="fa-IR"/>
        </w:rPr>
        <w:t xml:space="preserve">ویژه </w:t>
      </w:r>
      <w:r w:rsidRPr="00F2708D">
        <w:rPr>
          <w:rFonts w:ascii="Adobe Arabic" w:eastAsia="Calibri" w:hAnsi="Adobe Arabic" w:hint="cs"/>
          <w:szCs w:val="28"/>
          <w:rtl/>
          <w:lang w:bidi="fa-IR"/>
        </w:rPr>
        <w:t xml:space="preserve">اعضای هیئت علمی، </w:t>
      </w:r>
      <w:r w:rsidRPr="00F2708D">
        <w:rPr>
          <w:rFonts w:ascii="Adobe Arabic" w:eastAsia="Calibri" w:hAnsi="Adobe Arabic"/>
          <w:szCs w:val="28"/>
          <w:rtl/>
          <w:lang w:bidi="fa-IR"/>
        </w:rPr>
        <w:t>از ضرب</w:t>
      </w:r>
      <w:r w:rsidRPr="00F2708D">
        <w:rPr>
          <w:rFonts w:ascii="Adobe Arabic" w:eastAsia="Calibri" w:hAnsi="Adobe Arabic" w:hint="cs"/>
          <w:szCs w:val="28"/>
          <w:rtl/>
          <w:lang w:bidi="fa-IR"/>
        </w:rPr>
        <w:t xml:space="preserve"> </w:t>
      </w:r>
      <w:r w:rsidRPr="00F2708D">
        <w:rPr>
          <w:rFonts w:ascii="Adobe Arabic" w:eastAsia="Calibri" w:hAnsi="Adobe Arabic"/>
          <w:szCs w:val="28"/>
          <w:rtl/>
          <w:lang w:bidi="fa-IR"/>
        </w:rPr>
        <w:t>امتیاز كسب شده توسط متقاضی</w:t>
      </w:r>
      <w:r w:rsidRPr="00F2708D">
        <w:rPr>
          <w:rFonts w:ascii="Adobe Arabic" w:eastAsia="Calibri" w:hAnsi="Adobe Arabic" w:hint="cs"/>
          <w:szCs w:val="28"/>
          <w:rtl/>
          <w:lang w:bidi="fa-IR"/>
        </w:rPr>
        <w:t xml:space="preserve"> در ضریب</w:t>
      </w:r>
      <w:r w:rsidRPr="00F2708D">
        <w:rPr>
          <w:rFonts w:ascii="Adobe Arabic" w:eastAsia="Calibri" w:hAnsi="Adobe Arabic"/>
          <w:szCs w:val="28"/>
          <w:rtl/>
          <w:lang w:bidi="fa-IR"/>
        </w:rPr>
        <w:t xml:space="preserve"> اعتبار</w:t>
      </w:r>
      <w:r w:rsidRPr="00F2708D">
        <w:rPr>
          <w:rFonts w:ascii="Adobe Arabic" w:eastAsia="Calibri" w:hAnsi="Adobe Arabic" w:hint="cs"/>
          <w:szCs w:val="28"/>
          <w:rtl/>
          <w:lang w:bidi="fa-IR"/>
        </w:rPr>
        <w:t xml:space="preserve"> </w:t>
      </w:r>
      <w:r w:rsidRPr="00F2708D">
        <w:rPr>
          <w:rFonts w:ascii="Adobe Arabic" w:eastAsia="Calibri" w:hAnsi="Adobe Arabic"/>
          <w:szCs w:val="28"/>
          <w:rtl/>
          <w:lang w:bidi="fa-IR"/>
        </w:rPr>
        <w:t>ویژ</w:t>
      </w:r>
      <w:r w:rsidRPr="00F2708D">
        <w:rPr>
          <w:rFonts w:ascii="Adobe Arabic" w:eastAsia="Calibri" w:hAnsi="Adobe Arabic" w:hint="cs"/>
          <w:szCs w:val="28"/>
          <w:rtl/>
          <w:lang w:bidi="fa-IR"/>
        </w:rPr>
        <w:t>ۀ</w:t>
      </w:r>
      <w:r w:rsidRPr="00F2708D">
        <w:rPr>
          <w:rFonts w:ascii="Adobe Arabic" w:eastAsia="Calibri" w:hAnsi="Adobe Arabic"/>
          <w:szCs w:val="28"/>
          <w:rtl/>
          <w:lang w:bidi="fa-IR"/>
        </w:rPr>
        <w:t xml:space="preserve"> مصوب محاسبه می</w:t>
      </w:r>
      <w:r w:rsidRPr="00F2708D">
        <w:rPr>
          <w:rFonts w:ascii="Adobe Arabic" w:eastAsia="Calibri" w:hAnsi="Adobe Arabic" w:hint="eastAsia"/>
          <w:szCs w:val="28"/>
          <w:rtl/>
          <w:lang w:bidi="fa-IR"/>
        </w:rPr>
        <w:t>‌</w:t>
      </w:r>
      <w:r w:rsidRPr="00F2708D">
        <w:rPr>
          <w:rFonts w:ascii="Adobe Arabic" w:eastAsia="Calibri" w:hAnsi="Adobe Arabic"/>
          <w:szCs w:val="28"/>
          <w:rtl/>
          <w:lang w:bidi="fa-IR"/>
        </w:rPr>
        <w:t>شود</w:t>
      </w:r>
      <w:r w:rsidRPr="00F2708D">
        <w:rPr>
          <w:rFonts w:ascii="Adobe Arabic" w:eastAsia="Calibri" w:hAnsi="Adobe Arabic" w:hint="cs"/>
          <w:szCs w:val="28"/>
          <w:rtl/>
          <w:lang w:bidi="fa-IR"/>
        </w:rPr>
        <w:t>.</w:t>
      </w:r>
    </w:p>
    <w:p w:rsidR="00AB1FC7" w:rsidRPr="00F2708D" w:rsidRDefault="00AB1FC7" w:rsidP="00AB1FC7">
      <w:pPr>
        <w:spacing w:after="0" w:line="240" w:lineRule="auto"/>
        <w:jc w:val="both"/>
        <w:rPr>
          <w:rFonts w:ascii="Adobe Arabic" w:eastAsia="Calibri" w:hAnsi="Adobe Arabic"/>
          <w:szCs w:val="28"/>
          <w:rtl/>
          <w:lang w:bidi="fa-IR"/>
        </w:rPr>
      </w:pPr>
    </w:p>
    <w:p w:rsidR="00AB1FC7" w:rsidRDefault="00AB1FC7" w:rsidP="00AB1FC7">
      <w:pPr>
        <w:spacing w:after="0" w:line="240" w:lineRule="auto"/>
        <w:jc w:val="both"/>
        <w:rPr>
          <w:rFonts w:ascii="Arial" w:eastAsia="Calibri" w:hAnsi="Arial" w:cs="Arial"/>
          <w:rtl/>
          <w:lang w:bidi="fa-IR"/>
        </w:rPr>
      </w:pPr>
      <w:r w:rsidRPr="00F2708D">
        <w:rPr>
          <w:rFonts w:ascii="Adobe Arabic" w:eastAsia="Calibri" w:hAnsi="Adobe Arabic" w:hint="cs"/>
          <w:szCs w:val="28"/>
          <w:rtl/>
          <w:lang w:bidi="fa-IR"/>
        </w:rPr>
        <w:t xml:space="preserve">3. 3. </w:t>
      </w:r>
      <w:r w:rsidRPr="00F2708D">
        <w:rPr>
          <w:rFonts w:ascii="Adobe Arabic" w:eastAsia="Calibri" w:hAnsi="Adobe Arabic"/>
          <w:szCs w:val="28"/>
          <w:rtl/>
          <w:lang w:bidi="fa-IR"/>
        </w:rPr>
        <w:t>ضریب اعتبار</w:t>
      </w:r>
      <w:r w:rsidRPr="00F2708D">
        <w:rPr>
          <w:rFonts w:ascii="Adobe Arabic" w:eastAsia="Calibri" w:hAnsi="Adobe Arabic" w:hint="cs"/>
          <w:szCs w:val="28"/>
          <w:rtl/>
          <w:lang w:bidi="fa-IR"/>
        </w:rPr>
        <w:t xml:space="preserve"> </w:t>
      </w:r>
      <w:r w:rsidRPr="00F2708D">
        <w:rPr>
          <w:rFonts w:ascii="Adobe Arabic" w:eastAsia="Calibri" w:hAnsi="Adobe Arabic"/>
          <w:szCs w:val="28"/>
          <w:rtl/>
          <w:lang w:bidi="fa-IR"/>
        </w:rPr>
        <w:t>ویژه عددی است كه از تقسیم اعتبار مصوب هیئت رئیسه به كل امتیازات سال گذشت</w:t>
      </w:r>
      <w:r w:rsidRPr="00F2708D">
        <w:rPr>
          <w:rFonts w:ascii="Adobe Arabic" w:eastAsia="Calibri" w:hAnsi="Adobe Arabic" w:hint="cs"/>
          <w:szCs w:val="28"/>
          <w:rtl/>
          <w:lang w:bidi="fa-IR"/>
        </w:rPr>
        <w:t>ۀ</w:t>
      </w:r>
      <w:r w:rsidRPr="00F2708D">
        <w:rPr>
          <w:rFonts w:ascii="Adobe Arabic" w:eastAsia="Calibri" w:hAnsi="Adobe Arabic"/>
          <w:szCs w:val="28"/>
          <w:rtl/>
          <w:lang w:bidi="fa-IR"/>
        </w:rPr>
        <w:t xml:space="preserve"> </w:t>
      </w:r>
      <w:r w:rsidRPr="00F2708D">
        <w:rPr>
          <w:rFonts w:ascii="Adobe Arabic" w:eastAsia="Calibri" w:hAnsi="Adobe Arabic" w:hint="cs"/>
          <w:szCs w:val="28"/>
          <w:rtl/>
          <w:lang w:bidi="fa-IR"/>
        </w:rPr>
        <w:t xml:space="preserve">عضو </w:t>
      </w:r>
      <w:r w:rsidRPr="00F2708D">
        <w:rPr>
          <w:rFonts w:ascii="Adobe Arabic" w:eastAsia="Calibri" w:hAnsi="Adobe Arabic"/>
          <w:szCs w:val="28"/>
          <w:rtl/>
          <w:lang w:bidi="fa-IR"/>
        </w:rPr>
        <w:t>هیئت علمی مشمول اعتبار</w:t>
      </w:r>
      <w:r w:rsidRPr="00F2708D">
        <w:rPr>
          <w:rFonts w:ascii="Adobe Arabic" w:eastAsia="Calibri" w:hAnsi="Adobe Arabic" w:hint="cs"/>
          <w:szCs w:val="28"/>
          <w:rtl/>
          <w:lang w:bidi="fa-IR"/>
        </w:rPr>
        <w:t xml:space="preserve"> </w:t>
      </w:r>
      <w:r w:rsidRPr="00F2708D">
        <w:rPr>
          <w:rFonts w:ascii="Adobe Arabic" w:eastAsia="Calibri" w:hAnsi="Adobe Arabic"/>
          <w:szCs w:val="28"/>
          <w:rtl/>
          <w:lang w:bidi="fa-IR"/>
        </w:rPr>
        <w:t>ویژ</w:t>
      </w:r>
      <w:r w:rsidRPr="00F2708D">
        <w:rPr>
          <w:rFonts w:ascii="Adobe Arabic" w:eastAsia="Calibri" w:hAnsi="Adobe Arabic" w:hint="cs"/>
          <w:szCs w:val="28"/>
          <w:rtl/>
          <w:lang w:bidi="fa-IR"/>
        </w:rPr>
        <w:t>ۀ</w:t>
      </w:r>
      <w:r w:rsidRPr="00F2708D">
        <w:rPr>
          <w:rFonts w:ascii="Adobe Arabic" w:eastAsia="Calibri" w:hAnsi="Adobe Arabic"/>
          <w:szCs w:val="28"/>
          <w:rtl/>
          <w:lang w:bidi="fa-IR"/>
        </w:rPr>
        <w:t xml:space="preserve"> دانشگاه محاسبه و هر سال با پیشنهاد </w:t>
      </w:r>
      <w:r>
        <w:rPr>
          <w:rFonts w:ascii="Adobe Arabic" w:eastAsia="Calibri" w:hAnsi="Adobe Arabic" w:hint="cs"/>
          <w:szCs w:val="28"/>
          <w:rtl/>
          <w:lang w:bidi="fa-IR"/>
        </w:rPr>
        <w:t>معاونت پژوهشی و فناوری</w:t>
      </w:r>
      <w:r w:rsidRPr="00F2708D">
        <w:rPr>
          <w:rFonts w:ascii="Adobe Arabic" w:eastAsia="Calibri" w:hAnsi="Adobe Arabic"/>
          <w:szCs w:val="28"/>
          <w:rtl/>
          <w:lang w:bidi="fa-IR"/>
        </w:rPr>
        <w:t xml:space="preserve"> دانشگاه و تصویب هیئت رئیسه </w:t>
      </w:r>
      <w:r w:rsidRPr="00F2708D">
        <w:rPr>
          <w:rFonts w:ascii="Adobe Arabic" w:eastAsia="Calibri" w:hAnsi="Adobe Arabic" w:hint="cs"/>
          <w:szCs w:val="28"/>
          <w:rtl/>
          <w:lang w:bidi="fa-IR"/>
        </w:rPr>
        <w:t xml:space="preserve">تعیین </w:t>
      </w:r>
      <w:r w:rsidRPr="00F2708D">
        <w:rPr>
          <w:rFonts w:ascii="Adobe Arabic" w:eastAsia="Calibri" w:hAnsi="Adobe Arabic"/>
          <w:szCs w:val="28"/>
          <w:rtl/>
          <w:lang w:bidi="fa-IR"/>
        </w:rPr>
        <w:t>خواهد شد</w:t>
      </w:r>
      <w:r w:rsidRPr="00F2708D">
        <w:rPr>
          <w:rFonts w:ascii="Adobe Arabic" w:eastAsia="Calibri" w:hAnsi="Adobe Arabic" w:hint="cs"/>
          <w:szCs w:val="28"/>
          <w:rt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p>
    <w:p w:rsidR="00AB1FC7" w:rsidRDefault="00AB1FC7" w:rsidP="00AB1FC7">
      <w:pPr>
        <w:spacing w:after="0" w:line="240" w:lineRule="auto"/>
        <w:jc w:val="both"/>
        <w:rPr>
          <w:rFonts w:ascii="Arial" w:eastAsia="Calibri" w:hAnsi="Arial" w:cs="Arial"/>
          <w:rtl/>
          <w:lang w:bidi="fa-IR"/>
        </w:rPr>
      </w:pPr>
    </w:p>
    <w:p w:rsidR="00AB1FC7" w:rsidRDefault="00AB1FC7" w:rsidP="00AB1FC7">
      <w:pPr>
        <w:spacing w:after="0" w:line="240" w:lineRule="auto"/>
        <w:jc w:val="both"/>
        <w:rPr>
          <w:rFonts w:ascii="Arial" w:eastAsia="Calibri" w:hAnsi="Arial" w:cs="Arial"/>
          <w:rtl/>
          <w:lang w:bidi="fa-IR"/>
        </w:rPr>
      </w:pPr>
    </w:p>
    <w:p w:rsidR="00AB1FC7" w:rsidRPr="00F2708D" w:rsidRDefault="00AB1FC7" w:rsidP="00AB1FC7">
      <w:pPr>
        <w:spacing w:after="0" w:line="240" w:lineRule="auto"/>
        <w:jc w:val="both"/>
        <w:rPr>
          <w:rFonts w:ascii="Adobe Arabic" w:eastAsia="Calibri" w:hAnsi="Adobe Arabic"/>
          <w:b/>
          <w:bCs/>
          <w:szCs w:val="28"/>
          <w:rtl/>
          <w:lang w:bidi="fa-IR"/>
        </w:rPr>
      </w:pPr>
      <w:r w:rsidRPr="00F2708D">
        <w:rPr>
          <w:rFonts w:ascii="Adobe Arabic" w:eastAsia="Calibri" w:hAnsi="Adobe Arabic" w:hint="cs"/>
          <w:b/>
          <w:bCs/>
          <w:szCs w:val="28"/>
          <w:rtl/>
          <w:lang w:bidi="fa-IR"/>
        </w:rPr>
        <w:t>مادۀ 4. ضوابط تخصیص</w:t>
      </w:r>
    </w:p>
    <w:p w:rsidR="00AB1FC7" w:rsidRPr="00F2708D" w:rsidRDefault="00AB1FC7" w:rsidP="00AB1FC7">
      <w:pPr>
        <w:spacing w:after="0" w:line="240" w:lineRule="auto"/>
        <w:jc w:val="both"/>
        <w:rPr>
          <w:rFonts w:ascii="Adobe Arabic" w:eastAsia="Calibri" w:hAnsi="Adobe Arabic"/>
          <w:szCs w:val="28"/>
          <w:rtl/>
          <w:lang w:bidi="fa-IR"/>
        </w:rPr>
      </w:pPr>
      <w:r w:rsidRPr="00F2708D">
        <w:rPr>
          <w:rFonts w:ascii="Adobe Arabic" w:eastAsia="Calibri" w:hAnsi="Adobe Arabic" w:hint="cs"/>
          <w:szCs w:val="28"/>
          <w:rtl/>
          <w:lang w:bidi="fa-IR"/>
        </w:rPr>
        <w:t xml:space="preserve">4. 1. اعتبار ویژۀ پژوهشی عضو هیئت علمی بر اساس فعالیت‌های پژوهشی سال قبل از تقاضا (ابتدای فروردین تا انتهای اسفند) طبق این آیین‌نامه تعیین می‌شود. </w:t>
      </w:r>
    </w:p>
    <w:p w:rsidR="00AB1FC7" w:rsidRPr="00F2708D" w:rsidRDefault="00AB1FC7" w:rsidP="00AB1FC7">
      <w:pPr>
        <w:spacing w:after="0" w:line="240" w:lineRule="auto"/>
        <w:jc w:val="both"/>
        <w:rPr>
          <w:rFonts w:ascii="Adobe Arabic" w:eastAsia="Calibri" w:hAnsi="Adobe Arabic"/>
          <w:szCs w:val="28"/>
          <w:lang w:bidi="fa-IR"/>
        </w:rPr>
      </w:pPr>
      <w:r w:rsidRPr="00F2708D">
        <w:rPr>
          <w:rFonts w:ascii="Adobe Arabic" w:eastAsia="Calibri" w:hAnsi="Adobe Arabic" w:hint="cs"/>
          <w:szCs w:val="28"/>
          <w:rtl/>
          <w:lang w:bidi="fa-IR"/>
        </w:rPr>
        <w:t xml:space="preserve">4. 2. </w:t>
      </w:r>
      <w:r w:rsidRPr="00F2708D">
        <w:rPr>
          <w:rFonts w:ascii="Adobe Arabic" w:eastAsia="Calibri" w:hAnsi="Adobe Arabic"/>
          <w:szCs w:val="28"/>
          <w:rtl/>
          <w:lang w:bidi="fa-IR"/>
        </w:rPr>
        <w:t>در مورد پژوهش</w:t>
      </w:r>
      <w:r w:rsidRPr="00F2708D">
        <w:rPr>
          <w:rFonts w:ascii="Adobe Arabic" w:eastAsia="Calibri" w:hAnsi="Adobe Arabic" w:hint="cs"/>
          <w:szCs w:val="28"/>
          <w:rtl/>
          <w:lang w:bidi="fa-IR"/>
        </w:rPr>
        <w:t>‌</w:t>
      </w:r>
      <w:r w:rsidRPr="00F2708D">
        <w:rPr>
          <w:rFonts w:ascii="Adobe Arabic" w:eastAsia="Calibri" w:hAnsi="Adobe Arabic"/>
          <w:szCs w:val="28"/>
          <w:rtl/>
          <w:lang w:bidi="fa-IR"/>
        </w:rPr>
        <w:t>های گروهی</w:t>
      </w:r>
      <w:r w:rsidRPr="00F2708D">
        <w:rPr>
          <w:rFonts w:ascii="Adobe Arabic" w:eastAsia="Calibri" w:hAnsi="Adobe Arabic" w:hint="cs"/>
          <w:szCs w:val="28"/>
          <w:rtl/>
          <w:lang w:bidi="fa-IR"/>
        </w:rPr>
        <w:t>،</w:t>
      </w:r>
      <w:r w:rsidRPr="00F2708D">
        <w:rPr>
          <w:rFonts w:ascii="Adobe Arabic" w:eastAsia="Calibri" w:hAnsi="Adobe Arabic"/>
          <w:szCs w:val="28"/>
          <w:rtl/>
          <w:lang w:bidi="fa-IR"/>
        </w:rPr>
        <w:t xml:space="preserve"> كه به نتایج كامل در چرخ</w:t>
      </w:r>
      <w:r w:rsidRPr="00F2708D">
        <w:rPr>
          <w:rFonts w:ascii="Adobe Arabic" w:eastAsia="Calibri" w:hAnsi="Adobe Arabic" w:hint="cs"/>
          <w:szCs w:val="28"/>
          <w:rtl/>
          <w:lang w:bidi="fa-IR"/>
        </w:rPr>
        <w:t>ۀ</w:t>
      </w:r>
      <w:r w:rsidRPr="00F2708D">
        <w:rPr>
          <w:rFonts w:ascii="Adobe Arabic" w:eastAsia="Calibri" w:hAnsi="Adobe Arabic"/>
          <w:szCs w:val="28"/>
          <w:rtl/>
          <w:lang w:bidi="fa-IR"/>
        </w:rPr>
        <w:t xml:space="preserve"> علم و فناوری منجر </w:t>
      </w:r>
      <w:r w:rsidRPr="00C047FC">
        <w:rPr>
          <w:rFonts w:ascii="Adobe Arabic" w:eastAsia="Calibri" w:hAnsi="Adobe Arabic"/>
          <w:szCs w:val="28"/>
          <w:rtl/>
          <w:lang w:bidi="fa-IR"/>
        </w:rPr>
        <w:t>شوند</w:t>
      </w:r>
      <w:r w:rsidRPr="00C047FC">
        <w:rPr>
          <w:rFonts w:ascii="Adobe Arabic" w:eastAsia="Calibri" w:hAnsi="Adobe Arabic" w:hint="cs"/>
          <w:szCs w:val="28"/>
          <w:rtl/>
          <w:lang w:bidi="fa-IR"/>
        </w:rPr>
        <w:t>،</w:t>
      </w:r>
      <w:r w:rsidRPr="00C047FC">
        <w:rPr>
          <w:rFonts w:ascii="Adobe Arabic" w:eastAsia="Calibri" w:hAnsi="Adobe Arabic" w:cs="Times New Roman" w:hint="cs"/>
          <w:szCs w:val="28"/>
          <w:rtl/>
          <w:lang w:bidi="fa-IR"/>
        </w:rPr>
        <w:t xml:space="preserve"> </w:t>
      </w:r>
      <w:r w:rsidRPr="00C047FC">
        <w:rPr>
          <w:rFonts w:ascii="Adobe Arabic" w:eastAsia="Calibri" w:hAnsi="Adobe Arabic"/>
          <w:szCs w:val="28"/>
          <w:rtl/>
          <w:lang w:bidi="fa-IR"/>
        </w:rPr>
        <w:t>مشروط</w:t>
      </w:r>
      <w:r w:rsidRPr="00F2708D">
        <w:rPr>
          <w:rFonts w:ascii="Adobe Arabic" w:eastAsia="Calibri" w:hAnsi="Adobe Arabic"/>
          <w:szCs w:val="28"/>
          <w:rtl/>
          <w:lang w:bidi="fa-IR"/>
        </w:rPr>
        <w:t xml:space="preserve"> به داشتن برنام</w:t>
      </w:r>
      <w:r w:rsidRPr="00F2708D">
        <w:rPr>
          <w:rFonts w:ascii="Adobe Arabic" w:eastAsia="Calibri" w:hAnsi="Adobe Arabic" w:hint="cs"/>
          <w:szCs w:val="28"/>
          <w:rtl/>
          <w:lang w:bidi="fa-IR"/>
        </w:rPr>
        <w:t>ۀ</w:t>
      </w:r>
      <w:r w:rsidRPr="00F2708D">
        <w:rPr>
          <w:rFonts w:ascii="Adobe Arabic" w:eastAsia="Calibri" w:hAnsi="Adobe Arabic"/>
          <w:szCs w:val="28"/>
          <w:rtl/>
          <w:lang w:bidi="fa-IR"/>
        </w:rPr>
        <w:t xml:space="preserve"> مدون و مصوب در یك مرجع بالادستی خارج از واحد</w:t>
      </w:r>
      <w:r w:rsidRPr="00F2708D">
        <w:rPr>
          <w:rFonts w:ascii="Adobe Arabic" w:eastAsia="Calibri" w:hAnsi="Adobe Arabic" w:hint="cs"/>
          <w:szCs w:val="28"/>
          <w:rtl/>
          <w:lang w:bidi="fa-IR"/>
        </w:rPr>
        <w:t xml:space="preserve"> و به منظور </w:t>
      </w:r>
      <w:r w:rsidRPr="00F2708D">
        <w:rPr>
          <w:rFonts w:ascii="Adobe Arabic" w:eastAsia="Calibri" w:hAnsi="Adobe Arabic"/>
          <w:szCs w:val="28"/>
          <w:rtl/>
          <w:lang w:bidi="fa-IR"/>
        </w:rPr>
        <w:t>اجرای برنامه بر اساس جدول زمانی و خروجی</w:t>
      </w:r>
      <w:r w:rsidRPr="00F2708D">
        <w:rPr>
          <w:rFonts w:ascii="Adobe Arabic" w:eastAsia="Calibri" w:hAnsi="Adobe Arabic" w:hint="cs"/>
          <w:szCs w:val="28"/>
          <w:rtl/>
          <w:lang w:bidi="fa-IR"/>
        </w:rPr>
        <w:t>‌</w:t>
      </w:r>
      <w:r w:rsidRPr="00F2708D">
        <w:rPr>
          <w:rFonts w:ascii="Adobe Arabic" w:eastAsia="Calibri" w:hAnsi="Adobe Arabic"/>
          <w:szCs w:val="28"/>
          <w:rtl/>
          <w:lang w:bidi="fa-IR"/>
        </w:rPr>
        <w:t>های مشخص</w:t>
      </w:r>
      <w:r>
        <w:rPr>
          <w:rFonts w:ascii="Adobe Arabic" w:eastAsia="Calibri" w:hAnsi="Adobe Arabic" w:hint="cs"/>
          <w:szCs w:val="28"/>
          <w:rtl/>
          <w:lang w:bidi="fa-IR"/>
        </w:rPr>
        <w:t>،</w:t>
      </w:r>
      <w:r w:rsidRPr="00F2708D">
        <w:rPr>
          <w:rFonts w:ascii="Adobe Arabic" w:eastAsia="Calibri" w:hAnsi="Adobe Arabic"/>
          <w:szCs w:val="28"/>
          <w:rtl/>
          <w:lang w:bidi="fa-IR"/>
        </w:rPr>
        <w:t xml:space="preserve"> امكان</w:t>
      </w:r>
      <w:r w:rsidRPr="00F2708D">
        <w:rPr>
          <w:rFonts w:ascii="Adobe Arabic" w:eastAsia="Calibri" w:hAnsi="Adobe Arabic" w:hint="cs"/>
          <w:szCs w:val="28"/>
          <w:rtl/>
          <w:lang w:bidi="fa-IR"/>
        </w:rPr>
        <w:t xml:space="preserve"> </w:t>
      </w:r>
      <w:r w:rsidRPr="00F2708D">
        <w:rPr>
          <w:rFonts w:ascii="Adobe Arabic" w:eastAsia="Calibri" w:hAnsi="Adobe Arabic"/>
          <w:szCs w:val="28"/>
          <w:rtl/>
          <w:lang w:bidi="fa-IR"/>
        </w:rPr>
        <w:t>تخصیص حداكثر 20%</w:t>
      </w:r>
      <w:r w:rsidRPr="00F2708D">
        <w:rPr>
          <w:rFonts w:ascii="Adobe Arabic" w:eastAsia="Calibri" w:hAnsi="Adobe Arabic" w:hint="cs"/>
          <w:szCs w:val="28"/>
          <w:rtl/>
          <w:lang w:bidi="fa-IR"/>
        </w:rPr>
        <w:t xml:space="preserve"> </w:t>
      </w:r>
      <w:r w:rsidRPr="00F2708D">
        <w:rPr>
          <w:rFonts w:ascii="Adobe Arabic" w:eastAsia="Calibri" w:hAnsi="Adobe Arabic"/>
          <w:szCs w:val="28"/>
          <w:rtl/>
          <w:lang w:bidi="fa-IR"/>
        </w:rPr>
        <w:t>اعتبار</w:t>
      </w:r>
      <w:r w:rsidRPr="00F2708D">
        <w:rPr>
          <w:rFonts w:ascii="Adobe Arabic" w:eastAsia="Calibri" w:hAnsi="Adobe Arabic" w:hint="cs"/>
          <w:szCs w:val="28"/>
          <w:rtl/>
          <w:lang w:bidi="fa-IR"/>
        </w:rPr>
        <w:t xml:space="preserve"> </w:t>
      </w:r>
      <w:r w:rsidRPr="00F2708D">
        <w:rPr>
          <w:rFonts w:ascii="Adobe Arabic" w:eastAsia="Calibri" w:hAnsi="Adobe Arabic"/>
          <w:szCs w:val="28"/>
          <w:rtl/>
          <w:lang w:bidi="fa-IR"/>
        </w:rPr>
        <w:t>ویژ</w:t>
      </w:r>
      <w:r w:rsidRPr="00F2708D">
        <w:rPr>
          <w:rFonts w:ascii="Adobe Arabic" w:eastAsia="Calibri" w:hAnsi="Adobe Arabic" w:hint="cs"/>
          <w:szCs w:val="28"/>
          <w:rtl/>
          <w:lang w:bidi="fa-IR"/>
        </w:rPr>
        <w:t>ۀ</w:t>
      </w:r>
      <w:r w:rsidRPr="00F2708D">
        <w:rPr>
          <w:rFonts w:ascii="Adobe Arabic" w:eastAsia="Calibri" w:hAnsi="Adobe Arabic"/>
          <w:szCs w:val="28"/>
          <w:rtl/>
          <w:lang w:bidi="fa-IR"/>
        </w:rPr>
        <w:t xml:space="preserve"> مازاد بر اعتبار</w:t>
      </w:r>
      <w:r w:rsidRPr="00F2708D">
        <w:rPr>
          <w:rFonts w:ascii="Adobe Arabic" w:eastAsia="Calibri" w:hAnsi="Adobe Arabic" w:hint="cs"/>
          <w:szCs w:val="28"/>
          <w:rtl/>
          <w:lang w:bidi="fa-IR"/>
        </w:rPr>
        <w:t xml:space="preserve"> </w:t>
      </w:r>
      <w:r w:rsidRPr="00F2708D">
        <w:rPr>
          <w:rFonts w:ascii="Adobe Arabic" w:eastAsia="Calibri" w:hAnsi="Adobe Arabic"/>
          <w:szCs w:val="28"/>
          <w:rtl/>
          <w:lang w:bidi="fa-IR"/>
        </w:rPr>
        <w:t>ویژ</w:t>
      </w:r>
      <w:r w:rsidRPr="00F2708D">
        <w:rPr>
          <w:rFonts w:ascii="Adobe Arabic" w:eastAsia="Calibri" w:hAnsi="Adobe Arabic" w:hint="cs"/>
          <w:szCs w:val="28"/>
          <w:rtl/>
          <w:lang w:bidi="fa-IR"/>
        </w:rPr>
        <w:t>ۀ</w:t>
      </w:r>
      <w:r w:rsidRPr="00F2708D">
        <w:rPr>
          <w:rFonts w:ascii="Adobe Arabic" w:eastAsia="Calibri" w:hAnsi="Adobe Arabic"/>
          <w:szCs w:val="28"/>
          <w:rtl/>
          <w:lang w:bidi="fa-IR"/>
        </w:rPr>
        <w:t xml:space="preserve"> هر فرد عضو گروه </w:t>
      </w:r>
      <w:r w:rsidRPr="00F2708D">
        <w:rPr>
          <w:rFonts w:ascii="Adobe Arabic" w:eastAsia="Calibri" w:hAnsi="Adobe Arabic" w:hint="cs"/>
          <w:szCs w:val="28"/>
          <w:rtl/>
          <w:lang w:bidi="fa-IR"/>
        </w:rPr>
        <w:t>برای</w:t>
      </w:r>
      <w:r w:rsidRPr="00F2708D">
        <w:rPr>
          <w:rFonts w:ascii="Adobe Arabic" w:eastAsia="Calibri" w:hAnsi="Adobe Arabic"/>
          <w:szCs w:val="28"/>
          <w:rtl/>
          <w:lang w:bidi="fa-IR"/>
        </w:rPr>
        <w:t xml:space="preserve"> هزینه</w:t>
      </w:r>
      <w:dir w:val="rtl">
        <w:r w:rsidRPr="00F2708D">
          <w:rPr>
            <w:rFonts w:ascii="Adobe Arabic" w:eastAsia="Calibri" w:hAnsi="Adobe Arabic"/>
            <w:szCs w:val="28"/>
            <w:rtl/>
            <w:lang w:bidi="fa-IR"/>
          </w:rPr>
          <w:t>كرد در قالب برنام</w:t>
        </w:r>
        <w:r w:rsidRPr="00F2708D">
          <w:rPr>
            <w:rFonts w:ascii="Adobe Arabic" w:eastAsia="Calibri" w:hAnsi="Adobe Arabic" w:hint="cs"/>
            <w:szCs w:val="28"/>
            <w:rtl/>
            <w:lang w:bidi="fa-IR"/>
          </w:rPr>
          <w:t>ۀ</w:t>
        </w:r>
        <w:r w:rsidRPr="00F2708D">
          <w:rPr>
            <w:rFonts w:ascii="Adobe Arabic" w:eastAsia="Calibri" w:hAnsi="Adobe Arabic"/>
            <w:szCs w:val="28"/>
            <w:rtl/>
            <w:lang w:bidi="fa-IR"/>
          </w:rPr>
          <w:t xml:space="preserve"> گروهی مصوب مذكور وجود دارد</w:t>
        </w:r>
        <w:r w:rsidRPr="00F2708D">
          <w:rPr>
            <w:rFonts w:ascii="Adobe Arabic" w:eastAsia="Calibri" w:hAnsi="Adobe Arabic" w:hint="cs"/>
            <w:szCs w:val="28"/>
            <w:rtl/>
            <w:lang w:bidi="fa-IR"/>
          </w:rPr>
          <w:t xml:space="preserve">. </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t>‬</w:t>
        </w:r>
        <w:r>
          <w:t>‬</w:t>
        </w:r>
        <w:r>
          <w:t>‬</w:t>
        </w:r>
        <w:r>
          <w:t>‬</w:t>
        </w:r>
        <w:r>
          <w:t>‬</w:t>
        </w:r>
        <w:r>
          <w:t>‬</w:t>
        </w:r>
        <w:r>
          <w:t>‬</w:t>
        </w:r>
        <w:r>
          <w:t>‬</w:t>
        </w:r>
        <w:r>
          <w:t>‬</w:t>
        </w:r>
        <w:r>
          <w:t>‬</w:t>
        </w:r>
        <w:r>
          <w:t>‬</w:t>
        </w:r>
        <w:r>
          <w:t>‬</w:t>
        </w:r>
        <w:r>
          <w:t>‬</w:t>
        </w:r>
        <w:r>
          <w:t>‬</w:t>
        </w:r>
        <w:r>
          <w:t>‬</w:t>
        </w:r>
        <w:r>
          <w:t>‬</w:t>
        </w:r>
        <w:r w:rsidR="00CD51C7">
          <w:t>‬</w:t>
        </w:r>
        <w:r w:rsidR="00E261CB">
          <w:t>‬</w:t>
        </w:r>
        <w:r w:rsidR="00EB304E">
          <w:t>‬</w:t>
        </w:r>
        <w:r w:rsidR="00A915EE">
          <w:t>‬</w:t>
        </w:r>
        <w:r w:rsidR="00942778">
          <w:t>‬</w:t>
        </w:r>
        <w:r w:rsidR="00216657">
          <w:t>‬</w:t>
        </w:r>
        <w:r w:rsidR="00A6787A">
          <w:t>‬</w:t>
        </w:r>
        <w:r w:rsidR="00830980">
          <w:t>‬</w:t>
        </w:r>
        <w:r w:rsidR="004D48B9">
          <w:t>‬</w:t>
        </w:r>
        <w:r w:rsidR="009C22F1">
          <w:t>‬</w:t>
        </w:r>
        <w:r w:rsidR="00C95FE4">
          <w:t>‬</w:t>
        </w:r>
        <w:r w:rsidR="00990540">
          <w:t>‬</w:t>
        </w:r>
        <w:r w:rsidR="006E6CC2">
          <w:t>‬</w:t>
        </w:r>
        <w:r w:rsidR="00E65063">
          <w:t>‬</w:t>
        </w:r>
        <w:r w:rsidR="0039074D">
          <w:t>‬</w:t>
        </w:r>
        <w:r w:rsidR="00063AB4">
          <w:t>‬</w:t>
        </w:r>
        <w:r w:rsidR="00172F25">
          <w:t>‬</w:t>
        </w:r>
        <w:r w:rsidR="00BD1C24">
          <w:t>‬</w:t>
        </w:r>
        <w:r w:rsidR="00985BE1">
          <w:t>‬</w:t>
        </w:r>
        <w:r w:rsidR="007C52E8">
          <w:t>‬</w:t>
        </w:r>
        <w:r w:rsidR="003E490B">
          <w:t>‬</w:t>
        </w:r>
        <w:r w:rsidR="00CF391B">
          <w:t>‬</w:t>
        </w:r>
        <w:r w:rsidR="00B161D3">
          <w:t>‬</w:t>
        </w:r>
        <w:r w:rsidR="00E37581">
          <w:t>‬</w:t>
        </w:r>
        <w:r w:rsidR="00336663">
          <w:t>‬</w:t>
        </w:r>
        <w:r w:rsidR="004F2180">
          <w:t>‬</w:t>
        </w:r>
        <w:r w:rsidR="008E62C6">
          <w:t>‬</w:t>
        </w:r>
        <w:r w:rsidR="00827051">
          <w:t>‬</w:t>
        </w:r>
        <w:r w:rsidR="007C015E">
          <w:t>‬</w:t>
        </w:r>
        <w:r w:rsidR="00D4059D">
          <w:t>‬</w:t>
        </w:r>
        <w:r w:rsidR="002976EE">
          <w:t>‬</w:t>
        </w:r>
        <w:r w:rsidR="00B1481C">
          <w:t>‬</w:t>
        </w:r>
        <w:r w:rsidR="009870DD">
          <w:t>‬</w:t>
        </w:r>
      </w:dir>
    </w:p>
    <w:p w:rsidR="00AB1FC7" w:rsidRPr="00F2708D" w:rsidRDefault="00AB1FC7" w:rsidP="00AB1FC7">
      <w:pPr>
        <w:spacing w:after="0" w:line="276" w:lineRule="auto"/>
        <w:jc w:val="both"/>
        <w:rPr>
          <w:rFonts w:ascii="Adobe Arabic" w:eastAsia="Calibri" w:hAnsi="Adobe Arabic"/>
          <w:szCs w:val="28"/>
          <w:rtl/>
          <w:lang w:bidi="fa-IR"/>
        </w:rPr>
      </w:pPr>
      <w:r w:rsidRPr="00F2708D">
        <w:rPr>
          <w:rFonts w:ascii="Adobe Arabic" w:eastAsia="Calibri" w:hAnsi="Adobe Arabic" w:hint="cs"/>
          <w:szCs w:val="28"/>
          <w:rtl/>
          <w:lang w:bidi="fa-IR"/>
        </w:rPr>
        <w:t>4. 3. تخصیص اعتبار ویژه</w:t>
      </w:r>
      <w:r w:rsidRPr="00F2708D">
        <w:rPr>
          <w:rFonts w:ascii="Adobe Arabic" w:eastAsia="Calibri" w:hAnsi="Adobe Arabic"/>
          <w:szCs w:val="28"/>
          <w:rtl/>
          <w:lang w:bidi="fa-IR"/>
        </w:rPr>
        <w:t xml:space="preserve"> هر سال، با تقاضای رسمی عضو هیئت علمی و تسویه حساب</w:t>
      </w:r>
      <w:r w:rsidRPr="00F2708D">
        <w:rPr>
          <w:rFonts w:ascii="Adobe Arabic" w:eastAsia="Calibri" w:hAnsi="Adobe Arabic" w:hint="cs"/>
          <w:szCs w:val="28"/>
          <w:rtl/>
          <w:lang w:bidi="fa-IR"/>
        </w:rPr>
        <w:t xml:space="preserve"> اعتبار ویژۀ</w:t>
      </w:r>
      <w:r w:rsidRPr="00F2708D">
        <w:rPr>
          <w:rFonts w:ascii="Adobe Arabic" w:eastAsia="Calibri" w:hAnsi="Adobe Arabic"/>
          <w:szCs w:val="28"/>
          <w:rtl/>
          <w:lang w:bidi="fa-IR"/>
        </w:rPr>
        <w:t xml:space="preserve"> سال گذشته</w:t>
      </w:r>
      <w:r w:rsidRPr="00F2708D">
        <w:rPr>
          <w:rFonts w:ascii="Adobe Arabic" w:eastAsia="Calibri" w:hAnsi="Adobe Arabic" w:hint="cs"/>
          <w:szCs w:val="28"/>
          <w:rtl/>
          <w:lang w:bidi="fa-IR"/>
        </w:rPr>
        <w:t>،</w:t>
      </w:r>
      <w:r w:rsidRPr="00F2708D">
        <w:rPr>
          <w:rFonts w:ascii="Adobe Arabic" w:eastAsia="Calibri" w:hAnsi="Adobe Arabic"/>
          <w:szCs w:val="28"/>
          <w:rtl/>
          <w:lang w:bidi="fa-IR"/>
        </w:rPr>
        <w:t xml:space="preserve"> </w:t>
      </w:r>
      <w:r w:rsidRPr="00F2708D">
        <w:rPr>
          <w:rFonts w:ascii="Adobe Arabic" w:eastAsia="Calibri" w:hAnsi="Adobe Arabic" w:hint="cs"/>
          <w:szCs w:val="28"/>
          <w:rtl/>
          <w:lang w:bidi="fa-IR"/>
        </w:rPr>
        <w:t xml:space="preserve">با توجه به ضوابط تسویۀ ذکرشده در بند 7 آیین‌نامه، </w:t>
      </w:r>
      <w:r w:rsidRPr="00F2708D">
        <w:rPr>
          <w:rFonts w:ascii="Adobe Arabic" w:eastAsia="Calibri" w:hAnsi="Adobe Arabic"/>
          <w:szCs w:val="28"/>
          <w:rtl/>
          <w:lang w:bidi="fa-IR"/>
        </w:rPr>
        <w:t>انجام می</w:t>
      </w:r>
      <w:r w:rsidRPr="00F2708D">
        <w:rPr>
          <w:rFonts w:ascii="Adobe Arabic" w:eastAsia="Calibri" w:hAnsi="Adobe Arabic" w:hint="eastAsia"/>
          <w:szCs w:val="28"/>
          <w:rtl/>
          <w:lang w:bidi="fa-IR"/>
        </w:rPr>
        <w:t>‌</w:t>
      </w:r>
      <w:r w:rsidRPr="00F2708D">
        <w:rPr>
          <w:rFonts w:ascii="Adobe Arabic" w:eastAsia="Calibri" w:hAnsi="Adobe Arabic"/>
          <w:szCs w:val="28"/>
          <w:rtl/>
          <w:lang w:bidi="fa-IR"/>
        </w:rPr>
        <w:t>شود</w:t>
      </w:r>
      <w:r w:rsidRPr="00F2708D">
        <w:rPr>
          <w:rFonts w:ascii="Adobe Arabic" w:eastAsia="Calibri" w:hAnsi="Adobe Arabic" w:hint="cs"/>
          <w:szCs w:val="28"/>
          <w:rtl/>
          <w:lang w:bidi="fa-IR"/>
        </w:rPr>
        <w:t>.</w:t>
      </w:r>
    </w:p>
    <w:p w:rsidR="00AB1FC7" w:rsidRPr="00F2708D" w:rsidRDefault="00AB1FC7" w:rsidP="00AB1FC7">
      <w:pPr>
        <w:spacing w:after="0" w:line="240" w:lineRule="auto"/>
        <w:jc w:val="both"/>
        <w:rPr>
          <w:rFonts w:eastAsia="Calibri"/>
          <w:rtl/>
          <w:lang w:bidi="fa-IR"/>
        </w:rPr>
      </w:pPr>
      <w:r w:rsidRPr="00F2708D">
        <w:rPr>
          <w:rFonts w:ascii="Adobe Arabic" w:eastAsia="Calibri" w:hAnsi="Adobe Arabic" w:hint="cs"/>
          <w:szCs w:val="28"/>
          <w:rtl/>
          <w:lang w:bidi="fa-IR"/>
        </w:rPr>
        <w:t>4. 4.</w:t>
      </w:r>
      <w:r w:rsidRPr="00F2708D">
        <w:rPr>
          <w:rFonts w:ascii="Adobe Arabic" w:eastAsia="Calibri" w:hAnsi="Adobe Arabic"/>
          <w:szCs w:val="28"/>
          <w:rtl/>
          <w:lang w:bidi="fa-IR"/>
        </w:rPr>
        <w:t xml:space="preserve"> امتیاز هر فعالیت پژوهشی فقط یك</w:t>
      </w:r>
      <w:r w:rsidRPr="00F2708D">
        <w:rPr>
          <w:rFonts w:ascii="Adobe Arabic" w:eastAsia="Calibri" w:hAnsi="Adobe Arabic" w:hint="cs"/>
          <w:szCs w:val="28"/>
          <w:rtl/>
          <w:lang w:bidi="fa-IR"/>
        </w:rPr>
        <w:t>‌</w:t>
      </w:r>
      <w:r w:rsidRPr="00F2708D">
        <w:rPr>
          <w:rFonts w:ascii="Adobe Arabic" w:eastAsia="Calibri" w:hAnsi="Adobe Arabic"/>
          <w:szCs w:val="28"/>
          <w:rtl/>
          <w:lang w:bidi="fa-IR"/>
        </w:rPr>
        <w:t>بار قابل محاسبه است و فعالیت</w:t>
      </w:r>
      <w:r w:rsidRPr="00F2708D">
        <w:rPr>
          <w:rFonts w:ascii="Adobe Arabic" w:eastAsia="Calibri" w:hAnsi="Adobe Arabic" w:hint="cs"/>
          <w:szCs w:val="28"/>
          <w:rtl/>
          <w:lang w:bidi="fa-IR"/>
        </w:rPr>
        <w:t>‌</w:t>
      </w:r>
      <w:r w:rsidRPr="00F2708D">
        <w:rPr>
          <w:rFonts w:ascii="Adobe Arabic" w:eastAsia="Calibri" w:hAnsi="Adobe Arabic"/>
          <w:szCs w:val="28"/>
          <w:rtl/>
          <w:lang w:bidi="fa-IR"/>
        </w:rPr>
        <w:t>هایی كه امتیاز آنها در اعتبار</w:t>
      </w:r>
      <w:r w:rsidRPr="00F2708D">
        <w:rPr>
          <w:rFonts w:ascii="Adobe Arabic" w:eastAsia="Calibri" w:hAnsi="Adobe Arabic" w:hint="cs"/>
          <w:szCs w:val="28"/>
          <w:rtl/>
          <w:lang w:bidi="fa-IR"/>
        </w:rPr>
        <w:t xml:space="preserve"> </w:t>
      </w:r>
      <w:r w:rsidRPr="00F2708D">
        <w:rPr>
          <w:rFonts w:ascii="Adobe Arabic" w:eastAsia="Calibri" w:hAnsi="Adobe Arabic"/>
          <w:szCs w:val="28"/>
          <w:rtl/>
          <w:lang w:bidi="fa-IR"/>
        </w:rPr>
        <w:t>ویژه سال</w:t>
      </w:r>
      <w:dir w:val="rtl">
        <w:r w:rsidRPr="00F2708D">
          <w:rPr>
            <w:rFonts w:ascii="Adobe Arabic" w:eastAsia="Calibri" w:hAnsi="Adobe Arabic"/>
            <w:szCs w:val="28"/>
            <w:rtl/>
            <w:lang w:bidi="fa-IR"/>
          </w:rPr>
          <w:t>های قبل منظور</w:t>
        </w:r>
        <w:r w:rsidRPr="00F2708D">
          <w:rPr>
            <w:rFonts w:ascii="Adobe Arabic" w:eastAsia="Calibri" w:hAnsi="Adobe Arabic" w:hint="cs"/>
            <w:szCs w:val="28"/>
            <w:rtl/>
            <w:lang w:bidi="fa-IR"/>
          </w:rPr>
          <w:t>شده است،</w:t>
        </w:r>
        <w:r w:rsidRPr="00F2708D">
          <w:rPr>
            <w:rFonts w:ascii="Adobe Arabic" w:eastAsia="Calibri" w:hAnsi="Adobe Arabic"/>
            <w:szCs w:val="28"/>
            <w:rtl/>
            <w:lang w:bidi="fa-IR"/>
          </w:rPr>
          <w:t xml:space="preserve"> مجدداً بررسی </w:t>
        </w:r>
        <w:r w:rsidRPr="00F2708D">
          <w:rPr>
            <w:rFonts w:ascii="Adobe Arabic" w:eastAsia="Calibri" w:hAnsi="Adobe Arabic" w:hint="cs"/>
            <w:szCs w:val="28"/>
            <w:rtl/>
            <w:lang w:bidi="fa-IR"/>
          </w:rPr>
          <w:t>نمی‌شوند</w:t>
        </w:r>
        <w:r w:rsidRPr="00F2708D">
          <w:rPr>
            <w:rFonts w:ascii="Adobe Arabic" w:eastAsia="Calibri" w:hAnsi="Adobe Arabic"/>
            <w:szCs w:val="28"/>
            <w:rt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t>‬</w:t>
        </w:r>
        <w:r>
          <w:t>‬</w:t>
        </w:r>
        <w:r>
          <w:t>‬</w:t>
        </w:r>
        <w:r>
          <w:t>‬</w:t>
        </w:r>
        <w:r>
          <w:t>‬</w:t>
        </w:r>
        <w:r>
          <w:t>‬</w:t>
        </w:r>
        <w:r>
          <w:t>‬</w:t>
        </w:r>
        <w:r>
          <w:t>‬</w:t>
        </w:r>
        <w:r>
          <w:t>‬</w:t>
        </w:r>
        <w:r>
          <w:t>‬</w:t>
        </w:r>
        <w:r>
          <w:t>‬</w:t>
        </w:r>
        <w:r>
          <w:t>‬</w:t>
        </w:r>
        <w:r>
          <w:t>‬</w:t>
        </w:r>
        <w:r>
          <w:t>‬</w:t>
        </w:r>
        <w:r>
          <w:t>‬</w:t>
        </w:r>
        <w:r>
          <w:t>‬</w:t>
        </w:r>
        <w:r w:rsidR="00CD51C7">
          <w:t>‬</w:t>
        </w:r>
        <w:r w:rsidR="00E261CB">
          <w:t>‬</w:t>
        </w:r>
        <w:r w:rsidR="00EB304E">
          <w:t>‬</w:t>
        </w:r>
        <w:r w:rsidR="00A915EE">
          <w:t>‬</w:t>
        </w:r>
        <w:r w:rsidR="00942778">
          <w:t>‬</w:t>
        </w:r>
        <w:r w:rsidR="00216657">
          <w:t>‬</w:t>
        </w:r>
        <w:r w:rsidR="00A6787A">
          <w:t>‬</w:t>
        </w:r>
        <w:r w:rsidR="00830980">
          <w:t>‬</w:t>
        </w:r>
        <w:r w:rsidR="004D48B9">
          <w:t>‬</w:t>
        </w:r>
        <w:r w:rsidR="009C22F1">
          <w:t>‬</w:t>
        </w:r>
        <w:r w:rsidR="00C95FE4">
          <w:t>‬</w:t>
        </w:r>
        <w:r w:rsidR="00990540">
          <w:t>‬</w:t>
        </w:r>
        <w:r w:rsidR="006E6CC2">
          <w:t>‬</w:t>
        </w:r>
        <w:r w:rsidR="00E65063">
          <w:t>‬</w:t>
        </w:r>
        <w:r w:rsidR="0039074D">
          <w:t>‬</w:t>
        </w:r>
        <w:r w:rsidR="00063AB4">
          <w:t>‬</w:t>
        </w:r>
        <w:r w:rsidR="00172F25">
          <w:t>‬</w:t>
        </w:r>
        <w:r w:rsidR="00BD1C24">
          <w:t>‬</w:t>
        </w:r>
        <w:r w:rsidR="00985BE1">
          <w:t>‬</w:t>
        </w:r>
        <w:r w:rsidR="007C52E8">
          <w:t>‬</w:t>
        </w:r>
        <w:r w:rsidR="003E490B">
          <w:t>‬</w:t>
        </w:r>
        <w:r w:rsidR="00CF391B">
          <w:t>‬</w:t>
        </w:r>
        <w:r w:rsidR="00B161D3">
          <w:t>‬</w:t>
        </w:r>
        <w:r w:rsidR="00E37581">
          <w:t>‬</w:t>
        </w:r>
        <w:r w:rsidR="00336663">
          <w:t>‬</w:t>
        </w:r>
        <w:r w:rsidR="004F2180">
          <w:t>‬</w:t>
        </w:r>
        <w:r w:rsidR="008E62C6">
          <w:t>‬</w:t>
        </w:r>
        <w:r w:rsidR="00827051">
          <w:t>‬</w:t>
        </w:r>
        <w:r w:rsidR="007C015E">
          <w:t>‬</w:t>
        </w:r>
        <w:r w:rsidR="00D4059D">
          <w:t>‬</w:t>
        </w:r>
        <w:r w:rsidR="002976EE">
          <w:t>‬</w:t>
        </w:r>
        <w:r w:rsidR="00B1481C">
          <w:t>‬</w:t>
        </w:r>
        <w:r w:rsidR="009870DD">
          <w:t>‬</w:t>
        </w:r>
      </w:dir>
    </w:p>
    <w:p w:rsidR="00AB1FC7" w:rsidRPr="00F2708D" w:rsidRDefault="00AB1FC7" w:rsidP="00AB1FC7">
      <w:pPr>
        <w:spacing w:after="0" w:line="240" w:lineRule="auto"/>
        <w:jc w:val="both"/>
        <w:rPr>
          <w:rFonts w:ascii="Adobe Arabic" w:eastAsia="Calibri" w:hAnsi="Adobe Arabic"/>
          <w:szCs w:val="28"/>
          <w:rtl/>
          <w:lang w:bidi="fa-IR"/>
        </w:rPr>
      </w:pPr>
      <w:r w:rsidRPr="00F2708D">
        <w:rPr>
          <w:rFonts w:ascii="Adobe Arabic" w:eastAsia="Calibri" w:hAnsi="Adobe Arabic" w:hint="cs"/>
          <w:szCs w:val="28"/>
          <w:rtl/>
          <w:lang w:bidi="fa-IR"/>
        </w:rPr>
        <w:t xml:space="preserve">4. 5. </w:t>
      </w:r>
      <w:r w:rsidRPr="00F2708D">
        <w:rPr>
          <w:rFonts w:ascii="Adobe Arabic" w:eastAsia="Calibri" w:hAnsi="Adobe Arabic"/>
          <w:szCs w:val="28"/>
          <w:rtl/>
          <w:lang w:bidi="fa-IR"/>
        </w:rPr>
        <w:t>در صورت عدم درخواست اعتبار</w:t>
      </w:r>
      <w:r w:rsidRPr="00F2708D">
        <w:rPr>
          <w:rFonts w:ascii="Adobe Arabic" w:eastAsia="Calibri" w:hAnsi="Adobe Arabic" w:hint="cs"/>
          <w:szCs w:val="28"/>
          <w:rtl/>
          <w:lang w:bidi="fa-IR"/>
        </w:rPr>
        <w:t xml:space="preserve"> </w:t>
      </w:r>
      <w:r w:rsidRPr="00F2708D">
        <w:rPr>
          <w:rFonts w:ascii="Adobe Arabic" w:eastAsia="Calibri" w:hAnsi="Adobe Arabic"/>
          <w:szCs w:val="28"/>
          <w:rtl/>
          <w:lang w:bidi="fa-IR"/>
        </w:rPr>
        <w:t xml:space="preserve">ویژه </w:t>
      </w:r>
      <w:r w:rsidRPr="00F2708D">
        <w:rPr>
          <w:rFonts w:ascii="Adobe Arabic" w:eastAsia="Calibri" w:hAnsi="Adobe Arabic" w:hint="cs"/>
          <w:szCs w:val="28"/>
          <w:rtl/>
          <w:lang w:bidi="fa-IR"/>
        </w:rPr>
        <w:t>در یک ، عضو هیئت علمی می‌تواند تقاضا کند که</w:t>
      </w:r>
      <w:r w:rsidRPr="00F2708D">
        <w:rPr>
          <w:rFonts w:ascii="Adobe Arabic" w:eastAsia="Calibri" w:hAnsi="Adobe Arabic"/>
          <w:szCs w:val="28"/>
          <w:rtl/>
          <w:lang w:bidi="fa-IR"/>
        </w:rPr>
        <w:t xml:space="preserve"> میانگین امتیاز</w:t>
      </w:r>
      <w:r w:rsidRPr="00F2708D">
        <w:rPr>
          <w:rFonts w:ascii="Adobe Arabic" w:eastAsia="Calibri" w:hAnsi="Adobe Arabic" w:hint="cs"/>
          <w:szCs w:val="28"/>
          <w:rtl/>
          <w:lang w:bidi="fa-IR"/>
        </w:rPr>
        <w:t xml:space="preserve"> دو </w:t>
      </w:r>
      <w:r w:rsidRPr="00F2708D">
        <w:rPr>
          <w:rFonts w:ascii="Adobe Arabic" w:eastAsia="Calibri" w:hAnsi="Adobe Arabic"/>
          <w:szCs w:val="28"/>
          <w:rtl/>
          <w:lang w:bidi="fa-IR"/>
        </w:rPr>
        <w:t xml:space="preserve">سال قبل </w:t>
      </w:r>
      <w:r w:rsidRPr="00F2708D">
        <w:rPr>
          <w:rFonts w:ascii="Adobe Arabic" w:eastAsia="Calibri" w:hAnsi="Adobe Arabic" w:hint="cs"/>
          <w:szCs w:val="28"/>
          <w:rtl/>
          <w:lang w:bidi="fa-IR"/>
        </w:rPr>
        <w:t xml:space="preserve">از تقاضا </w:t>
      </w:r>
      <w:r w:rsidRPr="00F2708D">
        <w:rPr>
          <w:rFonts w:ascii="Adobe Arabic" w:eastAsia="Calibri" w:hAnsi="Adobe Arabic"/>
          <w:szCs w:val="28"/>
          <w:rtl/>
          <w:lang w:bidi="fa-IR"/>
        </w:rPr>
        <w:t>برای تعیین مبلغ اعتبار</w:t>
      </w:r>
      <w:r w:rsidRPr="00F2708D">
        <w:rPr>
          <w:rFonts w:ascii="Adobe Arabic" w:eastAsia="Calibri" w:hAnsi="Adobe Arabic" w:hint="cs"/>
          <w:szCs w:val="28"/>
          <w:rtl/>
          <w:lang w:bidi="fa-IR"/>
        </w:rPr>
        <w:t xml:space="preserve"> </w:t>
      </w:r>
      <w:r w:rsidRPr="00F2708D">
        <w:rPr>
          <w:rFonts w:ascii="Adobe Arabic" w:eastAsia="Calibri" w:hAnsi="Adobe Arabic"/>
          <w:szCs w:val="28"/>
          <w:rtl/>
          <w:lang w:bidi="fa-IR"/>
        </w:rPr>
        <w:t>ویژ</w:t>
      </w:r>
      <w:r w:rsidRPr="00F2708D">
        <w:rPr>
          <w:rFonts w:ascii="Adobe Arabic" w:eastAsia="Calibri" w:hAnsi="Adobe Arabic" w:hint="cs"/>
          <w:szCs w:val="28"/>
          <w:rtl/>
          <w:lang w:bidi="fa-IR"/>
        </w:rPr>
        <w:t>ۀ وی</w:t>
      </w:r>
      <w:r w:rsidRPr="00F2708D">
        <w:rPr>
          <w:rFonts w:ascii="Adobe Arabic" w:eastAsia="Calibri" w:hAnsi="Adobe Arabic"/>
          <w:szCs w:val="28"/>
          <w:rtl/>
          <w:lang w:bidi="fa-IR"/>
        </w:rPr>
        <w:t xml:space="preserve"> در نظر گرفته ش</w:t>
      </w:r>
      <w:r w:rsidRPr="00F2708D">
        <w:rPr>
          <w:rFonts w:ascii="Adobe Arabic" w:eastAsia="Calibri" w:hAnsi="Adobe Arabic" w:hint="cs"/>
          <w:szCs w:val="28"/>
          <w:rtl/>
          <w:lang w:bidi="fa-IR"/>
        </w:rPr>
        <w:t>و</w:t>
      </w:r>
      <w:r w:rsidRPr="00F2708D">
        <w:rPr>
          <w:rFonts w:ascii="Adobe Arabic" w:eastAsia="Calibri" w:hAnsi="Adobe Arabic"/>
          <w:szCs w:val="28"/>
          <w:rtl/>
          <w:lang w:bidi="fa-IR"/>
        </w:rPr>
        <w:t>د</w:t>
      </w:r>
      <w:r w:rsidRPr="00F2708D">
        <w:rPr>
          <w:rFonts w:ascii="Adobe Arabic" w:eastAsia="Calibri" w:hAnsi="Adobe Arabic" w:hint="cs"/>
          <w:szCs w:val="28"/>
          <w:rtl/>
          <w:lang w:bidi="fa-IR"/>
        </w:rPr>
        <w:t>.</w:t>
      </w:r>
    </w:p>
    <w:p w:rsidR="00AB1FC7" w:rsidRPr="00F2708D" w:rsidRDefault="00AB1FC7" w:rsidP="00AB1FC7">
      <w:pPr>
        <w:spacing w:after="0" w:line="240" w:lineRule="auto"/>
        <w:jc w:val="both"/>
        <w:rPr>
          <w:rFonts w:ascii="Adobe Arabic" w:eastAsia="Calibri" w:hAnsi="Adobe Arabic"/>
          <w:sz w:val="28"/>
          <w:szCs w:val="28"/>
          <w:rtl/>
          <w:lang w:bidi="fa-IR"/>
        </w:rPr>
      </w:pPr>
      <w:r w:rsidRPr="00F2708D">
        <w:rPr>
          <w:rFonts w:ascii="Adobe Arabic" w:eastAsia="Calibri" w:hAnsi="Adobe Arabic" w:hint="cs"/>
          <w:sz w:val="28"/>
          <w:szCs w:val="28"/>
          <w:rtl/>
          <w:lang w:bidi="fa-IR"/>
        </w:rPr>
        <w:t xml:space="preserve">4. 6. </w:t>
      </w:r>
      <w:r w:rsidRPr="00F2708D">
        <w:rPr>
          <w:rFonts w:ascii="Adobe Arabic" w:eastAsia="Calibri" w:hAnsi="Adobe Arabic"/>
          <w:sz w:val="28"/>
          <w:szCs w:val="28"/>
          <w:rtl/>
          <w:lang w:bidi="fa-IR"/>
        </w:rPr>
        <w:t>فعالیت</w:t>
      </w:r>
      <w:r>
        <w:rPr>
          <w:rFonts w:ascii="Adobe Arabic" w:eastAsia="Calibri" w:hAnsi="Adobe Arabic" w:hint="cs"/>
          <w:sz w:val="28"/>
          <w:szCs w:val="28"/>
          <w:rtl/>
          <w:lang w:bidi="fa-IR"/>
        </w:rPr>
        <w:t>‌</w:t>
      </w:r>
      <w:r w:rsidRPr="00F2708D">
        <w:rPr>
          <w:rFonts w:ascii="Adobe Arabic" w:eastAsia="Calibri" w:hAnsi="Adobe Arabic"/>
          <w:sz w:val="28"/>
          <w:szCs w:val="28"/>
          <w:rtl/>
          <w:lang w:bidi="fa-IR"/>
        </w:rPr>
        <w:t xml:space="preserve">های پژوهشی اعضای هیئت علمی باید دارای </w:t>
      </w:r>
      <w:r w:rsidRPr="00F2708D">
        <w:rPr>
          <w:rFonts w:ascii="Adobe Arabic" w:eastAsia="Calibri" w:hAnsi="Adobe Arabic" w:hint="cs"/>
          <w:sz w:val="28"/>
          <w:szCs w:val="28"/>
          <w:rtl/>
          <w:lang w:bidi="fa-IR"/>
        </w:rPr>
        <w:t>نشانی</w:t>
      </w:r>
      <w:r w:rsidRPr="00F2708D">
        <w:rPr>
          <w:rFonts w:ascii="Adobe Arabic" w:eastAsia="Calibri" w:hAnsi="Adobe Arabic"/>
          <w:sz w:val="28"/>
          <w:szCs w:val="28"/>
          <w:rtl/>
          <w:lang w:bidi="fa-IR"/>
        </w:rPr>
        <w:t xml:space="preserve"> صحیح دانشگاه </w:t>
      </w:r>
      <w:r w:rsidRPr="00F2708D">
        <w:rPr>
          <w:rFonts w:ascii="Adobe Arabic" w:eastAsia="Calibri" w:hAnsi="Adobe Arabic" w:hint="cs"/>
          <w:sz w:val="28"/>
          <w:szCs w:val="28"/>
          <w:rtl/>
          <w:lang w:bidi="fa-IR"/>
        </w:rPr>
        <w:t>شهید بهشتی</w:t>
      </w:r>
      <w:r w:rsidRPr="00F2708D">
        <w:rPr>
          <w:rFonts w:ascii="Adobe Arabic" w:eastAsia="Calibri" w:hAnsi="Adobe Arabic"/>
          <w:sz w:val="28"/>
          <w:szCs w:val="28"/>
          <w:rtl/>
          <w:lang w:bidi="fa-IR"/>
        </w:rPr>
        <w:t xml:space="preserve"> (</w:t>
      </w:r>
      <w:r w:rsidRPr="00F2708D">
        <w:rPr>
          <w:rFonts w:ascii="Times New Roman" w:eastAsia="Calibri" w:hAnsi="Times New Roman" w:cs="Times New Roman"/>
          <w:szCs w:val="24"/>
          <w:lang w:bidi="fa-IR"/>
        </w:rPr>
        <w:t>Shahid Beheshti</w:t>
      </w:r>
      <w:r w:rsidRPr="00F2708D">
        <w:rPr>
          <w:rFonts w:ascii="Adobe Arabic" w:eastAsia="Calibri" w:hAnsi="Adobe Arabic"/>
          <w:sz w:val="28"/>
          <w:szCs w:val="28"/>
          <w:lang w:bidi="fa-IR"/>
        </w:rPr>
        <w:t xml:space="preserve"> </w:t>
      </w:r>
      <w:r w:rsidRPr="00F2708D">
        <w:rPr>
          <w:rFonts w:ascii="Times New Roman" w:eastAsia="Calibri" w:hAnsi="Times New Roman" w:cs="Times New Roman"/>
          <w:szCs w:val="24"/>
          <w:lang w:bidi="fa-IR"/>
        </w:rPr>
        <w:t>University</w:t>
      </w:r>
      <w:r w:rsidRPr="00F2708D">
        <w:rPr>
          <w:rFonts w:ascii="Adobe Arabic" w:eastAsia="Calibri" w:hAnsi="Adobe Arabic"/>
          <w:sz w:val="28"/>
          <w:szCs w:val="28"/>
          <w:rtl/>
          <w:lang w:bidi="fa-IR"/>
        </w:rPr>
        <w:t xml:space="preserve">) </w:t>
      </w:r>
      <w:r w:rsidRPr="00F2708D">
        <w:rPr>
          <w:rFonts w:ascii="Adobe Arabic" w:eastAsia="Calibri" w:hAnsi="Adobe Arabic" w:hint="cs"/>
          <w:sz w:val="28"/>
          <w:szCs w:val="28"/>
          <w:rtl/>
          <w:lang w:bidi="fa-IR"/>
        </w:rPr>
        <w:t>باشد</w:t>
      </w:r>
      <w:r w:rsidRPr="00F2708D">
        <w:rPr>
          <w:rFonts w:ascii="Adobe Arabic" w:eastAsia="Calibri" w:hAnsi="Adobe Arabic"/>
          <w:sz w:val="28"/>
          <w:szCs w:val="28"/>
          <w:rtl/>
          <w:lang w:bidi="fa-IR"/>
        </w:rPr>
        <w:t xml:space="preserve"> و در صورت مشارکت و حمایت مالی مؤ</w:t>
      </w:r>
      <w:r w:rsidRPr="00F2708D">
        <w:rPr>
          <w:rFonts w:ascii="Adobe Arabic" w:eastAsia="Calibri" w:hAnsi="Adobe Arabic" w:hint="cs"/>
          <w:sz w:val="28"/>
          <w:szCs w:val="28"/>
          <w:rtl/>
          <w:lang w:bidi="fa-IR"/>
        </w:rPr>
        <w:t>سسه‌های</w:t>
      </w:r>
      <w:r w:rsidRPr="00F2708D">
        <w:rPr>
          <w:rFonts w:ascii="Adobe Arabic" w:eastAsia="Calibri" w:hAnsi="Adobe Arabic"/>
          <w:sz w:val="28"/>
          <w:szCs w:val="28"/>
          <w:rtl/>
          <w:lang w:bidi="fa-IR"/>
        </w:rPr>
        <w:t xml:space="preserve"> دیگر</w:t>
      </w:r>
      <w:r w:rsidRPr="00F2708D">
        <w:rPr>
          <w:rFonts w:ascii="Adobe Arabic" w:eastAsia="Calibri" w:hAnsi="Adobe Arabic" w:hint="cs"/>
          <w:sz w:val="28"/>
          <w:szCs w:val="28"/>
          <w:rtl/>
          <w:lang w:bidi="fa-IR"/>
        </w:rPr>
        <w:t xml:space="preserve"> (در صورت وجود تفاهم</w:t>
      </w:r>
      <w:r w:rsidRPr="00F2708D">
        <w:rPr>
          <w:rFonts w:ascii="Adobe Arabic" w:eastAsia="Calibri" w:hAnsi="Adobe Arabic" w:hint="eastAsia"/>
          <w:sz w:val="28"/>
          <w:szCs w:val="28"/>
          <w:rtl/>
          <w:lang w:bidi="fa-IR"/>
        </w:rPr>
        <w:t>‌</w:t>
      </w:r>
      <w:r w:rsidRPr="00F2708D">
        <w:rPr>
          <w:rFonts w:ascii="Adobe Arabic" w:eastAsia="Calibri" w:hAnsi="Adobe Arabic" w:hint="cs"/>
          <w:sz w:val="28"/>
          <w:szCs w:val="28"/>
          <w:rtl/>
          <w:lang w:bidi="fa-IR"/>
        </w:rPr>
        <w:t>نامه یا قرارداد)</w:t>
      </w:r>
      <w:r w:rsidRPr="00F2708D">
        <w:rPr>
          <w:rFonts w:ascii="Adobe Arabic" w:eastAsia="Calibri" w:hAnsi="Adobe Arabic"/>
          <w:sz w:val="28"/>
          <w:szCs w:val="28"/>
          <w:rtl/>
          <w:lang w:bidi="fa-IR"/>
        </w:rPr>
        <w:t>، درج نام آن مؤ</w:t>
      </w:r>
      <w:r w:rsidRPr="00F2708D">
        <w:rPr>
          <w:rFonts w:ascii="Adobe Arabic" w:eastAsia="Calibri" w:hAnsi="Adobe Arabic" w:hint="cs"/>
          <w:sz w:val="28"/>
          <w:szCs w:val="28"/>
          <w:rtl/>
          <w:lang w:bidi="fa-IR"/>
        </w:rPr>
        <w:t>سسه پس</w:t>
      </w:r>
      <w:r w:rsidRPr="00F2708D">
        <w:rPr>
          <w:rFonts w:ascii="Adobe Arabic" w:eastAsia="Calibri" w:hAnsi="Adobe Arabic"/>
          <w:sz w:val="28"/>
          <w:szCs w:val="28"/>
          <w:rtl/>
          <w:lang w:bidi="fa-IR"/>
        </w:rPr>
        <w:t xml:space="preserve"> از نام دانشگاه </w:t>
      </w:r>
      <w:r w:rsidRPr="00F2708D">
        <w:rPr>
          <w:rFonts w:ascii="Adobe Arabic" w:eastAsia="Calibri" w:hAnsi="Adobe Arabic" w:hint="cs"/>
          <w:sz w:val="28"/>
          <w:szCs w:val="28"/>
          <w:rtl/>
          <w:lang w:bidi="fa-IR"/>
        </w:rPr>
        <w:t>شهید بهشتی</w:t>
      </w:r>
      <w:r w:rsidRPr="00F2708D">
        <w:rPr>
          <w:rFonts w:ascii="Adobe Arabic" w:eastAsia="Calibri" w:hAnsi="Adobe Arabic"/>
          <w:sz w:val="28"/>
          <w:szCs w:val="28"/>
          <w:rtl/>
          <w:lang w:bidi="fa-IR"/>
        </w:rPr>
        <w:t xml:space="preserve"> بلامانع است</w:t>
      </w:r>
      <w:r w:rsidRPr="00F2708D">
        <w:rPr>
          <w:rFonts w:ascii="Adobe Arabic" w:eastAsia="Calibri" w:hAnsi="Adobe Arabic" w:hint="cs"/>
          <w:sz w:val="28"/>
          <w:szCs w:val="28"/>
          <w:rtl/>
          <w:lang w:bidi="fa-IR"/>
        </w:rPr>
        <w:t>.</w:t>
      </w:r>
    </w:p>
    <w:p w:rsidR="00AB1FC7" w:rsidRDefault="00AB1FC7" w:rsidP="00AB1FC7">
      <w:pPr>
        <w:spacing w:after="0" w:line="240" w:lineRule="auto"/>
        <w:jc w:val="both"/>
        <w:rPr>
          <w:rFonts w:ascii="Adobe Arabic" w:eastAsia="Calibri" w:hAnsi="Adobe Arabic"/>
          <w:sz w:val="28"/>
          <w:szCs w:val="28"/>
          <w:rtl/>
          <w:lang w:bidi="fa-IR"/>
        </w:rPr>
      </w:pPr>
      <w:r w:rsidRPr="00F2708D">
        <w:rPr>
          <w:rFonts w:ascii="Adobe Arabic" w:eastAsia="Calibri" w:hAnsi="Adobe Arabic" w:hint="cs"/>
          <w:sz w:val="28"/>
          <w:szCs w:val="28"/>
          <w:rtl/>
          <w:lang w:bidi="fa-IR"/>
        </w:rPr>
        <w:t>4. 7. تخصیص اعتبار ویژۀ پژوهشی به اعضای هیئت علمی شاغل و بازنشسته و وابستۀ دانشگاه شهید بهشتی بر اساس امتیاز عملکرد پژوهشی ایشان انجام می‌گیرد.</w:t>
      </w:r>
    </w:p>
    <w:p w:rsidR="00AB1FC7" w:rsidRPr="00F2708D" w:rsidRDefault="00AB1FC7" w:rsidP="00AB1FC7">
      <w:pPr>
        <w:spacing w:after="0" w:line="240" w:lineRule="auto"/>
        <w:jc w:val="both"/>
        <w:rPr>
          <w:rFonts w:ascii="Adobe Arabic" w:eastAsia="Calibri" w:hAnsi="Adobe Arabic"/>
          <w:sz w:val="28"/>
          <w:szCs w:val="28"/>
          <w:rtl/>
          <w:lang w:bidi="fa-IR"/>
        </w:rPr>
      </w:pPr>
    </w:p>
    <w:p w:rsidR="00AB1FC7" w:rsidRDefault="00AB1FC7" w:rsidP="00AB1FC7">
      <w:pPr>
        <w:spacing w:after="0" w:line="240" w:lineRule="auto"/>
        <w:jc w:val="both"/>
        <w:rPr>
          <w:rFonts w:ascii="Adobe Arabic" w:eastAsia="Calibri" w:hAnsi="Adobe Arabic"/>
          <w:sz w:val="28"/>
          <w:szCs w:val="28"/>
          <w:rtl/>
          <w:lang w:bidi="fa-IR"/>
        </w:rPr>
      </w:pPr>
      <w:r w:rsidRPr="00F2708D">
        <w:rPr>
          <w:rFonts w:ascii="Adobe Arabic" w:eastAsia="Calibri" w:hAnsi="Adobe Arabic" w:hint="cs"/>
          <w:sz w:val="28"/>
          <w:szCs w:val="28"/>
          <w:rtl/>
          <w:lang w:bidi="fa-IR"/>
        </w:rPr>
        <w:t>4. 8. ارزیابی عملکرد پژوهشی عضو هیئت علمی وابسته (از زمان صدور حکم) در صورتی که وابستگی سازمانی (</w:t>
      </w:r>
      <w:r w:rsidRPr="00F2708D">
        <w:rPr>
          <w:rFonts w:ascii="Times New Roman" w:eastAsia="Calibri" w:hAnsi="Times New Roman" w:cs="Times New Roman"/>
          <w:szCs w:val="24"/>
          <w:lang w:bidi="fa-IR"/>
        </w:rPr>
        <w:t>affiliation</w:t>
      </w:r>
      <w:r w:rsidRPr="00F2708D">
        <w:rPr>
          <w:rFonts w:ascii="Adobe Arabic" w:eastAsia="Calibri" w:hAnsi="Adobe Arabic" w:hint="cs"/>
          <w:sz w:val="28"/>
          <w:szCs w:val="28"/>
          <w:rtl/>
          <w:lang w:bidi="fa-IR"/>
        </w:rPr>
        <w:t>) اول، دانشگاه شهید بهشتی باشد، همانند اعضای هیئت علمی شاغل در دانشگاه شهید بهشتی انجام می‌شود و مبلغ اعتبار ویژه به حساب جمع‌داری دانشکده / پژوهشکده واریز می‌گردد.</w:t>
      </w:r>
    </w:p>
    <w:p w:rsidR="00AB1FC7" w:rsidRPr="00F2708D" w:rsidRDefault="00AB1FC7" w:rsidP="00AB1FC7">
      <w:pPr>
        <w:spacing w:after="0" w:line="240" w:lineRule="auto"/>
        <w:jc w:val="both"/>
        <w:rPr>
          <w:rFonts w:ascii="Adobe Arabic" w:eastAsia="Calibri" w:hAnsi="Adobe Arabic"/>
          <w:sz w:val="28"/>
          <w:szCs w:val="28"/>
          <w:rtl/>
          <w:lang w:bidi="fa-IR"/>
        </w:rPr>
      </w:pPr>
    </w:p>
    <w:p w:rsidR="00AB1FC7" w:rsidRPr="00F2708D" w:rsidRDefault="00AB1FC7" w:rsidP="00AB1FC7">
      <w:pPr>
        <w:spacing w:after="0" w:line="240" w:lineRule="auto"/>
        <w:jc w:val="both"/>
        <w:rPr>
          <w:rFonts w:ascii="Adobe Arabic" w:eastAsia="Calibri" w:hAnsi="Adobe Arabic"/>
          <w:sz w:val="28"/>
          <w:szCs w:val="28"/>
          <w:rtl/>
          <w:lang w:bidi="fa-IR"/>
        </w:rPr>
      </w:pPr>
      <w:r w:rsidRPr="00F2708D">
        <w:rPr>
          <w:rFonts w:ascii="Adobe Arabic" w:eastAsia="Calibri" w:hAnsi="Adobe Arabic" w:hint="cs"/>
          <w:sz w:val="28"/>
          <w:szCs w:val="28"/>
          <w:rtl/>
          <w:lang w:bidi="fa-IR"/>
        </w:rPr>
        <w:t>4. 9. اعضای هیئت علمی م</w:t>
      </w:r>
      <w:r>
        <w:rPr>
          <w:rFonts w:ascii="Adobe Arabic" w:eastAsia="Calibri" w:hAnsi="Adobe Arabic" w:hint="cs"/>
          <w:sz w:val="28"/>
          <w:szCs w:val="28"/>
          <w:rtl/>
          <w:lang w:bidi="fa-IR"/>
        </w:rPr>
        <w:t>أ</w:t>
      </w:r>
      <w:r w:rsidRPr="00F2708D">
        <w:rPr>
          <w:rFonts w:ascii="Adobe Arabic" w:eastAsia="Calibri" w:hAnsi="Adobe Arabic" w:hint="cs"/>
          <w:sz w:val="28"/>
          <w:szCs w:val="28"/>
          <w:rtl/>
          <w:lang w:bidi="fa-IR"/>
        </w:rPr>
        <w:t>مور (انتقال موقت) در دانشگاه شهید بهشتی مشمول تخصیص اعتبار ویژه نمی‌باشند.</w:t>
      </w:r>
    </w:p>
    <w:p w:rsidR="00AB1FC7" w:rsidRDefault="00AB1FC7" w:rsidP="00AB1FC7">
      <w:pPr>
        <w:spacing w:after="0" w:line="240" w:lineRule="auto"/>
        <w:jc w:val="both"/>
        <w:rPr>
          <w:rFonts w:ascii="Adobe Arabic" w:eastAsia="Calibri" w:hAnsi="Adobe Arabic"/>
          <w:sz w:val="28"/>
          <w:szCs w:val="28"/>
          <w:rtl/>
          <w:lang w:bidi="fa-IR"/>
        </w:rPr>
      </w:pPr>
      <w:r w:rsidRPr="00F2708D">
        <w:rPr>
          <w:rFonts w:ascii="Adobe Arabic" w:eastAsia="Calibri" w:hAnsi="Adobe Arabic" w:hint="cs"/>
          <w:sz w:val="28"/>
          <w:szCs w:val="28"/>
          <w:rtl/>
          <w:lang w:bidi="fa-IR"/>
        </w:rPr>
        <w:t>4. 10. در مورد اعضای هیئت علمی که از دیگر دانشگاه</w:t>
      </w:r>
      <w:r>
        <w:rPr>
          <w:rFonts w:ascii="Adobe Arabic" w:eastAsia="Calibri" w:hAnsi="Adobe Arabic" w:hint="cs"/>
          <w:sz w:val="28"/>
          <w:szCs w:val="28"/>
          <w:rtl/>
          <w:lang w:bidi="fa-IR"/>
        </w:rPr>
        <w:t>‌‌</w:t>
      </w:r>
      <w:r w:rsidRPr="00F2708D">
        <w:rPr>
          <w:rFonts w:ascii="Adobe Arabic" w:eastAsia="Calibri" w:hAnsi="Adobe Arabic" w:hint="cs"/>
          <w:sz w:val="28"/>
          <w:szCs w:val="28"/>
          <w:rtl/>
          <w:lang w:bidi="fa-IR"/>
        </w:rPr>
        <w:t>ها و م</w:t>
      </w:r>
      <w:r>
        <w:rPr>
          <w:rFonts w:ascii="Adobe Arabic" w:eastAsia="Calibri" w:hAnsi="Adobe Arabic" w:hint="cs"/>
          <w:sz w:val="28"/>
          <w:szCs w:val="28"/>
          <w:rtl/>
          <w:lang w:bidi="fa-IR"/>
        </w:rPr>
        <w:t>ؤ</w:t>
      </w:r>
      <w:r w:rsidRPr="00F2708D">
        <w:rPr>
          <w:rFonts w:ascii="Adobe Arabic" w:eastAsia="Calibri" w:hAnsi="Adobe Arabic" w:hint="cs"/>
          <w:sz w:val="28"/>
          <w:szCs w:val="28"/>
          <w:rtl/>
          <w:lang w:bidi="fa-IR"/>
        </w:rPr>
        <w:t>سسات آموزشی/پژوهشی به دانشگاه شهید بهشتی انتقال پیدا می</w:t>
      </w:r>
      <w:r>
        <w:rPr>
          <w:rFonts w:ascii="Adobe Arabic" w:eastAsia="Calibri" w:hAnsi="Adobe Arabic" w:hint="cs"/>
          <w:sz w:val="28"/>
          <w:szCs w:val="28"/>
          <w:rtl/>
          <w:lang w:bidi="fa-IR"/>
        </w:rPr>
        <w:t>‌</w:t>
      </w:r>
      <w:r w:rsidRPr="00F2708D">
        <w:rPr>
          <w:rFonts w:ascii="Adobe Arabic" w:eastAsia="Calibri" w:hAnsi="Adobe Arabic" w:hint="cs"/>
          <w:sz w:val="28"/>
          <w:szCs w:val="28"/>
          <w:rtl/>
          <w:lang w:bidi="fa-IR"/>
        </w:rPr>
        <w:t>کنند، تنها به عملکرد پژوهشی بعد از استخدام/انتقال دائم ایشان و در صورت درج آدرس صحیح دانشگاه شهید بهشتی امتیاز اعتبار ویژه تعلق می</w:t>
      </w:r>
      <w:r>
        <w:rPr>
          <w:rFonts w:ascii="Adobe Arabic" w:eastAsia="Calibri" w:hAnsi="Adobe Arabic" w:hint="cs"/>
          <w:sz w:val="28"/>
          <w:szCs w:val="28"/>
          <w:rtl/>
          <w:lang w:bidi="fa-IR"/>
        </w:rPr>
        <w:t>‌</w:t>
      </w:r>
      <w:r w:rsidRPr="00F2708D">
        <w:rPr>
          <w:rFonts w:ascii="Adobe Arabic" w:eastAsia="Calibri" w:hAnsi="Adobe Arabic" w:hint="cs"/>
          <w:sz w:val="28"/>
          <w:szCs w:val="28"/>
          <w:rtl/>
          <w:lang w:bidi="fa-IR"/>
        </w:rPr>
        <w:t>گیرد.</w:t>
      </w:r>
    </w:p>
    <w:p w:rsidR="00AB1FC7" w:rsidRPr="00F2708D" w:rsidRDefault="00AB1FC7" w:rsidP="00AB1FC7">
      <w:pPr>
        <w:spacing w:after="0" w:line="240" w:lineRule="auto"/>
        <w:jc w:val="both"/>
        <w:rPr>
          <w:rFonts w:ascii="Adobe Arabic" w:eastAsia="Calibri" w:hAnsi="Adobe Arabic"/>
          <w:szCs w:val="28"/>
          <w:rtl/>
          <w:lang w:bidi="fa-IR"/>
        </w:rPr>
      </w:pPr>
      <w:r w:rsidRPr="00F2708D">
        <w:rPr>
          <w:rFonts w:ascii="Adobe Arabic" w:eastAsia="Calibri" w:hAnsi="Adobe Arabic" w:hint="cs"/>
          <w:szCs w:val="28"/>
          <w:rtl/>
          <w:lang w:bidi="fa-IR"/>
        </w:rPr>
        <w:t xml:space="preserve">4. 11. </w:t>
      </w:r>
      <w:r w:rsidRPr="00F2708D">
        <w:rPr>
          <w:rFonts w:ascii="Adobe Arabic" w:eastAsia="Calibri" w:hAnsi="Adobe Arabic"/>
          <w:szCs w:val="28"/>
          <w:rtl/>
          <w:lang w:bidi="fa-IR"/>
        </w:rPr>
        <w:t>به اعضا</w:t>
      </w:r>
      <w:r>
        <w:rPr>
          <w:rFonts w:ascii="Adobe Arabic" w:eastAsia="Calibri" w:hAnsi="Adobe Arabic" w:hint="cs"/>
          <w:szCs w:val="28"/>
          <w:rtl/>
          <w:lang w:bidi="fa-IR"/>
        </w:rPr>
        <w:t>ی</w:t>
      </w:r>
      <w:r w:rsidRPr="00F2708D">
        <w:rPr>
          <w:rFonts w:ascii="Adobe Arabic" w:eastAsia="Calibri" w:hAnsi="Adobe Arabic"/>
          <w:szCs w:val="28"/>
          <w:rtl/>
          <w:lang w:bidi="fa-IR"/>
        </w:rPr>
        <w:t xml:space="preserve"> هیئت علمی بازنشسته برای خرید تجهیزات، حمایت از دانشجویان تحصیلات تكمیلی و </w:t>
      </w:r>
      <w:r w:rsidR="00F85F04">
        <w:rPr>
          <w:rFonts w:ascii="Adobe Arabic" w:eastAsia="Calibri" w:hAnsi="Adobe Arabic"/>
          <w:szCs w:val="28"/>
          <w:rtl/>
          <w:lang w:bidi="fa-IR"/>
        </w:rPr>
        <w:t>همیار</w:t>
      </w:r>
      <w:r w:rsidRPr="00F2708D">
        <w:rPr>
          <w:rFonts w:ascii="Adobe Arabic" w:eastAsia="Calibri" w:hAnsi="Adobe Arabic"/>
          <w:szCs w:val="28"/>
          <w:rtl/>
          <w:lang w:bidi="fa-IR"/>
        </w:rPr>
        <w:t xml:space="preserve"> پژوهشی اعتبار ویژه پرداخت می</w:t>
      </w:r>
      <w:dir w:val="rtl">
        <w:r w:rsidRPr="00F2708D">
          <w:rPr>
            <w:rFonts w:ascii="Adobe Arabic" w:eastAsia="Calibri" w:hAnsi="Adobe Arabic"/>
            <w:szCs w:val="28"/>
            <w:rtl/>
            <w:lang w:bidi="fa-IR"/>
          </w:rPr>
          <w:t>شود. مبلغ اعتبار</w:t>
        </w:r>
        <w:r w:rsidRPr="00F2708D">
          <w:rPr>
            <w:rFonts w:ascii="Adobe Arabic" w:eastAsia="Calibri" w:hAnsi="Adobe Arabic" w:hint="cs"/>
            <w:szCs w:val="28"/>
            <w:rtl/>
            <w:lang w:bidi="fa-IR"/>
          </w:rPr>
          <w:t xml:space="preserve"> </w:t>
        </w:r>
        <w:r w:rsidRPr="00F2708D">
          <w:rPr>
            <w:rFonts w:ascii="Adobe Arabic" w:eastAsia="Calibri" w:hAnsi="Adobe Arabic"/>
            <w:szCs w:val="28"/>
            <w:rtl/>
            <w:lang w:bidi="fa-IR"/>
          </w:rPr>
          <w:t>ویژه اعضای هیئت علمی مذكور به حساب جمعداری دانشكده</w:t>
        </w:r>
        <w:dir w:val="rtl">
          <w:r w:rsidRPr="00F2708D">
            <w:rPr>
              <w:rFonts w:ascii="Adobe Arabic" w:eastAsia="Calibri" w:hAnsi="Adobe Arabic"/>
              <w:szCs w:val="28"/>
              <w:rtl/>
              <w:lang w:bidi="fa-IR"/>
            </w:rPr>
            <w:t>ها/پژوهشكده</w:t>
          </w:r>
          <w:dir w:val="rtl">
            <w:r w:rsidRPr="00F2708D">
              <w:rPr>
                <w:rFonts w:ascii="Adobe Arabic" w:eastAsia="Calibri" w:hAnsi="Adobe Arabic"/>
                <w:szCs w:val="28"/>
                <w:rtl/>
                <w:lang w:bidi="fa-IR"/>
              </w:rPr>
              <w:t>ها واریز می</w:t>
            </w:r>
            <w:dir w:val="rtl">
              <w:r w:rsidRPr="00F2708D">
                <w:rPr>
                  <w:rFonts w:ascii="Adobe Arabic" w:eastAsia="Calibri" w:hAnsi="Adobe Arabic"/>
                  <w:szCs w:val="28"/>
                  <w:rtl/>
                  <w:lang w:bidi="fa-IR"/>
                </w:rPr>
                <w:t>شود</w:t>
              </w:r>
              <w:r w:rsidRPr="00F2708D">
                <w:rPr>
                  <w:rFonts w:ascii="Adobe Arabic" w:eastAsia="Calibri" w:hAnsi="Adobe Arabic" w:hint="cs"/>
                  <w:szCs w:val="28"/>
                  <w:rt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rsidR="00CD51C7">
                <w:t>‬</w:t>
              </w:r>
              <w:r w:rsidR="00CD51C7">
                <w:t>‬</w:t>
              </w:r>
              <w:r w:rsidR="00CD51C7">
                <w:t>‬</w:t>
              </w:r>
              <w:r w:rsidR="00CD51C7">
                <w:t>‬</w:t>
              </w:r>
              <w:r w:rsidR="00E261CB">
                <w:t>‬</w:t>
              </w:r>
              <w:r w:rsidR="00E261CB">
                <w:t>‬</w:t>
              </w:r>
              <w:r w:rsidR="00E261CB">
                <w:t>‬</w:t>
              </w:r>
              <w:r w:rsidR="00E261CB">
                <w:t>‬</w:t>
              </w:r>
              <w:r w:rsidR="00EB304E">
                <w:t>‬</w:t>
              </w:r>
              <w:r w:rsidR="00EB304E">
                <w:t>‬</w:t>
              </w:r>
              <w:r w:rsidR="00EB304E">
                <w:t>‬</w:t>
              </w:r>
              <w:r w:rsidR="00EB304E">
                <w:t>‬</w:t>
              </w:r>
              <w:r w:rsidR="00A915EE">
                <w:t>‬</w:t>
              </w:r>
              <w:r w:rsidR="00A915EE">
                <w:t>‬</w:t>
              </w:r>
              <w:r w:rsidR="00A915EE">
                <w:t>‬</w:t>
              </w:r>
              <w:r w:rsidR="00A915EE">
                <w:t>‬</w:t>
              </w:r>
              <w:r w:rsidR="00942778">
                <w:t>‬</w:t>
              </w:r>
              <w:r w:rsidR="00942778">
                <w:t>‬</w:t>
              </w:r>
              <w:r w:rsidR="00942778">
                <w:t>‬</w:t>
              </w:r>
              <w:r w:rsidR="00942778">
                <w:t>‬</w:t>
              </w:r>
              <w:r w:rsidR="00216657">
                <w:t>‬</w:t>
              </w:r>
              <w:r w:rsidR="00216657">
                <w:t>‬</w:t>
              </w:r>
              <w:r w:rsidR="00216657">
                <w:t>‬</w:t>
              </w:r>
              <w:r w:rsidR="00216657">
                <w:t>‬</w:t>
              </w:r>
              <w:r w:rsidR="00A6787A">
                <w:t>‬</w:t>
              </w:r>
              <w:r w:rsidR="00A6787A">
                <w:t>‬</w:t>
              </w:r>
              <w:r w:rsidR="00A6787A">
                <w:t>‬</w:t>
              </w:r>
              <w:r w:rsidR="00A6787A">
                <w:t>‬</w:t>
              </w:r>
              <w:r w:rsidR="00830980">
                <w:t>‬</w:t>
              </w:r>
              <w:r w:rsidR="00830980">
                <w:t>‬</w:t>
              </w:r>
              <w:r w:rsidR="00830980">
                <w:t>‬</w:t>
              </w:r>
              <w:r w:rsidR="00830980">
                <w:t>‬</w:t>
              </w:r>
              <w:r w:rsidR="004D48B9">
                <w:t>‬</w:t>
              </w:r>
              <w:r w:rsidR="004D48B9">
                <w:t>‬</w:t>
              </w:r>
              <w:r w:rsidR="004D48B9">
                <w:t>‬</w:t>
              </w:r>
              <w:r w:rsidR="004D48B9">
                <w:t>‬</w:t>
              </w:r>
              <w:r w:rsidR="009C22F1">
                <w:t>‬</w:t>
              </w:r>
              <w:r w:rsidR="009C22F1">
                <w:t>‬</w:t>
              </w:r>
              <w:r w:rsidR="009C22F1">
                <w:t>‬</w:t>
              </w:r>
              <w:r w:rsidR="009C22F1">
                <w:t>‬</w:t>
              </w:r>
              <w:r w:rsidR="00C95FE4">
                <w:t>‬</w:t>
              </w:r>
              <w:r w:rsidR="00C95FE4">
                <w:t>‬</w:t>
              </w:r>
              <w:r w:rsidR="00C95FE4">
                <w:t>‬</w:t>
              </w:r>
              <w:r w:rsidR="00C95FE4">
                <w:t>‬</w:t>
              </w:r>
              <w:r w:rsidR="00990540">
                <w:t>‬</w:t>
              </w:r>
              <w:r w:rsidR="00990540">
                <w:t>‬</w:t>
              </w:r>
              <w:r w:rsidR="00990540">
                <w:t>‬</w:t>
              </w:r>
              <w:r w:rsidR="00990540">
                <w:t>‬</w:t>
              </w:r>
              <w:r w:rsidR="006E6CC2">
                <w:t>‬</w:t>
              </w:r>
              <w:r w:rsidR="006E6CC2">
                <w:t>‬</w:t>
              </w:r>
              <w:r w:rsidR="006E6CC2">
                <w:t>‬</w:t>
              </w:r>
              <w:r w:rsidR="006E6CC2">
                <w:t>‬</w:t>
              </w:r>
              <w:r w:rsidR="00E65063">
                <w:t>‬</w:t>
              </w:r>
              <w:r w:rsidR="00E65063">
                <w:t>‬</w:t>
              </w:r>
              <w:r w:rsidR="00E65063">
                <w:t>‬</w:t>
              </w:r>
              <w:r w:rsidR="00E65063">
                <w:t>‬</w:t>
              </w:r>
              <w:r w:rsidR="0039074D">
                <w:t>‬</w:t>
              </w:r>
              <w:r w:rsidR="0039074D">
                <w:t>‬</w:t>
              </w:r>
              <w:r w:rsidR="0039074D">
                <w:t>‬</w:t>
              </w:r>
              <w:r w:rsidR="0039074D">
                <w:t>‬</w:t>
              </w:r>
              <w:r w:rsidR="00063AB4">
                <w:t>‬</w:t>
              </w:r>
              <w:r w:rsidR="00063AB4">
                <w:t>‬</w:t>
              </w:r>
              <w:r w:rsidR="00063AB4">
                <w:t>‬</w:t>
              </w:r>
              <w:r w:rsidR="00063AB4">
                <w:t>‬</w:t>
              </w:r>
              <w:r w:rsidR="00172F25">
                <w:t>‬</w:t>
              </w:r>
              <w:r w:rsidR="00172F25">
                <w:t>‬</w:t>
              </w:r>
              <w:r w:rsidR="00172F25">
                <w:t>‬</w:t>
              </w:r>
              <w:r w:rsidR="00172F25">
                <w:t>‬</w:t>
              </w:r>
              <w:r w:rsidR="00BD1C24">
                <w:t>‬</w:t>
              </w:r>
              <w:r w:rsidR="00BD1C24">
                <w:t>‬</w:t>
              </w:r>
              <w:r w:rsidR="00BD1C24">
                <w:t>‬</w:t>
              </w:r>
              <w:r w:rsidR="00BD1C24">
                <w:t>‬</w:t>
              </w:r>
              <w:r w:rsidR="00985BE1">
                <w:t>‬</w:t>
              </w:r>
              <w:r w:rsidR="00985BE1">
                <w:t>‬</w:t>
              </w:r>
              <w:r w:rsidR="00985BE1">
                <w:t>‬</w:t>
              </w:r>
              <w:r w:rsidR="00985BE1">
                <w:t>‬</w:t>
              </w:r>
              <w:r w:rsidR="007C52E8">
                <w:t>‬</w:t>
              </w:r>
              <w:r w:rsidR="007C52E8">
                <w:t>‬</w:t>
              </w:r>
              <w:r w:rsidR="007C52E8">
                <w:t>‬</w:t>
              </w:r>
              <w:r w:rsidR="007C52E8">
                <w:t>‬</w:t>
              </w:r>
              <w:r w:rsidR="003E490B">
                <w:t>‬</w:t>
              </w:r>
              <w:r w:rsidR="003E490B">
                <w:t>‬</w:t>
              </w:r>
              <w:r w:rsidR="003E490B">
                <w:t>‬</w:t>
              </w:r>
              <w:r w:rsidR="003E490B">
                <w:t>‬</w:t>
              </w:r>
              <w:r w:rsidR="00CF391B">
                <w:t>‬</w:t>
              </w:r>
              <w:r w:rsidR="00CF391B">
                <w:t>‬</w:t>
              </w:r>
              <w:r w:rsidR="00CF391B">
                <w:t>‬</w:t>
              </w:r>
              <w:r w:rsidR="00CF391B">
                <w:t>‬</w:t>
              </w:r>
              <w:r w:rsidR="00B161D3">
                <w:t>‬</w:t>
              </w:r>
              <w:r w:rsidR="00B161D3">
                <w:t>‬</w:t>
              </w:r>
              <w:r w:rsidR="00B161D3">
                <w:t>‬</w:t>
              </w:r>
              <w:r w:rsidR="00B161D3">
                <w:t>‬</w:t>
              </w:r>
              <w:r w:rsidR="00E37581">
                <w:t>‬</w:t>
              </w:r>
              <w:r w:rsidR="00E37581">
                <w:t>‬</w:t>
              </w:r>
              <w:r w:rsidR="00E37581">
                <w:t>‬</w:t>
              </w:r>
              <w:r w:rsidR="00E37581">
                <w:t>‬</w:t>
              </w:r>
              <w:r w:rsidR="00336663">
                <w:t>‬</w:t>
              </w:r>
              <w:r w:rsidR="00336663">
                <w:t>‬</w:t>
              </w:r>
              <w:r w:rsidR="00336663">
                <w:t>‬</w:t>
              </w:r>
              <w:r w:rsidR="00336663">
                <w:t>‬</w:t>
              </w:r>
              <w:r w:rsidR="004F2180">
                <w:t>‬</w:t>
              </w:r>
              <w:r w:rsidR="004F2180">
                <w:t>‬</w:t>
              </w:r>
              <w:r w:rsidR="004F2180">
                <w:t>‬</w:t>
              </w:r>
              <w:r w:rsidR="004F2180">
                <w:t>‬</w:t>
              </w:r>
              <w:r w:rsidR="008E62C6">
                <w:t>‬</w:t>
              </w:r>
              <w:r w:rsidR="008E62C6">
                <w:t>‬</w:t>
              </w:r>
              <w:r w:rsidR="008E62C6">
                <w:t>‬</w:t>
              </w:r>
              <w:r w:rsidR="008E62C6">
                <w:t>‬</w:t>
              </w:r>
              <w:r w:rsidR="00827051">
                <w:t>‬</w:t>
              </w:r>
              <w:r w:rsidR="00827051">
                <w:t>‬</w:t>
              </w:r>
              <w:r w:rsidR="00827051">
                <w:t>‬</w:t>
              </w:r>
              <w:r w:rsidR="00827051">
                <w:t>‬</w:t>
              </w:r>
              <w:r w:rsidR="007C015E">
                <w:t>‬</w:t>
              </w:r>
              <w:r w:rsidR="007C015E">
                <w:t>‬</w:t>
              </w:r>
              <w:r w:rsidR="007C015E">
                <w:t>‬</w:t>
              </w:r>
              <w:r w:rsidR="007C015E">
                <w:t>‬</w:t>
              </w:r>
              <w:r w:rsidR="00D4059D">
                <w:t>‬</w:t>
              </w:r>
              <w:r w:rsidR="00D4059D">
                <w:t>‬</w:t>
              </w:r>
              <w:r w:rsidR="00D4059D">
                <w:t>‬</w:t>
              </w:r>
              <w:r w:rsidR="00D4059D">
                <w:t>‬</w:t>
              </w:r>
              <w:r w:rsidR="002976EE">
                <w:t>‬</w:t>
              </w:r>
              <w:r w:rsidR="002976EE">
                <w:t>‬</w:t>
              </w:r>
              <w:r w:rsidR="002976EE">
                <w:t>‬</w:t>
              </w:r>
              <w:r w:rsidR="002976EE">
                <w:t>‬</w:t>
              </w:r>
              <w:r w:rsidR="00B1481C">
                <w:t>‬</w:t>
              </w:r>
              <w:r w:rsidR="00B1481C">
                <w:t>‬</w:t>
              </w:r>
              <w:r w:rsidR="00B1481C">
                <w:t>‬</w:t>
              </w:r>
              <w:r w:rsidR="00B1481C">
                <w:t>‬</w:t>
              </w:r>
              <w:r w:rsidR="009870DD">
                <w:t>‬</w:t>
              </w:r>
              <w:r w:rsidR="009870DD">
                <w:t>‬</w:t>
              </w:r>
              <w:r w:rsidR="009870DD">
                <w:t>‬</w:t>
              </w:r>
              <w:r w:rsidR="009870DD">
                <w:t>‬</w:t>
              </w:r>
            </w:dir>
          </w:dir>
        </w:dir>
      </w:dir>
    </w:p>
    <w:p w:rsidR="00AB1FC7" w:rsidRPr="00F2708D" w:rsidRDefault="00AB1FC7" w:rsidP="00AB1FC7">
      <w:pPr>
        <w:spacing w:after="0" w:line="240" w:lineRule="auto"/>
        <w:jc w:val="both"/>
        <w:rPr>
          <w:rFonts w:ascii="Adobe Arabic" w:eastAsia="Calibri" w:hAnsi="Adobe Arabic"/>
          <w:spacing w:val="-2"/>
          <w:szCs w:val="28"/>
          <w:rtl/>
          <w:lang w:bidi="fa-IR"/>
        </w:rPr>
      </w:pPr>
      <w:r w:rsidRPr="00F2708D">
        <w:rPr>
          <w:rFonts w:ascii="Adobe Arabic" w:eastAsia="Calibri" w:hAnsi="Adobe Arabic" w:hint="cs"/>
          <w:spacing w:val="-2"/>
          <w:szCs w:val="28"/>
          <w:rtl/>
          <w:lang w:bidi="fa-IR"/>
        </w:rPr>
        <w:t xml:space="preserve">4. 12. آن گروه از </w:t>
      </w:r>
      <w:r w:rsidRPr="00F2708D">
        <w:rPr>
          <w:rFonts w:ascii="Adobe Arabic" w:eastAsia="Calibri" w:hAnsi="Adobe Arabic"/>
          <w:spacing w:val="-2"/>
          <w:szCs w:val="28"/>
          <w:rtl/>
          <w:lang w:bidi="fa-IR"/>
        </w:rPr>
        <w:t>اعضا</w:t>
      </w:r>
      <w:r w:rsidRPr="00F2708D">
        <w:rPr>
          <w:rFonts w:ascii="Adobe Arabic" w:eastAsia="Calibri" w:hAnsi="Adobe Arabic" w:hint="cs"/>
          <w:spacing w:val="-2"/>
          <w:szCs w:val="28"/>
          <w:rtl/>
          <w:lang w:bidi="fa-IR"/>
        </w:rPr>
        <w:t>ی</w:t>
      </w:r>
      <w:r w:rsidRPr="00F2708D">
        <w:rPr>
          <w:rFonts w:ascii="Adobe Arabic" w:eastAsia="Calibri" w:hAnsi="Adobe Arabic"/>
          <w:spacing w:val="-2"/>
          <w:szCs w:val="28"/>
          <w:rtl/>
          <w:lang w:bidi="fa-IR"/>
        </w:rPr>
        <w:t xml:space="preserve"> هیئت علمی</w:t>
      </w:r>
      <w:r>
        <w:rPr>
          <w:rFonts w:ascii="Adobe Arabic" w:eastAsia="Calibri" w:hAnsi="Adobe Arabic"/>
          <w:spacing w:val="-2"/>
          <w:szCs w:val="28"/>
          <w:lang w:bidi="fa-IR"/>
        </w:rPr>
        <w:t xml:space="preserve"> </w:t>
      </w:r>
      <w:r>
        <w:rPr>
          <w:rFonts w:ascii="Adobe Arabic" w:eastAsia="Calibri" w:hAnsi="Adobe Arabic" w:hint="cs"/>
          <w:spacing w:val="-2"/>
          <w:szCs w:val="28"/>
          <w:rtl/>
          <w:lang w:bidi="fa-IR"/>
        </w:rPr>
        <w:t xml:space="preserve">که </w:t>
      </w:r>
      <w:r w:rsidRPr="00F2708D">
        <w:rPr>
          <w:rFonts w:ascii="Adobe Arabic" w:eastAsia="Calibri" w:hAnsi="Adobe Arabic" w:hint="cs"/>
          <w:spacing w:val="-2"/>
          <w:szCs w:val="28"/>
          <w:rtl/>
          <w:lang w:bidi="fa-IR"/>
        </w:rPr>
        <w:t xml:space="preserve">جذب دانشگاه شده‌اند، </w:t>
      </w:r>
      <w:r w:rsidRPr="00F2708D">
        <w:rPr>
          <w:rFonts w:ascii="Adobe Arabic" w:eastAsia="Calibri" w:hAnsi="Adobe Arabic"/>
          <w:spacing w:val="-2"/>
          <w:szCs w:val="28"/>
          <w:rtl/>
          <w:lang w:bidi="fa-IR"/>
        </w:rPr>
        <w:t>در سال</w:t>
      </w:r>
      <w:r w:rsidRPr="00F2708D">
        <w:rPr>
          <w:rFonts w:ascii="Adobe Arabic" w:eastAsia="Calibri" w:hAnsi="Adobe Arabic" w:hint="cs"/>
          <w:spacing w:val="-2"/>
          <w:szCs w:val="28"/>
          <w:rtl/>
          <w:lang w:bidi="fa-IR"/>
        </w:rPr>
        <w:t>‌های</w:t>
      </w:r>
      <w:r w:rsidRPr="00F2708D">
        <w:rPr>
          <w:rFonts w:ascii="Adobe Arabic" w:eastAsia="Calibri" w:hAnsi="Adobe Arabic"/>
          <w:spacing w:val="-2"/>
          <w:szCs w:val="28"/>
          <w:rtl/>
          <w:lang w:bidi="fa-IR"/>
        </w:rPr>
        <w:t xml:space="preserve"> اول</w:t>
      </w:r>
      <w:r w:rsidRPr="00F2708D">
        <w:rPr>
          <w:rFonts w:ascii="Adobe Arabic" w:eastAsia="Calibri" w:hAnsi="Adobe Arabic" w:hint="cs"/>
          <w:spacing w:val="-2"/>
          <w:szCs w:val="28"/>
          <w:rtl/>
          <w:lang w:bidi="fa-IR"/>
        </w:rPr>
        <w:t xml:space="preserve">، دوم و سوم </w:t>
      </w:r>
      <w:r w:rsidRPr="00F2708D">
        <w:rPr>
          <w:rFonts w:ascii="Adobe Arabic" w:eastAsia="Calibri" w:hAnsi="Adobe Arabic"/>
          <w:spacing w:val="-2"/>
          <w:szCs w:val="28"/>
          <w:rtl/>
          <w:lang w:bidi="fa-IR"/>
        </w:rPr>
        <w:t xml:space="preserve">از اعتبار ویژۀ پژوهشی </w:t>
      </w:r>
      <w:r w:rsidRPr="00F2708D">
        <w:rPr>
          <w:rFonts w:ascii="Adobe Arabic" w:eastAsia="Calibri" w:hAnsi="Adobe Arabic" w:hint="cs"/>
          <w:spacing w:val="-2"/>
          <w:szCs w:val="28"/>
          <w:rtl/>
          <w:lang w:bidi="fa-IR"/>
        </w:rPr>
        <w:t>(</w:t>
      </w:r>
      <w:r w:rsidRPr="00F2708D">
        <w:rPr>
          <w:rFonts w:ascii="Times New Roman" w:eastAsia="Calibri" w:hAnsi="Times New Roman" w:cs="Times New Roman"/>
          <w:spacing w:val="-2"/>
          <w:szCs w:val="28"/>
          <w:lang w:bidi="fa-IR"/>
        </w:rPr>
        <w:t>Welcome Grant</w:t>
      </w:r>
      <w:r w:rsidRPr="00F2708D">
        <w:rPr>
          <w:rFonts w:ascii="Adobe Arabic" w:eastAsia="Calibri" w:hAnsi="Adobe Arabic" w:hint="cs"/>
          <w:spacing w:val="-2"/>
          <w:szCs w:val="28"/>
          <w:rtl/>
          <w:lang w:bidi="fa-IR"/>
        </w:rPr>
        <w:t xml:space="preserve">) به ترتیب میزان 20، 14 و 8 امتیاز </w:t>
      </w:r>
      <w:r w:rsidRPr="00F2708D">
        <w:rPr>
          <w:rFonts w:ascii="Adobe Arabic" w:eastAsia="Calibri" w:hAnsi="Adobe Arabic"/>
          <w:spacing w:val="-2"/>
          <w:szCs w:val="28"/>
          <w:rtl/>
          <w:lang w:bidi="fa-IR"/>
        </w:rPr>
        <w:t>بهره</w:t>
      </w:r>
      <w:dir w:val="rtl">
        <w:r w:rsidRPr="00F2708D">
          <w:rPr>
            <w:rFonts w:ascii="Adobe Arabic" w:eastAsia="Calibri" w:hAnsi="Adobe Arabic"/>
            <w:spacing w:val="-2"/>
            <w:szCs w:val="28"/>
            <w:rtl/>
            <w:lang w:bidi="fa-IR"/>
          </w:rPr>
          <w:t>مند خواهند شد</w:t>
        </w:r>
        <w:r w:rsidRPr="00F2708D">
          <w:rPr>
            <w:rFonts w:ascii="Adobe Arabic" w:eastAsia="Calibri" w:hAnsi="Adobe Arabic" w:hint="cs"/>
            <w:spacing w:val="-2"/>
            <w:szCs w:val="28"/>
            <w:rtl/>
            <w:lang w:bidi="fa-IR"/>
          </w:rPr>
          <w:t>. در سال‌های دوم و سوم، در صورت کسب امتیاز بر اساس فعالیت‌های پژوهشی مندرج در جدول مادۀ 5، به مجموع امتیازات اضافه می‌شود.</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t>‬</w:t>
        </w:r>
        <w:r>
          <w:t>‬</w:t>
        </w:r>
        <w:r>
          <w:t>‬</w:t>
        </w:r>
        <w:r>
          <w:t>‬</w:t>
        </w:r>
        <w:r>
          <w:t>‬</w:t>
        </w:r>
        <w:r>
          <w:t>‬</w:t>
        </w:r>
        <w:r>
          <w:t>‬</w:t>
        </w:r>
        <w:r>
          <w:t>‬</w:t>
        </w:r>
        <w:r>
          <w:t>‬</w:t>
        </w:r>
        <w:r>
          <w:t>‬</w:t>
        </w:r>
        <w:r>
          <w:t>‬</w:t>
        </w:r>
        <w:r>
          <w:t>‬</w:t>
        </w:r>
        <w:r>
          <w:t>‬</w:t>
        </w:r>
        <w:r>
          <w:t>‬</w:t>
        </w:r>
        <w:r>
          <w:t>‬</w:t>
        </w:r>
        <w:r>
          <w:t>‬</w:t>
        </w:r>
        <w:r w:rsidR="00CD51C7">
          <w:t>‬</w:t>
        </w:r>
        <w:r w:rsidR="00E261CB">
          <w:t>‬</w:t>
        </w:r>
        <w:r w:rsidR="00EB304E">
          <w:t>‬</w:t>
        </w:r>
        <w:r w:rsidR="00A915EE">
          <w:t>‬</w:t>
        </w:r>
        <w:r w:rsidR="00942778">
          <w:t>‬</w:t>
        </w:r>
        <w:r w:rsidR="00216657">
          <w:t>‬</w:t>
        </w:r>
        <w:r w:rsidR="00A6787A">
          <w:t>‬</w:t>
        </w:r>
        <w:r w:rsidR="00830980">
          <w:t>‬</w:t>
        </w:r>
        <w:r w:rsidR="004D48B9">
          <w:t>‬</w:t>
        </w:r>
        <w:r w:rsidR="009C22F1">
          <w:t>‬</w:t>
        </w:r>
        <w:r w:rsidR="00C95FE4">
          <w:t>‬</w:t>
        </w:r>
        <w:r w:rsidR="00990540">
          <w:t>‬</w:t>
        </w:r>
        <w:r w:rsidR="006E6CC2">
          <w:t>‬</w:t>
        </w:r>
        <w:r w:rsidR="00E65063">
          <w:t>‬</w:t>
        </w:r>
        <w:r w:rsidR="0039074D">
          <w:t>‬</w:t>
        </w:r>
        <w:r w:rsidR="00063AB4">
          <w:t>‬</w:t>
        </w:r>
        <w:r w:rsidR="00172F25">
          <w:t>‬</w:t>
        </w:r>
        <w:r w:rsidR="00BD1C24">
          <w:t>‬</w:t>
        </w:r>
        <w:r w:rsidR="00985BE1">
          <w:t>‬</w:t>
        </w:r>
        <w:r w:rsidR="007C52E8">
          <w:t>‬</w:t>
        </w:r>
        <w:r w:rsidR="003E490B">
          <w:t>‬</w:t>
        </w:r>
        <w:r w:rsidR="00CF391B">
          <w:t>‬</w:t>
        </w:r>
        <w:r w:rsidR="00B161D3">
          <w:t>‬</w:t>
        </w:r>
        <w:r w:rsidR="00E37581">
          <w:t>‬</w:t>
        </w:r>
        <w:r w:rsidR="00336663">
          <w:t>‬</w:t>
        </w:r>
        <w:r w:rsidR="004F2180">
          <w:t>‬</w:t>
        </w:r>
        <w:r w:rsidR="008E62C6">
          <w:t>‬</w:t>
        </w:r>
        <w:r w:rsidR="00827051">
          <w:t>‬</w:t>
        </w:r>
        <w:r w:rsidR="007C015E">
          <w:t>‬</w:t>
        </w:r>
        <w:r w:rsidR="00D4059D">
          <w:t>‬</w:t>
        </w:r>
        <w:r w:rsidR="002976EE">
          <w:t>‬</w:t>
        </w:r>
        <w:r w:rsidR="00B1481C">
          <w:t>‬</w:t>
        </w:r>
        <w:r w:rsidR="009870DD">
          <w:t>‬</w:t>
        </w:r>
      </w:dir>
    </w:p>
    <w:p w:rsidR="00AB1FC7" w:rsidRPr="00F2708D" w:rsidRDefault="00AB1FC7" w:rsidP="00AB1FC7">
      <w:pPr>
        <w:spacing w:after="0" w:line="240" w:lineRule="auto"/>
        <w:jc w:val="both"/>
        <w:rPr>
          <w:rFonts w:ascii="Adobe Arabic" w:eastAsia="Calibri" w:hAnsi="Adobe Arabic"/>
          <w:szCs w:val="28"/>
          <w:rtl/>
          <w:lang w:bidi="fa-IR"/>
        </w:rPr>
      </w:pPr>
      <w:r w:rsidRPr="00F2708D">
        <w:rPr>
          <w:rFonts w:ascii="Adobe Arabic" w:eastAsia="Calibri" w:hAnsi="Adobe Arabic" w:hint="cs"/>
          <w:szCs w:val="28"/>
          <w:rtl/>
          <w:lang w:bidi="fa-IR"/>
        </w:rPr>
        <w:t xml:space="preserve">4. 13. </w:t>
      </w:r>
      <w:r w:rsidRPr="00F2708D">
        <w:rPr>
          <w:rFonts w:ascii="Adobe Arabic" w:eastAsia="Calibri" w:hAnsi="Adobe Arabic"/>
          <w:szCs w:val="28"/>
          <w:rtl/>
          <w:lang w:bidi="fa-IR"/>
        </w:rPr>
        <w:t>اعضای هیئت علمی كه با موافقت دانشگاه در فرصت مطالعاتی به</w:t>
      </w:r>
      <w:dir w:val="rtl">
        <w:r w:rsidRPr="00F2708D">
          <w:rPr>
            <w:rFonts w:ascii="Adobe Arabic" w:eastAsia="Calibri" w:hAnsi="Adobe Arabic"/>
            <w:szCs w:val="28"/>
            <w:rtl/>
            <w:lang w:bidi="fa-IR"/>
          </w:rPr>
          <w:t>سر می</w:t>
        </w:r>
        <w:dir w:val="rtl">
          <w:r w:rsidRPr="00F2708D">
            <w:rPr>
              <w:rFonts w:ascii="Adobe Arabic" w:eastAsia="Calibri" w:hAnsi="Adobe Arabic"/>
              <w:szCs w:val="28"/>
              <w:rtl/>
              <w:lang w:bidi="fa-IR"/>
            </w:rPr>
            <w:t>برند</w:t>
          </w:r>
          <w:r w:rsidRPr="00F2708D">
            <w:rPr>
              <w:rFonts w:ascii="Adobe Arabic" w:eastAsia="Calibri" w:hAnsi="Adobe Arabic" w:hint="cs"/>
              <w:szCs w:val="28"/>
              <w:rtl/>
              <w:lang w:bidi="fa-IR"/>
            </w:rPr>
            <w:t>،</w:t>
          </w:r>
          <w:r w:rsidRPr="00F2708D">
            <w:rPr>
              <w:rFonts w:ascii="Adobe Arabic" w:eastAsia="Calibri" w:hAnsi="Adobe Arabic"/>
              <w:szCs w:val="28"/>
              <w:rtl/>
              <w:lang w:bidi="fa-IR"/>
            </w:rPr>
            <w:t xml:space="preserve"> می</w:t>
          </w:r>
          <w:r>
            <w:rPr>
              <w:rFonts w:ascii="Adobe Arabic" w:eastAsia="Calibri" w:hAnsi="Adobe Arabic" w:hint="cs"/>
              <w:szCs w:val="28"/>
              <w:rtl/>
              <w:lang w:bidi="fa-IR"/>
            </w:rPr>
            <w:t>‌</w:t>
          </w:r>
          <w:r w:rsidRPr="00F2708D">
            <w:rPr>
              <w:rFonts w:ascii="Adobe Arabic" w:eastAsia="Calibri" w:hAnsi="Adobe Arabic"/>
              <w:szCs w:val="28"/>
              <w:rtl/>
              <w:lang w:bidi="fa-IR"/>
            </w:rPr>
            <w:t>توانند از اعطای اعتبار ویژه بهره</w:t>
          </w:r>
          <w:dir w:val="rtl">
            <w:r w:rsidRPr="00F2708D">
              <w:rPr>
                <w:rFonts w:ascii="Adobe Arabic" w:eastAsia="Calibri" w:hAnsi="Adobe Arabic"/>
                <w:szCs w:val="28"/>
                <w:rtl/>
                <w:lang w:bidi="fa-IR"/>
              </w:rPr>
              <w:t>مند گردند</w:t>
            </w:r>
            <w:r w:rsidRPr="004610B9">
              <w:rPr>
                <w:rFonts w:ascii="Adobe Arabic" w:eastAsia="Calibri" w:hAnsi="Adobe Arabic"/>
                <w:szCs w:val="28"/>
                <w:lang w:bidi="fa-IR"/>
              </w:rPr>
              <w:t>‬</w:t>
            </w:r>
            <w:r w:rsidRPr="004610B9">
              <w:rPr>
                <w:rFonts w:ascii="Adobe Arabic" w:eastAsia="Calibri" w:hAnsi="Adobe Arabic"/>
                <w:szCs w:val="28"/>
                <w:lang w:bidi="fa-IR"/>
              </w:rPr>
              <w:t>‬</w:t>
            </w:r>
            <w:r w:rsidRPr="004610B9">
              <w:rPr>
                <w:rFonts w:ascii="Adobe Arabic" w:eastAsia="Calibri" w:hAnsi="Adobe Arabic"/>
                <w:szCs w:val="28"/>
                <w:lang w:bidi="fa-IR"/>
              </w:rPr>
              <w:t>‬</w:t>
            </w:r>
            <w:r w:rsidRPr="004610B9">
              <w:rPr>
                <w:rFonts w:ascii="Adobe Arabic" w:eastAsia="Calibri" w:hAnsi="Adobe Arabic"/>
                <w:szCs w:val="28"/>
                <w:lang w:bidi="fa-IR"/>
              </w:rPr>
              <w:t>‬</w:t>
            </w:r>
            <w:r w:rsidRPr="004610B9">
              <w:rPr>
                <w:rFonts w:ascii="Adobe Arabic" w:eastAsia="Calibri" w:hAnsi="Adobe Arabic"/>
                <w:szCs w:val="28"/>
                <w:lang w:bidi="fa-IR"/>
              </w:rPr>
              <w:t>‬</w:t>
            </w:r>
            <w:r w:rsidRPr="004610B9">
              <w:rPr>
                <w:rFonts w:ascii="Adobe Arabic" w:eastAsia="Calibri" w:hAnsi="Adobe Arabic"/>
                <w:szCs w:val="28"/>
                <w:lang w:bidi="fa-IR"/>
              </w:rPr>
              <w:t>‬</w:t>
            </w:r>
            <w:r w:rsidRPr="004610B9">
              <w:rPr>
                <w:rFonts w:ascii="Adobe Arabic" w:eastAsia="Calibri" w:hAnsi="Adobe Arabic"/>
                <w:szCs w:val="28"/>
                <w:lang w:bidi="fa-IR"/>
              </w:rPr>
              <w:t>‬</w:t>
            </w:r>
            <w:r w:rsidRPr="004610B9">
              <w:rPr>
                <w:rFonts w:ascii="Adobe Arabic" w:eastAsia="Calibri" w:hAnsi="Adobe Arabic"/>
                <w:szCs w:val="28"/>
                <w:lang w:bidi="fa-IR"/>
              </w:rPr>
              <w:t>‬</w:t>
            </w:r>
            <w:r w:rsidRPr="004610B9">
              <w:rPr>
                <w:rFonts w:ascii="Adobe Arabic" w:eastAsia="Calibri" w:hAnsi="Adobe Arabic"/>
                <w:szCs w:val="28"/>
                <w:lang w:bidi="fa-IR"/>
              </w:rPr>
              <w:t>‬</w:t>
            </w:r>
            <w:r w:rsidRPr="004610B9">
              <w:rPr>
                <w:rFonts w:ascii="Adobe Arabic" w:eastAsia="Calibri" w:hAnsi="Adobe Arabic"/>
                <w:szCs w:val="28"/>
                <w:lang w:bidi="fa-IR"/>
              </w:rPr>
              <w:t>‬</w:t>
            </w:r>
            <w:r w:rsidRPr="004610B9">
              <w:rPr>
                <w:rFonts w:ascii="Adobe Arabic" w:eastAsia="Calibri" w:hAnsi="Adobe Arabic"/>
                <w:szCs w:val="28"/>
                <w:lang w:bidi="fa-IR"/>
              </w:rPr>
              <w:t>‬</w:t>
            </w:r>
            <w:r w:rsidRPr="004610B9">
              <w:rPr>
                <w:rFonts w:ascii="Adobe Arabic" w:eastAsia="Calibri" w:hAnsi="Adobe Arabic"/>
                <w:szCs w:val="28"/>
                <w:lang w:bidi="fa-IR"/>
              </w:rPr>
              <w:t>‬</w:t>
            </w:r>
            <w:r w:rsidRPr="004610B9">
              <w:rPr>
                <w:rFonts w:ascii="Adobe Arabic" w:eastAsia="Calibri" w:hAnsi="Adobe Arabic"/>
                <w:szCs w:val="28"/>
                <w:lang w:bidi="fa-IR"/>
              </w:rPr>
              <w:t>‬</w:t>
            </w:r>
            <w:r w:rsidRPr="004610B9">
              <w:rPr>
                <w:rFonts w:ascii="Adobe Arabic" w:eastAsia="Calibri" w:hAnsi="Adobe Arabic"/>
                <w:szCs w:val="28"/>
                <w:lang w:bidi="fa-IR"/>
              </w:rPr>
              <w:t>‬</w:t>
            </w:r>
            <w:r w:rsidRPr="004610B9">
              <w:rPr>
                <w:rFonts w:ascii="Adobe Arabic" w:eastAsia="Calibri" w:hAnsi="Adobe Arabic"/>
                <w:szCs w:val="28"/>
                <w:lang w:bidi="fa-IR"/>
              </w:rPr>
              <w:t>‬</w:t>
            </w:r>
            <w:r w:rsidRPr="004610B9">
              <w:rPr>
                <w:rFonts w:ascii="Adobe Arabic" w:eastAsia="Calibri" w:hAnsi="Adobe Arabic"/>
                <w:szCs w:val="28"/>
                <w:lang w:bidi="fa-IR"/>
              </w:rPr>
              <w:t>‬</w:t>
            </w:r>
            <w:r w:rsidRPr="004610B9">
              <w:rPr>
                <w:rFonts w:ascii="Adobe Arabic" w:eastAsia="Calibri" w:hAnsi="Adobe Arabic"/>
                <w:szCs w:val="28"/>
                <w:lang w:bidi="fa-IR"/>
              </w:rPr>
              <w:t>‬</w:t>
            </w:r>
            <w:r w:rsidRPr="004610B9">
              <w:rPr>
                <w:rFonts w:ascii="Adobe Arabic" w:eastAsia="Calibri" w:hAnsi="Adobe Arabic"/>
                <w:szCs w:val="28"/>
                <w:lang w:bidi="fa-IR"/>
              </w:rPr>
              <w:t>‬</w:t>
            </w:r>
            <w:r w:rsidRPr="004610B9">
              <w:rPr>
                <w:rFonts w:ascii="Adobe Arabic" w:eastAsia="Calibri" w:hAnsi="Adobe Arabic"/>
                <w:szCs w:val="28"/>
                <w:lang w:bidi="fa-IR"/>
              </w:rPr>
              <w:t>‬</w:t>
            </w:r>
            <w:r w:rsidRPr="004610B9">
              <w:rPr>
                <w:rFonts w:ascii="Adobe Arabic" w:eastAsia="Calibri" w:hAnsi="Adobe Arabic"/>
                <w:szCs w:val="28"/>
                <w:lang w:bidi="fa-IR"/>
              </w:rPr>
              <w:t>‬</w:t>
            </w:r>
            <w:r w:rsidRPr="004610B9">
              <w:rPr>
                <w:rFonts w:ascii="Adobe Arabic" w:eastAsia="Calibri" w:hAnsi="Adobe Arabic"/>
                <w:szCs w:val="28"/>
                <w:lang w:bidi="fa-IR"/>
              </w:rPr>
              <w:t>‬</w:t>
            </w:r>
            <w:r w:rsidRPr="004610B9">
              <w:rPr>
                <w:rFonts w:ascii="Adobe Arabic" w:eastAsia="Calibri" w:hAnsi="Adobe Arabic"/>
                <w:szCs w:val="28"/>
                <w:lang w:bidi="fa-IR"/>
              </w:rPr>
              <w:t>‬</w:t>
            </w:r>
            <w:r w:rsidRPr="004610B9">
              <w:rPr>
                <w:rFonts w:ascii="Adobe Arabic" w:eastAsia="Calibri" w:hAnsi="Adobe Arabic"/>
                <w:szCs w:val="28"/>
                <w:lang w:bidi="fa-IR"/>
              </w:rPr>
              <w:t>‬</w:t>
            </w:r>
            <w:r w:rsidRPr="004610B9">
              <w:rPr>
                <w:rFonts w:ascii="Adobe Arabic" w:eastAsia="Calibri" w:hAnsi="Adobe Arabic"/>
                <w:szCs w:val="28"/>
                <w:lang w:bidi="fa-IR"/>
              </w:rPr>
              <w:t>‬</w:t>
            </w:r>
            <w:r w:rsidRPr="004610B9">
              <w:rPr>
                <w:rFonts w:ascii="Adobe Arabic" w:eastAsia="Calibri" w:hAnsi="Adobe Arabic"/>
                <w:szCs w:val="28"/>
                <w:lang w:bidi="fa-IR"/>
              </w:rPr>
              <w:t>‬</w:t>
            </w:r>
            <w:r w:rsidRPr="004610B9">
              <w:rPr>
                <w:rFonts w:ascii="Adobe Arabic" w:eastAsia="Calibri" w:hAnsi="Adobe Arabic"/>
                <w:szCs w:val="28"/>
                <w:lang w:bidi="fa-IR"/>
              </w:rPr>
              <w:t>‬</w:t>
            </w:r>
            <w:r w:rsidRPr="004610B9">
              <w:rPr>
                <w:rFonts w:ascii="Adobe Arabic" w:eastAsia="Calibri" w:hAnsi="Adobe Arabic"/>
                <w:szCs w:val="28"/>
                <w:lang w:bidi="fa-IR"/>
              </w:rPr>
              <w:t>‬</w:t>
            </w:r>
            <w:r w:rsidRPr="004610B9">
              <w:rPr>
                <w:rFonts w:ascii="Adobe Arabic" w:eastAsia="Calibri" w:hAnsi="Adobe Arabic"/>
                <w:szCs w:val="28"/>
                <w:lang w:bidi="fa-IR"/>
              </w:rPr>
              <w:t>‬</w:t>
            </w:r>
            <w:r w:rsidRPr="004610B9">
              <w:rPr>
                <w:rFonts w:ascii="Adobe Arabic" w:eastAsia="Calibri" w:hAnsi="Adobe Arabic"/>
                <w:szCs w:val="28"/>
                <w:lang w:bidi="fa-IR"/>
              </w:rPr>
              <w:t>‬</w:t>
            </w:r>
            <w:r w:rsidRPr="004610B9">
              <w:rPr>
                <w:rFonts w:ascii="Adobe Arabic" w:eastAsia="Calibri" w:hAnsi="Adobe Arabic"/>
                <w:szCs w:val="28"/>
                <w:lang w:bidi="fa-IR"/>
              </w:rPr>
              <w:t>‬</w:t>
            </w:r>
            <w:r w:rsidRPr="004610B9">
              <w:rPr>
                <w:rFonts w:ascii="Adobe Arabic" w:eastAsia="Calibri" w:hAnsi="Adobe Arabic"/>
                <w:szCs w:val="28"/>
                <w:lang w:bidi="fa-IR"/>
              </w:rPr>
              <w:t>‬</w:t>
            </w:r>
            <w:r w:rsidRPr="004610B9">
              <w:rPr>
                <w:rFonts w:ascii="Adobe Arabic" w:eastAsia="Calibri" w:hAnsi="Adobe Arabic"/>
                <w:szCs w:val="28"/>
                <w:lang w:bidi="fa-IR"/>
              </w:rPr>
              <w:t>‬</w:t>
            </w:r>
            <w:r w:rsidRPr="004610B9">
              <w:rPr>
                <w:rFonts w:ascii="Adobe Arabic" w:eastAsia="Calibri" w:hAnsi="Adobe Arabic"/>
                <w:szCs w:val="28"/>
                <w:lang w:bidi="fa-IR"/>
              </w:rPr>
              <w:t>‬</w:t>
            </w:r>
            <w:r w:rsidRPr="004610B9">
              <w:rPr>
                <w:rFonts w:ascii="Adobe Arabic" w:eastAsia="Calibri" w:hAnsi="Adobe Arabic"/>
                <w:szCs w:val="28"/>
                <w:lang w:bidi="fa-IR"/>
              </w:rPr>
              <w:t>‬</w:t>
            </w:r>
            <w:r w:rsidRPr="004610B9">
              <w:rPr>
                <w:rFonts w:ascii="Adobe Arabic" w:eastAsia="Calibri" w:hAnsi="Adobe Arabic"/>
                <w:szCs w:val="28"/>
                <w:lang w:bidi="fa-IR"/>
              </w:rPr>
              <w:t>‬</w:t>
            </w:r>
            <w:r w:rsidRPr="004610B9">
              <w:rPr>
                <w:rFonts w:ascii="Adobe Arabic" w:eastAsia="Calibri" w:hAnsi="Adobe Arabic"/>
                <w:szCs w:val="28"/>
                <w:lang w:bidi="fa-IR"/>
              </w:rPr>
              <w:t>‬</w:t>
            </w:r>
            <w:r w:rsidRPr="004610B9">
              <w:rPr>
                <w:rFonts w:ascii="Adobe Arabic" w:eastAsia="Calibri" w:hAnsi="Adobe Arabic"/>
                <w:szCs w:val="28"/>
                <w:lang w:bidi="fa-IR"/>
              </w:rPr>
              <w:t>‬</w:t>
            </w:r>
            <w:r w:rsidRPr="004610B9">
              <w:rPr>
                <w:rFonts w:ascii="Adobe Arabic" w:eastAsia="Calibri" w:hAnsi="Adobe Arabic"/>
                <w:szCs w:val="28"/>
                <w:lang w:bidi="fa-IR"/>
              </w:rPr>
              <w:t>‬</w:t>
            </w:r>
            <w:r w:rsidRPr="004610B9">
              <w:rPr>
                <w:rFonts w:ascii="Adobe Arabic" w:eastAsia="Calibri" w:hAnsi="Adobe Arabic"/>
                <w:szCs w:val="28"/>
                <w:lang w:bidi="fa-IR"/>
              </w:rPr>
              <w:t>‬</w:t>
            </w:r>
            <w:r w:rsidRPr="004610B9">
              <w:rPr>
                <w:rFonts w:ascii="Adobe Arabic" w:eastAsia="Calibri" w:hAnsi="Adobe Arabic"/>
                <w:szCs w:val="28"/>
                <w:lang w:bidi="fa-IR"/>
              </w:rPr>
              <w:t>‬</w:t>
            </w:r>
            <w:r w:rsidRPr="004610B9">
              <w:rPr>
                <w:rFonts w:ascii="Adobe Arabic" w:eastAsia="Calibri" w:hAnsi="Adobe Arabic"/>
                <w:szCs w:val="28"/>
                <w:lang w:bidi="fa-IR"/>
              </w:rPr>
              <w:t>‬</w:t>
            </w:r>
            <w:r w:rsidRPr="004610B9">
              <w:rPr>
                <w:rFonts w:ascii="Adobe Arabic" w:eastAsia="Calibri" w:hAnsi="Adobe Arabic"/>
                <w:szCs w:val="28"/>
                <w:lang w:bidi="fa-IR"/>
              </w:rPr>
              <w:t>‬</w:t>
            </w:r>
            <w:r w:rsidRPr="004610B9">
              <w:rPr>
                <w:rFonts w:ascii="Adobe Arabic" w:eastAsia="Calibri" w:hAnsi="Adobe Arabic"/>
                <w:szCs w:val="28"/>
                <w:lang w:bidi="fa-IR"/>
              </w:rPr>
              <w:t>‬</w:t>
            </w:r>
            <w:r w:rsidRPr="004610B9">
              <w:rPr>
                <w:rFonts w:ascii="Adobe Arabic" w:eastAsia="Calibri" w:hAnsi="Adobe Arabic"/>
                <w:szCs w:val="28"/>
                <w:lang w:bidi="fa-IR"/>
              </w:rPr>
              <w:t>‬</w:t>
            </w:r>
            <w:r w:rsidRPr="004610B9">
              <w:rPr>
                <w:rFonts w:ascii="Adobe Arabic" w:eastAsia="Calibri" w:hAnsi="Adobe Arabic"/>
                <w:szCs w:val="28"/>
                <w:lang w:bidi="fa-IR"/>
              </w:rPr>
              <w:t>‬</w:t>
            </w:r>
            <w:r w:rsidRPr="004610B9">
              <w:rPr>
                <w:rFonts w:ascii="Adobe Arabic" w:eastAsia="Calibri" w:hAnsi="Adobe Arabic"/>
                <w:szCs w:val="28"/>
                <w:lang w:bidi="fa-IR"/>
              </w:rPr>
              <w:t>‬</w:t>
            </w:r>
            <w:r w:rsidRPr="004610B9">
              <w:rPr>
                <w:rFonts w:ascii="Adobe Arabic" w:eastAsia="Calibri" w:hAnsi="Adobe Arabic"/>
                <w:szCs w:val="28"/>
                <w:lang w:bidi="fa-IR"/>
              </w:rPr>
              <w:t>‬</w:t>
            </w:r>
            <w:r w:rsidRPr="004610B9">
              <w:rPr>
                <w:rFonts w:ascii="Adobe Arabic" w:eastAsia="Calibri" w:hAnsi="Adobe Arabic"/>
                <w:szCs w:val="28"/>
                <w:lang w:bidi="fa-IR"/>
              </w:rPr>
              <w:t>‬</w:t>
            </w:r>
            <w:r w:rsidRPr="004610B9">
              <w:rPr>
                <w:rFonts w:ascii="Adobe Arabic" w:eastAsia="Calibri" w:hAnsi="Adobe Arabic"/>
                <w:szCs w:val="28"/>
                <w:lang w:bidi="fa-IR"/>
              </w:rPr>
              <w:t>‬</w:t>
            </w:r>
            <w:r w:rsidRPr="004610B9">
              <w:rPr>
                <w:rFonts w:ascii="Adobe Arabic" w:eastAsia="Calibri" w:hAnsi="Adobe Arabic"/>
                <w:szCs w:val="28"/>
                <w:lang w:bidi="fa-IR"/>
              </w:rPr>
              <w:t>‬</w:t>
            </w:r>
            <w:r w:rsidRPr="004610B9">
              <w:rPr>
                <w:rFonts w:ascii="Adobe Arabic" w:eastAsia="Calibri" w:hAnsi="Adobe Arabic"/>
                <w:szCs w:val="28"/>
                <w:lang w:bidi="fa-IR"/>
              </w:rPr>
              <w:t>‬</w:t>
            </w:r>
            <w:r w:rsidRPr="004610B9">
              <w:rPr>
                <w:rFonts w:ascii="Adobe Arabic" w:eastAsia="Calibri" w:hAnsi="Adobe Arabic"/>
                <w:szCs w:val="28"/>
                <w:lang w:bidi="fa-IR"/>
              </w:rPr>
              <w:t>‬</w:t>
            </w:r>
            <w:r w:rsidRPr="004610B9">
              <w:rPr>
                <w:rFonts w:ascii="Adobe Arabic" w:eastAsia="Calibri" w:hAnsi="Adobe Arabic"/>
                <w:szCs w:val="28"/>
                <w:lang w:bidi="fa-IR"/>
              </w:rPr>
              <w:t>‬</w:t>
            </w:r>
            <w:r w:rsidRPr="004610B9">
              <w:rPr>
                <w:rFonts w:ascii="Adobe Arabic" w:eastAsia="Calibri" w:hAnsi="Adobe Arabic"/>
                <w:szCs w:val="28"/>
                <w:lang w:bidi="fa-IR"/>
              </w:rPr>
              <w:t>‬</w:t>
            </w:r>
            <w:r w:rsidRPr="004610B9">
              <w:rPr>
                <w:rFonts w:ascii="Adobe Arabic" w:eastAsia="Calibri" w:hAnsi="Adobe Arabic"/>
                <w:szCs w:val="28"/>
                <w:lang w:bidi="fa-IR"/>
              </w:rPr>
              <w:t>‬</w:t>
            </w:r>
            <w:r w:rsidRPr="004610B9">
              <w:rPr>
                <w:rFonts w:ascii="Adobe Arabic" w:eastAsia="Calibri" w:hAnsi="Adobe Arabic"/>
                <w:szCs w:val="28"/>
                <w:lang w:bidi="fa-IR"/>
              </w:rPr>
              <w:t>‬</w:t>
            </w:r>
            <w:r w:rsidRPr="004610B9">
              <w:rPr>
                <w:rFonts w:ascii="Adobe Arabic" w:eastAsia="Calibri" w:hAnsi="Adobe Arabic"/>
                <w:szCs w:val="28"/>
                <w:lang w:bidi="fa-IR"/>
              </w:rPr>
              <w:t>‬</w:t>
            </w:r>
            <w:r w:rsidRPr="004610B9">
              <w:rPr>
                <w:rFonts w:ascii="Adobe Arabic" w:eastAsia="Calibri" w:hAnsi="Adobe Arabic"/>
                <w:szCs w:val="28"/>
                <w:lang w:bidi="fa-IR"/>
              </w:rPr>
              <w:t>‬</w:t>
            </w:r>
            <w:r w:rsidRPr="004610B9">
              <w:rPr>
                <w:rFonts w:ascii="Adobe Arabic" w:eastAsia="Calibri" w:hAnsi="Adobe Arabic"/>
                <w:szCs w:val="28"/>
                <w:lang w:bidi="fa-IR"/>
              </w:rPr>
              <w:t>‬</w:t>
            </w:r>
            <w:r w:rsidRPr="004610B9">
              <w:rPr>
                <w:rFonts w:ascii="Adobe Arabic" w:eastAsia="Calibri" w:hAnsi="Adobe Arabic"/>
                <w:szCs w:val="28"/>
                <w:lang w:bidi="fa-IR"/>
              </w:rPr>
              <w:t>‬</w:t>
            </w:r>
            <w:r w:rsidRPr="004610B9">
              <w:rPr>
                <w:rFonts w:ascii="Adobe Arabic" w:eastAsia="Calibri" w:hAnsi="Adobe Arabic"/>
                <w:szCs w:val="28"/>
                <w:lang w:bidi="fa-IR"/>
              </w:rPr>
              <w:t>‬</w:t>
            </w:r>
            <w:r w:rsidRPr="004610B9">
              <w:rPr>
                <w:rFonts w:ascii="Adobe Arabic" w:eastAsia="Calibri" w:hAnsi="Adobe Arabic"/>
                <w:szCs w:val="28"/>
                <w:lang w:bidi="fa-IR"/>
              </w:rPr>
              <w:t>‬</w:t>
            </w:r>
            <w:r w:rsidRPr="004610B9">
              <w:rPr>
                <w:rFonts w:ascii="Adobe Arabic" w:eastAsia="Calibri" w:hAnsi="Adobe Arabic"/>
                <w:szCs w:val="28"/>
                <w:lang w:bidi="fa-IR"/>
              </w:rPr>
              <w:t>‬</w:t>
            </w:r>
            <w:r w:rsidRPr="004610B9">
              <w:rPr>
                <w:rFonts w:ascii="Adobe Arabic" w:eastAsia="Calibri" w:hAnsi="Adobe Arabic"/>
                <w:szCs w:val="28"/>
                <w:lang w:bidi="fa-IR"/>
              </w:rPr>
              <w:t>‬</w:t>
            </w:r>
            <w:r w:rsidRPr="004610B9">
              <w:rPr>
                <w:rFonts w:ascii="Adobe Arabic" w:eastAsia="Calibri" w:hAnsi="Adobe Arabic"/>
                <w:szCs w:val="28"/>
                <w:lang w:bidi="fa-IR"/>
              </w:rPr>
              <w:t>‬</w:t>
            </w:r>
            <w:r w:rsidRPr="004610B9">
              <w:rPr>
                <w:rFonts w:ascii="Adobe Arabic" w:eastAsia="Calibri" w:hAnsi="Adobe Arabic"/>
                <w:szCs w:val="28"/>
                <w:lang w:bidi="fa-IR"/>
              </w:rPr>
              <w:t>‬</w:t>
            </w:r>
            <w:r w:rsidRPr="004610B9">
              <w:rPr>
                <w:rFonts w:ascii="Adobe Arabic" w:eastAsia="Calibri" w:hAnsi="Adobe Arabic"/>
                <w:szCs w:val="28"/>
                <w:lang w:bidi="fa-IR"/>
              </w:rPr>
              <w:t>‬</w:t>
            </w:r>
            <w:r w:rsidRPr="004610B9">
              <w:rPr>
                <w:rFonts w:ascii="Adobe Arabic" w:eastAsia="Calibri" w:hAnsi="Adobe Arabic"/>
                <w:szCs w:val="28"/>
                <w:lang w:bidi="fa-IR"/>
              </w:rPr>
              <w:t>‬</w:t>
            </w:r>
            <w:r w:rsidRPr="004610B9">
              <w:rPr>
                <w:rFonts w:ascii="Adobe Arabic" w:eastAsia="Calibri" w:hAnsi="Adobe Arabic"/>
                <w:szCs w:val="28"/>
                <w:lang w:bidi="fa-IR"/>
              </w:rPr>
              <w:t>‬</w:t>
            </w:r>
            <w:r w:rsidRPr="004610B9">
              <w:rPr>
                <w:rFonts w:ascii="Adobe Arabic" w:eastAsia="Calibri" w:hAnsi="Adobe Arabic"/>
                <w:szCs w:val="28"/>
                <w:lang w:bidi="fa-IR"/>
              </w:rPr>
              <w:t>‬</w:t>
            </w:r>
            <w:r w:rsidRPr="004610B9">
              <w:rPr>
                <w:rFonts w:ascii="Adobe Arabic" w:eastAsia="Calibri" w:hAnsi="Adobe Arabic"/>
                <w:szCs w:val="28"/>
                <w:lang w:bidi="fa-IR"/>
              </w:rPr>
              <w:t>‬</w:t>
            </w:r>
            <w:r w:rsidRPr="004610B9">
              <w:rPr>
                <w:rFonts w:ascii="Adobe Arabic" w:eastAsia="Calibri" w:hAnsi="Adobe Arabic"/>
                <w:szCs w:val="28"/>
                <w:lang w:bidi="fa-IR"/>
              </w:rPr>
              <w:t>‬</w:t>
            </w:r>
            <w:r w:rsidRPr="004610B9">
              <w:rPr>
                <w:rFonts w:ascii="Adobe Arabic" w:eastAsia="Calibri" w:hAnsi="Adobe Arabic"/>
                <w:szCs w:val="28"/>
                <w:lang w:bidi="fa-IR"/>
              </w:rPr>
              <w:t>‬</w:t>
            </w:r>
            <w:r w:rsidRPr="004610B9">
              <w:rPr>
                <w:rFonts w:ascii="Adobe Arabic" w:eastAsia="Calibri" w:hAnsi="Adobe Arabic"/>
                <w:szCs w:val="28"/>
                <w:lang w:bidi="fa-IR"/>
              </w:rPr>
              <w:t>‬</w:t>
            </w:r>
            <w:r w:rsidRPr="004610B9">
              <w:rPr>
                <w:rFonts w:ascii="Adobe Arabic" w:eastAsia="Calibri" w:hAnsi="Adobe Arabic"/>
                <w:szCs w:val="28"/>
                <w:lang w:bidi="fa-IR"/>
              </w:rPr>
              <w:t>‬</w:t>
            </w:r>
            <w:r w:rsidRPr="004610B9">
              <w:rPr>
                <w:rFonts w:ascii="Adobe Arabic" w:eastAsia="Calibri" w:hAnsi="Adobe Arabic"/>
                <w:szCs w:val="28"/>
                <w:lang w:bidi="fa-IR"/>
              </w:rPr>
              <w:t>‬</w:t>
            </w:r>
            <w:r w:rsidRPr="004610B9">
              <w:rPr>
                <w:rFonts w:ascii="Adobe Arabic" w:eastAsia="Calibri" w:hAnsi="Adobe Arabic"/>
                <w:szCs w:val="28"/>
                <w:lang w:bidi="fa-IR"/>
              </w:rPr>
              <w:t>‬</w:t>
            </w:r>
            <w:r w:rsidRPr="004610B9">
              <w:rPr>
                <w:rFonts w:ascii="Adobe Arabic" w:eastAsia="Calibri" w:hAnsi="Adobe Arabic"/>
                <w:szCs w:val="28"/>
                <w:lang w:bidi="fa-IR"/>
              </w:rPr>
              <w:t>‬</w:t>
            </w:r>
            <w:r w:rsidRPr="004610B9">
              <w:rPr>
                <w:rFonts w:ascii="Adobe Arabic" w:eastAsia="Calibri" w:hAnsi="Adobe Arabic"/>
                <w:szCs w:val="28"/>
                <w:lang w:bidi="fa-IR"/>
              </w:rPr>
              <w:t>‬</w:t>
            </w:r>
            <w:r w:rsidRPr="004610B9">
              <w:rPr>
                <w:rFonts w:ascii="Adobe Arabic" w:eastAsia="Calibri" w:hAnsi="Adobe Arabic"/>
                <w:szCs w:val="28"/>
                <w:lang w:bidi="fa-IR"/>
              </w:rPr>
              <w:t>‬</w:t>
            </w:r>
            <w:r w:rsidRPr="004610B9">
              <w:rPr>
                <w:rFonts w:ascii="Adobe Arabic" w:eastAsia="Calibri" w:hAnsi="Adobe Arabic"/>
                <w:szCs w:val="28"/>
                <w:lang w:bidi="fa-IR"/>
              </w:rPr>
              <w:t>‬</w:t>
            </w:r>
            <w:r w:rsidRPr="004610B9">
              <w:rPr>
                <w:rFonts w:ascii="Adobe Arabic" w:eastAsia="Calibri" w:hAnsi="Adobe Arabic"/>
                <w:szCs w:val="28"/>
                <w:lang w:bidi="fa-IR"/>
              </w:rPr>
              <w:t>‬</w:t>
            </w:r>
            <w:r w:rsidRPr="004610B9">
              <w:rPr>
                <w:rFonts w:ascii="Adobe Arabic" w:eastAsia="Calibri" w:hAnsi="Adobe Arabic"/>
                <w:szCs w:val="28"/>
                <w:lang w:bidi="fa-IR"/>
              </w:rPr>
              <w:t>‬</w:t>
            </w:r>
            <w:r w:rsidRPr="004610B9">
              <w:rPr>
                <w:rFonts w:ascii="Adobe Arabic" w:eastAsia="Calibri" w:hAnsi="Adobe Arabic"/>
                <w:szCs w:val="28"/>
                <w:lang w:bidi="fa-IR"/>
              </w:rPr>
              <w:t>‬</w:t>
            </w:r>
            <w:r w:rsidRPr="004610B9">
              <w:rPr>
                <w:rFonts w:ascii="Adobe Arabic" w:eastAsia="Calibri" w:hAnsi="Adobe Arabic"/>
                <w:szCs w:val="28"/>
                <w:lang w:bidi="fa-IR"/>
              </w:rPr>
              <w:t>‬</w:t>
            </w:r>
            <w:r w:rsidRPr="004610B9">
              <w:rPr>
                <w:rFonts w:ascii="Adobe Arabic" w:eastAsia="Calibri" w:hAnsi="Adobe Arabic"/>
                <w:szCs w:val="28"/>
                <w:lang w:bidi="fa-IR"/>
              </w:rPr>
              <w:t>‬</w:t>
            </w:r>
            <w:r w:rsidRPr="004610B9">
              <w:rPr>
                <w:rFonts w:ascii="Adobe Arabic" w:eastAsia="Calibri" w:hAnsi="Adobe Arabic"/>
                <w:szCs w:val="28"/>
                <w:lang w:bidi="fa-IR"/>
              </w:rPr>
              <w:t>‬</w:t>
            </w:r>
            <w:r w:rsidRPr="004610B9">
              <w:rPr>
                <w:rFonts w:ascii="Adobe Arabic" w:eastAsia="Calibri" w:hAnsi="Adobe Arabic"/>
                <w:szCs w:val="28"/>
                <w:lang w:bidi="fa-IR"/>
              </w:rPr>
              <w:t>‬</w:t>
            </w:r>
            <w:r w:rsidRPr="004610B9">
              <w:rPr>
                <w:rFonts w:ascii="Adobe Arabic" w:eastAsia="Calibri" w:hAnsi="Adobe Arabic"/>
                <w:szCs w:val="28"/>
                <w:lang w:bidi="fa-IR"/>
              </w:rPr>
              <w:t>‬</w:t>
            </w:r>
            <w:r w:rsidRPr="004610B9">
              <w:rPr>
                <w:rFonts w:ascii="Adobe Arabic" w:eastAsia="Calibri" w:hAnsi="Adobe Arabic"/>
                <w:szCs w:val="28"/>
                <w:lang w:bidi="fa-IR"/>
              </w:rPr>
              <w:t>‬</w:t>
            </w:r>
            <w:r w:rsidRPr="004610B9">
              <w:rPr>
                <w:rFonts w:ascii="Adobe Arabic" w:eastAsia="Calibri" w:hAnsi="Adobe Arabic"/>
                <w:szCs w:val="28"/>
                <w:lang w:bidi="fa-IR"/>
              </w:rPr>
              <w:t>‬</w:t>
            </w:r>
            <w:r w:rsidRPr="004610B9">
              <w:rPr>
                <w:rFonts w:ascii="Adobe Arabic" w:eastAsia="Calibri" w:hAnsi="Adobe Arabic"/>
                <w:szCs w:val="28"/>
                <w:lang w:bidi="fa-IR"/>
              </w:rPr>
              <w:t>‬</w:t>
            </w:r>
            <w:r w:rsidRPr="004610B9">
              <w:rPr>
                <w:rFonts w:ascii="Adobe Arabic" w:eastAsia="Calibri" w:hAnsi="Adobe Arabic"/>
                <w:szCs w:val="28"/>
                <w:lang w:bidi="fa-IR"/>
              </w:rPr>
              <w:t>‬</w:t>
            </w:r>
            <w:r w:rsidRPr="004610B9">
              <w:rPr>
                <w:rFonts w:ascii="Adobe Arabic" w:eastAsia="Calibri" w:hAnsi="Adobe Arabic"/>
                <w:szCs w:val="28"/>
                <w:lang w:bidi="fa-IR"/>
              </w:rPr>
              <w:t>‬</w:t>
            </w:r>
            <w:r w:rsidRPr="004610B9">
              <w:rPr>
                <w:rFonts w:ascii="Adobe Arabic" w:eastAsia="Calibri" w:hAnsi="Adobe Arabic"/>
                <w:szCs w:val="28"/>
                <w:lang w:bidi="fa-IR"/>
              </w:rPr>
              <w:t>‬</w:t>
            </w:r>
            <w:r w:rsidRPr="004610B9">
              <w:rPr>
                <w:rFonts w:ascii="Adobe Arabic" w:eastAsia="Calibri" w:hAnsi="Adobe Arabic"/>
                <w:szCs w:val="28"/>
                <w:lang w:bidi="fa-IR"/>
              </w:rPr>
              <w:t>‬</w:t>
            </w:r>
            <w:r w:rsidRPr="004610B9">
              <w:rPr>
                <w:rFonts w:ascii="Adobe Arabic" w:eastAsia="Calibri" w:hAnsi="Adobe Arabic"/>
                <w:szCs w:val="28"/>
                <w:lang w:bidi="fa-IR"/>
              </w:rPr>
              <w:t>‬</w:t>
            </w:r>
            <w:r w:rsidRPr="004610B9">
              <w:rPr>
                <w:rFonts w:ascii="Adobe Arabic" w:eastAsia="Calibri" w:hAnsi="Adobe Arabic"/>
                <w:szCs w:val="28"/>
                <w:lang w:bidi="fa-IR"/>
              </w:rPr>
              <w:t>‬</w:t>
            </w:r>
            <w:r w:rsidRPr="004610B9">
              <w:rPr>
                <w:rFonts w:ascii="Adobe Arabic" w:eastAsia="Calibri" w:hAnsi="Adobe Arabic"/>
                <w:szCs w:val="28"/>
                <w:lang w:bidi="fa-IR"/>
              </w:rPr>
              <w:t>‬</w:t>
            </w:r>
            <w:r w:rsidRPr="004610B9">
              <w:rPr>
                <w:rFonts w:ascii="Adobe Arabic" w:eastAsia="Calibri" w:hAnsi="Adobe Arabic"/>
                <w:szCs w:val="28"/>
                <w:lang w:bidi="fa-IR"/>
              </w:rPr>
              <w:t>‬</w:t>
            </w:r>
            <w:r w:rsidRPr="004610B9">
              <w:rPr>
                <w:rFonts w:ascii="Adobe Arabic" w:eastAsia="Calibri" w:hAnsi="Adobe Arabic"/>
                <w:szCs w:val="28"/>
                <w:lang w:bidi="fa-IR"/>
              </w:rPr>
              <w:t>‬</w:t>
            </w:r>
            <w:r w:rsidRPr="004610B9">
              <w:rPr>
                <w:rFonts w:ascii="Adobe Arabic" w:eastAsia="Calibri" w:hAnsi="Adobe Arabic"/>
                <w:szCs w:val="28"/>
                <w:lang w:bidi="fa-IR"/>
              </w:rPr>
              <w:t>‬</w:t>
            </w:r>
            <w:r w:rsidRPr="004610B9">
              <w:rPr>
                <w:rFonts w:ascii="Adobe Arabic" w:eastAsia="Calibri" w:hAnsi="Adobe Arabic"/>
                <w:szCs w:val="28"/>
                <w:lang w:bidi="fa-IR"/>
              </w:rPr>
              <w:t>‬</w:t>
            </w:r>
            <w:r w:rsidRPr="004610B9">
              <w:rPr>
                <w:rFonts w:ascii="Adobe Arabic" w:eastAsia="Calibri" w:hAnsi="Adobe Arabic"/>
                <w:szCs w:val="28"/>
                <w:lang w:bidi="fa-IR"/>
              </w:rPr>
              <w:t>‬</w:t>
            </w:r>
            <w:r w:rsidRPr="004610B9">
              <w:rPr>
                <w:rFonts w:ascii="Adobe Arabic" w:eastAsia="Calibri" w:hAnsi="Adobe Arabic"/>
                <w:szCs w:val="28"/>
                <w:lang w:bidi="fa-IR"/>
              </w:rPr>
              <w:t>‬</w:t>
            </w:r>
            <w:r w:rsidRPr="004610B9">
              <w:rPr>
                <w:rFonts w:ascii="Adobe Arabic" w:eastAsia="Calibri" w:hAnsi="Adobe Arabic"/>
                <w:szCs w:val="28"/>
                <w:lang w:bidi="fa-IR"/>
              </w:rPr>
              <w:t>‬</w:t>
            </w:r>
            <w:r w:rsidRPr="004610B9">
              <w:rPr>
                <w:rFonts w:ascii="Adobe Arabic" w:eastAsia="Calibri" w:hAnsi="Adobe Arabic"/>
                <w:szCs w:val="28"/>
                <w:lang w:bidi="fa-IR"/>
              </w:rPr>
              <w:t>‬</w:t>
            </w:r>
            <w:r w:rsidRPr="004610B9">
              <w:rPr>
                <w:rFonts w:ascii="Adobe Arabic" w:eastAsia="Calibri" w:hAnsi="Adobe Arabic"/>
                <w:szCs w:val="28"/>
                <w:lang w:bidi="fa-IR"/>
              </w:rPr>
              <w:t>‬</w:t>
            </w:r>
            <w:r w:rsidRPr="004610B9">
              <w:rPr>
                <w:rFonts w:ascii="Adobe Arabic" w:eastAsia="Calibri" w:hAnsi="Adobe Arabic"/>
                <w:szCs w:val="28"/>
                <w:lang w:bidi="fa-IR"/>
              </w:rPr>
              <w:t>‬</w:t>
            </w:r>
            <w:r w:rsidRPr="004610B9">
              <w:rPr>
                <w:rFonts w:ascii="Adobe Arabic" w:eastAsia="Calibri" w:hAnsi="Adobe Arabic"/>
                <w:szCs w:val="28"/>
                <w:lang w:bidi="fa-IR"/>
              </w:rPr>
              <w:t>‬</w:t>
            </w:r>
            <w:r w:rsidRPr="004610B9">
              <w:rPr>
                <w:rFonts w:ascii="Adobe Arabic" w:eastAsia="Calibri" w:hAnsi="Adobe Arabic"/>
                <w:szCs w:val="28"/>
                <w:lang w:bidi="fa-IR"/>
              </w:rPr>
              <w:t>‬</w:t>
            </w:r>
            <w:r w:rsidRPr="004610B9">
              <w:rPr>
                <w:rFonts w:ascii="Adobe Arabic" w:eastAsia="Calibri" w:hAnsi="Adobe Arabic"/>
                <w:szCs w:val="28"/>
                <w:lang w:bidi="fa-IR"/>
              </w:rPr>
              <w:t>‬</w:t>
            </w:r>
            <w:r w:rsidRPr="004610B9">
              <w:rPr>
                <w:rFonts w:ascii="Adobe Arabic" w:eastAsia="Calibri" w:hAnsi="Adobe Arabic"/>
                <w:szCs w:val="28"/>
                <w:lang w:bidi="fa-IR"/>
              </w:rPr>
              <w:t>‬</w:t>
            </w:r>
            <w:r w:rsidRPr="004610B9">
              <w:rPr>
                <w:rFonts w:ascii="Adobe Arabic" w:eastAsia="Calibri" w:hAnsi="Adobe Arabic"/>
                <w:szCs w:val="28"/>
                <w:lang w:bidi="fa-IR"/>
              </w:rPr>
              <w:t>‬</w:t>
            </w:r>
            <w:r w:rsidRPr="004610B9">
              <w:rPr>
                <w:rFonts w:ascii="Adobe Arabic" w:eastAsia="Calibri" w:hAnsi="Adobe Arabic"/>
                <w:szCs w:val="28"/>
                <w:lang w:bidi="fa-IR"/>
              </w:rPr>
              <w:t>‬</w:t>
            </w:r>
            <w:r w:rsidRPr="004610B9">
              <w:rPr>
                <w:rFonts w:ascii="Adobe Arabic" w:eastAsia="Calibri" w:hAnsi="Adobe Arabic"/>
                <w:szCs w:val="28"/>
                <w:lang w:bidi="fa-IR"/>
              </w:rPr>
              <w:t>‬</w:t>
            </w:r>
            <w:r w:rsidRPr="004610B9">
              <w:rPr>
                <w:rFonts w:ascii="Adobe Arabic" w:eastAsia="Calibri" w:hAnsi="Adobe Arabic"/>
                <w:szCs w:val="28"/>
                <w:lang w:bidi="fa-IR"/>
              </w:rPr>
              <w:t>‬</w:t>
            </w:r>
            <w:r w:rsidRPr="004610B9">
              <w:rPr>
                <w:rFonts w:ascii="Adobe Arabic" w:eastAsia="Calibri" w:hAnsi="Adobe Arabic"/>
                <w:szCs w:val="28"/>
                <w:lang w:bidi="fa-IR"/>
              </w:rPr>
              <w:t>‬</w:t>
            </w:r>
            <w:r w:rsidRPr="004610B9">
              <w:rPr>
                <w:rFonts w:ascii="Adobe Arabic" w:eastAsia="Calibri" w:hAnsi="Adobe Arabic"/>
                <w:szCs w:val="28"/>
                <w:lang w:bidi="fa-IR"/>
              </w:rPr>
              <w:t>‬</w:t>
            </w:r>
            <w:r w:rsidRPr="004610B9">
              <w:rPr>
                <w:rFonts w:ascii="Adobe Arabic" w:eastAsia="Calibri" w:hAnsi="Adobe Arabic"/>
                <w:szCs w:val="28"/>
                <w:lang w:bidi="fa-IR"/>
              </w:rPr>
              <w:t>‬</w:t>
            </w:r>
            <w:r w:rsidRPr="004610B9">
              <w:rPr>
                <w:rFonts w:ascii="Adobe Arabic" w:eastAsia="Calibri" w:hAnsi="Adobe Arabic"/>
                <w:szCs w:val="28"/>
                <w:lang w:bidi="fa-IR"/>
              </w:rPr>
              <w:t>‬</w:t>
            </w:r>
            <w:r w:rsidRPr="004610B9">
              <w:rPr>
                <w:rFonts w:ascii="Adobe Arabic" w:eastAsia="Calibri" w:hAnsi="Adobe Arabic"/>
                <w:szCs w:val="28"/>
                <w:lang w:bidi="fa-IR"/>
              </w:rPr>
              <w:t>‬</w:t>
            </w:r>
            <w:r w:rsidRPr="004610B9">
              <w:rPr>
                <w:rFonts w:ascii="Adobe Arabic" w:eastAsia="Calibri" w:hAnsi="Adobe Arabic"/>
                <w:szCs w:val="28"/>
                <w:lang w:bidi="fa-IR"/>
              </w:rPr>
              <w:t>‬</w:t>
            </w:r>
            <w:r w:rsidRPr="004610B9">
              <w:rPr>
                <w:rFonts w:ascii="Adobe Arabic" w:eastAsia="Calibri" w:hAnsi="Adobe Arabic"/>
                <w:szCs w:val="28"/>
                <w:lang w:bidi="fa-IR"/>
              </w:rPr>
              <w:t>‬</w:t>
            </w:r>
            <w:r w:rsidRPr="004610B9">
              <w:rPr>
                <w:rFonts w:ascii="Adobe Arabic" w:eastAsia="Calibri" w:hAnsi="Adobe Arabic"/>
                <w:szCs w:val="28"/>
                <w:lang w:bidi="fa-IR"/>
              </w:rPr>
              <w:t>‬</w:t>
            </w:r>
            <w:r w:rsidRPr="004610B9">
              <w:rPr>
                <w:rFonts w:ascii="Adobe Arabic" w:eastAsia="Calibri" w:hAnsi="Adobe Arabic"/>
                <w:szCs w:val="28"/>
                <w:lang w:bidi="fa-IR"/>
              </w:rPr>
              <w:t>‬</w:t>
            </w:r>
            <w:r w:rsidRPr="004610B9">
              <w:rPr>
                <w:rFonts w:ascii="Adobe Arabic" w:eastAsia="Calibri" w:hAnsi="Adobe Arabic"/>
                <w:szCs w:val="28"/>
                <w:lang w:bidi="fa-IR"/>
              </w:rPr>
              <w:t>‬</w:t>
            </w:r>
            <w:r w:rsidRPr="004610B9">
              <w:rPr>
                <w:rFonts w:ascii="Adobe Arabic" w:eastAsia="Calibri" w:hAnsi="Adobe Arabic"/>
                <w:szCs w:val="28"/>
                <w:lang w:bidi="fa-IR"/>
              </w:rPr>
              <w:t>‬</w:t>
            </w:r>
            <w:r w:rsidRPr="004610B9">
              <w:rPr>
                <w:rFonts w:ascii="Adobe Arabic" w:eastAsia="Calibri" w:hAnsi="Adobe Arabic"/>
                <w:szCs w:val="28"/>
                <w:lang w:bidi="fa-IR"/>
              </w:rPr>
              <w:t>‬</w:t>
            </w:r>
            <w:r w:rsidRPr="004610B9">
              <w:rPr>
                <w:rFonts w:ascii="Adobe Arabic" w:eastAsia="Calibri" w:hAnsi="Adobe Arabic"/>
                <w:szCs w:val="28"/>
                <w:lang w:bidi="fa-IR"/>
              </w:rPr>
              <w:t>‬</w:t>
            </w:r>
            <w:r w:rsidRPr="004610B9">
              <w:rPr>
                <w:rFonts w:ascii="Adobe Arabic" w:eastAsia="Calibri" w:hAnsi="Adobe Arabic"/>
                <w:szCs w:val="28"/>
                <w:lang w:bidi="fa-IR"/>
              </w:rPr>
              <w:t>‬</w:t>
            </w:r>
            <w:r w:rsidRPr="004610B9">
              <w:rPr>
                <w:rFonts w:ascii="Adobe Arabic" w:eastAsia="Calibri" w:hAnsi="Adobe Arabic"/>
                <w:szCs w:val="28"/>
                <w:lang w:bidi="fa-IR"/>
              </w:rPr>
              <w:t>‬</w:t>
            </w:r>
            <w:r w:rsidRPr="004610B9">
              <w:rPr>
                <w:rFonts w:ascii="Adobe Arabic" w:eastAsia="Calibri" w:hAnsi="Adobe Arabic"/>
                <w:szCs w:val="28"/>
                <w:lang w:bidi="fa-IR"/>
              </w:rPr>
              <w:t>‬</w:t>
            </w:r>
            <w:r w:rsidRPr="004610B9">
              <w:rPr>
                <w:rFonts w:ascii="Adobe Arabic" w:eastAsia="Calibri" w:hAnsi="Adobe Arabic"/>
                <w:szCs w:val="28"/>
                <w:lang w:bidi="fa-IR"/>
              </w:rPr>
              <w:t>‬</w:t>
            </w:r>
            <w:r w:rsidRPr="004610B9">
              <w:rPr>
                <w:rFonts w:ascii="Adobe Arabic" w:eastAsia="Calibri" w:hAnsi="Adobe Arabic"/>
                <w:szCs w:val="28"/>
                <w:lang w:bidi="fa-IR"/>
              </w:rPr>
              <w:t>‬</w:t>
            </w:r>
            <w:r w:rsidRPr="004610B9">
              <w:rPr>
                <w:rFonts w:ascii="Adobe Arabic" w:eastAsia="Calibri" w:hAnsi="Adobe Arabic"/>
                <w:szCs w:val="28"/>
                <w:lang w:bidi="fa-IR"/>
              </w:rPr>
              <w:t>‬</w:t>
            </w:r>
            <w:r w:rsidRPr="004610B9">
              <w:rPr>
                <w:rFonts w:ascii="Adobe Arabic" w:eastAsia="Calibri" w:hAnsi="Adobe Arabic"/>
                <w:szCs w:val="28"/>
                <w:lang w:bidi="fa-IR"/>
              </w:rPr>
              <w:t>‬</w:t>
            </w:r>
            <w:r w:rsidRPr="004610B9">
              <w:rPr>
                <w:rFonts w:ascii="Adobe Arabic" w:eastAsia="Calibri" w:hAnsi="Adobe Arabic"/>
                <w:szCs w:val="28"/>
                <w:lang w:bidi="fa-IR"/>
              </w:rPr>
              <w:t>‬</w:t>
            </w:r>
            <w:r w:rsidRPr="004610B9">
              <w:rPr>
                <w:rFonts w:ascii="Adobe Arabic" w:eastAsia="Calibri" w:hAnsi="Adobe Arabic"/>
                <w:szCs w:val="28"/>
                <w:lang w:bidi="fa-IR"/>
              </w:rPr>
              <w:t>‬</w:t>
            </w:r>
            <w:r w:rsidRPr="004610B9">
              <w:rPr>
                <w:rFonts w:ascii="Adobe Arabic" w:eastAsia="Calibri" w:hAnsi="Adobe Arabic"/>
                <w:szCs w:val="28"/>
                <w:lang w:bidi="fa-IR"/>
              </w:rPr>
              <w:t>‬</w:t>
            </w:r>
            <w:r w:rsidRPr="004610B9">
              <w:rPr>
                <w:rFonts w:ascii="Adobe Arabic" w:eastAsia="Calibri" w:hAnsi="Adobe Arabic"/>
                <w:szCs w:val="28"/>
                <w:lang w:bidi="fa-IR"/>
              </w:rPr>
              <w:t>‬</w:t>
            </w:r>
            <w:r w:rsidRPr="004610B9">
              <w:rPr>
                <w:rFonts w:ascii="Adobe Arabic" w:eastAsia="Calibri" w:hAnsi="Adobe Arabic"/>
                <w:szCs w:val="28"/>
                <w:lang w:bidi="fa-IR"/>
              </w:rPr>
              <w:t>‬</w:t>
            </w:r>
            <w:r w:rsidRPr="004610B9">
              <w:rPr>
                <w:rFonts w:ascii="Adobe Arabic" w:eastAsia="Calibri" w:hAnsi="Adobe Arabic"/>
                <w:szCs w:val="28"/>
                <w:lang w:bidi="fa-IR"/>
              </w:rPr>
              <w:t>‬</w:t>
            </w:r>
            <w:r w:rsidRPr="004610B9">
              <w:rPr>
                <w:rFonts w:ascii="Adobe Arabic" w:eastAsia="Calibri" w:hAnsi="Adobe Arabic"/>
                <w:szCs w:val="28"/>
                <w:lang w:bidi="fa-IR"/>
              </w:rPr>
              <w:t>‬</w:t>
            </w:r>
            <w:r w:rsidRPr="004610B9">
              <w:rPr>
                <w:rFonts w:ascii="Adobe Arabic" w:eastAsia="Calibri" w:hAnsi="Adobe Arabic"/>
                <w:szCs w:val="28"/>
                <w:lang w:bidi="fa-IR"/>
              </w:rPr>
              <w:t>‬</w:t>
            </w:r>
            <w:r w:rsidRPr="004610B9">
              <w:rPr>
                <w:rFonts w:ascii="Adobe Arabic" w:eastAsia="Calibri" w:hAnsi="Adobe Arabic"/>
                <w:szCs w:val="28"/>
                <w:lang w:bidi="fa-IR"/>
              </w:rPr>
              <w:t>‬</w:t>
            </w:r>
            <w:r w:rsidRPr="004610B9">
              <w:rPr>
                <w:rFonts w:ascii="Adobe Arabic" w:eastAsia="Calibri" w:hAnsi="Adobe Arabic"/>
                <w:szCs w:val="28"/>
                <w:lang w:bidi="fa-IR"/>
              </w:rPr>
              <w:t>‬</w:t>
            </w:r>
            <w:r w:rsidRPr="004610B9">
              <w:rPr>
                <w:rFonts w:ascii="Adobe Arabic" w:eastAsia="Calibri" w:hAnsi="Adobe Arabic"/>
                <w:szCs w:val="28"/>
                <w:lang w:bidi="fa-IR"/>
              </w:rPr>
              <w:t>‬</w:t>
            </w:r>
            <w:r w:rsidRPr="004610B9">
              <w:rPr>
                <w:rFonts w:ascii="Adobe Arabic" w:eastAsia="Calibri" w:hAnsi="Adobe Arabic"/>
                <w:szCs w:val="28"/>
                <w:lang w:bidi="fa-IR"/>
              </w:rPr>
              <w:t>‬</w:t>
            </w:r>
            <w:r w:rsidRPr="004610B9">
              <w:rPr>
                <w:rFonts w:ascii="Adobe Arabic" w:eastAsia="Calibri" w:hAnsi="Adobe Arabic"/>
                <w:szCs w:val="28"/>
                <w:lang w:bidi="fa-IR"/>
              </w:rPr>
              <w:t>‬</w:t>
            </w:r>
            <w:r w:rsidRPr="004610B9">
              <w:rPr>
                <w:rFonts w:ascii="Adobe Arabic" w:eastAsia="Calibri" w:hAnsi="Adobe Arabic"/>
                <w:szCs w:val="28"/>
                <w:lang w:bidi="fa-IR"/>
              </w:rPr>
              <w:t>‬</w:t>
            </w:r>
            <w:r w:rsidRPr="004610B9">
              <w:rPr>
                <w:rFonts w:ascii="Adobe Arabic" w:eastAsia="Calibri" w:hAnsi="Adobe Arabic"/>
                <w:szCs w:val="28"/>
                <w:lang w:bidi="fa-IR"/>
              </w:rPr>
              <w:t>‬</w:t>
            </w:r>
            <w:r w:rsidRPr="004610B9">
              <w:rPr>
                <w:rFonts w:ascii="Adobe Arabic" w:eastAsia="Calibri" w:hAnsi="Adobe Arabic"/>
                <w:szCs w:val="28"/>
                <w:lang w:bidi="fa-IR"/>
              </w:rPr>
              <w:t>‬</w:t>
            </w:r>
            <w:r w:rsidRPr="004610B9">
              <w:rPr>
                <w:rFonts w:ascii="Adobe Arabic" w:eastAsia="Calibri" w:hAnsi="Adobe Arabic"/>
                <w:szCs w:val="28"/>
                <w:lang w:bidi="fa-IR"/>
              </w:rPr>
              <w:t>‬</w:t>
            </w:r>
            <w:r w:rsidRPr="004610B9">
              <w:rPr>
                <w:rFonts w:ascii="Adobe Arabic" w:eastAsia="Calibri" w:hAnsi="Adobe Arabic"/>
                <w:szCs w:val="28"/>
                <w:lang w:bidi="fa-IR"/>
              </w:rPr>
              <w:t>‬</w:t>
            </w:r>
            <w:r w:rsidRPr="004610B9">
              <w:rPr>
                <w:rFonts w:ascii="Adobe Arabic" w:eastAsia="Calibri" w:hAnsi="Adobe Arabic"/>
                <w:szCs w:val="28"/>
                <w:lang w:bidi="fa-IR"/>
              </w:rPr>
              <w:t>‬</w:t>
            </w:r>
            <w:r w:rsidRPr="004610B9">
              <w:rPr>
                <w:rFonts w:ascii="Adobe Arabic" w:eastAsia="Calibri" w:hAnsi="Adobe Arabic"/>
                <w:szCs w:val="28"/>
                <w:lang w:bidi="fa-IR"/>
              </w:rPr>
              <w:t>‬</w:t>
            </w:r>
            <w:r w:rsidRPr="004610B9">
              <w:rPr>
                <w:rFonts w:ascii="Adobe Arabic" w:eastAsia="Calibri" w:hAnsi="Adobe Arabic"/>
                <w:szCs w:val="28"/>
                <w:lang w:bidi="fa-IR"/>
              </w:rPr>
              <w:t>‬</w:t>
            </w:r>
            <w:r w:rsidRPr="004610B9">
              <w:rPr>
                <w:rFonts w:ascii="Adobe Arabic" w:eastAsia="Calibri" w:hAnsi="Adobe Arabic"/>
                <w:szCs w:val="28"/>
                <w:lang w:bidi="fa-IR"/>
              </w:rPr>
              <w:t>‬</w:t>
            </w:r>
            <w:r w:rsidRPr="004610B9">
              <w:rPr>
                <w:rFonts w:ascii="Adobe Arabic" w:eastAsia="Calibri" w:hAnsi="Adobe Arabic"/>
                <w:szCs w:val="28"/>
                <w:lang w:bidi="fa-IR"/>
              </w:rPr>
              <w:t>‬</w:t>
            </w:r>
            <w:r w:rsidRPr="004610B9">
              <w:rPr>
                <w:rFonts w:ascii="Adobe Arabic" w:eastAsia="Calibri" w:hAnsi="Adobe Arabic"/>
                <w:szCs w:val="28"/>
                <w:lang w:bidi="fa-IR"/>
              </w:rPr>
              <w:t>‬</w:t>
            </w:r>
            <w:r w:rsidRPr="004610B9">
              <w:rPr>
                <w:rFonts w:ascii="Adobe Arabic" w:eastAsia="Calibri" w:hAnsi="Adobe Arabic"/>
                <w:szCs w:val="28"/>
                <w:lang w:bidi="fa-IR"/>
              </w:rPr>
              <w:t>‬</w:t>
            </w:r>
            <w:r w:rsidRPr="004610B9">
              <w:rPr>
                <w:rFonts w:ascii="Adobe Arabic" w:eastAsia="Calibri" w:hAnsi="Adobe Arabic"/>
                <w:szCs w:val="28"/>
                <w:lang w:bidi="fa-IR"/>
              </w:rPr>
              <w:t>‬</w:t>
            </w:r>
            <w:r w:rsidRPr="004610B9">
              <w:rPr>
                <w:rFonts w:ascii="Adobe Arabic" w:eastAsia="Calibri" w:hAnsi="Adobe Arabic"/>
                <w:szCs w:val="28"/>
                <w:lang w:bidi="fa-IR"/>
              </w:rPr>
              <w:t>‬</w:t>
            </w:r>
            <w:r w:rsidRPr="004610B9">
              <w:rPr>
                <w:rFonts w:ascii="Adobe Arabic" w:eastAsia="Calibri" w:hAnsi="Adobe Arabic"/>
                <w:szCs w:val="28"/>
                <w:lang w:bidi="fa-IR"/>
              </w:rPr>
              <w:t>‬</w:t>
            </w:r>
            <w:r w:rsidRPr="004610B9">
              <w:rPr>
                <w:rFonts w:ascii="Adobe Arabic" w:eastAsia="Calibri" w:hAnsi="Adobe Arabic"/>
                <w:szCs w:val="28"/>
                <w:lang w:bidi="fa-IR"/>
              </w:rPr>
              <w:t>‬</w:t>
            </w:r>
            <w:r w:rsidRPr="004610B9">
              <w:rPr>
                <w:rFonts w:ascii="Adobe Arabic" w:eastAsia="Calibri" w:hAnsi="Adobe Arabic"/>
                <w:szCs w:val="28"/>
                <w:lang w:bidi="fa-IR"/>
              </w:rPr>
              <w:t>‬</w:t>
            </w:r>
            <w:r w:rsidRPr="004610B9">
              <w:rPr>
                <w:rFonts w:ascii="Adobe Arabic" w:eastAsia="Calibri" w:hAnsi="Adobe Arabic"/>
                <w:szCs w:val="28"/>
                <w:lang w:bidi="fa-IR"/>
              </w:rPr>
              <w:t>‬</w:t>
            </w:r>
            <w:r w:rsidRPr="004610B9">
              <w:rPr>
                <w:rFonts w:ascii="Adobe Arabic" w:eastAsia="Calibri" w:hAnsi="Adobe Arabic"/>
                <w:szCs w:val="28"/>
                <w:lang w:bidi="fa-IR"/>
              </w:rPr>
              <w:t>‬</w:t>
            </w:r>
            <w:r w:rsidRPr="004610B9">
              <w:rPr>
                <w:rFonts w:ascii="Adobe Arabic" w:eastAsia="Calibri" w:hAnsi="Adobe Arabic"/>
                <w:szCs w:val="28"/>
                <w:lang w:bidi="fa-IR"/>
              </w:rPr>
              <w:t>‬</w:t>
            </w:r>
            <w:r w:rsidRPr="004610B9">
              <w:rPr>
                <w:rFonts w:ascii="Adobe Arabic" w:eastAsia="Calibri" w:hAnsi="Adobe Arabic"/>
                <w:szCs w:val="28"/>
                <w:lang w:bidi="fa-IR"/>
              </w:rPr>
              <w:t>‬</w:t>
            </w:r>
            <w:r w:rsidRPr="004610B9">
              <w:rPr>
                <w:rFonts w:ascii="Adobe Arabic" w:eastAsia="Calibri" w:hAnsi="Adobe Arabic"/>
                <w:szCs w:val="28"/>
                <w:lang w:bidi="fa-IR"/>
              </w:rPr>
              <w:t>‬</w:t>
            </w:r>
            <w:r w:rsidRPr="004610B9">
              <w:rPr>
                <w:rFonts w:ascii="Adobe Arabic" w:eastAsia="Calibri" w:hAnsi="Adobe Arabic"/>
                <w:szCs w:val="28"/>
                <w:lang w:bidi="fa-IR"/>
              </w:rPr>
              <w:t>‬</w:t>
            </w:r>
            <w:r w:rsidRPr="004610B9">
              <w:rPr>
                <w:rFonts w:ascii="Adobe Arabic" w:eastAsia="Calibri" w:hAnsi="Adobe Arabic"/>
                <w:szCs w:val="28"/>
                <w:lang w:bidi="fa-IR"/>
              </w:rPr>
              <w:t>‬</w:t>
            </w:r>
            <w:r w:rsidRPr="004610B9">
              <w:rPr>
                <w:rFonts w:ascii="Adobe Arabic" w:eastAsia="Calibri" w:hAnsi="Adobe Arabic"/>
                <w:szCs w:val="28"/>
                <w:lang w:bidi="fa-IR"/>
              </w:rPr>
              <w:t>‬</w:t>
            </w:r>
            <w:r w:rsidRPr="004610B9">
              <w:rPr>
                <w:rFonts w:ascii="Adobe Arabic" w:eastAsia="Calibri" w:hAnsi="Adobe Arabic"/>
                <w:szCs w:val="28"/>
                <w:lang w:bidi="fa-IR"/>
              </w:rPr>
              <w:t>‬</w:t>
            </w:r>
            <w:r w:rsidRPr="004610B9">
              <w:rPr>
                <w:rFonts w:ascii="Adobe Arabic" w:eastAsia="Calibri" w:hAnsi="Adobe Arabic"/>
                <w:szCs w:val="28"/>
                <w:lang w:bidi="fa-IR"/>
              </w:rPr>
              <w:t>‬</w:t>
            </w:r>
            <w:r w:rsidRPr="004610B9">
              <w:rPr>
                <w:rFonts w:ascii="Adobe Arabic" w:eastAsia="Calibri" w:hAnsi="Adobe Arabic"/>
                <w:szCs w:val="28"/>
                <w:lang w:bidi="fa-IR"/>
              </w:rPr>
              <w:t>‬</w:t>
            </w:r>
            <w:r w:rsidRPr="004610B9">
              <w:rPr>
                <w:rFonts w:ascii="Adobe Arabic" w:eastAsia="Calibri" w:hAnsi="Adobe Arabic"/>
                <w:szCs w:val="28"/>
                <w:lang w:bidi="fa-IR"/>
              </w:rPr>
              <w:t>‬</w:t>
            </w:r>
            <w:r w:rsidRPr="004610B9">
              <w:rPr>
                <w:rFonts w:ascii="Adobe Arabic" w:eastAsia="Calibri" w:hAnsi="Adobe Arabic"/>
                <w:szCs w:val="28"/>
                <w:lang w:bidi="fa-IR"/>
              </w:rPr>
              <w:t>‬</w:t>
            </w:r>
            <w:r w:rsidRPr="004610B9">
              <w:rPr>
                <w:rFonts w:ascii="Adobe Arabic" w:eastAsia="Calibri" w:hAnsi="Adobe Arabic"/>
                <w:szCs w:val="28"/>
                <w:lang w:bidi="fa-IR"/>
              </w:rPr>
              <w:t>‬</w:t>
            </w:r>
            <w:r w:rsidRPr="004610B9">
              <w:rPr>
                <w:rFonts w:ascii="Adobe Arabic" w:eastAsia="Calibri" w:hAnsi="Adobe Arabic"/>
                <w:szCs w:val="28"/>
                <w:lang w:bidi="fa-IR"/>
              </w:rPr>
              <w:t>‬</w:t>
            </w:r>
            <w:r w:rsidRPr="004610B9">
              <w:rPr>
                <w:rFonts w:ascii="Adobe Arabic" w:eastAsia="Calibri" w:hAnsi="Adobe Arabic"/>
                <w:szCs w:val="28"/>
                <w:lang w:bidi="fa-IR"/>
              </w:rPr>
              <w:t>‬</w:t>
            </w:r>
            <w:r w:rsidRPr="004610B9">
              <w:rPr>
                <w:rFonts w:ascii="Adobe Arabic" w:eastAsia="Calibri" w:hAnsi="Adobe Arabic"/>
                <w:szCs w:val="28"/>
                <w:lang w:bidi="fa-IR"/>
              </w:rPr>
              <w:t>‬</w:t>
            </w:r>
            <w:r w:rsidRPr="004610B9">
              <w:rPr>
                <w:rFonts w:ascii="Adobe Arabic" w:eastAsia="Calibri" w:hAnsi="Adobe Arabic"/>
                <w:szCs w:val="28"/>
                <w:lang w:bidi="fa-IR"/>
              </w:rPr>
              <w:t>‬</w:t>
            </w:r>
            <w:r w:rsidRPr="004610B9">
              <w:rPr>
                <w:rFonts w:ascii="Adobe Arabic" w:eastAsia="Calibri" w:hAnsi="Adobe Arabic"/>
                <w:szCs w:val="28"/>
                <w:lang w:bidi="fa-IR"/>
              </w:rPr>
              <w:t xml:space="preserve">‬ </w:t>
            </w:r>
            <w:r w:rsidRPr="004610B9">
              <w:rPr>
                <w:rFonts w:ascii="Adobe Arabic" w:eastAsia="Calibri" w:hAnsi="Adobe Arabic" w:hint="cs"/>
                <w:szCs w:val="28"/>
                <w:rtl/>
                <w:lang w:bidi="fa-IR"/>
              </w:rPr>
              <w:t xml:space="preserve">و در صورتی که آدرس اول در مقالات مشترک در این دوره، دانشگاه دیگری باشد، می توانند از امتیاز </w:t>
            </w:r>
            <w:r>
              <w:rPr>
                <w:rFonts w:ascii="Adobe Arabic" w:eastAsia="Calibri" w:hAnsi="Adobe Arabic" w:hint="cs"/>
                <w:szCs w:val="28"/>
                <w:rtl/>
                <w:lang w:bidi="fa-IR"/>
              </w:rPr>
              <w:t>برخوردار</w:t>
            </w:r>
            <w:r w:rsidRPr="004610B9">
              <w:rPr>
                <w:rFonts w:ascii="Adobe Arabic" w:eastAsia="Calibri" w:hAnsi="Adobe Arabic" w:hint="cs"/>
                <w:szCs w:val="28"/>
                <w:rtl/>
                <w:lang w:bidi="fa-IR"/>
              </w:rPr>
              <w:t xml:space="preserve"> شوند.</w:t>
            </w:r>
            <w:r>
              <w:t>‬</w:t>
            </w:r>
            <w:r>
              <w:t>‬</w:t>
            </w:r>
            <w:r>
              <w:t>‬</w:t>
            </w:r>
            <w:r>
              <w:t>‬</w:t>
            </w:r>
            <w:r>
              <w:t>‬</w:t>
            </w:r>
            <w:r>
              <w:t>‬</w:t>
            </w:r>
            <w:r>
              <w:t>‬</w:t>
            </w:r>
            <w:r>
              <w:t>‬</w:t>
            </w:r>
            <w:r>
              <w:t>‬</w:t>
            </w:r>
            <w:r>
              <w:t>‬</w:t>
            </w:r>
            <w:r>
              <w:t>‬</w:t>
            </w:r>
            <w:r>
              <w:t>‬</w:t>
            </w:r>
            <w:r>
              <w:t>‬</w:t>
            </w:r>
            <w:r>
              <w:t>‬</w:t>
            </w:r>
            <w:r>
              <w:t>‬</w:t>
            </w:r>
            <w:r>
              <w:t>‬</w:t>
            </w:r>
            <w:r>
              <w:t>‬</w:t>
            </w:r>
            <w:r>
              <w:t>‬</w:t>
            </w:r>
            <w:r w:rsidR="00CD51C7">
              <w:t>‬</w:t>
            </w:r>
            <w:r w:rsidR="00CD51C7">
              <w:t>‬</w:t>
            </w:r>
            <w:r w:rsidR="00CD51C7">
              <w:t>‬</w:t>
            </w:r>
            <w:r w:rsidR="00E261CB">
              <w:t>‬</w:t>
            </w:r>
            <w:r w:rsidR="00E261CB">
              <w:t>‬</w:t>
            </w:r>
            <w:r w:rsidR="00E261CB">
              <w:t>‬</w:t>
            </w:r>
            <w:r w:rsidR="00EB304E">
              <w:t>‬</w:t>
            </w:r>
            <w:r w:rsidR="00EB304E">
              <w:t>‬</w:t>
            </w:r>
            <w:r w:rsidR="00EB304E">
              <w:t>‬</w:t>
            </w:r>
            <w:r w:rsidR="00A915EE">
              <w:t>‬</w:t>
            </w:r>
            <w:r w:rsidR="00A915EE">
              <w:t>‬</w:t>
            </w:r>
            <w:r w:rsidR="00A915EE">
              <w:t>‬</w:t>
            </w:r>
            <w:r w:rsidR="00942778">
              <w:t>‬</w:t>
            </w:r>
            <w:r w:rsidR="00942778">
              <w:t>‬</w:t>
            </w:r>
            <w:r w:rsidR="00942778">
              <w:t>‬</w:t>
            </w:r>
            <w:r w:rsidR="00216657">
              <w:t>‬</w:t>
            </w:r>
            <w:r w:rsidR="00216657">
              <w:t>‬</w:t>
            </w:r>
            <w:r w:rsidR="00216657">
              <w:t>‬</w:t>
            </w:r>
            <w:r w:rsidR="00A6787A">
              <w:t>‬</w:t>
            </w:r>
            <w:r w:rsidR="00A6787A">
              <w:t>‬</w:t>
            </w:r>
            <w:r w:rsidR="00A6787A">
              <w:t>‬</w:t>
            </w:r>
            <w:r w:rsidR="00830980">
              <w:t>‬</w:t>
            </w:r>
            <w:r w:rsidR="00830980">
              <w:t>‬</w:t>
            </w:r>
            <w:r w:rsidR="00830980">
              <w:t>‬</w:t>
            </w:r>
            <w:r w:rsidR="004D48B9">
              <w:t>‬</w:t>
            </w:r>
            <w:r w:rsidR="004D48B9">
              <w:t>‬</w:t>
            </w:r>
            <w:r w:rsidR="004D48B9">
              <w:t>‬</w:t>
            </w:r>
            <w:r w:rsidR="009C22F1">
              <w:t>‬</w:t>
            </w:r>
            <w:r w:rsidR="009C22F1">
              <w:t>‬</w:t>
            </w:r>
            <w:r w:rsidR="009C22F1">
              <w:t>‬</w:t>
            </w:r>
            <w:r w:rsidR="00C95FE4">
              <w:t>‬</w:t>
            </w:r>
            <w:r w:rsidR="00C95FE4">
              <w:t>‬</w:t>
            </w:r>
            <w:r w:rsidR="00C95FE4">
              <w:t>‬</w:t>
            </w:r>
            <w:r w:rsidR="00990540">
              <w:t>‬</w:t>
            </w:r>
            <w:r w:rsidR="00990540">
              <w:t>‬</w:t>
            </w:r>
            <w:r w:rsidR="00990540">
              <w:t>‬</w:t>
            </w:r>
            <w:r w:rsidR="006E6CC2">
              <w:t>‬</w:t>
            </w:r>
            <w:r w:rsidR="006E6CC2">
              <w:t>‬</w:t>
            </w:r>
            <w:r w:rsidR="006E6CC2">
              <w:t>‬</w:t>
            </w:r>
            <w:r w:rsidR="00E65063">
              <w:t>‬</w:t>
            </w:r>
            <w:r w:rsidR="00E65063">
              <w:t>‬</w:t>
            </w:r>
            <w:r w:rsidR="00E65063">
              <w:t>‬</w:t>
            </w:r>
            <w:r w:rsidR="0039074D">
              <w:t>‬</w:t>
            </w:r>
            <w:r w:rsidR="0039074D">
              <w:t>‬</w:t>
            </w:r>
            <w:r w:rsidR="0039074D">
              <w:t>‬</w:t>
            </w:r>
            <w:r w:rsidR="00063AB4">
              <w:t>‬</w:t>
            </w:r>
            <w:r w:rsidR="00063AB4">
              <w:t>‬</w:t>
            </w:r>
            <w:r w:rsidR="00063AB4">
              <w:t>‬</w:t>
            </w:r>
            <w:r w:rsidR="00172F25">
              <w:t>‬</w:t>
            </w:r>
            <w:r w:rsidR="00172F25">
              <w:t>‬</w:t>
            </w:r>
            <w:r w:rsidR="00172F25">
              <w:t>‬</w:t>
            </w:r>
            <w:r w:rsidR="00BD1C24">
              <w:t>‬</w:t>
            </w:r>
            <w:r w:rsidR="00BD1C24">
              <w:t>‬</w:t>
            </w:r>
            <w:r w:rsidR="00BD1C24">
              <w:t>‬</w:t>
            </w:r>
            <w:r w:rsidR="00985BE1">
              <w:t>‬</w:t>
            </w:r>
            <w:r w:rsidR="00985BE1">
              <w:t>‬</w:t>
            </w:r>
            <w:r w:rsidR="00985BE1">
              <w:t>‬</w:t>
            </w:r>
            <w:r w:rsidR="007C52E8">
              <w:t>‬</w:t>
            </w:r>
            <w:r w:rsidR="007C52E8">
              <w:t>‬</w:t>
            </w:r>
            <w:r w:rsidR="007C52E8">
              <w:t>‬</w:t>
            </w:r>
            <w:r w:rsidR="003E490B">
              <w:t>‬</w:t>
            </w:r>
            <w:r w:rsidR="003E490B">
              <w:t>‬</w:t>
            </w:r>
            <w:r w:rsidR="003E490B">
              <w:t>‬</w:t>
            </w:r>
            <w:r w:rsidR="00CF391B">
              <w:t>‬</w:t>
            </w:r>
            <w:r w:rsidR="00CF391B">
              <w:t>‬</w:t>
            </w:r>
            <w:r w:rsidR="00CF391B">
              <w:t>‬</w:t>
            </w:r>
            <w:r w:rsidR="00B161D3">
              <w:t>‬</w:t>
            </w:r>
            <w:r w:rsidR="00B161D3">
              <w:t>‬</w:t>
            </w:r>
            <w:r w:rsidR="00B161D3">
              <w:t>‬</w:t>
            </w:r>
            <w:r w:rsidR="00E37581">
              <w:t>‬</w:t>
            </w:r>
            <w:r w:rsidR="00E37581">
              <w:t>‬</w:t>
            </w:r>
            <w:r w:rsidR="00E37581">
              <w:t>‬</w:t>
            </w:r>
            <w:r w:rsidR="00336663">
              <w:t>‬</w:t>
            </w:r>
            <w:r w:rsidR="00336663">
              <w:t>‬</w:t>
            </w:r>
            <w:r w:rsidR="00336663">
              <w:t>‬</w:t>
            </w:r>
            <w:r w:rsidR="004F2180">
              <w:t>‬</w:t>
            </w:r>
            <w:r w:rsidR="004F2180">
              <w:t>‬</w:t>
            </w:r>
            <w:r w:rsidR="004F2180">
              <w:t>‬</w:t>
            </w:r>
            <w:r w:rsidR="008E62C6">
              <w:t>‬</w:t>
            </w:r>
            <w:r w:rsidR="008E62C6">
              <w:t>‬</w:t>
            </w:r>
            <w:r w:rsidR="008E62C6">
              <w:t>‬</w:t>
            </w:r>
            <w:r w:rsidR="00827051">
              <w:t>‬</w:t>
            </w:r>
            <w:r w:rsidR="00827051">
              <w:t>‬</w:t>
            </w:r>
            <w:r w:rsidR="00827051">
              <w:t>‬</w:t>
            </w:r>
            <w:r w:rsidR="007C015E">
              <w:t>‬</w:t>
            </w:r>
            <w:r w:rsidR="007C015E">
              <w:t>‬</w:t>
            </w:r>
            <w:r w:rsidR="007C015E">
              <w:t>‬</w:t>
            </w:r>
            <w:r w:rsidR="00D4059D">
              <w:t>‬</w:t>
            </w:r>
            <w:r w:rsidR="00D4059D">
              <w:t>‬</w:t>
            </w:r>
            <w:r w:rsidR="00D4059D">
              <w:t>‬</w:t>
            </w:r>
            <w:r w:rsidR="002976EE">
              <w:t>‬</w:t>
            </w:r>
            <w:r w:rsidR="002976EE">
              <w:t>‬</w:t>
            </w:r>
            <w:r w:rsidR="002976EE">
              <w:t>‬</w:t>
            </w:r>
            <w:r w:rsidR="00B1481C">
              <w:t>‬</w:t>
            </w:r>
            <w:r w:rsidR="00B1481C">
              <w:t>‬</w:t>
            </w:r>
            <w:r w:rsidR="00B1481C">
              <w:t>‬</w:t>
            </w:r>
            <w:r w:rsidR="009870DD">
              <w:t>‬</w:t>
            </w:r>
            <w:r w:rsidR="009870DD">
              <w:t>‬</w:t>
            </w:r>
            <w:r w:rsidR="009870DD">
              <w:t>‬</w:t>
            </w:r>
          </w:dir>
        </w:dir>
      </w:dir>
    </w:p>
    <w:p w:rsidR="00AB1FC7" w:rsidRPr="00F2708D" w:rsidRDefault="00AB1FC7" w:rsidP="00AB1FC7">
      <w:pPr>
        <w:spacing w:after="0" w:line="240" w:lineRule="auto"/>
        <w:jc w:val="both"/>
        <w:rPr>
          <w:rFonts w:ascii="Arial" w:eastAsia="Calibri" w:hAnsi="Arial" w:cs="Arial"/>
          <w:lang w:bidi="fa-IR"/>
        </w:rPr>
      </w:pPr>
      <w:r w:rsidRPr="00F2708D">
        <w:rPr>
          <w:rFonts w:ascii="Adobe Arabic" w:eastAsia="Calibri" w:hAnsi="Adobe Arabic" w:hint="cs"/>
          <w:szCs w:val="28"/>
          <w:rtl/>
          <w:lang w:bidi="fa-IR"/>
        </w:rPr>
        <w:t xml:space="preserve">4. 14. </w:t>
      </w:r>
      <w:r w:rsidRPr="00F2708D">
        <w:rPr>
          <w:rFonts w:ascii="Adobe Arabic" w:eastAsia="Calibri" w:hAnsi="Adobe Arabic"/>
          <w:szCs w:val="28"/>
          <w:rtl/>
          <w:lang w:bidi="fa-IR"/>
        </w:rPr>
        <w:t>قرارداد اعتبار</w:t>
      </w:r>
      <w:r w:rsidRPr="00F2708D">
        <w:rPr>
          <w:rFonts w:ascii="Adobe Arabic" w:eastAsia="Calibri" w:hAnsi="Adobe Arabic"/>
          <w:szCs w:val="28"/>
          <w:lang w:bidi="fa-IR"/>
        </w:rPr>
        <w:t xml:space="preserve"> </w:t>
      </w:r>
      <w:r w:rsidRPr="00F2708D">
        <w:rPr>
          <w:rFonts w:ascii="Adobe Arabic" w:eastAsia="Calibri" w:hAnsi="Adobe Arabic"/>
          <w:szCs w:val="28"/>
          <w:rtl/>
          <w:lang w:bidi="fa-IR"/>
        </w:rPr>
        <w:t>ویژ</w:t>
      </w:r>
      <w:r w:rsidRPr="00F2708D">
        <w:rPr>
          <w:rFonts w:ascii="Adobe Arabic" w:eastAsia="Calibri" w:hAnsi="Adobe Arabic" w:hint="cs"/>
          <w:szCs w:val="28"/>
          <w:rtl/>
          <w:lang w:bidi="fa-IR"/>
        </w:rPr>
        <w:t>ۀ</w:t>
      </w:r>
      <w:r w:rsidRPr="00F2708D">
        <w:rPr>
          <w:rFonts w:ascii="Adobe Arabic" w:eastAsia="Calibri" w:hAnsi="Adobe Arabic"/>
          <w:szCs w:val="28"/>
          <w:rtl/>
          <w:lang w:bidi="fa-IR"/>
        </w:rPr>
        <w:t xml:space="preserve"> </w:t>
      </w:r>
      <w:r w:rsidRPr="00F2708D">
        <w:rPr>
          <w:rFonts w:ascii="Adobe Arabic" w:eastAsia="Calibri" w:hAnsi="Adobe Arabic" w:hint="cs"/>
          <w:szCs w:val="28"/>
          <w:rtl/>
          <w:lang w:bidi="fa-IR"/>
        </w:rPr>
        <w:t xml:space="preserve">همۀ </w:t>
      </w:r>
      <w:r w:rsidRPr="00F2708D">
        <w:rPr>
          <w:rFonts w:ascii="Adobe Arabic" w:eastAsia="Calibri" w:hAnsi="Adobe Arabic"/>
          <w:szCs w:val="28"/>
          <w:rtl/>
          <w:lang w:bidi="fa-IR"/>
        </w:rPr>
        <w:t xml:space="preserve">اعضای هیئت </w:t>
      </w:r>
      <w:r w:rsidRPr="0027566D">
        <w:rPr>
          <w:rFonts w:ascii="Adobe Arabic" w:eastAsia="Calibri" w:hAnsi="Adobe Arabic"/>
          <w:szCs w:val="28"/>
          <w:rtl/>
          <w:lang w:bidi="fa-IR"/>
        </w:rPr>
        <w:t>علمی برای یك سال و برای اعضای هیئت علمی دارای سمت اجرایی تا دو سال با ارائ</w:t>
      </w:r>
      <w:r w:rsidRPr="0027566D">
        <w:rPr>
          <w:rFonts w:ascii="Adobe Arabic" w:eastAsia="Calibri" w:hAnsi="Adobe Arabic" w:hint="cs"/>
          <w:szCs w:val="28"/>
          <w:rtl/>
          <w:lang w:bidi="fa-IR"/>
        </w:rPr>
        <w:t>ۀ</w:t>
      </w:r>
      <w:r w:rsidRPr="0027566D">
        <w:rPr>
          <w:rFonts w:ascii="Adobe Arabic" w:eastAsia="Calibri" w:hAnsi="Adobe Arabic"/>
          <w:szCs w:val="28"/>
          <w:rtl/>
          <w:lang w:bidi="fa-IR"/>
        </w:rPr>
        <w:t xml:space="preserve"> درخواست قابل</w:t>
      </w:r>
      <w:r w:rsidRPr="0027566D">
        <w:rPr>
          <w:rFonts w:ascii="Adobe Arabic" w:eastAsia="Calibri" w:hAnsi="Adobe Arabic" w:hint="cs"/>
          <w:szCs w:val="28"/>
          <w:rtl/>
          <w:lang w:bidi="fa-IR"/>
        </w:rPr>
        <w:t xml:space="preserve"> تمدید است. </w:t>
      </w:r>
      <w:r w:rsidRPr="0027566D">
        <w:rPr>
          <w:rFonts w:ascii="Arial" w:eastAsia="Calibri" w:hAnsi="Arial" w:cs="Arial"/>
          <w:lang w:bidi="fa-IR"/>
        </w:rPr>
        <w:t>‬</w:t>
      </w:r>
      <w:r w:rsidRPr="0027566D">
        <w:rPr>
          <w:rFonts w:ascii="Arial" w:eastAsia="Calibri" w:hAnsi="Arial" w:cs="Arial"/>
          <w:lang w:bidi="fa-IR"/>
        </w:rPr>
        <w:t>‬</w:t>
      </w:r>
      <w:r w:rsidRPr="0027566D">
        <w:rPr>
          <w:rFonts w:ascii="Arial" w:eastAsia="Calibri" w:hAnsi="Arial" w:cs="Arial"/>
          <w:lang w:bidi="fa-IR"/>
        </w:rPr>
        <w:t>‬</w:t>
      </w:r>
      <w:r w:rsidRPr="0027566D">
        <w:rPr>
          <w:rFonts w:ascii="Arial" w:eastAsia="Calibri" w:hAnsi="Arial" w:cs="Arial"/>
          <w:lang w:bidi="fa-IR"/>
        </w:rPr>
        <w:t>‬</w:t>
      </w:r>
      <w:r w:rsidRPr="0027566D">
        <w:rPr>
          <w:rFonts w:ascii="Arial" w:eastAsia="Calibri" w:hAnsi="Arial" w:cs="Arial"/>
          <w:lang w:bidi="fa-IR"/>
        </w:rPr>
        <w:t>‬</w:t>
      </w:r>
      <w:r w:rsidRPr="0027566D">
        <w:rPr>
          <w:rFonts w:ascii="Arial" w:eastAsia="Calibri" w:hAnsi="Arial" w:cs="Arial"/>
          <w:lang w:bidi="fa-IR"/>
        </w:rPr>
        <w:t>‬</w:t>
      </w:r>
      <w:r w:rsidRPr="0027566D">
        <w:rPr>
          <w:rFonts w:ascii="Arial" w:eastAsia="Calibri" w:hAnsi="Arial" w:cs="Arial"/>
          <w:lang w:bidi="fa-IR"/>
        </w:rPr>
        <w:t>‬</w:t>
      </w:r>
      <w:r w:rsidRPr="0027566D">
        <w:rPr>
          <w:rFonts w:ascii="Arial" w:eastAsia="Calibri" w:hAnsi="Arial" w:cs="Arial"/>
          <w:lang w:bidi="fa-IR"/>
        </w:rPr>
        <w:t>‬</w:t>
      </w:r>
      <w:r w:rsidRPr="0027566D">
        <w:rPr>
          <w:rFonts w:ascii="Arial" w:eastAsia="Calibri" w:hAnsi="Arial" w:cs="Arial"/>
          <w:lang w:bidi="fa-IR"/>
        </w:rPr>
        <w:t>‬</w:t>
      </w:r>
      <w:r w:rsidRPr="0027566D">
        <w:rPr>
          <w:rFonts w:ascii="Arial" w:eastAsia="Calibri" w:hAnsi="Arial" w:cs="Arial"/>
          <w:lang w:bidi="fa-IR"/>
        </w:rPr>
        <w:t>‬</w:t>
      </w:r>
      <w:r w:rsidRPr="0027566D">
        <w:rPr>
          <w:rFonts w:ascii="Arial" w:eastAsia="Calibri" w:hAnsi="Arial" w:cs="Arial"/>
          <w:lang w:bidi="fa-IR"/>
        </w:rPr>
        <w:t>‬</w:t>
      </w:r>
      <w:r w:rsidRPr="0027566D">
        <w:rPr>
          <w:rFonts w:ascii="Arial" w:eastAsia="Calibri" w:hAnsi="Arial" w:cs="Arial"/>
          <w:lang w:bidi="fa-IR"/>
        </w:rPr>
        <w:t>‬</w:t>
      </w:r>
      <w:r w:rsidRPr="0027566D">
        <w:rPr>
          <w:rFonts w:ascii="Arial" w:eastAsia="Calibri" w:hAnsi="Arial" w:cs="Arial"/>
          <w:lang w:bidi="fa-IR"/>
        </w:rPr>
        <w:t>‬</w:t>
      </w:r>
      <w:r w:rsidRPr="0027566D">
        <w:rPr>
          <w:rFonts w:ascii="Arial" w:eastAsia="Calibri" w:hAnsi="Arial" w:cs="Arial"/>
          <w:lang w:bidi="fa-IR"/>
        </w:rPr>
        <w:t>‬</w:t>
      </w:r>
      <w:r w:rsidRPr="0027566D">
        <w:rPr>
          <w:rFonts w:ascii="Arial" w:eastAsia="Calibri" w:hAnsi="Arial" w:cs="Arial"/>
          <w:lang w:bidi="fa-IR"/>
        </w:rPr>
        <w:t>‬</w:t>
      </w:r>
      <w:r w:rsidRPr="0027566D">
        <w:rPr>
          <w:rFonts w:ascii="Arial" w:eastAsia="Calibri" w:hAnsi="Arial" w:cs="Arial"/>
          <w:lang w:bidi="fa-IR"/>
        </w:rPr>
        <w:t>‬</w:t>
      </w:r>
      <w:r w:rsidRPr="0027566D">
        <w:rPr>
          <w:rFonts w:ascii="Arial" w:eastAsia="Calibri" w:hAnsi="Arial" w:cs="Arial"/>
          <w:lang w:bidi="fa-IR"/>
        </w:rPr>
        <w:t>‬</w:t>
      </w:r>
      <w:r w:rsidRPr="0027566D">
        <w:rPr>
          <w:rFonts w:ascii="Arial" w:eastAsia="Calibri" w:hAnsi="Arial" w:cs="Arial"/>
          <w:lang w:bidi="fa-IR"/>
        </w:rPr>
        <w:t>‬</w:t>
      </w:r>
      <w:r w:rsidRPr="0027566D">
        <w:rPr>
          <w:rFonts w:ascii="Arial" w:eastAsia="Calibri" w:hAnsi="Arial" w:cs="Arial"/>
          <w:lang w:bidi="fa-IR"/>
        </w:rPr>
        <w:t>‬</w:t>
      </w:r>
      <w:r w:rsidRPr="0027566D">
        <w:rPr>
          <w:rFonts w:ascii="Arial" w:eastAsia="Calibri" w:hAnsi="Arial" w:cs="Arial"/>
          <w:lang w:bidi="fa-IR"/>
        </w:rPr>
        <w:t>‬</w:t>
      </w:r>
      <w:r w:rsidRPr="0027566D">
        <w:rPr>
          <w:rFonts w:ascii="Arial" w:eastAsia="Calibri" w:hAnsi="Arial" w:cs="Arial"/>
          <w:lang w:bidi="fa-IR"/>
        </w:rPr>
        <w:t>‬</w:t>
      </w:r>
      <w:r w:rsidRPr="0027566D">
        <w:rPr>
          <w:rFonts w:ascii="Arial" w:eastAsia="Calibri" w:hAnsi="Arial" w:cs="Arial"/>
          <w:lang w:bidi="fa-IR"/>
        </w:rPr>
        <w:t>‬</w:t>
      </w:r>
      <w:r w:rsidRPr="0027566D">
        <w:rPr>
          <w:rFonts w:ascii="Arial" w:eastAsia="Calibri" w:hAnsi="Arial" w:cs="Arial"/>
          <w:lang w:bidi="fa-IR"/>
        </w:rPr>
        <w:t>‬</w:t>
      </w:r>
      <w:r w:rsidRPr="0027566D">
        <w:rPr>
          <w:rFonts w:ascii="Arial" w:eastAsia="Calibri" w:hAnsi="Arial" w:cs="Arial"/>
          <w:lang w:bidi="fa-IR"/>
        </w:rPr>
        <w:t>‬</w:t>
      </w:r>
      <w:r w:rsidRPr="0027566D">
        <w:rPr>
          <w:rFonts w:ascii="Arial" w:eastAsia="Calibri" w:hAnsi="Arial" w:cs="Arial"/>
          <w:lang w:bidi="fa-IR"/>
        </w:rPr>
        <w:t>‬</w:t>
      </w:r>
      <w:r w:rsidRPr="0027566D">
        <w:rPr>
          <w:rFonts w:ascii="Arial" w:eastAsia="Calibri" w:hAnsi="Arial" w:cs="Arial"/>
          <w:lang w:bidi="fa-IR"/>
        </w:rPr>
        <w:t>‬</w:t>
      </w:r>
      <w:r w:rsidRPr="0027566D">
        <w:rPr>
          <w:rFonts w:ascii="Arial" w:eastAsia="Calibri" w:hAnsi="Arial" w:cs="Arial"/>
          <w:lang w:bidi="fa-IR"/>
        </w:rPr>
        <w:t>‬</w:t>
      </w:r>
      <w:r w:rsidRPr="0027566D">
        <w:rPr>
          <w:rFonts w:ascii="Arial" w:eastAsia="Calibri" w:hAnsi="Arial" w:cs="Arial"/>
          <w:lang w:bidi="fa-IR"/>
        </w:rPr>
        <w:t>‬</w:t>
      </w:r>
      <w:r w:rsidRPr="0027566D">
        <w:rPr>
          <w:rFonts w:ascii="Arial" w:eastAsia="Calibri" w:hAnsi="Arial" w:cs="Arial"/>
          <w:lang w:bidi="fa-IR"/>
        </w:rPr>
        <w:t>‬</w:t>
      </w:r>
      <w:r w:rsidRPr="0027566D">
        <w:rPr>
          <w:rFonts w:ascii="Arial" w:eastAsia="Calibri" w:hAnsi="Arial" w:cs="Arial"/>
          <w:lang w:bidi="fa-IR"/>
        </w:rPr>
        <w:t>‬</w:t>
      </w:r>
      <w:r w:rsidRPr="0027566D">
        <w:rPr>
          <w:rFonts w:ascii="Arial" w:eastAsia="Calibri" w:hAnsi="Arial" w:cs="Arial"/>
          <w:lang w:bidi="fa-IR"/>
        </w:rPr>
        <w:t>‬</w:t>
      </w:r>
      <w:r w:rsidRPr="0027566D">
        <w:rPr>
          <w:rFonts w:ascii="Arial" w:eastAsia="Calibri" w:hAnsi="Arial" w:cs="Arial"/>
          <w:lang w:bidi="fa-IR"/>
        </w:rPr>
        <w:t>‬</w:t>
      </w:r>
      <w:r w:rsidRPr="0027566D">
        <w:rPr>
          <w:rFonts w:ascii="Arial" w:eastAsia="Calibri" w:hAnsi="Arial" w:cs="Arial"/>
          <w:lang w:bidi="fa-IR"/>
        </w:rPr>
        <w:t>‬</w:t>
      </w:r>
      <w:r w:rsidRPr="0027566D">
        <w:rPr>
          <w:rFonts w:ascii="Arial" w:eastAsia="Calibri" w:hAnsi="Arial" w:cs="Arial"/>
          <w:lang w:bidi="fa-IR"/>
        </w:rPr>
        <w:t>‬</w:t>
      </w:r>
      <w:r w:rsidRPr="0027566D">
        <w:rPr>
          <w:rFonts w:ascii="Arial" w:eastAsia="Calibri" w:hAnsi="Arial" w:cs="Arial"/>
          <w:lang w:bidi="fa-IR"/>
        </w:rPr>
        <w:t>‬</w:t>
      </w:r>
      <w:r w:rsidRPr="0027566D">
        <w:rPr>
          <w:rFonts w:ascii="Arial" w:eastAsia="Calibri" w:hAnsi="Arial" w:cs="Arial"/>
          <w:lang w:bidi="fa-IR"/>
        </w:rPr>
        <w:t>‬</w:t>
      </w:r>
      <w:r w:rsidRPr="0027566D">
        <w:rPr>
          <w:rFonts w:ascii="Arial" w:eastAsia="Calibri" w:hAnsi="Arial" w:cs="Arial"/>
          <w:lang w:bidi="fa-IR"/>
        </w:rPr>
        <w:t>‬</w:t>
      </w:r>
      <w:r w:rsidRPr="0027566D">
        <w:rPr>
          <w:rFonts w:ascii="Arial" w:eastAsia="Calibri" w:hAnsi="Arial" w:cs="Arial"/>
          <w:lang w:bidi="fa-IR"/>
        </w:rPr>
        <w:t>‬</w:t>
      </w:r>
      <w:r w:rsidRPr="0027566D">
        <w:rPr>
          <w:rFonts w:ascii="Arial" w:eastAsia="Calibri" w:hAnsi="Arial" w:cs="Arial"/>
          <w:lang w:bidi="fa-IR"/>
        </w:rPr>
        <w:t>‬</w:t>
      </w:r>
      <w:r w:rsidRPr="0027566D">
        <w:rPr>
          <w:rFonts w:ascii="Arial" w:eastAsia="Calibri" w:hAnsi="Arial" w:cs="Arial"/>
          <w:lang w:bidi="fa-IR"/>
        </w:rPr>
        <w:t>‬</w:t>
      </w:r>
      <w:r w:rsidRPr="0027566D">
        <w:rPr>
          <w:rFonts w:ascii="Arial" w:eastAsia="Calibri" w:hAnsi="Arial" w:cs="Arial"/>
          <w:lang w:bidi="fa-IR"/>
        </w:rPr>
        <w:t>‬</w:t>
      </w:r>
      <w:r w:rsidRPr="0027566D">
        <w:rPr>
          <w:rFonts w:ascii="Arial" w:eastAsia="Calibri" w:hAnsi="Arial" w:cs="Arial"/>
          <w:lang w:bidi="fa-IR"/>
        </w:rPr>
        <w:t>‬</w:t>
      </w:r>
    </w:p>
    <w:p w:rsidR="00AB1FC7" w:rsidRDefault="00AB1FC7" w:rsidP="00AB1FC7">
      <w:pPr>
        <w:spacing w:after="0" w:line="240" w:lineRule="auto"/>
        <w:jc w:val="both"/>
        <w:rPr>
          <w:rFonts w:ascii="MS Mincho" w:eastAsia="MS Mincho" w:hAnsi="MS Mincho" w:cs="MS Mincho"/>
          <w:szCs w:val="28"/>
          <w:rtl/>
          <w:lang w:bidi="fa-IR"/>
        </w:rPr>
      </w:pPr>
      <w:r w:rsidRPr="00F2708D">
        <w:rPr>
          <w:rFonts w:ascii="Adobe Arabic" w:eastAsia="Calibri" w:hAnsi="Adobe Arabic" w:hint="cs"/>
          <w:szCs w:val="28"/>
          <w:rtl/>
          <w:lang w:bidi="fa-IR"/>
        </w:rPr>
        <w:t xml:space="preserve">4. 15. </w:t>
      </w:r>
      <w:r w:rsidRPr="00B5342F">
        <w:rPr>
          <w:rFonts w:ascii="Adobe Arabic" w:eastAsia="Calibri" w:hAnsi="Adobe Arabic" w:hint="cs"/>
          <w:szCs w:val="28"/>
          <w:rtl/>
          <w:lang w:bidi="fa-IR"/>
        </w:rPr>
        <w:t>اعضای هیئت علمی که از مجموع طرح، حمایت و مقالات منتشرشده در مجلات (موضوع بندهای 1 از نوع فعالیت 5 -1 و بند 5 و 11 و 12 از نوع فعالیت 5 -2) حد آستانۀ امتیاز 5 برای مرتبۀ استادیار، امتیاز 6 برای مرتبۀ دانشیار و امتیاز 7 برای مرتبۀ استاد را کسب نکنند، اعتبار ویژه دریافت نخواهند کرد.</w:t>
      </w:r>
      <w:r w:rsidRPr="00B5342F">
        <w:rPr>
          <w:rFonts w:ascii="MS Mincho" w:eastAsia="MS Mincho" w:hAnsi="MS Mincho" w:cs="MS Mincho" w:hint="eastAsia"/>
          <w:szCs w:val="28"/>
          <w:lang w:bidi="fa-IR"/>
        </w:rPr>
        <w:t>‬</w:t>
      </w:r>
      <w:r w:rsidRPr="00B5342F">
        <w:rPr>
          <w:rFonts w:ascii="MS Mincho" w:eastAsia="MS Mincho" w:hAnsi="MS Mincho" w:cs="MS Mincho" w:hint="eastAsia"/>
          <w:szCs w:val="28"/>
          <w:lang w:bidi="fa-IR"/>
        </w:rPr>
        <w:t>‬</w:t>
      </w:r>
      <w:r w:rsidRPr="00B5342F">
        <w:rPr>
          <w:rFonts w:ascii="MS Mincho" w:eastAsia="MS Mincho" w:hAnsi="MS Mincho" w:cs="MS Mincho" w:hint="eastAsia"/>
          <w:szCs w:val="28"/>
          <w:lang w:bidi="fa-IR"/>
        </w:rPr>
        <w:t>‬</w:t>
      </w:r>
    </w:p>
    <w:p w:rsidR="00AB1FC7" w:rsidRDefault="00AB1FC7" w:rsidP="00AB1FC7">
      <w:pPr>
        <w:spacing w:after="0" w:line="240" w:lineRule="auto"/>
        <w:ind w:left="-1"/>
        <w:jc w:val="both"/>
        <w:rPr>
          <w:rFonts w:ascii="Adobe Arabic" w:eastAsia="Calibri" w:hAnsi="Adobe Arabic"/>
          <w:b/>
          <w:bCs/>
          <w:szCs w:val="28"/>
          <w:rtl/>
          <w:lang w:bidi="fa-IR"/>
        </w:rPr>
      </w:pPr>
    </w:p>
    <w:p w:rsidR="00AB1FC7" w:rsidRPr="00F2708D" w:rsidRDefault="00AB1FC7" w:rsidP="00AB1FC7">
      <w:pPr>
        <w:spacing w:after="0" w:line="240" w:lineRule="auto"/>
        <w:ind w:left="-1"/>
        <w:jc w:val="both"/>
        <w:rPr>
          <w:rFonts w:ascii="Adobe Arabic" w:eastAsia="Calibri" w:hAnsi="Adobe Arabic"/>
          <w:b/>
          <w:bCs/>
          <w:szCs w:val="28"/>
          <w:rtl/>
          <w:lang w:bidi="fa-IR"/>
        </w:rPr>
      </w:pPr>
      <w:r w:rsidRPr="00F2708D">
        <w:rPr>
          <w:rFonts w:ascii="Adobe Arabic" w:eastAsia="Calibri" w:hAnsi="Adobe Arabic" w:hint="cs"/>
          <w:b/>
          <w:bCs/>
          <w:szCs w:val="28"/>
          <w:rtl/>
          <w:lang w:bidi="fa-IR"/>
        </w:rPr>
        <w:t>مادۀ 5.</w:t>
      </w:r>
      <w:r w:rsidRPr="00F2708D">
        <w:rPr>
          <w:rFonts w:ascii="Adobe Arabic" w:eastAsia="Calibri" w:hAnsi="Adobe Arabic"/>
          <w:b/>
          <w:bCs/>
          <w:szCs w:val="28"/>
          <w:rtl/>
          <w:lang w:bidi="fa-IR"/>
        </w:rPr>
        <w:t xml:space="preserve"> </w:t>
      </w:r>
      <w:r w:rsidRPr="00F2708D">
        <w:rPr>
          <w:rFonts w:ascii="Adobe Arabic" w:eastAsia="Calibri" w:hAnsi="Adobe Arabic" w:hint="cs"/>
          <w:b/>
          <w:bCs/>
          <w:szCs w:val="28"/>
          <w:rtl/>
          <w:lang w:bidi="fa-IR"/>
        </w:rPr>
        <w:t xml:space="preserve">نحوۀ </w:t>
      </w:r>
      <w:r w:rsidRPr="00F2708D">
        <w:rPr>
          <w:rFonts w:ascii="Adobe Arabic" w:eastAsia="Calibri" w:hAnsi="Adobe Arabic"/>
          <w:b/>
          <w:bCs/>
          <w:szCs w:val="28"/>
          <w:rtl/>
          <w:lang w:bidi="fa-IR"/>
        </w:rPr>
        <w:t>امتیاز</w:t>
      </w:r>
      <w:r w:rsidRPr="00F2708D">
        <w:rPr>
          <w:rFonts w:ascii="Adobe Arabic" w:eastAsia="Calibri" w:hAnsi="Adobe Arabic" w:hint="cs"/>
          <w:b/>
          <w:bCs/>
          <w:szCs w:val="28"/>
          <w:rtl/>
          <w:lang w:bidi="fa-IR"/>
        </w:rPr>
        <w:t>ده</w:t>
      </w:r>
      <w:r w:rsidRPr="00F2708D">
        <w:rPr>
          <w:rFonts w:ascii="Adobe Arabic" w:eastAsia="Calibri" w:hAnsi="Adobe Arabic"/>
          <w:b/>
          <w:bCs/>
          <w:szCs w:val="28"/>
          <w:rtl/>
          <w:lang w:bidi="fa-IR"/>
        </w:rPr>
        <w:t xml:space="preserve">ی </w:t>
      </w:r>
      <w:r w:rsidRPr="00F2708D">
        <w:rPr>
          <w:rFonts w:ascii="Adobe Arabic" w:eastAsia="Calibri" w:hAnsi="Adobe Arabic" w:hint="cs"/>
          <w:b/>
          <w:bCs/>
          <w:szCs w:val="28"/>
          <w:rtl/>
          <w:lang w:bidi="fa-IR"/>
        </w:rPr>
        <w:t xml:space="preserve">به </w:t>
      </w:r>
      <w:r w:rsidRPr="00F2708D">
        <w:rPr>
          <w:rFonts w:ascii="Adobe Arabic" w:eastAsia="Calibri" w:hAnsi="Adobe Arabic"/>
          <w:b/>
          <w:bCs/>
          <w:szCs w:val="28"/>
          <w:rtl/>
          <w:lang w:bidi="fa-IR"/>
        </w:rPr>
        <w:t>فعالیت</w:t>
      </w:r>
      <w:r w:rsidRPr="00F2708D">
        <w:rPr>
          <w:rFonts w:ascii="Adobe Arabic" w:eastAsia="Calibri" w:hAnsi="Adobe Arabic" w:hint="cs"/>
          <w:b/>
          <w:bCs/>
          <w:szCs w:val="28"/>
          <w:rtl/>
          <w:lang w:bidi="fa-IR"/>
        </w:rPr>
        <w:t>‌</w:t>
      </w:r>
      <w:r w:rsidRPr="00F2708D">
        <w:rPr>
          <w:rFonts w:ascii="Adobe Arabic" w:eastAsia="Calibri" w:hAnsi="Adobe Arabic"/>
          <w:b/>
          <w:bCs/>
          <w:szCs w:val="28"/>
          <w:rtl/>
          <w:lang w:bidi="fa-IR"/>
        </w:rPr>
        <w:t xml:space="preserve">های پژوهشی </w:t>
      </w:r>
      <w:r w:rsidRPr="00F2708D">
        <w:rPr>
          <w:rFonts w:ascii="Adobe Arabic" w:eastAsia="Calibri" w:hAnsi="Adobe Arabic" w:hint="cs"/>
          <w:b/>
          <w:bCs/>
          <w:szCs w:val="28"/>
          <w:rtl/>
          <w:lang w:bidi="fa-IR"/>
        </w:rPr>
        <w:t xml:space="preserve">و فناوری </w:t>
      </w:r>
      <w:r w:rsidRPr="00F2708D">
        <w:rPr>
          <w:rFonts w:ascii="Adobe Arabic" w:eastAsia="Calibri" w:hAnsi="Adobe Arabic"/>
          <w:b/>
          <w:bCs/>
          <w:szCs w:val="28"/>
          <w:rtl/>
          <w:lang w:bidi="fa-IR"/>
        </w:rPr>
        <w:t xml:space="preserve">به تفكیك </w:t>
      </w:r>
      <w:r w:rsidRPr="00F2708D">
        <w:rPr>
          <w:rFonts w:ascii="Adobe Arabic" w:eastAsia="Calibri" w:hAnsi="Adobe Arabic" w:hint="cs"/>
          <w:b/>
          <w:bCs/>
          <w:szCs w:val="28"/>
          <w:rtl/>
          <w:lang w:bidi="fa-IR"/>
        </w:rPr>
        <w:t>نوع فعالیت</w:t>
      </w:r>
    </w:p>
    <w:p w:rsidR="00AB1FC7" w:rsidRPr="00F2708D" w:rsidRDefault="00AB1FC7" w:rsidP="00AB1FC7">
      <w:pPr>
        <w:spacing w:after="0" w:line="240" w:lineRule="auto"/>
        <w:jc w:val="both"/>
        <w:rPr>
          <w:rFonts w:eastAsia="Calibri" w:cs="Arial"/>
          <w:rtl/>
          <w:lang w:bidi="fa-IR"/>
        </w:rPr>
      </w:pPr>
      <w:r w:rsidRPr="00F2708D">
        <w:rPr>
          <w:rFonts w:ascii="Adobe Arabic" w:eastAsia="Calibri" w:hAnsi="Adobe Arabic"/>
          <w:sz w:val="28"/>
          <w:szCs w:val="28"/>
          <w:rtl/>
          <w:lang w:bidi="fa-IR"/>
        </w:rPr>
        <w:t>امت</w:t>
      </w:r>
      <w:r w:rsidRPr="00F2708D">
        <w:rPr>
          <w:rFonts w:ascii="Adobe Arabic" w:eastAsia="Calibri" w:hAnsi="Adobe Arabic" w:hint="cs"/>
          <w:sz w:val="28"/>
          <w:szCs w:val="28"/>
          <w:rtl/>
          <w:lang w:bidi="fa-IR"/>
        </w:rPr>
        <w:t>ی</w:t>
      </w:r>
      <w:r w:rsidRPr="00F2708D">
        <w:rPr>
          <w:rFonts w:ascii="Adobe Arabic" w:eastAsia="Calibri" w:hAnsi="Adobe Arabic"/>
          <w:sz w:val="28"/>
          <w:szCs w:val="28"/>
          <w:rtl/>
          <w:lang w:bidi="fa-IR"/>
        </w:rPr>
        <w:t>از فعال</w:t>
      </w:r>
      <w:r w:rsidRPr="00F2708D">
        <w:rPr>
          <w:rFonts w:ascii="Adobe Arabic" w:eastAsia="Calibri" w:hAnsi="Adobe Arabic" w:hint="cs"/>
          <w:sz w:val="28"/>
          <w:szCs w:val="28"/>
          <w:rtl/>
          <w:lang w:bidi="fa-IR"/>
        </w:rPr>
        <w:t>ی</w:t>
      </w:r>
      <w:r w:rsidRPr="00F2708D">
        <w:rPr>
          <w:rFonts w:ascii="Adobe Arabic" w:eastAsia="Calibri" w:hAnsi="Adobe Arabic"/>
          <w:sz w:val="28"/>
          <w:szCs w:val="28"/>
          <w:rtl/>
          <w:lang w:bidi="fa-IR"/>
        </w:rPr>
        <w:t>ت</w:t>
      </w:r>
      <w:r>
        <w:rPr>
          <w:rFonts w:ascii="Adobe Arabic" w:eastAsia="Calibri" w:hAnsi="Adobe Arabic" w:hint="cs"/>
          <w:sz w:val="28"/>
          <w:szCs w:val="28"/>
          <w:rtl/>
          <w:lang w:bidi="fa-IR"/>
        </w:rPr>
        <w:t>‌</w:t>
      </w:r>
      <w:r w:rsidRPr="00F2708D">
        <w:rPr>
          <w:rFonts w:ascii="Adobe Arabic" w:eastAsia="Calibri" w:hAnsi="Adobe Arabic"/>
          <w:sz w:val="28"/>
          <w:szCs w:val="28"/>
          <w:rtl/>
          <w:lang w:bidi="fa-IR"/>
        </w:rPr>
        <w:t>ها</w:t>
      </w:r>
      <w:r w:rsidRPr="00F2708D">
        <w:rPr>
          <w:rFonts w:ascii="Adobe Arabic" w:eastAsia="Calibri" w:hAnsi="Adobe Arabic" w:hint="cs"/>
          <w:sz w:val="28"/>
          <w:szCs w:val="28"/>
          <w:rtl/>
          <w:lang w:bidi="fa-IR"/>
        </w:rPr>
        <w:t>ی</w:t>
      </w:r>
      <w:r w:rsidRPr="00F2708D">
        <w:rPr>
          <w:rFonts w:ascii="Adobe Arabic" w:eastAsia="Calibri" w:hAnsi="Adobe Arabic"/>
          <w:sz w:val="28"/>
          <w:szCs w:val="28"/>
          <w:rtl/>
          <w:lang w:bidi="fa-IR"/>
        </w:rPr>
        <w:t xml:space="preserve"> پژوهش</w:t>
      </w:r>
      <w:r w:rsidRPr="00F2708D">
        <w:rPr>
          <w:rFonts w:ascii="Adobe Arabic" w:eastAsia="Calibri" w:hAnsi="Adobe Arabic" w:hint="cs"/>
          <w:sz w:val="28"/>
          <w:szCs w:val="28"/>
          <w:rtl/>
          <w:lang w:bidi="fa-IR"/>
        </w:rPr>
        <w:t>ی</w:t>
      </w:r>
      <w:r w:rsidRPr="00F2708D">
        <w:rPr>
          <w:rFonts w:ascii="Adobe Arabic" w:eastAsia="Calibri" w:hAnsi="Adobe Arabic"/>
          <w:sz w:val="28"/>
          <w:szCs w:val="28"/>
          <w:rtl/>
          <w:lang w:bidi="fa-IR"/>
        </w:rPr>
        <w:t xml:space="preserve"> </w:t>
      </w:r>
      <w:r w:rsidRPr="00F2708D">
        <w:rPr>
          <w:rFonts w:ascii="Adobe Arabic" w:eastAsia="Calibri" w:hAnsi="Adobe Arabic" w:hint="cs"/>
          <w:sz w:val="28"/>
          <w:szCs w:val="28"/>
          <w:rtl/>
          <w:lang w:bidi="fa-IR"/>
        </w:rPr>
        <w:t>و</w:t>
      </w:r>
      <w:r w:rsidRPr="00F2708D">
        <w:rPr>
          <w:rFonts w:ascii="Adobe Arabic" w:eastAsia="Calibri" w:hAnsi="Adobe Arabic"/>
          <w:sz w:val="28"/>
          <w:szCs w:val="28"/>
          <w:rtl/>
          <w:lang w:bidi="fa-IR"/>
        </w:rPr>
        <w:t xml:space="preserve"> فناور</w:t>
      </w:r>
      <w:r w:rsidRPr="00F2708D">
        <w:rPr>
          <w:rFonts w:ascii="Adobe Arabic" w:eastAsia="Calibri" w:hAnsi="Adobe Arabic" w:hint="cs"/>
          <w:sz w:val="28"/>
          <w:szCs w:val="28"/>
          <w:rtl/>
          <w:lang w:bidi="fa-IR"/>
        </w:rPr>
        <w:t>ی</w:t>
      </w:r>
      <w:r w:rsidRPr="00F2708D">
        <w:rPr>
          <w:rFonts w:ascii="Adobe Arabic" w:eastAsia="Calibri" w:hAnsi="Adobe Arabic"/>
          <w:sz w:val="28"/>
          <w:szCs w:val="28"/>
          <w:rtl/>
          <w:lang w:bidi="fa-IR"/>
        </w:rPr>
        <w:t xml:space="preserve"> اعضا</w:t>
      </w:r>
      <w:r w:rsidRPr="00F2708D">
        <w:rPr>
          <w:rFonts w:ascii="Adobe Arabic" w:eastAsia="Calibri" w:hAnsi="Adobe Arabic" w:hint="cs"/>
          <w:sz w:val="28"/>
          <w:szCs w:val="28"/>
          <w:rtl/>
          <w:lang w:bidi="fa-IR"/>
        </w:rPr>
        <w:t>ی</w:t>
      </w:r>
      <w:r w:rsidRPr="00F2708D">
        <w:rPr>
          <w:rFonts w:ascii="Adobe Arabic" w:eastAsia="Calibri" w:hAnsi="Adobe Arabic"/>
          <w:sz w:val="28"/>
          <w:szCs w:val="28"/>
          <w:rtl/>
          <w:lang w:bidi="fa-IR"/>
        </w:rPr>
        <w:t xml:space="preserve"> ه</w:t>
      </w:r>
      <w:r w:rsidRPr="00F2708D">
        <w:rPr>
          <w:rFonts w:ascii="Adobe Arabic" w:eastAsia="Calibri" w:hAnsi="Adobe Arabic" w:hint="cs"/>
          <w:sz w:val="28"/>
          <w:szCs w:val="28"/>
          <w:rtl/>
          <w:lang w:bidi="fa-IR"/>
        </w:rPr>
        <w:t>یئت</w:t>
      </w:r>
      <w:r w:rsidRPr="00F2708D">
        <w:rPr>
          <w:rFonts w:ascii="Adobe Arabic" w:eastAsia="Calibri" w:hAnsi="Adobe Arabic"/>
          <w:sz w:val="28"/>
          <w:szCs w:val="28"/>
          <w:rtl/>
          <w:lang w:bidi="fa-IR"/>
        </w:rPr>
        <w:t xml:space="preserve"> علم</w:t>
      </w:r>
      <w:r w:rsidRPr="00F2708D">
        <w:rPr>
          <w:rFonts w:ascii="Adobe Arabic" w:eastAsia="Calibri" w:hAnsi="Adobe Arabic" w:hint="cs"/>
          <w:sz w:val="28"/>
          <w:szCs w:val="28"/>
          <w:rtl/>
          <w:lang w:bidi="fa-IR"/>
        </w:rPr>
        <w:t>ی</w:t>
      </w:r>
      <w:r w:rsidRPr="00F2708D">
        <w:rPr>
          <w:rFonts w:ascii="Adobe Arabic" w:eastAsia="Calibri" w:hAnsi="Adobe Arabic"/>
          <w:sz w:val="28"/>
          <w:szCs w:val="28"/>
          <w:rtl/>
          <w:lang w:bidi="fa-IR"/>
        </w:rPr>
        <w:t xml:space="preserve"> برا</w:t>
      </w:r>
      <w:r w:rsidRPr="00F2708D">
        <w:rPr>
          <w:rFonts w:ascii="Adobe Arabic" w:eastAsia="Calibri" w:hAnsi="Adobe Arabic" w:hint="cs"/>
          <w:sz w:val="28"/>
          <w:szCs w:val="28"/>
          <w:rtl/>
          <w:lang w:bidi="fa-IR"/>
        </w:rPr>
        <w:t>ی</w:t>
      </w:r>
      <w:r w:rsidRPr="00F2708D">
        <w:rPr>
          <w:rFonts w:ascii="Adobe Arabic" w:eastAsia="Calibri" w:hAnsi="Adobe Arabic"/>
          <w:sz w:val="28"/>
          <w:szCs w:val="28"/>
          <w:rtl/>
          <w:lang w:bidi="fa-IR"/>
        </w:rPr>
        <w:t xml:space="preserve"> محاسب</w:t>
      </w:r>
      <w:r w:rsidRPr="00F2708D">
        <w:rPr>
          <w:rFonts w:ascii="Adobe Arabic" w:eastAsia="Calibri" w:hAnsi="Adobe Arabic" w:hint="cs"/>
          <w:sz w:val="28"/>
          <w:szCs w:val="28"/>
          <w:rtl/>
          <w:lang w:bidi="fa-IR"/>
        </w:rPr>
        <w:t>ۀ</w:t>
      </w:r>
      <w:r w:rsidRPr="00F2708D">
        <w:rPr>
          <w:rFonts w:ascii="Adobe Arabic" w:eastAsia="Calibri" w:hAnsi="Adobe Arabic"/>
          <w:sz w:val="28"/>
          <w:szCs w:val="28"/>
          <w:rtl/>
          <w:lang w:bidi="fa-IR"/>
        </w:rPr>
        <w:t xml:space="preserve"> م</w:t>
      </w:r>
      <w:r w:rsidRPr="00F2708D">
        <w:rPr>
          <w:rFonts w:ascii="Adobe Arabic" w:eastAsia="Calibri" w:hAnsi="Adobe Arabic" w:hint="cs"/>
          <w:sz w:val="28"/>
          <w:szCs w:val="28"/>
          <w:rtl/>
          <w:lang w:bidi="fa-IR"/>
        </w:rPr>
        <w:t>ی</w:t>
      </w:r>
      <w:r w:rsidRPr="00F2708D">
        <w:rPr>
          <w:rFonts w:ascii="Adobe Arabic" w:eastAsia="Calibri" w:hAnsi="Adobe Arabic"/>
          <w:sz w:val="28"/>
          <w:szCs w:val="28"/>
          <w:rtl/>
          <w:lang w:bidi="fa-IR"/>
        </w:rPr>
        <w:t>زان اعتبار و</w:t>
      </w:r>
      <w:r w:rsidRPr="00F2708D">
        <w:rPr>
          <w:rFonts w:ascii="Adobe Arabic" w:eastAsia="Calibri" w:hAnsi="Adobe Arabic" w:hint="cs"/>
          <w:sz w:val="28"/>
          <w:szCs w:val="28"/>
          <w:rtl/>
          <w:lang w:bidi="fa-IR"/>
        </w:rPr>
        <w:t>ی</w:t>
      </w:r>
      <w:r w:rsidRPr="00F2708D">
        <w:rPr>
          <w:rFonts w:ascii="Adobe Arabic" w:eastAsia="Calibri" w:hAnsi="Adobe Arabic"/>
          <w:sz w:val="28"/>
          <w:szCs w:val="28"/>
          <w:rtl/>
          <w:lang w:bidi="fa-IR"/>
        </w:rPr>
        <w:t>ژه و همچن</w:t>
      </w:r>
      <w:r w:rsidRPr="00F2708D">
        <w:rPr>
          <w:rFonts w:ascii="Adobe Arabic" w:eastAsia="Calibri" w:hAnsi="Adobe Arabic" w:hint="cs"/>
          <w:sz w:val="28"/>
          <w:szCs w:val="28"/>
          <w:rtl/>
          <w:lang w:bidi="fa-IR"/>
        </w:rPr>
        <w:t>ی</w:t>
      </w:r>
      <w:r w:rsidRPr="00F2708D">
        <w:rPr>
          <w:rFonts w:ascii="Adobe Arabic" w:eastAsia="Calibri" w:hAnsi="Adobe Arabic"/>
          <w:sz w:val="28"/>
          <w:szCs w:val="28"/>
          <w:rtl/>
          <w:lang w:bidi="fa-IR"/>
        </w:rPr>
        <w:t>ن امت</w:t>
      </w:r>
      <w:r w:rsidRPr="00F2708D">
        <w:rPr>
          <w:rFonts w:ascii="Adobe Arabic" w:eastAsia="Calibri" w:hAnsi="Adobe Arabic" w:hint="cs"/>
          <w:sz w:val="28"/>
          <w:szCs w:val="28"/>
          <w:rtl/>
          <w:lang w:bidi="fa-IR"/>
        </w:rPr>
        <w:t>ی</w:t>
      </w:r>
      <w:r w:rsidRPr="00F2708D">
        <w:rPr>
          <w:rFonts w:ascii="Adobe Arabic" w:eastAsia="Calibri" w:hAnsi="Adobe Arabic"/>
          <w:sz w:val="28"/>
          <w:szCs w:val="28"/>
          <w:rtl/>
          <w:lang w:bidi="fa-IR"/>
        </w:rPr>
        <w:t>از برنامه</w:t>
      </w:r>
      <w:dir w:val="rtl">
        <w:r w:rsidRPr="00F2708D">
          <w:rPr>
            <w:rFonts w:ascii="Adobe Arabic" w:eastAsia="Calibri" w:hAnsi="Adobe Arabic"/>
            <w:sz w:val="28"/>
            <w:szCs w:val="28"/>
            <w:rtl/>
            <w:lang w:bidi="fa-IR"/>
          </w:rPr>
          <w:t>ها</w:t>
        </w:r>
        <w:r w:rsidRPr="00F2708D">
          <w:rPr>
            <w:rFonts w:ascii="Adobe Arabic" w:eastAsia="Calibri" w:hAnsi="Adobe Arabic" w:hint="cs"/>
            <w:sz w:val="28"/>
            <w:szCs w:val="28"/>
            <w:rtl/>
            <w:lang w:bidi="fa-IR"/>
          </w:rPr>
          <w:t>ی</w:t>
        </w:r>
        <w:r w:rsidRPr="00F2708D">
          <w:rPr>
            <w:rFonts w:ascii="Adobe Arabic" w:eastAsia="Calibri" w:hAnsi="Adobe Arabic"/>
            <w:sz w:val="28"/>
            <w:szCs w:val="28"/>
            <w:rtl/>
            <w:lang w:bidi="fa-IR"/>
          </w:rPr>
          <w:t xml:space="preserve"> علم</w:t>
        </w:r>
        <w:r w:rsidRPr="00F2708D">
          <w:rPr>
            <w:rFonts w:ascii="Adobe Arabic" w:eastAsia="Calibri" w:hAnsi="Adobe Arabic" w:hint="cs"/>
            <w:sz w:val="28"/>
            <w:szCs w:val="28"/>
            <w:rtl/>
            <w:lang w:bidi="fa-IR"/>
          </w:rPr>
          <w:t>ی</w:t>
        </w:r>
        <w:r w:rsidRPr="00F2708D">
          <w:rPr>
            <w:rFonts w:ascii="Adobe Arabic" w:eastAsia="Calibri" w:hAnsi="Adobe Arabic"/>
            <w:sz w:val="28"/>
            <w:szCs w:val="28"/>
            <w:rtl/>
            <w:lang w:bidi="fa-IR"/>
          </w:rPr>
          <w:t xml:space="preserve"> بر اساس جدول 1 محاسبه م</w:t>
        </w:r>
        <w:r w:rsidRPr="00F2708D">
          <w:rPr>
            <w:rFonts w:ascii="Adobe Arabic" w:eastAsia="Calibri" w:hAnsi="Adobe Arabic" w:hint="cs"/>
            <w:sz w:val="28"/>
            <w:szCs w:val="28"/>
            <w:rtl/>
            <w:lang w:bidi="fa-IR"/>
          </w:rPr>
          <w:t>ی</w:t>
        </w:r>
        <w:dir w:val="rtl">
          <w:r w:rsidRPr="00F2708D">
            <w:rPr>
              <w:rFonts w:ascii="Adobe Arabic" w:eastAsia="Calibri" w:hAnsi="Adobe Arabic"/>
              <w:sz w:val="28"/>
              <w:szCs w:val="28"/>
              <w:rtl/>
              <w:lang w:bidi="fa-IR"/>
            </w:rPr>
            <w:t>شود:</w:t>
          </w:r>
          <w:r w:rsidRPr="00F2708D">
            <w:rPr>
              <w:rFonts w:ascii="Arial" w:eastAsia="Calibri" w:hAnsi="Arial"/>
              <w:sz w:val="28"/>
              <w:szCs w:val="28"/>
              <w:lang w:bidi="fa-IR"/>
            </w:rPr>
            <w:t>‬</w:t>
          </w:r>
          <w:r w:rsidRPr="00F2708D">
            <w:rPr>
              <w:rFonts w:ascii="Arial" w:eastAsia="Calibri" w:hAnsi="Arial"/>
              <w:sz w:val="28"/>
              <w:szCs w:val="28"/>
              <w:lang w:bidi="fa-IR"/>
            </w:rPr>
            <w:t>‬</w:t>
          </w:r>
          <w:r w:rsidRPr="00F2708D">
            <w:rPr>
              <w:rFonts w:ascii="Arial" w:eastAsia="Calibri" w:hAnsi="Arial"/>
              <w:sz w:val="28"/>
              <w:szCs w:val="28"/>
              <w:lang w:bidi="fa-IR"/>
            </w:rPr>
            <w:t>‬</w:t>
          </w:r>
          <w:r w:rsidRPr="00F2708D">
            <w:rPr>
              <w:rFonts w:ascii="Arial" w:eastAsia="Calibri" w:hAnsi="Arial"/>
              <w:sz w:val="28"/>
              <w:szCs w:val="28"/>
              <w:lang w:bidi="fa-IR"/>
            </w:rPr>
            <w:t>‬</w:t>
          </w:r>
          <w:r w:rsidRPr="00F2708D">
            <w:rPr>
              <w:rFonts w:ascii="Arial" w:eastAsia="Calibri" w:hAnsi="Arial"/>
              <w:sz w:val="28"/>
              <w:szCs w:val="28"/>
              <w:lang w:bidi="fa-IR"/>
            </w:rPr>
            <w:t>‬</w:t>
          </w:r>
          <w:r w:rsidRPr="00F2708D">
            <w:rPr>
              <w:rFonts w:ascii="Arial" w:eastAsia="Calibri" w:hAnsi="Arial"/>
              <w:sz w:val="28"/>
              <w:szCs w:val="28"/>
              <w:lang w:bidi="fa-IR"/>
            </w:rPr>
            <w:t>‬</w:t>
          </w:r>
          <w:r w:rsidRPr="00F2708D">
            <w:rPr>
              <w:rFonts w:ascii="Arial" w:eastAsia="Calibri" w:hAnsi="Arial"/>
              <w:sz w:val="28"/>
              <w:szCs w:val="28"/>
              <w:lang w:bidi="fa-IR"/>
            </w:rPr>
            <w:t>‬</w:t>
          </w:r>
          <w:r w:rsidRPr="00F2708D">
            <w:rPr>
              <w:rFonts w:ascii="Arial" w:eastAsia="Calibri" w:hAnsi="Arial"/>
              <w:sz w:val="28"/>
              <w:szCs w:val="28"/>
              <w:lang w:bidi="fa-IR"/>
            </w:rPr>
            <w:t>‬</w:t>
          </w:r>
          <w:r w:rsidRPr="00F2708D">
            <w:rPr>
              <w:rFonts w:ascii="Arial" w:eastAsia="Calibri" w:hAnsi="Arial"/>
              <w:sz w:val="28"/>
              <w:szCs w:val="28"/>
              <w:lang w:bidi="fa-IR"/>
            </w:rPr>
            <w:t>‬</w:t>
          </w:r>
          <w:r w:rsidRPr="00F2708D">
            <w:rPr>
              <w:rFonts w:ascii="Arial" w:eastAsia="Calibri" w:hAnsi="Arial"/>
              <w:sz w:val="28"/>
              <w:szCs w:val="28"/>
              <w:lang w:bidi="fa-IR"/>
            </w:rPr>
            <w:t>‬</w:t>
          </w:r>
          <w:r w:rsidRPr="00F2708D">
            <w:rPr>
              <w:rFonts w:ascii="Arial" w:eastAsia="Calibri" w:hAnsi="Arial"/>
              <w:sz w:val="28"/>
              <w:szCs w:val="28"/>
              <w:lang w:bidi="fa-IR"/>
            </w:rPr>
            <w:t>‬</w:t>
          </w:r>
          <w:r w:rsidRPr="00F2708D">
            <w:rPr>
              <w:rFonts w:ascii="Arial" w:eastAsia="Calibri" w:hAnsi="Arial"/>
              <w:sz w:val="28"/>
              <w:szCs w:val="28"/>
              <w:lang w:bidi="fa-IR"/>
            </w:rPr>
            <w:t>‬</w:t>
          </w:r>
          <w:r w:rsidRPr="00F2708D">
            <w:rPr>
              <w:rFonts w:ascii="Arial" w:eastAsia="Calibri" w:hAnsi="Arial"/>
              <w:sz w:val="28"/>
              <w:szCs w:val="28"/>
              <w:lang w:bidi="fa-IR"/>
            </w:rPr>
            <w:t>‬</w:t>
          </w:r>
          <w:r w:rsidRPr="00F2708D">
            <w:rPr>
              <w:rFonts w:ascii="Arial" w:eastAsia="Calibri" w:hAnsi="Arial"/>
              <w:sz w:val="28"/>
              <w:szCs w:val="28"/>
              <w:lang w:bidi="fa-IR"/>
            </w:rPr>
            <w:t>‬</w:t>
          </w:r>
          <w:r w:rsidRPr="00F2708D">
            <w:rPr>
              <w:rFonts w:ascii="Arial" w:eastAsia="Calibri" w:hAnsi="Arial"/>
              <w:sz w:val="28"/>
              <w:szCs w:val="28"/>
              <w:lang w:bidi="fa-IR"/>
            </w:rPr>
            <w:t>‬</w:t>
          </w:r>
          <w:r w:rsidRPr="00F2708D">
            <w:rPr>
              <w:rFonts w:ascii="Arial" w:eastAsia="Calibri" w:hAnsi="Arial"/>
              <w:sz w:val="28"/>
              <w:szCs w:val="28"/>
              <w:lang w:bidi="fa-IR"/>
            </w:rPr>
            <w:t>‬</w:t>
          </w:r>
          <w:r w:rsidRPr="00F2708D">
            <w:rPr>
              <w:rFonts w:ascii="Arial" w:eastAsia="Calibri" w:hAnsi="Arial"/>
              <w:sz w:val="28"/>
              <w:szCs w:val="28"/>
              <w:lang w:bidi="fa-IR"/>
            </w:rPr>
            <w:t>‬</w:t>
          </w:r>
          <w:r w:rsidRPr="00F2708D">
            <w:rPr>
              <w:rFonts w:ascii="Arial" w:eastAsia="Calibri" w:hAnsi="Arial"/>
              <w:sz w:val="28"/>
              <w:szCs w:val="28"/>
              <w:lang w:bidi="fa-IR"/>
            </w:rPr>
            <w:t>‬</w:t>
          </w:r>
          <w:r w:rsidRPr="00F2708D">
            <w:rPr>
              <w:rFonts w:ascii="Arial" w:eastAsia="Calibri" w:hAnsi="Arial"/>
              <w:sz w:val="28"/>
              <w:szCs w:val="28"/>
              <w:lang w:bidi="fa-IR"/>
            </w:rPr>
            <w:t>‬</w:t>
          </w:r>
          <w:r w:rsidRPr="00F2708D">
            <w:rPr>
              <w:rFonts w:ascii="Arial" w:eastAsia="Calibri" w:hAnsi="Arial"/>
              <w:sz w:val="28"/>
              <w:szCs w:val="28"/>
              <w:lang w:bidi="fa-IR"/>
            </w:rPr>
            <w:t>‬</w:t>
          </w:r>
          <w:r w:rsidRPr="00F2708D">
            <w:rPr>
              <w:rFonts w:ascii="Arial" w:eastAsia="Calibri" w:hAnsi="Arial"/>
              <w:sz w:val="28"/>
              <w:szCs w:val="28"/>
              <w:lang w:bidi="fa-IR"/>
            </w:rPr>
            <w:t>‬</w:t>
          </w:r>
          <w:r w:rsidRPr="00F2708D">
            <w:rPr>
              <w:rFonts w:ascii="Arial" w:eastAsia="Calibri" w:hAnsi="Arial"/>
              <w:sz w:val="28"/>
              <w:szCs w:val="28"/>
              <w:lang w:bidi="fa-IR"/>
            </w:rPr>
            <w:t>‬</w:t>
          </w:r>
          <w:r w:rsidRPr="00F2708D">
            <w:rPr>
              <w:rFonts w:ascii="Arial" w:eastAsia="Calibri" w:hAnsi="Arial"/>
              <w:sz w:val="28"/>
              <w:szCs w:val="28"/>
              <w:lang w:bidi="fa-IR"/>
            </w:rPr>
            <w:t>‬</w:t>
          </w:r>
          <w:r w:rsidRPr="00F2708D">
            <w:rPr>
              <w:rFonts w:ascii="Arial" w:eastAsia="Calibri" w:hAnsi="Arial"/>
              <w:sz w:val="28"/>
              <w:szCs w:val="28"/>
              <w:lang w:bidi="fa-IR"/>
            </w:rPr>
            <w:t>‬</w:t>
          </w:r>
          <w:r w:rsidRPr="00F2708D">
            <w:rPr>
              <w:rFonts w:ascii="Arial" w:eastAsia="Calibri" w:hAnsi="Arial"/>
              <w:sz w:val="28"/>
              <w:szCs w:val="28"/>
              <w:lang w:bidi="fa-IR"/>
            </w:rPr>
            <w:t>‬</w:t>
          </w:r>
          <w:r w:rsidRPr="00F2708D">
            <w:rPr>
              <w:rFonts w:ascii="Arial" w:eastAsia="Calibri" w:hAnsi="Arial"/>
              <w:sz w:val="28"/>
              <w:szCs w:val="28"/>
              <w:lang w:bidi="fa-IR"/>
            </w:rPr>
            <w:t>‬</w:t>
          </w:r>
          <w:r w:rsidRPr="00F2708D">
            <w:rPr>
              <w:rFonts w:ascii="Arial" w:eastAsia="Calibri" w:hAnsi="Arial"/>
              <w:sz w:val="28"/>
              <w:szCs w:val="28"/>
              <w:lang w:bidi="fa-IR"/>
            </w:rPr>
            <w:t>‬</w:t>
          </w:r>
          <w:r w:rsidRPr="00F2708D">
            <w:rPr>
              <w:rFonts w:ascii="Arial" w:eastAsia="Calibri" w:hAnsi="Arial"/>
              <w:sz w:val="28"/>
              <w:szCs w:val="28"/>
              <w:lang w:bidi="fa-IR"/>
            </w:rPr>
            <w:t>‬</w:t>
          </w:r>
          <w:r w:rsidRPr="00F2708D">
            <w:rPr>
              <w:rFonts w:ascii="Arial" w:eastAsia="Calibri" w:hAnsi="Arial"/>
              <w:sz w:val="28"/>
              <w:szCs w:val="28"/>
              <w:lang w:bidi="fa-IR"/>
            </w:rPr>
            <w:t>‬</w:t>
          </w:r>
          <w:r w:rsidRPr="00F2708D">
            <w:rPr>
              <w:rFonts w:ascii="Arial" w:eastAsia="Calibri" w:hAnsi="Arial"/>
              <w:sz w:val="28"/>
              <w:szCs w:val="28"/>
              <w:lang w:bidi="fa-IR"/>
            </w:rPr>
            <w:t>‬</w:t>
          </w:r>
          <w:r w:rsidRPr="00F2708D">
            <w:rPr>
              <w:rFonts w:ascii="Arial" w:eastAsia="Calibri" w:hAnsi="Arial"/>
              <w:sz w:val="28"/>
              <w:szCs w:val="28"/>
              <w:lang w:bidi="fa-IR"/>
            </w:rPr>
            <w:t>‬</w:t>
          </w:r>
          <w:r w:rsidRPr="00F2708D">
            <w:rPr>
              <w:rFonts w:ascii="Arial" w:eastAsia="Calibri" w:hAnsi="Arial"/>
              <w:sz w:val="28"/>
              <w:szCs w:val="28"/>
              <w:lang w:bidi="fa-IR"/>
            </w:rPr>
            <w:t>‬</w:t>
          </w:r>
          <w:r w:rsidRPr="00F2708D">
            <w:rPr>
              <w:rFonts w:ascii="Arial" w:eastAsia="Calibri" w:hAnsi="Arial"/>
              <w:sz w:val="28"/>
              <w:szCs w:val="28"/>
              <w:lang w:bidi="fa-IR"/>
            </w:rPr>
            <w:t>‬</w:t>
          </w:r>
          <w:r w:rsidRPr="00F2708D">
            <w:rPr>
              <w:rFonts w:ascii="Arial" w:eastAsia="Calibri" w:hAnsi="Arial"/>
              <w:sz w:val="28"/>
              <w:szCs w:val="28"/>
              <w:lang w:bidi="fa-IR"/>
            </w:rPr>
            <w:t>‬</w:t>
          </w:r>
          <w:r w:rsidRPr="00F2708D">
            <w:rPr>
              <w:rFonts w:ascii="Arial" w:eastAsia="Calibri" w:hAnsi="Arial"/>
              <w:sz w:val="28"/>
              <w:szCs w:val="28"/>
              <w:lang w:bidi="fa-IR"/>
            </w:rPr>
            <w:t>‬</w:t>
          </w:r>
          <w:r w:rsidRPr="00F2708D">
            <w:rPr>
              <w:rFonts w:ascii="Arial" w:eastAsia="Calibri" w:hAnsi="Arial"/>
              <w:sz w:val="28"/>
              <w:szCs w:val="28"/>
              <w:lang w:bidi="fa-IR"/>
            </w:rPr>
            <w:t>‬</w:t>
          </w:r>
          <w:r w:rsidRPr="00F2708D">
            <w:rPr>
              <w:rFonts w:ascii="Arial" w:eastAsia="Calibri" w:hAnsi="Arial"/>
              <w:sz w:val="28"/>
              <w:szCs w:val="28"/>
              <w:lang w:bidi="fa-IR"/>
            </w:rPr>
            <w:t>‬</w:t>
          </w:r>
          <w:r w:rsidRPr="00F2708D">
            <w:rPr>
              <w:rFonts w:ascii="Arial" w:eastAsia="Calibri" w:hAnsi="Arial"/>
              <w:sz w:val="28"/>
              <w:szCs w:val="28"/>
              <w:lang w:bidi="fa-IR"/>
            </w:rPr>
            <w:t>‬</w:t>
          </w:r>
          <w:r w:rsidRPr="00F2708D">
            <w:rPr>
              <w:rFonts w:ascii="Arial" w:eastAsia="Calibri" w:hAnsi="Arial"/>
              <w:sz w:val="28"/>
              <w:szCs w:val="28"/>
              <w:lang w:bidi="fa-IR"/>
            </w:rPr>
            <w:t>‬</w:t>
          </w:r>
          <w:r w:rsidRPr="00F2708D">
            <w:rPr>
              <w:rFonts w:ascii="Arial" w:eastAsia="Calibri" w:hAnsi="Arial"/>
              <w:sz w:val="28"/>
              <w:szCs w:val="28"/>
              <w:lang w:bidi="fa-IR"/>
            </w:rPr>
            <w:t>‬</w:t>
          </w:r>
          <w:r w:rsidRPr="00F2708D">
            <w:rPr>
              <w:rFonts w:ascii="Arial" w:eastAsia="Calibri" w:hAnsi="Arial"/>
              <w:sz w:val="28"/>
              <w:szCs w:val="28"/>
              <w:lang w:bidi="fa-IR"/>
            </w:rPr>
            <w:t>‬</w:t>
          </w:r>
          <w:r w:rsidRPr="00F2708D">
            <w:rPr>
              <w:rFonts w:ascii="Arial" w:eastAsia="Calibri" w:hAnsi="Arial"/>
              <w:sz w:val="28"/>
              <w:szCs w:val="28"/>
              <w:lang w:bidi="fa-IR"/>
            </w:rPr>
            <w:t>‬</w:t>
          </w:r>
          <w:r w:rsidRPr="00F2708D">
            <w:rPr>
              <w:rFonts w:ascii="Arial" w:eastAsia="Calibri" w:hAnsi="Arial"/>
              <w:sz w:val="28"/>
              <w:szCs w:val="28"/>
              <w:lang w:bidi="fa-IR"/>
            </w:rPr>
            <w:t>‬</w:t>
          </w:r>
          <w:r w:rsidRPr="00F2708D">
            <w:rPr>
              <w:rFonts w:ascii="Arial" w:eastAsia="Calibri" w:hAnsi="Arial"/>
              <w:sz w:val="28"/>
              <w:szCs w:val="28"/>
              <w:lang w:bidi="fa-IR"/>
            </w:rPr>
            <w:t>‬</w:t>
          </w:r>
          <w:r w:rsidRPr="00F2708D">
            <w:rPr>
              <w:rFonts w:ascii="Arial" w:eastAsia="Calibri" w:hAnsi="Arial"/>
              <w:sz w:val="28"/>
              <w:szCs w:val="28"/>
              <w:lang w:bidi="fa-IR"/>
            </w:rPr>
            <w:t>‬</w:t>
          </w:r>
          <w:r w:rsidRPr="00F2708D">
            <w:rPr>
              <w:rFonts w:ascii="Arial" w:eastAsia="Calibri" w:hAnsi="Arial"/>
              <w:sz w:val="28"/>
              <w:szCs w:val="28"/>
              <w:lang w:bidi="fa-IR"/>
            </w:rPr>
            <w:t>‬</w:t>
          </w:r>
          <w:r w:rsidRPr="00F2708D">
            <w:rPr>
              <w:rFonts w:ascii="Arial" w:eastAsia="Calibri" w:hAnsi="Arial"/>
              <w:sz w:val="28"/>
              <w:szCs w:val="28"/>
              <w:lang w:bidi="fa-IR"/>
            </w:rPr>
            <w:t>‬</w:t>
          </w:r>
          <w:r w:rsidRPr="00F2708D">
            <w:rPr>
              <w:rFonts w:ascii="Arial" w:eastAsia="Calibri" w:hAnsi="Arial"/>
              <w:sz w:val="28"/>
              <w:szCs w:val="28"/>
              <w:lang w:bidi="fa-IR"/>
            </w:rPr>
            <w:t>‬</w:t>
          </w:r>
          <w:r w:rsidRPr="00F2708D">
            <w:rPr>
              <w:rFonts w:ascii="Arial" w:eastAsia="Calibri" w:hAnsi="Arial"/>
              <w:sz w:val="28"/>
              <w:szCs w:val="28"/>
              <w:lang w:bidi="fa-IR"/>
            </w:rPr>
            <w:t>‬</w:t>
          </w:r>
          <w:r w:rsidRPr="00F2708D">
            <w:rPr>
              <w:rFonts w:ascii="Arial" w:eastAsia="Calibri" w:hAnsi="Arial"/>
              <w:sz w:val="28"/>
              <w:szCs w:val="28"/>
              <w:lang w:bidi="fa-IR"/>
            </w:rPr>
            <w:t>‬</w:t>
          </w:r>
          <w:r w:rsidRPr="00F2708D">
            <w:rPr>
              <w:rFonts w:ascii="Arial" w:eastAsia="Calibri" w:hAnsi="Arial"/>
              <w:sz w:val="28"/>
              <w:szCs w:val="28"/>
              <w:lang w:bidi="fa-IR"/>
            </w:rPr>
            <w:t>‬</w:t>
          </w:r>
          <w:r w:rsidRPr="00F2708D">
            <w:rPr>
              <w:rFonts w:ascii="Arial" w:eastAsia="Calibri" w:hAnsi="Arial"/>
              <w:sz w:val="28"/>
              <w:szCs w:val="28"/>
              <w:lang w:bidi="fa-IR"/>
            </w:rPr>
            <w:t>‬</w:t>
          </w:r>
          <w:r w:rsidRPr="00F2708D">
            <w:rPr>
              <w:rFonts w:ascii="Arial" w:eastAsia="Calibri" w:hAnsi="Arial"/>
              <w:sz w:val="28"/>
              <w:szCs w:val="28"/>
              <w:lang w:bidi="fa-IR"/>
            </w:rPr>
            <w:t>‬</w:t>
          </w:r>
          <w:r w:rsidRPr="00F2708D">
            <w:rPr>
              <w:rFonts w:ascii="Arial" w:eastAsia="Calibri" w:hAnsi="Arial"/>
              <w:sz w:val="28"/>
              <w:szCs w:val="28"/>
              <w:lang w:bidi="fa-IR"/>
            </w:rPr>
            <w:t>‬</w:t>
          </w:r>
          <w:r w:rsidRPr="00F2708D">
            <w:rPr>
              <w:rFonts w:ascii="Arial" w:eastAsia="Calibri" w:hAnsi="Arial"/>
              <w:sz w:val="28"/>
              <w:szCs w:val="28"/>
              <w:lang w:bidi="fa-IR"/>
            </w:rPr>
            <w:t>‬</w:t>
          </w:r>
          <w:r w:rsidRPr="00F2708D">
            <w:rPr>
              <w:rFonts w:ascii="Arial" w:eastAsia="Calibri" w:hAnsi="Arial"/>
              <w:sz w:val="28"/>
              <w:szCs w:val="28"/>
              <w:lang w:bidi="fa-IR"/>
            </w:rPr>
            <w:t>‬</w:t>
          </w:r>
          <w:r w:rsidRPr="00F2708D">
            <w:rPr>
              <w:rFonts w:ascii="Arial" w:eastAsia="Calibri" w:hAnsi="Arial"/>
              <w:sz w:val="28"/>
              <w:szCs w:val="28"/>
              <w:lang w:bidi="fa-IR"/>
            </w:rPr>
            <w:t>‬</w:t>
          </w:r>
          <w:r w:rsidRPr="00F2708D">
            <w:rPr>
              <w:rFonts w:ascii="Arial" w:eastAsia="Calibri" w:hAnsi="Arial"/>
              <w:sz w:val="28"/>
              <w:szCs w:val="28"/>
              <w:lang w:bidi="fa-IR"/>
            </w:rPr>
            <w:t>‬</w:t>
          </w:r>
          <w:r w:rsidRPr="00F2708D">
            <w:rPr>
              <w:rFonts w:ascii="Arial" w:eastAsia="Calibri" w:hAnsi="Arial"/>
              <w:sz w:val="28"/>
              <w:szCs w:val="28"/>
              <w:lang w:bidi="fa-IR"/>
            </w:rPr>
            <w:t>‬</w:t>
          </w:r>
          <w:r w:rsidRPr="00F2708D">
            <w:rPr>
              <w:rFonts w:ascii="Arial" w:eastAsia="Calibri" w:hAnsi="Arial"/>
              <w:sz w:val="28"/>
              <w:szCs w:val="28"/>
              <w:lang w:bidi="fa-IR"/>
            </w:rPr>
            <w:t>‬</w:t>
          </w:r>
          <w:r w:rsidRPr="00F2708D">
            <w:rPr>
              <w:rFonts w:ascii="Arial" w:eastAsia="Calibri" w:hAnsi="Arial"/>
              <w:sz w:val="28"/>
              <w:szCs w:val="28"/>
              <w:lang w:bidi="fa-IR"/>
            </w:rPr>
            <w:t>‬</w:t>
          </w:r>
          <w:r w:rsidRPr="00F2708D">
            <w:rPr>
              <w:rFonts w:ascii="Arial" w:eastAsia="Calibri" w:hAnsi="Arial"/>
              <w:sz w:val="28"/>
              <w:szCs w:val="28"/>
              <w:lang w:bidi="fa-IR"/>
            </w:rPr>
            <w:t>‬</w:t>
          </w:r>
          <w:r w:rsidRPr="00F2708D">
            <w:rPr>
              <w:rFonts w:ascii="Arial" w:eastAsia="Calibri" w:hAnsi="Arial"/>
              <w:sz w:val="28"/>
              <w:szCs w:val="28"/>
              <w:lang w:bidi="fa-IR"/>
            </w:rPr>
            <w:t>‬</w:t>
          </w:r>
          <w:r w:rsidRPr="00F2708D">
            <w:rPr>
              <w:rFonts w:ascii="Arial" w:eastAsia="Calibri" w:hAnsi="Arial"/>
              <w:sz w:val="28"/>
              <w:szCs w:val="28"/>
              <w:lang w:bidi="fa-IR"/>
            </w:rPr>
            <w:t>‬</w:t>
          </w:r>
          <w:r w:rsidRPr="00F2708D">
            <w:rPr>
              <w:rFonts w:ascii="Arial" w:eastAsia="Calibri" w:hAnsi="Arial"/>
              <w:sz w:val="28"/>
              <w:szCs w:val="28"/>
              <w:lang w:bidi="fa-IR"/>
            </w:rPr>
            <w:t>‬</w:t>
          </w:r>
          <w:r w:rsidRPr="00F2708D">
            <w:rPr>
              <w:rFonts w:ascii="Arial" w:eastAsia="Calibri" w:hAnsi="Arial"/>
              <w:sz w:val="28"/>
              <w:szCs w:val="28"/>
              <w:lang w:bidi="fa-IR"/>
            </w:rPr>
            <w:t>‬</w:t>
          </w:r>
          <w:r w:rsidRPr="00F2708D">
            <w:rPr>
              <w:rFonts w:ascii="Arial" w:eastAsia="Calibri" w:hAnsi="Arial"/>
              <w:sz w:val="28"/>
              <w:szCs w:val="28"/>
              <w:lang w:bidi="fa-IR"/>
            </w:rPr>
            <w:t>‬</w:t>
          </w:r>
          <w:r w:rsidRPr="00F2708D">
            <w:rPr>
              <w:rFonts w:ascii="Arial" w:eastAsia="Calibri" w:hAnsi="Arial"/>
              <w:sz w:val="28"/>
              <w:szCs w:val="28"/>
              <w:lang w:bidi="fa-IR"/>
            </w:rPr>
            <w:t>‬</w:t>
          </w:r>
          <w:r w:rsidRPr="00F2708D">
            <w:rPr>
              <w:rFonts w:ascii="Arial" w:eastAsia="Calibri" w:hAnsi="Arial"/>
              <w:sz w:val="28"/>
              <w:szCs w:val="28"/>
              <w:lang w:bidi="fa-IR"/>
            </w:rPr>
            <w:t>‬</w:t>
          </w:r>
          <w:r w:rsidRPr="00F2708D">
            <w:rPr>
              <w:rFonts w:ascii="Arial" w:eastAsia="Calibri" w:hAnsi="Arial"/>
              <w:sz w:val="28"/>
              <w:szCs w:val="28"/>
              <w:lang w:bidi="fa-IR"/>
            </w:rPr>
            <w:t>‬</w:t>
          </w:r>
          <w:r w:rsidRPr="00F2708D">
            <w:rPr>
              <w:rFonts w:ascii="Arial" w:eastAsia="Calibri" w:hAnsi="Arial"/>
              <w:sz w:val="28"/>
              <w:szCs w:val="28"/>
              <w:lang w:bidi="fa-IR"/>
            </w:rPr>
            <w:t>‬</w:t>
          </w:r>
          <w:r w:rsidRPr="00F2708D">
            <w:rPr>
              <w:rFonts w:ascii="Arial" w:eastAsia="Calibri" w:hAnsi="Arial"/>
              <w:sz w:val="28"/>
              <w:szCs w:val="28"/>
              <w:lang w:bidi="fa-IR"/>
            </w:rPr>
            <w:t>‬</w:t>
          </w:r>
          <w:r w:rsidRPr="00F2708D">
            <w:rPr>
              <w:rFonts w:ascii="Arial" w:eastAsia="Calibri" w:hAnsi="Arial"/>
              <w:sz w:val="28"/>
              <w:szCs w:val="28"/>
              <w:lang w:bidi="fa-IR"/>
            </w:rPr>
            <w:t>‬</w:t>
          </w:r>
          <w:r w:rsidRPr="00F2708D">
            <w:rPr>
              <w:rFonts w:ascii="Arial" w:eastAsia="Calibri" w:hAnsi="Arial"/>
              <w:sz w:val="28"/>
              <w:szCs w:val="28"/>
              <w:lang w:bidi="fa-IR"/>
            </w:rPr>
            <w:t>‬</w:t>
          </w:r>
          <w:r w:rsidRPr="00F2708D">
            <w:rPr>
              <w:rFonts w:ascii="Arial" w:eastAsia="Calibri" w:hAnsi="Arial"/>
              <w:sz w:val="28"/>
              <w:szCs w:val="28"/>
              <w:lang w:bidi="fa-IR"/>
            </w:rPr>
            <w:t>‬</w:t>
          </w:r>
          <w:r w:rsidRPr="00F2708D">
            <w:rPr>
              <w:rFonts w:ascii="Arial" w:eastAsia="Calibri" w:hAnsi="Arial"/>
              <w:sz w:val="28"/>
              <w:szCs w:val="28"/>
              <w:lang w:bidi="fa-IR"/>
            </w:rPr>
            <w:t>‬</w:t>
          </w:r>
          <w:r w:rsidRPr="00F2708D">
            <w:rPr>
              <w:rFonts w:ascii="Arial" w:eastAsia="Calibri" w:hAnsi="Arial"/>
              <w:sz w:val="28"/>
              <w:szCs w:val="28"/>
              <w:lang w:bidi="fa-IR"/>
            </w:rPr>
            <w:t>‬</w:t>
          </w:r>
          <w:r w:rsidRPr="00F2708D">
            <w:rPr>
              <w:rFonts w:ascii="Arial" w:eastAsia="Calibri" w:hAnsi="Arial"/>
              <w:sz w:val="28"/>
              <w:szCs w:val="28"/>
              <w:lang w:bidi="fa-IR"/>
            </w:rPr>
            <w:t>‬</w:t>
          </w:r>
          <w:r w:rsidRPr="00F2708D">
            <w:rPr>
              <w:rFonts w:ascii="Arial" w:eastAsia="Calibri" w:hAnsi="Arial"/>
              <w:sz w:val="28"/>
              <w:szCs w:val="28"/>
              <w:lang w:bidi="fa-IR"/>
            </w:rPr>
            <w:t>‬</w:t>
          </w:r>
          <w:r w:rsidRPr="00F2708D">
            <w:rPr>
              <w:rFonts w:ascii="Arial" w:eastAsia="Calibri" w:hAnsi="Arial"/>
              <w:sz w:val="28"/>
              <w:szCs w:val="28"/>
              <w:lang w:bidi="fa-IR"/>
            </w:rPr>
            <w:t>‬</w:t>
          </w:r>
          <w:r w:rsidRPr="00F2708D">
            <w:rPr>
              <w:rFonts w:ascii="Arial" w:eastAsia="Calibri" w:hAnsi="Arial"/>
              <w:sz w:val="28"/>
              <w:szCs w:val="28"/>
              <w:lang w:bidi="fa-IR"/>
            </w:rPr>
            <w:t>‬</w:t>
          </w:r>
          <w:r w:rsidRPr="00F2708D">
            <w:rPr>
              <w:rFonts w:ascii="Arial" w:eastAsia="Calibri" w:hAnsi="Arial"/>
              <w:sz w:val="28"/>
              <w:szCs w:val="28"/>
              <w:lang w:bidi="fa-IR"/>
            </w:rPr>
            <w:t>‬</w:t>
          </w:r>
          <w:r w:rsidRPr="00F2708D">
            <w:rPr>
              <w:rFonts w:ascii="Arial" w:eastAsia="Calibri" w:hAnsi="Arial"/>
              <w:sz w:val="28"/>
              <w:szCs w:val="28"/>
              <w:lang w:bidi="fa-IR"/>
            </w:rPr>
            <w:t>‬</w:t>
          </w:r>
          <w:r w:rsidRPr="00F2708D">
            <w:rPr>
              <w:rFonts w:ascii="Arial" w:eastAsia="Calibri" w:hAnsi="Arial"/>
              <w:sz w:val="28"/>
              <w:szCs w:val="28"/>
              <w:lang w:bidi="fa-IR"/>
            </w:rPr>
            <w:t>‬</w:t>
          </w:r>
          <w:r w:rsidRPr="00F2708D">
            <w:rPr>
              <w:rFonts w:ascii="Arial" w:eastAsia="Calibri" w:hAnsi="Arial"/>
              <w:sz w:val="28"/>
              <w:szCs w:val="28"/>
              <w:lang w:bidi="fa-IR"/>
            </w:rPr>
            <w:t>‬</w:t>
          </w:r>
          <w:r w:rsidRPr="00F2708D">
            <w:rPr>
              <w:rFonts w:ascii="Arial" w:eastAsia="Calibri" w:hAnsi="Arial"/>
              <w:sz w:val="28"/>
              <w:szCs w:val="28"/>
              <w:lang w:bidi="fa-IR"/>
            </w:rPr>
            <w:t>‬</w:t>
          </w:r>
          <w:r w:rsidRPr="00F2708D">
            <w:rPr>
              <w:rFonts w:ascii="Arial" w:eastAsia="Calibri" w:hAnsi="Arial"/>
              <w:sz w:val="28"/>
              <w:szCs w:val="28"/>
              <w:lang w:bidi="fa-IR"/>
            </w:rPr>
            <w:t>‬</w:t>
          </w:r>
          <w:r w:rsidRPr="00F2708D">
            <w:rPr>
              <w:rFonts w:ascii="Arial" w:eastAsia="Calibri" w:hAnsi="Arial"/>
              <w:sz w:val="28"/>
              <w:szCs w:val="28"/>
              <w:lang w:bidi="fa-IR"/>
            </w:rPr>
            <w:t>‬</w:t>
          </w:r>
          <w:r w:rsidRPr="00F2708D">
            <w:rPr>
              <w:rFonts w:ascii="Arial" w:eastAsia="Calibri" w:hAnsi="Arial"/>
              <w:sz w:val="28"/>
              <w:szCs w:val="28"/>
              <w:lang w:bidi="fa-IR"/>
            </w:rPr>
            <w:t>‬</w:t>
          </w:r>
          <w:r w:rsidRPr="00F2708D">
            <w:rPr>
              <w:rFonts w:ascii="Arial" w:eastAsia="Calibri" w:hAnsi="Arial"/>
              <w:sz w:val="28"/>
              <w:szCs w:val="28"/>
              <w:lang w:bidi="fa-IR"/>
            </w:rPr>
            <w:t>‬</w:t>
          </w:r>
          <w:r w:rsidRPr="00F2708D">
            <w:rPr>
              <w:rFonts w:ascii="Arial" w:eastAsia="Calibri" w:hAnsi="Arial"/>
              <w:sz w:val="28"/>
              <w:szCs w:val="28"/>
              <w:lang w:bidi="fa-IR"/>
            </w:rPr>
            <w:t>‬</w:t>
          </w:r>
          <w:r w:rsidRPr="00F2708D">
            <w:rPr>
              <w:rFonts w:ascii="Arial" w:eastAsia="Calibri" w:hAnsi="Arial"/>
              <w:sz w:val="28"/>
              <w:szCs w:val="28"/>
              <w:lang w:bidi="fa-IR"/>
            </w:rPr>
            <w:t>‬</w:t>
          </w:r>
          <w:r w:rsidRPr="00F2708D">
            <w:rPr>
              <w:rFonts w:ascii="Arial" w:eastAsia="Calibri" w:hAnsi="Arial"/>
              <w:sz w:val="28"/>
              <w:szCs w:val="28"/>
              <w:lang w:bidi="fa-IR"/>
            </w:rPr>
            <w:t>‬</w:t>
          </w:r>
          <w:r w:rsidRPr="00F2708D">
            <w:rPr>
              <w:rFonts w:ascii="Arial" w:eastAsia="Calibri" w:hAnsi="Arial"/>
              <w:sz w:val="28"/>
              <w:szCs w:val="28"/>
              <w:lang w:bidi="fa-IR"/>
            </w:rPr>
            <w:t>‬</w:t>
          </w:r>
          <w:r w:rsidRPr="00F2708D">
            <w:rPr>
              <w:rFonts w:ascii="Arial" w:eastAsia="Calibri" w:hAnsi="Arial"/>
              <w:sz w:val="28"/>
              <w:szCs w:val="28"/>
              <w:lang w:bidi="fa-IR"/>
            </w:rPr>
            <w:t>‬</w:t>
          </w:r>
          <w:r w:rsidRPr="00F2708D">
            <w:rPr>
              <w:rFonts w:ascii="Arial" w:eastAsia="Calibri" w:hAnsi="Arial"/>
              <w:sz w:val="28"/>
              <w:szCs w:val="28"/>
              <w:lang w:bidi="fa-IR"/>
            </w:rPr>
            <w:t>‬</w:t>
          </w:r>
          <w:r w:rsidRPr="00F2708D">
            <w:rPr>
              <w:rFonts w:ascii="Arial" w:eastAsia="Calibri" w:hAnsi="Arial"/>
              <w:sz w:val="28"/>
              <w:szCs w:val="28"/>
              <w:lang w:bidi="fa-IR"/>
            </w:rPr>
            <w:t>‬</w:t>
          </w:r>
          <w:r w:rsidRPr="00F2708D">
            <w:rPr>
              <w:rFonts w:ascii="Arial" w:eastAsia="Calibri" w:hAnsi="Arial"/>
              <w:sz w:val="28"/>
              <w:szCs w:val="28"/>
              <w:lang w:bidi="fa-IR"/>
            </w:rPr>
            <w:t>‬</w:t>
          </w:r>
          <w:r w:rsidRPr="00F2708D">
            <w:rPr>
              <w:rFonts w:ascii="Arial" w:eastAsia="Calibri" w:hAnsi="Arial"/>
              <w:sz w:val="28"/>
              <w:szCs w:val="28"/>
              <w:lang w:bidi="fa-IR"/>
            </w:rPr>
            <w:t>‬</w:t>
          </w:r>
          <w:r w:rsidRPr="00F2708D">
            <w:rPr>
              <w:rFonts w:ascii="Arial" w:eastAsia="Calibri" w:hAnsi="Arial"/>
              <w:sz w:val="28"/>
              <w:szCs w:val="28"/>
              <w:lang w:bidi="fa-IR"/>
            </w:rPr>
            <w:t>‬</w:t>
          </w:r>
          <w:r w:rsidRPr="00F2708D">
            <w:rPr>
              <w:rFonts w:ascii="Arial" w:eastAsia="Calibri" w:hAnsi="Arial"/>
              <w:sz w:val="28"/>
              <w:szCs w:val="28"/>
              <w:lang w:bidi="fa-IR"/>
            </w:rPr>
            <w:t>‬</w:t>
          </w:r>
          <w:r w:rsidRPr="00F2708D">
            <w:rPr>
              <w:rFonts w:ascii="Arial" w:eastAsia="Calibri" w:hAnsi="Arial"/>
              <w:sz w:val="28"/>
              <w:szCs w:val="28"/>
              <w:lang w:bidi="fa-IR"/>
            </w:rPr>
            <w:t>‬</w:t>
          </w:r>
          <w:r w:rsidRPr="00F2708D">
            <w:rPr>
              <w:rFonts w:ascii="Arial" w:eastAsia="Calibri" w:hAnsi="Arial"/>
              <w:sz w:val="28"/>
              <w:szCs w:val="28"/>
              <w:lang w:bidi="fa-IR"/>
            </w:rPr>
            <w:t>‬</w:t>
          </w:r>
          <w:r w:rsidRPr="00F2708D">
            <w:rPr>
              <w:rFonts w:ascii="Arial" w:eastAsia="Calibri" w:hAnsi="Arial"/>
              <w:sz w:val="28"/>
              <w:szCs w:val="28"/>
              <w:lang w:bidi="fa-IR"/>
            </w:rPr>
            <w:t>‬</w:t>
          </w:r>
          <w:r w:rsidRPr="00F2708D">
            <w:rPr>
              <w:rFonts w:ascii="Arial" w:eastAsia="Calibri" w:hAnsi="Arial"/>
              <w:sz w:val="28"/>
              <w:szCs w:val="28"/>
              <w:lang w:bidi="fa-IR"/>
            </w:rPr>
            <w:t>‬</w:t>
          </w:r>
          <w:r w:rsidRPr="00F2708D">
            <w:rPr>
              <w:rFonts w:ascii="Arial" w:eastAsia="Calibri" w:hAnsi="Arial"/>
              <w:sz w:val="28"/>
              <w:szCs w:val="28"/>
              <w:lang w:bidi="fa-IR"/>
            </w:rPr>
            <w:t>‬</w:t>
          </w:r>
          <w:r w:rsidRPr="00F2708D">
            <w:rPr>
              <w:rFonts w:ascii="Arial" w:eastAsia="Calibri" w:hAnsi="Arial"/>
              <w:sz w:val="28"/>
              <w:szCs w:val="28"/>
              <w:lang w:bidi="fa-IR"/>
            </w:rPr>
            <w:t>‬</w:t>
          </w:r>
          <w:r w:rsidRPr="00F2708D">
            <w:rPr>
              <w:rFonts w:ascii="Arial" w:eastAsia="Calibri" w:hAnsi="Arial"/>
              <w:sz w:val="28"/>
              <w:szCs w:val="28"/>
              <w:lang w:bidi="fa-IR"/>
            </w:rPr>
            <w:t>‬</w:t>
          </w:r>
          <w:r w:rsidRPr="00F2708D">
            <w:rPr>
              <w:rFonts w:ascii="Arial" w:eastAsia="Calibri" w:hAnsi="Arial"/>
              <w:sz w:val="28"/>
              <w:szCs w:val="28"/>
              <w:lang w:bidi="fa-IR"/>
            </w:rPr>
            <w:t>‬</w:t>
          </w:r>
          <w:r w:rsidRPr="00F2708D">
            <w:rPr>
              <w:rFonts w:ascii="Arial" w:eastAsia="Calibri" w:hAnsi="Arial"/>
              <w:sz w:val="28"/>
              <w:szCs w:val="28"/>
              <w:lang w:bidi="fa-IR"/>
            </w:rPr>
            <w:t>‬</w:t>
          </w:r>
          <w:r w:rsidRPr="00F2708D">
            <w:rPr>
              <w:rFonts w:ascii="Arial" w:eastAsia="Calibri" w:hAnsi="Arial"/>
              <w:sz w:val="28"/>
              <w:szCs w:val="28"/>
              <w:lang w:bidi="fa-IR"/>
            </w:rPr>
            <w:t>‬</w:t>
          </w:r>
          <w:r w:rsidRPr="00F2708D">
            <w:rPr>
              <w:rFonts w:ascii="Arial" w:eastAsia="Calibri" w:hAnsi="Arial"/>
              <w:sz w:val="28"/>
              <w:szCs w:val="28"/>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rsidRPr="00F2708D">
            <w:rPr>
              <w:rFonts w:ascii="Arial" w:eastAsia="Calibri" w:hAnsi="Arial" w:cs="Arial"/>
              <w:lang w:bidi="fa-IR"/>
            </w:rP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rsidR="00CD51C7">
            <w:t>‬</w:t>
          </w:r>
          <w:r w:rsidR="00CD51C7">
            <w:t>‬</w:t>
          </w:r>
          <w:r w:rsidR="00E261CB">
            <w:t>‬</w:t>
          </w:r>
          <w:r w:rsidR="00E261CB">
            <w:t>‬</w:t>
          </w:r>
          <w:r w:rsidR="00EB304E">
            <w:t>‬</w:t>
          </w:r>
          <w:r w:rsidR="00EB304E">
            <w:t>‬</w:t>
          </w:r>
          <w:r w:rsidR="00A915EE">
            <w:t>‬</w:t>
          </w:r>
          <w:r w:rsidR="00A915EE">
            <w:t>‬</w:t>
          </w:r>
          <w:r w:rsidR="00942778">
            <w:t>‬</w:t>
          </w:r>
          <w:r w:rsidR="00942778">
            <w:t>‬</w:t>
          </w:r>
          <w:r w:rsidR="00216657">
            <w:t>‬</w:t>
          </w:r>
          <w:r w:rsidR="00216657">
            <w:t>‬</w:t>
          </w:r>
          <w:r w:rsidR="00A6787A">
            <w:t>‬</w:t>
          </w:r>
          <w:r w:rsidR="00A6787A">
            <w:t>‬</w:t>
          </w:r>
          <w:r w:rsidR="00830980">
            <w:t>‬</w:t>
          </w:r>
          <w:r w:rsidR="00830980">
            <w:t>‬</w:t>
          </w:r>
          <w:r w:rsidR="004D48B9">
            <w:t>‬</w:t>
          </w:r>
          <w:r w:rsidR="004D48B9">
            <w:t>‬</w:t>
          </w:r>
          <w:r w:rsidR="009C22F1">
            <w:t>‬</w:t>
          </w:r>
          <w:r w:rsidR="009C22F1">
            <w:t>‬</w:t>
          </w:r>
          <w:r w:rsidR="00C95FE4">
            <w:t>‬</w:t>
          </w:r>
          <w:r w:rsidR="00C95FE4">
            <w:t>‬</w:t>
          </w:r>
          <w:r w:rsidR="00990540">
            <w:t>‬</w:t>
          </w:r>
          <w:r w:rsidR="00990540">
            <w:t>‬</w:t>
          </w:r>
          <w:r w:rsidR="006E6CC2">
            <w:t>‬</w:t>
          </w:r>
          <w:r w:rsidR="006E6CC2">
            <w:t>‬</w:t>
          </w:r>
          <w:r w:rsidR="00E65063">
            <w:t>‬</w:t>
          </w:r>
          <w:r w:rsidR="00E65063">
            <w:t>‬</w:t>
          </w:r>
          <w:r w:rsidR="0039074D">
            <w:t>‬</w:t>
          </w:r>
          <w:r w:rsidR="0039074D">
            <w:t>‬</w:t>
          </w:r>
          <w:r w:rsidR="00063AB4">
            <w:t>‬</w:t>
          </w:r>
          <w:r w:rsidR="00063AB4">
            <w:t>‬</w:t>
          </w:r>
          <w:r w:rsidR="00172F25">
            <w:t>‬</w:t>
          </w:r>
          <w:r w:rsidR="00172F25">
            <w:t>‬</w:t>
          </w:r>
          <w:r w:rsidR="00BD1C24">
            <w:t>‬</w:t>
          </w:r>
          <w:r w:rsidR="00BD1C24">
            <w:t>‬</w:t>
          </w:r>
          <w:r w:rsidR="00985BE1">
            <w:t>‬</w:t>
          </w:r>
          <w:r w:rsidR="00985BE1">
            <w:t>‬</w:t>
          </w:r>
          <w:r w:rsidR="007C52E8">
            <w:t>‬</w:t>
          </w:r>
          <w:r w:rsidR="007C52E8">
            <w:t>‬</w:t>
          </w:r>
          <w:r w:rsidR="003E490B">
            <w:t>‬</w:t>
          </w:r>
          <w:r w:rsidR="003E490B">
            <w:t>‬</w:t>
          </w:r>
          <w:r w:rsidR="00CF391B">
            <w:t>‬</w:t>
          </w:r>
          <w:r w:rsidR="00CF391B">
            <w:t>‬</w:t>
          </w:r>
          <w:r w:rsidR="00B161D3">
            <w:t>‬</w:t>
          </w:r>
          <w:r w:rsidR="00B161D3">
            <w:t>‬</w:t>
          </w:r>
          <w:r w:rsidR="00E37581">
            <w:t>‬</w:t>
          </w:r>
          <w:r w:rsidR="00E37581">
            <w:t>‬</w:t>
          </w:r>
          <w:r w:rsidR="00336663">
            <w:t>‬</w:t>
          </w:r>
          <w:r w:rsidR="00336663">
            <w:t>‬</w:t>
          </w:r>
          <w:r w:rsidR="004F2180">
            <w:t>‬</w:t>
          </w:r>
          <w:r w:rsidR="004F2180">
            <w:t>‬</w:t>
          </w:r>
          <w:r w:rsidR="008E62C6">
            <w:t>‬</w:t>
          </w:r>
          <w:r w:rsidR="008E62C6">
            <w:t>‬</w:t>
          </w:r>
          <w:r w:rsidR="00827051">
            <w:t>‬</w:t>
          </w:r>
          <w:r w:rsidR="00827051">
            <w:t>‬</w:t>
          </w:r>
          <w:r w:rsidR="007C015E">
            <w:t>‬</w:t>
          </w:r>
          <w:r w:rsidR="007C015E">
            <w:t>‬</w:t>
          </w:r>
          <w:r w:rsidR="00D4059D">
            <w:t>‬</w:t>
          </w:r>
          <w:r w:rsidR="00D4059D">
            <w:t>‬</w:t>
          </w:r>
          <w:r w:rsidR="002976EE">
            <w:t>‬</w:t>
          </w:r>
          <w:r w:rsidR="002976EE">
            <w:t>‬</w:t>
          </w:r>
          <w:r w:rsidR="00B1481C">
            <w:t>‬</w:t>
          </w:r>
          <w:r w:rsidR="00B1481C">
            <w:t>‬</w:t>
          </w:r>
          <w:r w:rsidR="009870DD">
            <w:t>‬</w:t>
          </w:r>
          <w:r w:rsidR="009870DD">
            <w:t>‬</w:t>
          </w:r>
        </w:dir>
      </w:dir>
    </w:p>
    <w:p w:rsidR="00AB1FC7" w:rsidRDefault="00AB1FC7" w:rsidP="00AB1FC7">
      <w:pPr>
        <w:spacing w:after="0" w:line="240" w:lineRule="auto"/>
        <w:jc w:val="both"/>
        <w:rPr>
          <w:rFonts w:ascii="Adobe Arabic" w:eastAsia="Calibri" w:hAnsi="Adobe Arabic"/>
          <w:szCs w:val="28"/>
          <w:rtl/>
          <w:lang w:bidi="fa-IR"/>
        </w:rPr>
      </w:pPr>
    </w:p>
    <w:p w:rsidR="00AB1FC7" w:rsidRDefault="00AB1FC7" w:rsidP="00AB1FC7">
      <w:pPr>
        <w:spacing w:after="0" w:line="240" w:lineRule="auto"/>
        <w:jc w:val="center"/>
        <w:rPr>
          <w:rFonts w:ascii="Adobe Arabic" w:eastAsia="Calibri" w:hAnsi="Adobe Arabic"/>
          <w:b/>
          <w:bCs/>
          <w:rtl/>
          <w:lang w:bidi="fa-IR"/>
        </w:rPr>
      </w:pPr>
      <w:r w:rsidRPr="00F2708D">
        <w:rPr>
          <w:rFonts w:ascii="Adobe Arabic" w:eastAsia="Calibri" w:hAnsi="Adobe Arabic"/>
          <w:b/>
          <w:bCs/>
          <w:rtl/>
          <w:lang w:bidi="fa-IR"/>
        </w:rPr>
        <w:t>جدول</w:t>
      </w:r>
      <w:r w:rsidRPr="00F2708D">
        <w:rPr>
          <w:rFonts w:ascii="Adobe Arabic" w:eastAsia="Calibri" w:hAnsi="Adobe Arabic" w:hint="cs"/>
          <w:b/>
          <w:bCs/>
          <w:rtl/>
          <w:lang w:bidi="fa-IR"/>
        </w:rPr>
        <w:t xml:space="preserve"> 1.</w:t>
      </w:r>
      <w:r w:rsidRPr="00F2708D">
        <w:rPr>
          <w:rFonts w:ascii="Adobe Arabic" w:eastAsia="Calibri" w:hAnsi="Adobe Arabic"/>
          <w:b/>
          <w:bCs/>
          <w:rtl/>
          <w:lang w:bidi="fa-IR"/>
        </w:rPr>
        <w:t xml:space="preserve"> امتیازهای قابل محاسب</w:t>
      </w:r>
      <w:r w:rsidRPr="00F2708D">
        <w:rPr>
          <w:rFonts w:ascii="Adobe Arabic" w:eastAsia="Calibri" w:hAnsi="Adobe Arabic" w:hint="cs"/>
          <w:b/>
          <w:bCs/>
          <w:rtl/>
          <w:lang w:bidi="fa-IR"/>
        </w:rPr>
        <w:t>ۀ</w:t>
      </w:r>
      <w:r w:rsidRPr="00F2708D">
        <w:rPr>
          <w:rFonts w:ascii="Adobe Arabic" w:eastAsia="Calibri" w:hAnsi="Adobe Arabic"/>
          <w:b/>
          <w:bCs/>
          <w:rtl/>
          <w:lang w:bidi="fa-IR"/>
        </w:rPr>
        <w:t xml:space="preserve"> فعالیت</w:t>
      </w:r>
      <w:r>
        <w:rPr>
          <w:rFonts w:ascii="Adobe Arabic" w:eastAsia="Calibri" w:hAnsi="Adobe Arabic" w:hint="cs"/>
          <w:b/>
          <w:bCs/>
          <w:rtl/>
          <w:lang w:bidi="fa-IR"/>
        </w:rPr>
        <w:t>‌</w:t>
      </w:r>
      <w:r w:rsidRPr="00F2708D">
        <w:rPr>
          <w:rFonts w:ascii="Adobe Arabic" w:eastAsia="Calibri" w:hAnsi="Adobe Arabic"/>
          <w:b/>
          <w:bCs/>
          <w:rtl/>
          <w:lang w:bidi="fa-IR"/>
        </w:rPr>
        <w:t>های پژوهشی ـ فناوری اعضای هیئت علمی برای اعتبار ویژه و برنامه</w:t>
      </w:r>
      <w:r>
        <w:rPr>
          <w:rFonts w:ascii="Adobe Arabic" w:eastAsia="Calibri" w:hAnsi="Adobe Arabic" w:hint="cs"/>
          <w:b/>
          <w:bCs/>
          <w:rtl/>
          <w:lang w:bidi="fa-IR"/>
        </w:rPr>
        <w:t>‌</w:t>
      </w:r>
      <w:r w:rsidRPr="00F2708D">
        <w:rPr>
          <w:rFonts w:ascii="Adobe Arabic" w:eastAsia="Calibri" w:hAnsi="Adobe Arabic"/>
          <w:b/>
          <w:bCs/>
          <w:rtl/>
          <w:lang w:bidi="fa-IR"/>
        </w:rPr>
        <w:t>های علمی</w:t>
      </w:r>
    </w:p>
    <w:p w:rsidR="00AB1FC7" w:rsidRDefault="00AB1FC7" w:rsidP="00AB1FC7">
      <w:pPr>
        <w:spacing w:after="0" w:line="240" w:lineRule="auto"/>
        <w:jc w:val="center"/>
        <w:rPr>
          <w:rFonts w:ascii="Adobe Arabic" w:eastAsia="Calibri" w:hAnsi="Adobe Arabic"/>
          <w:b/>
          <w:bCs/>
          <w:rtl/>
          <w:lang w:bidi="fa-IR"/>
        </w:rPr>
      </w:pPr>
    </w:p>
    <w:tbl>
      <w:tblPr>
        <w:tblStyle w:val="TableGrid"/>
        <w:tblpPr w:leftFromText="180" w:rightFromText="180" w:vertAnchor="text" w:tblpXSpec="center" w:tblpY="1"/>
        <w:tblOverlap w:val="never"/>
        <w:tblW w:w="10412" w:type="dxa"/>
        <w:tblLayout w:type="fixed"/>
        <w:tblLook w:val="04A0" w:firstRow="1" w:lastRow="0" w:firstColumn="1" w:lastColumn="0" w:noHBand="0" w:noVBand="1"/>
      </w:tblPr>
      <w:tblGrid>
        <w:gridCol w:w="558"/>
        <w:gridCol w:w="720"/>
        <w:gridCol w:w="810"/>
        <w:gridCol w:w="990"/>
        <w:gridCol w:w="5760"/>
        <w:gridCol w:w="456"/>
        <w:gridCol w:w="1118"/>
      </w:tblGrid>
      <w:tr w:rsidR="00AB1FC7" w:rsidRPr="006124D4" w:rsidTr="00AB1FC7">
        <w:trPr>
          <w:trHeight w:val="290"/>
        </w:trPr>
        <w:tc>
          <w:tcPr>
            <w:tcW w:w="1278" w:type="dxa"/>
            <w:gridSpan w:val="2"/>
            <w:tcBorders>
              <w:top w:val="single" w:sz="4" w:space="0" w:color="auto"/>
              <w:left w:val="single" w:sz="4" w:space="0" w:color="auto"/>
              <w:bottom w:val="single" w:sz="4" w:space="0" w:color="auto"/>
              <w:right w:val="single" w:sz="4" w:space="0" w:color="auto"/>
            </w:tcBorders>
            <w:vAlign w:val="center"/>
          </w:tcPr>
          <w:p w:rsidR="00AB1FC7" w:rsidRPr="006124D4" w:rsidRDefault="00AB1FC7" w:rsidP="00AB1FC7">
            <w:pPr>
              <w:jc w:val="center"/>
              <w:rPr>
                <w:rFonts w:ascii="Adobe Arabic" w:eastAsia="Calibri" w:hAnsi="Adobe Arabic"/>
                <w:b/>
                <w:bCs/>
                <w:sz w:val="20"/>
                <w:szCs w:val="20"/>
              </w:rPr>
            </w:pPr>
            <w:r w:rsidRPr="006124D4">
              <w:rPr>
                <w:rFonts w:ascii="Adobe Arabic" w:eastAsia="Calibri" w:hAnsi="Adobe Arabic"/>
                <w:b/>
                <w:bCs/>
                <w:sz w:val="20"/>
                <w:szCs w:val="20"/>
                <w:rtl/>
              </w:rPr>
              <w:t>امتیاز موضوع</w:t>
            </w:r>
            <w:r w:rsidRPr="006124D4">
              <w:rPr>
                <w:rFonts w:ascii="Adobe Arabic" w:eastAsia="Calibri" w:hAnsi="Adobe Arabic" w:hint="cs"/>
                <w:b/>
                <w:bCs/>
                <w:sz w:val="20"/>
                <w:szCs w:val="20"/>
                <w:rtl/>
              </w:rPr>
              <w:t>ات پژوهشی</w:t>
            </w:r>
            <w:r w:rsidRPr="006124D4">
              <w:rPr>
                <w:rFonts w:ascii="Adobe Arabic" w:eastAsia="Calibri" w:hAnsi="Adobe Arabic"/>
                <w:sz w:val="20"/>
                <w:szCs w:val="20"/>
              </w:rPr>
              <w:t xml:space="preserve"> </w:t>
            </w:r>
            <w:r w:rsidRPr="006124D4">
              <w:rPr>
                <w:rFonts w:ascii="Adobe Arabic" w:eastAsia="Calibri" w:hAnsi="Adobe Arabic" w:hint="cs"/>
                <w:b/>
                <w:bCs/>
                <w:sz w:val="20"/>
                <w:szCs w:val="20"/>
                <w:rtl/>
              </w:rPr>
              <w:t>اولویت‌دار</w:t>
            </w:r>
          </w:p>
        </w:tc>
        <w:tc>
          <w:tcPr>
            <w:tcW w:w="1800" w:type="dxa"/>
            <w:gridSpan w:val="2"/>
            <w:tcBorders>
              <w:top w:val="single" w:sz="4" w:space="0" w:color="auto"/>
              <w:left w:val="single" w:sz="4" w:space="0" w:color="auto"/>
              <w:bottom w:val="single" w:sz="4" w:space="0" w:color="auto"/>
              <w:right w:val="single" w:sz="4" w:space="0" w:color="auto"/>
            </w:tcBorders>
            <w:vAlign w:val="center"/>
          </w:tcPr>
          <w:p w:rsidR="00AB1FC7" w:rsidRPr="006124D4" w:rsidRDefault="00AB1FC7" w:rsidP="00AB1FC7">
            <w:pPr>
              <w:jc w:val="center"/>
              <w:rPr>
                <w:rFonts w:ascii="Adobe Arabic" w:eastAsia="Calibri" w:hAnsi="Adobe Arabic"/>
                <w:b/>
                <w:bCs/>
                <w:sz w:val="20"/>
                <w:szCs w:val="20"/>
              </w:rPr>
            </w:pPr>
            <w:r w:rsidRPr="006124D4">
              <w:rPr>
                <w:rFonts w:ascii="Adobe Arabic" w:eastAsia="Calibri" w:hAnsi="Adobe Arabic"/>
                <w:b/>
                <w:bCs/>
                <w:sz w:val="20"/>
                <w:szCs w:val="20"/>
                <w:rtl/>
              </w:rPr>
              <w:t>امتیاز اعتبار ویژه</w:t>
            </w:r>
          </w:p>
        </w:tc>
        <w:tc>
          <w:tcPr>
            <w:tcW w:w="5760" w:type="dxa"/>
            <w:vMerge w:val="restart"/>
            <w:tcBorders>
              <w:top w:val="single" w:sz="4" w:space="0" w:color="auto"/>
              <w:left w:val="single" w:sz="4" w:space="0" w:color="auto"/>
              <w:right w:val="single" w:sz="4" w:space="0" w:color="auto"/>
            </w:tcBorders>
            <w:vAlign w:val="center"/>
            <w:hideMark/>
          </w:tcPr>
          <w:p w:rsidR="00AB1FC7" w:rsidRPr="006124D4" w:rsidRDefault="00AB1FC7" w:rsidP="00AB1FC7">
            <w:pPr>
              <w:jc w:val="center"/>
              <w:rPr>
                <w:rFonts w:ascii="Adobe Arabic" w:eastAsia="Calibri" w:hAnsi="Adobe Arabic"/>
                <w:b/>
                <w:bCs/>
                <w:sz w:val="20"/>
                <w:szCs w:val="20"/>
              </w:rPr>
            </w:pPr>
            <w:r w:rsidRPr="006124D4">
              <w:rPr>
                <w:rFonts w:ascii="Adobe Arabic" w:eastAsia="Calibri" w:hAnsi="Adobe Arabic"/>
                <w:b/>
                <w:bCs/>
                <w:sz w:val="20"/>
                <w:szCs w:val="20"/>
                <w:rtl/>
              </w:rPr>
              <w:t>موضوع</w:t>
            </w:r>
          </w:p>
        </w:tc>
        <w:tc>
          <w:tcPr>
            <w:tcW w:w="456" w:type="dxa"/>
            <w:vMerge w:val="restart"/>
            <w:tcBorders>
              <w:top w:val="single" w:sz="4" w:space="0" w:color="auto"/>
              <w:left w:val="single" w:sz="4" w:space="0" w:color="auto"/>
              <w:right w:val="single" w:sz="4" w:space="0" w:color="auto"/>
            </w:tcBorders>
            <w:vAlign w:val="center"/>
            <w:hideMark/>
          </w:tcPr>
          <w:p w:rsidR="00AB1FC7" w:rsidRPr="006124D4" w:rsidRDefault="00AB1FC7" w:rsidP="00AB1FC7">
            <w:pPr>
              <w:jc w:val="center"/>
              <w:rPr>
                <w:rFonts w:ascii="Adobe Arabic" w:eastAsia="Calibri" w:hAnsi="Adobe Arabic"/>
                <w:b/>
                <w:bCs/>
                <w:sz w:val="20"/>
                <w:szCs w:val="20"/>
              </w:rPr>
            </w:pPr>
            <w:r w:rsidRPr="006124D4">
              <w:rPr>
                <w:rFonts w:ascii="Adobe Arabic" w:eastAsia="Calibri" w:hAnsi="Adobe Arabic"/>
                <w:b/>
                <w:bCs/>
                <w:sz w:val="20"/>
                <w:szCs w:val="20"/>
                <w:rtl/>
              </w:rPr>
              <w:t>بند</w:t>
            </w:r>
          </w:p>
        </w:tc>
        <w:tc>
          <w:tcPr>
            <w:tcW w:w="1118" w:type="dxa"/>
            <w:vMerge w:val="restart"/>
            <w:tcBorders>
              <w:top w:val="single" w:sz="4" w:space="0" w:color="auto"/>
              <w:left w:val="single" w:sz="4" w:space="0" w:color="auto"/>
              <w:right w:val="single" w:sz="4" w:space="0" w:color="auto"/>
            </w:tcBorders>
            <w:vAlign w:val="center"/>
          </w:tcPr>
          <w:p w:rsidR="00AB1FC7" w:rsidRPr="006124D4" w:rsidRDefault="00AB1FC7" w:rsidP="00AB1FC7">
            <w:pPr>
              <w:jc w:val="center"/>
              <w:rPr>
                <w:rFonts w:ascii="Adobe Arabic" w:eastAsia="Calibri" w:hAnsi="Adobe Arabic"/>
                <w:b/>
                <w:bCs/>
                <w:sz w:val="20"/>
                <w:szCs w:val="20"/>
                <w:rtl/>
              </w:rPr>
            </w:pPr>
            <w:r w:rsidRPr="006124D4">
              <w:rPr>
                <w:rFonts w:ascii="Adobe Arabic" w:eastAsia="Calibri" w:hAnsi="Adobe Arabic"/>
                <w:b/>
                <w:bCs/>
                <w:sz w:val="20"/>
                <w:szCs w:val="20"/>
                <w:rtl/>
              </w:rPr>
              <w:t>نوع فعالیت</w:t>
            </w:r>
          </w:p>
        </w:tc>
      </w:tr>
      <w:tr w:rsidR="00AB1FC7" w:rsidRPr="006124D4" w:rsidTr="00AB1FC7">
        <w:trPr>
          <w:trHeight w:val="230"/>
        </w:trPr>
        <w:tc>
          <w:tcPr>
            <w:tcW w:w="558" w:type="dxa"/>
            <w:tcBorders>
              <w:top w:val="single" w:sz="4" w:space="0" w:color="auto"/>
              <w:left w:val="single" w:sz="4" w:space="0" w:color="auto"/>
              <w:bottom w:val="single" w:sz="4" w:space="0" w:color="auto"/>
              <w:right w:val="single" w:sz="4" w:space="0" w:color="auto"/>
            </w:tcBorders>
            <w:vAlign w:val="center"/>
          </w:tcPr>
          <w:p w:rsidR="00AB1FC7" w:rsidRPr="006124D4" w:rsidRDefault="00AB1FC7" w:rsidP="00AB1FC7">
            <w:pPr>
              <w:jc w:val="center"/>
              <w:rPr>
                <w:rFonts w:ascii="Adobe Arabic" w:eastAsia="Calibri" w:hAnsi="Adobe Arabic"/>
                <w:b/>
                <w:bCs/>
                <w:sz w:val="18"/>
                <w:szCs w:val="18"/>
              </w:rPr>
            </w:pPr>
            <w:r w:rsidRPr="006124D4">
              <w:rPr>
                <w:rFonts w:ascii="Adobe Arabic" w:eastAsia="Calibri" w:hAnsi="Adobe Arabic"/>
                <w:b/>
                <w:bCs/>
                <w:sz w:val="18"/>
                <w:szCs w:val="18"/>
                <w:rtl/>
              </w:rPr>
              <w:t>سقف امت</w:t>
            </w:r>
            <w:r w:rsidRPr="006124D4">
              <w:rPr>
                <w:rFonts w:ascii="Adobe Arabic" w:eastAsia="Calibri" w:hAnsi="Adobe Arabic" w:hint="cs"/>
                <w:b/>
                <w:bCs/>
                <w:sz w:val="18"/>
                <w:szCs w:val="18"/>
                <w:rtl/>
              </w:rPr>
              <w:t>یاز</w:t>
            </w:r>
          </w:p>
        </w:tc>
        <w:tc>
          <w:tcPr>
            <w:tcW w:w="720" w:type="dxa"/>
            <w:tcBorders>
              <w:top w:val="single" w:sz="4" w:space="0" w:color="auto"/>
              <w:left w:val="single" w:sz="4" w:space="0" w:color="auto"/>
              <w:bottom w:val="single" w:sz="4" w:space="0" w:color="auto"/>
              <w:right w:val="single" w:sz="4" w:space="0" w:color="auto"/>
            </w:tcBorders>
            <w:vAlign w:val="center"/>
          </w:tcPr>
          <w:p w:rsidR="00AB1FC7" w:rsidRPr="006124D4" w:rsidRDefault="00AB1FC7" w:rsidP="00AB1FC7">
            <w:pPr>
              <w:jc w:val="center"/>
              <w:rPr>
                <w:rFonts w:ascii="Adobe Arabic" w:eastAsia="Calibri" w:hAnsi="Adobe Arabic"/>
                <w:b/>
                <w:bCs/>
                <w:sz w:val="18"/>
                <w:szCs w:val="18"/>
                <w:rtl/>
              </w:rPr>
            </w:pPr>
            <w:r w:rsidRPr="006124D4">
              <w:rPr>
                <w:rFonts w:ascii="Adobe Arabic" w:eastAsia="Calibri" w:hAnsi="Adobe Arabic"/>
                <w:b/>
                <w:bCs/>
                <w:sz w:val="18"/>
                <w:szCs w:val="18"/>
                <w:rtl/>
              </w:rPr>
              <w:t>حداکثر امت</w:t>
            </w:r>
            <w:r w:rsidRPr="006124D4">
              <w:rPr>
                <w:rFonts w:ascii="Adobe Arabic" w:eastAsia="Calibri" w:hAnsi="Adobe Arabic" w:hint="cs"/>
                <w:b/>
                <w:bCs/>
                <w:sz w:val="18"/>
                <w:szCs w:val="18"/>
                <w:rtl/>
              </w:rPr>
              <w:t>یاز</w:t>
            </w:r>
            <w:r w:rsidRPr="006124D4">
              <w:rPr>
                <w:rFonts w:ascii="Adobe Arabic" w:eastAsia="Calibri" w:hAnsi="Adobe Arabic"/>
                <w:b/>
                <w:bCs/>
                <w:sz w:val="18"/>
                <w:szCs w:val="18"/>
                <w:rtl/>
              </w:rPr>
              <w:t xml:space="preserve"> در موضوع</w:t>
            </w:r>
          </w:p>
        </w:tc>
        <w:tc>
          <w:tcPr>
            <w:tcW w:w="810" w:type="dxa"/>
            <w:tcBorders>
              <w:top w:val="single" w:sz="4" w:space="0" w:color="auto"/>
              <w:left w:val="single" w:sz="4" w:space="0" w:color="auto"/>
              <w:bottom w:val="single" w:sz="4" w:space="0" w:color="auto"/>
              <w:right w:val="single" w:sz="4" w:space="0" w:color="auto"/>
            </w:tcBorders>
            <w:vAlign w:val="center"/>
          </w:tcPr>
          <w:p w:rsidR="00AB1FC7" w:rsidRPr="006124D4" w:rsidRDefault="00AB1FC7" w:rsidP="00AB1FC7">
            <w:pPr>
              <w:jc w:val="center"/>
              <w:rPr>
                <w:rFonts w:ascii="Adobe Arabic" w:eastAsia="Calibri" w:hAnsi="Adobe Arabic"/>
                <w:b/>
                <w:bCs/>
                <w:sz w:val="20"/>
                <w:szCs w:val="20"/>
              </w:rPr>
            </w:pPr>
            <w:r w:rsidRPr="006124D4">
              <w:rPr>
                <w:rFonts w:ascii="Adobe Arabic" w:eastAsia="Calibri" w:hAnsi="Adobe Arabic"/>
                <w:b/>
                <w:bCs/>
                <w:sz w:val="20"/>
                <w:szCs w:val="20"/>
                <w:rtl/>
              </w:rPr>
              <w:t>سقف امتیاز</w:t>
            </w:r>
          </w:p>
        </w:tc>
        <w:tc>
          <w:tcPr>
            <w:tcW w:w="990" w:type="dxa"/>
            <w:tcBorders>
              <w:top w:val="single" w:sz="4" w:space="0" w:color="auto"/>
              <w:left w:val="single" w:sz="4" w:space="0" w:color="auto"/>
              <w:bottom w:val="single" w:sz="4" w:space="0" w:color="auto"/>
              <w:right w:val="single" w:sz="4" w:space="0" w:color="auto"/>
            </w:tcBorders>
            <w:vAlign w:val="center"/>
          </w:tcPr>
          <w:p w:rsidR="00AB1FC7" w:rsidRPr="006124D4" w:rsidRDefault="00AB1FC7" w:rsidP="00AB1FC7">
            <w:pPr>
              <w:jc w:val="center"/>
              <w:rPr>
                <w:rFonts w:ascii="Adobe Arabic" w:eastAsia="Calibri" w:hAnsi="Adobe Arabic"/>
                <w:b/>
                <w:bCs/>
                <w:sz w:val="20"/>
                <w:szCs w:val="20"/>
              </w:rPr>
            </w:pPr>
            <w:r w:rsidRPr="006124D4">
              <w:rPr>
                <w:rFonts w:ascii="Adobe Arabic" w:eastAsia="Calibri" w:hAnsi="Adobe Arabic"/>
                <w:b/>
                <w:bCs/>
                <w:sz w:val="20"/>
                <w:szCs w:val="20"/>
                <w:rtl/>
              </w:rPr>
              <w:t>حداکثر امتیا</w:t>
            </w:r>
            <w:r w:rsidRPr="006124D4">
              <w:rPr>
                <w:rFonts w:ascii="Adobe Arabic" w:eastAsia="Calibri" w:hAnsi="Adobe Arabic" w:hint="cs"/>
                <w:b/>
                <w:bCs/>
                <w:sz w:val="20"/>
                <w:szCs w:val="20"/>
                <w:rtl/>
              </w:rPr>
              <w:t xml:space="preserve">ز </w:t>
            </w:r>
            <w:r w:rsidRPr="006124D4">
              <w:rPr>
                <w:rFonts w:ascii="Adobe Arabic" w:eastAsia="Calibri" w:hAnsi="Adobe Arabic"/>
                <w:b/>
                <w:bCs/>
                <w:sz w:val="20"/>
                <w:szCs w:val="20"/>
                <w:rtl/>
              </w:rPr>
              <w:t>در موضوع</w:t>
            </w:r>
          </w:p>
        </w:tc>
        <w:tc>
          <w:tcPr>
            <w:tcW w:w="5760" w:type="dxa"/>
            <w:vMerge/>
            <w:tcBorders>
              <w:left w:val="single" w:sz="4" w:space="0" w:color="auto"/>
              <w:bottom w:val="single" w:sz="4" w:space="0" w:color="auto"/>
              <w:right w:val="single" w:sz="4" w:space="0" w:color="auto"/>
            </w:tcBorders>
            <w:vAlign w:val="center"/>
          </w:tcPr>
          <w:p w:rsidR="00AB1FC7" w:rsidRPr="006124D4" w:rsidRDefault="00AB1FC7" w:rsidP="00AB1FC7">
            <w:pPr>
              <w:rPr>
                <w:rFonts w:ascii="Adobe Arabic" w:eastAsia="Calibri" w:hAnsi="Adobe Arabic"/>
                <w:b/>
                <w:bCs/>
                <w:sz w:val="20"/>
                <w:szCs w:val="20"/>
                <w:rtl/>
              </w:rPr>
            </w:pPr>
          </w:p>
        </w:tc>
        <w:tc>
          <w:tcPr>
            <w:tcW w:w="456" w:type="dxa"/>
            <w:vMerge/>
            <w:tcBorders>
              <w:left w:val="single" w:sz="4" w:space="0" w:color="auto"/>
              <w:bottom w:val="single" w:sz="4" w:space="0" w:color="auto"/>
              <w:right w:val="single" w:sz="4" w:space="0" w:color="auto"/>
            </w:tcBorders>
            <w:vAlign w:val="center"/>
          </w:tcPr>
          <w:p w:rsidR="00AB1FC7" w:rsidRPr="006124D4" w:rsidRDefault="00AB1FC7" w:rsidP="00AB1FC7">
            <w:pPr>
              <w:jc w:val="center"/>
              <w:rPr>
                <w:rFonts w:ascii="Adobe Arabic" w:eastAsia="Calibri" w:hAnsi="Adobe Arabic"/>
                <w:b/>
                <w:bCs/>
                <w:sz w:val="20"/>
                <w:szCs w:val="20"/>
                <w:rtl/>
              </w:rPr>
            </w:pPr>
          </w:p>
        </w:tc>
        <w:tc>
          <w:tcPr>
            <w:tcW w:w="1118" w:type="dxa"/>
            <w:vMerge/>
            <w:tcBorders>
              <w:left w:val="single" w:sz="4" w:space="0" w:color="auto"/>
              <w:bottom w:val="single" w:sz="4" w:space="0" w:color="auto"/>
              <w:right w:val="single" w:sz="4" w:space="0" w:color="auto"/>
            </w:tcBorders>
            <w:vAlign w:val="center"/>
          </w:tcPr>
          <w:p w:rsidR="00AB1FC7" w:rsidRPr="006124D4" w:rsidRDefault="00AB1FC7" w:rsidP="00AB1FC7">
            <w:pPr>
              <w:jc w:val="center"/>
              <w:rPr>
                <w:rFonts w:ascii="Adobe Arabic" w:eastAsia="Calibri" w:hAnsi="Adobe Arabic"/>
                <w:b/>
                <w:bCs/>
                <w:sz w:val="20"/>
                <w:szCs w:val="20"/>
                <w:rtl/>
              </w:rPr>
            </w:pPr>
          </w:p>
        </w:tc>
      </w:tr>
      <w:tr w:rsidR="00AB1FC7" w:rsidRPr="006124D4" w:rsidTr="00AB1FC7">
        <w:tc>
          <w:tcPr>
            <w:tcW w:w="558" w:type="dxa"/>
            <w:tcBorders>
              <w:top w:val="single" w:sz="4" w:space="0" w:color="auto"/>
              <w:left w:val="single" w:sz="4" w:space="0" w:color="auto"/>
              <w:bottom w:val="single" w:sz="4" w:space="0" w:color="auto"/>
              <w:right w:val="single" w:sz="4" w:space="0" w:color="auto"/>
            </w:tcBorders>
            <w:vAlign w:val="center"/>
          </w:tcPr>
          <w:p w:rsidR="00AB1FC7" w:rsidRPr="006124D4" w:rsidRDefault="00AB1FC7" w:rsidP="00AB1FC7">
            <w:pPr>
              <w:jc w:val="center"/>
              <w:rPr>
                <w:rFonts w:ascii="Adobe Arabic" w:eastAsia="Calibri" w:hAnsi="Adobe Arabic"/>
                <w:sz w:val="20"/>
                <w:szCs w:val="20"/>
              </w:rPr>
            </w:pPr>
          </w:p>
        </w:tc>
        <w:tc>
          <w:tcPr>
            <w:tcW w:w="720" w:type="dxa"/>
            <w:tcBorders>
              <w:top w:val="single" w:sz="4" w:space="0" w:color="auto"/>
              <w:left w:val="single" w:sz="4" w:space="0" w:color="auto"/>
              <w:bottom w:val="single" w:sz="4" w:space="0" w:color="auto"/>
              <w:right w:val="single" w:sz="4" w:space="0" w:color="auto"/>
            </w:tcBorders>
            <w:vAlign w:val="center"/>
          </w:tcPr>
          <w:p w:rsidR="00AB1FC7" w:rsidRPr="006124D4" w:rsidRDefault="00AB1FC7" w:rsidP="00AB1FC7">
            <w:pPr>
              <w:jc w:val="center"/>
              <w:rPr>
                <w:rFonts w:ascii="Adobe Arabic" w:eastAsia="Calibri" w:hAnsi="Adobe Arabic"/>
                <w:sz w:val="20"/>
                <w:szCs w:val="20"/>
              </w:rPr>
            </w:pPr>
            <w:r w:rsidRPr="006124D4">
              <w:rPr>
                <w:rFonts w:ascii="Adobe Arabic" w:eastAsia="Calibri" w:hAnsi="Adobe Arabic" w:hint="cs"/>
                <w:sz w:val="20"/>
                <w:szCs w:val="20"/>
                <w:rtl/>
              </w:rPr>
              <w:t>10</w:t>
            </w:r>
          </w:p>
        </w:tc>
        <w:tc>
          <w:tcPr>
            <w:tcW w:w="810" w:type="dxa"/>
            <w:tcBorders>
              <w:top w:val="single" w:sz="4" w:space="0" w:color="auto"/>
              <w:left w:val="single" w:sz="4" w:space="0" w:color="auto"/>
              <w:bottom w:val="single" w:sz="4" w:space="0" w:color="auto"/>
              <w:right w:val="single" w:sz="4" w:space="0" w:color="auto"/>
            </w:tcBorders>
            <w:vAlign w:val="center"/>
          </w:tcPr>
          <w:p w:rsidR="00AB1FC7" w:rsidRPr="006124D4" w:rsidRDefault="00AB1FC7" w:rsidP="00AB1FC7">
            <w:pPr>
              <w:jc w:val="center"/>
              <w:rPr>
                <w:rFonts w:ascii="Adobe Arabic" w:eastAsia="Calibri" w:hAnsi="Adobe Arabic"/>
                <w:sz w:val="20"/>
                <w:szCs w:val="20"/>
              </w:rPr>
            </w:pPr>
          </w:p>
        </w:tc>
        <w:tc>
          <w:tcPr>
            <w:tcW w:w="990" w:type="dxa"/>
            <w:tcBorders>
              <w:top w:val="single" w:sz="4" w:space="0" w:color="auto"/>
              <w:left w:val="single" w:sz="4" w:space="0" w:color="auto"/>
              <w:bottom w:val="single" w:sz="4" w:space="0" w:color="auto"/>
              <w:right w:val="single" w:sz="4" w:space="0" w:color="auto"/>
            </w:tcBorders>
            <w:vAlign w:val="center"/>
          </w:tcPr>
          <w:p w:rsidR="00AB1FC7" w:rsidRPr="006124D4" w:rsidRDefault="00AB1FC7" w:rsidP="00AB1FC7">
            <w:pPr>
              <w:jc w:val="center"/>
              <w:rPr>
                <w:rFonts w:ascii="Adobe Arabic" w:eastAsia="Calibri" w:hAnsi="Adobe Arabic"/>
                <w:sz w:val="20"/>
                <w:szCs w:val="20"/>
              </w:rPr>
            </w:pPr>
            <w:r w:rsidRPr="006124D4">
              <w:rPr>
                <w:rFonts w:ascii="Adobe Arabic" w:eastAsia="Calibri" w:hAnsi="Adobe Arabic"/>
                <w:sz w:val="20"/>
                <w:szCs w:val="20"/>
                <w:rtl/>
              </w:rPr>
              <w:t>7</w:t>
            </w:r>
          </w:p>
        </w:tc>
        <w:tc>
          <w:tcPr>
            <w:tcW w:w="5760" w:type="dxa"/>
            <w:tcBorders>
              <w:top w:val="single" w:sz="4" w:space="0" w:color="auto"/>
              <w:left w:val="single" w:sz="4" w:space="0" w:color="auto"/>
              <w:bottom w:val="single" w:sz="4" w:space="0" w:color="auto"/>
              <w:right w:val="single" w:sz="4" w:space="0" w:color="auto"/>
            </w:tcBorders>
            <w:vAlign w:val="center"/>
          </w:tcPr>
          <w:p w:rsidR="00AB1FC7" w:rsidRPr="006124D4" w:rsidRDefault="00AB1FC7" w:rsidP="00AB1FC7">
            <w:pPr>
              <w:jc w:val="center"/>
              <w:rPr>
                <w:rFonts w:ascii="Adobe Arabic" w:eastAsia="Calibri" w:hAnsi="Adobe Arabic"/>
                <w:strike/>
                <w:sz w:val="20"/>
                <w:szCs w:val="20"/>
                <w:rtl/>
              </w:rPr>
            </w:pPr>
            <w:r w:rsidRPr="006124D4">
              <w:rPr>
                <w:rFonts w:ascii="Adobe Arabic" w:eastAsia="Calibri" w:hAnsi="Adobe Arabic"/>
                <w:sz w:val="20"/>
                <w:szCs w:val="20"/>
                <w:rtl/>
              </w:rPr>
              <w:t>مقال</w:t>
            </w:r>
            <w:r w:rsidRPr="006124D4">
              <w:rPr>
                <w:rFonts w:ascii="Adobe Arabic" w:eastAsia="Calibri" w:hAnsi="Adobe Arabic" w:hint="cs"/>
                <w:sz w:val="20"/>
                <w:szCs w:val="20"/>
                <w:rtl/>
              </w:rPr>
              <w:t>ۀ</w:t>
            </w:r>
            <w:r w:rsidRPr="006124D4">
              <w:rPr>
                <w:rFonts w:ascii="Adobe Arabic" w:eastAsia="Calibri" w:hAnsi="Adobe Arabic"/>
                <w:sz w:val="20"/>
                <w:szCs w:val="20"/>
                <w:rtl/>
              </w:rPr>
              <w:t xml:space="preserve"> علمی منتشر شده در مجلات معتبر</w:t>
            </w:r>
          </w:p>
          <w:p w:rsidR="00AB1FC7" w:rsidRPr="006124D4" w:rsidRDefault="00AB1FC7" w:rsidP="00AB1FC7">
            <w:pPr>
              <w:ind w:left="342"/>
              <w:jc w:val="center"/>
              <w:rPr>
                <w:rFonts w:ascii="Adobe Arabic" w:eastAsia="Calibri" w:hAnsi="Adobe Arabic"/>
                <w:sz w:val="20"/>
                <w:szCs w:val="20"/>
              </w:rPr>
            </w:pPr>
            <w:r w:rsidRPr="006124D4">
              <w:rPr>
                <w:rFonts w:ascii="Adobe Arabic" w:eastAsia="Calibri" w:hAnsi="Adobe Arabic"/>
                <w:b/>
                <w:bCs/>
                <w:sz w:val="20"/>
                <w:szCs w:val="20"/>
                <w:rtl/>
              </w:rPr>
              <w:t>تبصر</w:t>
            </w:r>
            <w:r w:rsidRPr="006124D4">
              <w:rPr>
                <w:rFonts w:ascii="Adobe Arabic" w:eastAsia="Calibri" w:hAnsi="Adobe Arabic" w:hint="cs"/>
                <w:b/>
                <w:bCs/>
                <w:sz w:val="20"/>
                <w:szCs w:val="20"/>
                <w:rtl/>
              </w:rPr>
              <w:t>ۀ 1</w:t>
            </w:r>
            <w:r w:rsidRPr="006124D4">
              <w:rPr>
                <w:rFonts w:ascii="Adobe Arabic" w:eastAsia="Calibri" w:hAnsi="Adobe Arabic"/>
                <w:b/>
                <w:bCs/>
                <w:sz w:val="20"/>
                <w:szCs w:val="20"/>
                <w:rtl/>
              </w:rPr>
              <w:t>:</w:t>
            </w:r>
            <w:r w:rsidRPr="006124D4">
              <w:rPr>
                <w:rFonts w:ascii="Adobe Arabic" w:eastAsia="Calibri" w:hAnsi="Adobe Arabic"/>
                <w:sz w:val="20"/>
                <w:szCs w:val="20"/>
                <w:rtl/>
              </w:rPr>
              <w:t xml:space="preserve"> با تأیید معاون پژوهشی واحد، اخذ</w:t>
            </w:r>
            <w:r w:rsidRPr="006124D4">
              <w:rPr>
                <w:rFonts w:ascii="Adobe Arabic" w:eastAsia="Calibri" w:hAnsi="Adobe Arabic"/>
                <w:sz w:val="20"/>
                <w:szCs w:val="20"/>
              </w:rPr>
              <w:t xml:space="preserve"> DOI </w:t>
            </w:r>
            <w:r w:rsidRPr="006124D4">
              <w:rPr>
                <w:rFonts w:ascii="Adobe Arabic" w:eastAsia="Calibri" w:hAnsi="Adobe Arabic"/>
                <w:sz w:val="20"/>
                <w:szCs w:val="20"/>
                <w:rtl/>
              </w:rPr>
              <w:t xml:space="preserve">یا چاپ </w:t>
            </w:r>
            <w:r w:rsidRPr="006124D4">
              <w:rPr>
                <w:rFonts w:ascii="Adobe Arabic" w:eastAsia="Calibri" w:hAnsi="Adobe Arabic" w:hint="cs"/>
                <w:sz w:val="20"/>
                <w:szCs w:val="20"/>
                <w:rtl/>
              </w:rPr>
              <w:t>کاغذی/ الکترونیکی</w:t>
            </w:r>
            <w:r w:rsidRPr="006124D4">
              <w:rPr>
                <w:rFonts w:ascii="Adobe Arabic" w:eastAsia="Calibri" w:hAnsi="Adobe Arabic"/>
                <w:sz w:val="20"/>
                <w:szCs w:val="20"/>
                <w:rtl/>
              </w:rPr>
              <w:t xml:space="preserve"> مقاله برای محاس</w:t>
            </w:r>
            <w:r w:rsidRPr="006124D4">
              <w:rPr>
                <w:rFonts w:ascii="Adobe Arabic" w:eastAsia="Calibri" w:hAnsi="Adobe Arabic" w:hint="cs"/>
                <w:sz w:val="20"/>
                <w:szCs w:val="20"/>
                <w:rtl/>
              </w:rPr>
              <w:t>بۀ</w:t>
            </w:r>
            <w:r w:rsidRPr="006124D4">
              <w:rPr>
                <w:rFonts w:ascii="Adobe Arabic" w:eastAsia="Calibri" w:hAnsi="Adobe Arabic"/>
                <w:sz w:val="20"/>
                <w:szCs w:val="20"/>
                <w:rtl/>
              </w:rPr>
              <w:t xml:space="preserve"> امتیاز مقالات منتشر</w:t>
            </w:r>
            <w:r w:rsidRPr="006124D4">
              <w:rPr>
                <w:rFonts w:ascii="Adobe Arabic" w:eastAsia="Calibri" w:hAnsi="Adobe Arabic" w:hint="cs"/>
                <w:sz w:val="20"/>
                <w:szCs w:val="20"/>
                <w:rtl/>
              </w:rPr>
              <w:t xml:space="preserve"> شد</w:t>
            </w:r>
            <w:r w:rsidRPr="006124D4">
              <w:rPr>
                <w:rFonts w:ascii="Adobe Arabic" w:eastAsia="Calibri" w:hAnsi="Adobe Arabic"/>
                <w:sz w:val="20"/>
                <w:szCs w:val="20"/>
                <w:rtl/>
              </w:rPr>
              <w:t>ه در مجلات مورد قبول است.</w:t>
            </w:r>
          </w:p>
        </w:tc>
        <w:tc>
          <w:tcPr>
            <w:tcW w:w="456" w:type="dxa"/>
            <w:tcBorders>
              <w:top w:val="single" w:sz="4" w:space="0" w:color="auto"/>
              <w:left w:val="single" w:sz="4" w:space="0" w:color="auto"/>
              <w:bottom w:val="single" w:sz="4" w:space="0" w:color="auto"/>
              <w:right w:val="single" w:sz="4" w:space="0" w:color="auto"/>
            </w:tcBorders>
            <w:vAlign w:val="center"/>
            <w:hideMark/>
          </w:tcPr>
          <w:p w:rsidR="00AB1FC7" w:rsidRPr="006124D4" w:rsidRDefault="00AB1FC7" w:rsidP="00AB1FC7">
            <w:pPr>
              <w:jc w:val="center"/>
              <w:rPr>
                <w:rFonts w:ascii="Adobe Arabic" w:eastAsia="Calibri" w:hAnsi="Adobe Arabic"/>
                <w:sz w:val="20"/>
                <w:szCs w:val="20"/>
              </w:rPr>
            </w:pPr>
            <w:r w:rsidRPr="006124D4">
              <w:rPr>
                <w:rFonts w:ascii="Adobe Arabic" w:eastAsia="Calibri" w:hAnsi="Adobe Arabic"/>
                <w:sz w:val="20"/>
                <w:szCs w:val="20"/>
                <w:rtl/>
              </w:rPr>
              <w:t>1</w:t>
            </w:r>
          </w:p>
        </w:tc>
        <w:tc>
          <w:tcPr>
            <w:tcW w:w="1118" w:type="dxa"/>
            <w:vMerge w:val="restart"/>
            <w:tcBorders>
              <w:top w:val="single" w:sz="4" w:space="0" w:color="auto"/>
              <w:left w:val="single" w:sz="4" w:space="0" w:color="auto"/>
              <w:right w:val="single" w:sz="4" w:space="0" w:color="auto"/>
            </w:tcBorders>
            <w:vAlign w:val="center"/>
          </w:tcPr>
          <w:p w:rsidR="00AB1FC7" w:rsidRPr="006124D4" w:rsidRDefault="00AB1FC7" w:rsidP="00AB1FC7">
            <w:pPr>
              <w:jc w:val="center"/>
              <w:rPr>
                <w:rFonts w:ascii="Adobe Arabic" w:eastAsia="Calibri" w:hAnsi="Adobe Arabic"/>
                <w:b/>
                <w:bCs/>
                <w:sz w:val="20"/>
                <w:szCs w:val="20"/>
                <w:rtl/>
              </w:rPr>
            </w:pPr>
            <w:r w:rsidRPr="006124D4">
              <w:rPr>
                <w:rFonts w:ascii="Adobe Arabic" w:eastAsia="Calibri" w:hAnsi="Adobe Arabic" w:hint="cs"/>
                <w:b/>
                <w:bCs/>
                <w:sz w:val="20"/>
                <w:szCs w:val="20"/>
                <w:rtl/>
              </w:rPr>
              <w:t>5. 1</w:t>
            </w:r>
          </w:p>
          <w:p w:rsidR="00AB1FC7" w:rsidRPr="006124D4" w:rsidRDefault="00AB1FC7" w:rsidP="00AB1FC7">
            <w:pPr>
              <w:jc w:val="center"/>
              <w:rPr>
                <w:rFonts w:ascii="Adobe Arabic" w:eastAsia="Calibri" w:hAnsi="Adobe Arabic"/>
                <w:b/>
                <w:bCs/>
                <w:sz w:val="20"/>
                <w:szCs w:val="20"/>
                <w:rtl/>
              </w:rPr>
            </w:pPr>
            <w:r w:rsidRPr="006124D4">
              <w:rPr>
                <w:rFonts w:ascii="Adobe Arabic" w:eastAsia="Calibri" w:hAnsi="Adobe Arabic"/>
                <w:b/>
                <w:bCs/>
                <w:sz w:val="20"/>
                <w:szCs w:val="20"/>
                <w:rtl/>
              </w:rPr>
              <w:t>مقال</w:t>
            </w:r>
            <w:r w:rsidRPr="006124D4">
              <w:rPr>
                <w:rFonts w:ascii="Adobe Arabic" w:eastAsia="Calibri" w:hAnsi="Adobe Arabic" w:hint="cs"/>
                <w:b/>
                <w:bCs/>
                <w:sz w:val="20"/>
                <w:szCs w:val="20"/>
                <w:rtl/>
              </w:rPr>
              <w:t>ۀ منتشرشده</w:t>
            </w:r>
          </w:p>
        </w:tc>
      </w:tr>
      <w:tr w:rsidR="00AB1FC7" w:rsidRPr="006124D4" w:rsidTr="00AB1FC7">
        <w:trPr>
          <w:trHeight w:val="462"/>
        </w:trPr>
        <w:tc>
          <w:tcPr>
            <w:tcW w:w="558" w:type="dxa"/>
            <w:tcBorders>
              <w:top w:val="single" w:sz="4" w:space="0" w:color="auto"/>
              <w:left w:val="single" w:sz="4" w:space="0" w:color="auto"/>
              <w:bottom w:val="single" w:sz="4" w:space="0" w:color="auto"/>
              <w:right w:val="single" w:sz="4" w:space="0" w:color="auto"/>
            </w:tcBorders>
            <w:vAlign w:val="center"/>
          </w:tcPr>
          <w:p w:rsidR="00AB1FC7" w:rsidRPr="006124D4" w:rsidRDefault="00AB1FC7" w:rsidP="00AB1FC7">
            <w:pPr>
              <w:jc w:val="center"/>
              <w:rPr>
                <w:rFonts w:ascii="Adobe Arabic" w:eastAsia="Calibri" w:hAnsi="Adobe Arabic"/>
                <w:sz w:val="20"/>
                <w:szCs w:val="20"/>
              </w:rPr>
            </w:pPr>
            <w:r w:rsidRPr="006124D4">
              <w:rPr>
                <w:rFonts w:ascii="Adobe Arabic" w:eastAsia="Calibri" w:hAnsi="Adobe Arabic" w:hint="cs"/>
                <w:sz w:val="20"/>
                <w:szCs w:val="20"/>
                <w:rtl/>
              </w:rPr>
              <w:t>10</w:t>
            </w:r>
          </w:p>
        </w:tc>
        <w:tc>
          <w:tcPr>
            <w:tcW w:w="720" w:type="dxa"/>
            <w:tcBorders>
              <w:top w:val="single" w:sz="4" w:space="0" w:color="auto"/>
              <w:left w:val="single" w:sz="4" w:space="0" w:color="auto"/>
              <w:bottom w:val="single" w:sz="4" w:space="0" w:color="auto"/>
              <w:right w:val="single" w:sz="4" w:space="0" w:color="auto"/>
            </w:tcBorders>
            <w:vAlign w:val="center"/>
          </w:tcPr>
          <w:p w:rsidR="00AB1FC7" w:rsidRPr="006124D4" w:rsidRDefault="00AB1FC7" w:rsidP="00AB1FC7">
            <w:pPr>
              <w:jc w:val="center"/>
              <w:rPr>
                <w:rFonts w:ascii="Adobe Arabic" w:eastAsia="Calibri" w:hAnsi="Adobe Arabic"/>
                <w:sz w:val="20"/>
                <w:szCs w:val="20"/>
              </w:rPr>
            </w:pPr>
            <w:r w:rsidRPr="006124D4">
              <w:rPr>
                <w:rFonts w:ascii="Adobe Arabic" w:eastAsia="Calibri" w:hAnsi="Adobe Arabic" w:hint="cs"/>
                <w:sz w:val="20"/>
                <w:szCs w:val="20"/>
                <w:rtl/>
              </w:rPr>
              <w:t>2</w:t>
            </w:r>
          </w:p>
        </w:tc>
        <w:tc>
          <w:tcPr>
            <w:tcW w:w="810" w:type="dxa"/>
            <w:tcBorders>
              <w:top w:val="single" w:sz="4" w:space="0" w:color="auto"/>
              <w:left w:val="single" w:sz="4" w:space="0" w:color="auto"/>
              <w:bottom w:val="single" w:sz="4" w:space="0" w:color="auto"/>
              <w:right w:val="single" w:sz="4" w:space="0" w:color="auto"/>
            </w:tcBorders>
            <w:vAlign w:val="center"/>
          </w:tcPr>
          <w:p w:rsidR="00AB1FC7" w:rsidRPr="006124D4" w:rsidRDefault="00AB1FC7" w:rsidP="00AB1FC7">
            <w:pPr>
              <w:jc w:val="center"/>
              <w:rPr>
                <w:rFonts w:ascii="Adobe Arabic" w:eastAsia="Calibri" w:hAnsi="Adobe Arabic"/>
                <w:sz w:val="20"/>
                <w:szCs w:val="20"/>
              </w:rPr>
            </w:pPr>
            <w:r w:rsidRPr="006124D4">
              <w:rPr>
                <w:rFonts w:ascii="Adobe Arabic" w:eastAsia="Calibri" w:hAnsi="Adobe Arabic" w:hint="cs"/>
                <w:sz w:val="20"/>
                <w:szCs w:val="20"/>
                <w:rtl/>
              </w:rPr>
              <w:t>8</w:t>
            </w:r>
          </w:p>
        </w:tc>
        <w:tc>
          <w:tcPr>
            <w:tcW w:w="990" w:type="dxa"/>
            <w:tcBorders>
              <w:top w:val="single" w:sz="4" w:space="0" w:color="auto"/>
              <w:left w:val="single" w:sz="4" w:space="0" w:color="auto"/>
              <w:bottom w:val="single" w:sz="4" w:space="0" w:color="auto"/>
              <w:right w:val="single" w:sz="4" w:space="0" w:color="auto"/>
            </w:tcBorders>
            <w:vAlign w:val="center"/>
          </w:tcPr>
          <w:p w:rsidR="00AB1FC7" w:rsidRPr="006124D4" w:rsidRDefault="00AB1FC7" w:rsidP="00AB1FC7">
            <w:pPr>
              <w:jc w:val="center"/>
              <w:rPr>
                <w:rFonts w:ascii="Adobe Arabic" w:eastAsia="Calibri" w:hAnsi="Adobe Arabic"/>
                <w:sz w:val="20"/>
                <w:szCs w:val="20"/>
              </w:rPr>
            </w:pPr>
            <w:r w:rsidRPr="006124D4">
              <w:rPr>
                <w:rFonts w:ascii="Adobe Arabic" w:eastAsia="Calibri" w:hAnsi="Adobe Arabic"/>
                <w:sz w:val="20"/>
                <w:szCs w:val="20"/>
                <w:rtl/>
              </w:rPr>
              <w:t>2</w:t>
            </w:r>
          </w:p>
        </w:tc>
        <w:tc>
          <w:tcPr>
            <w:tcW w:w="5760" w:type="dxa"/>
            <w:tcBorders>
              <w:top w:val="single" w:sz="4" w:space="0" w:color="auto"/>
              <w:left w:val="single" w:sz="4" w:space="0" w:color="auto"/>
              <w:bottom w:val="single" w:sz="4" w:space="0" w:color="auto"/>
              <w:right w:val="single" w:sz="4" w:space="0" w:color="auto"/>
            </w:tcBorders>
            <w:vAlign w:val="center"/>
          </w:tcPr>
          <w:p w:rsidR="00AB1FC7" w:rsidRPr="006124D4" w:rsidRDefault="00AB1FC7" w:rsidP="00AB1FC7">
            <w:pPr>
              <w:jc w:val="center"/>
              <w:rPr>
                <w:rFonts w:ascii="Adobe Arabic" w:eastAsia="Calibri" w:hAnsi="Adobe Arabic"/>
                <w:sz w:val="20"/>
                <w:szCs w:val="20"/>
              </w:rPr>
            </w:pPr>
            <w:r w:rsidRPr="006124D4">
              <w:rPr>
                <w:rFonts w:ascii="Adobe Arabic" w:eastAsia="Calibri" w:hAnsi="Adobe Arabic"/>
                <w:sz w:val="20"/>
                <w:szCs w:val="20"/>
                <w:rtl/>
              </w:rPr>
              <w:t>مقال</w:t>
            </w:r>
            <w:r w:rsidRPr="006124D4">
              <w:rPr>
                <w:rFonts w:ascii="Adobe Arabic" w:eastAsia="Calibri" w:hAnsi="Adobe Arabic" w:hint="cs"/>
                <w:sz w:val="20"/>
                <w:szCs w:val="20"/>
                <w:rtl/>
              </w:rPr>
              <w:t>ۀ</w:t>
            </w:r>
            <w:r w:rsidRPr="006124D4">
              <w:rPr>
                <w:rFonts w:ascii="Adobe Arabic" w:eastAsia="Calibri" w:hAnsi="Adobe Arabic"/>
                <w:sz w:val="20"/>
                <w:szCs w:val="20"/>
                <w:rtl/>
              </w:rPr>
              <w:t xml:space="preserve"> كامل در مجموعه مقالات همایش</w:t>
            </w:r>
            <w:r w:rsidRPr="006124D4">
              <w:rPr>
                <w:rFonts w:ascii="Adobe Arabic" w:eastAsia="Calibri" w:hAnsi="Adobe Arabic" w:hint="cs"/>
                <w:sz w:val="20"/>
                <w:szCs w:val="20"/>
                <w:rtl/>
              </w:rPr>
              <w:t>‌</w:t>
            </w:r>
            <w:r w:rsidRPr="006124D4">
              <w:rPr>
                <w:rFonts w:ascii="Adobe Arabic" w:eastAsia="Calibri" w:hAnsi="Adobe Arabic"/>
                <w:sz w:val="20"/>
                <w:szCs w:val="20"/>
                <w:rtl/>
              </w:rPr>
              <w:t>های علمی معتبر ملی و بین</w:t>
            </w:r>
            <w:dir w:val="rtl">
              <w:r w:rsidRPr="006124D4">
                <w:rPr>
                  <w:rFonts w:ascii="Adobe Arabic" w:eastAsia="Calibri" w:hAnsi="Adobe Arabic"/>
                  <w:sz w:val="20"/>
                  <w:szCs w:val="20"/>
                  <w:rtl/>
                </w:rPr>
                <w:t>المللی</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t>‬</w:t>
              </w:r>
              <w:r>
                <w:t>‬</w:t>
              </w:r>
              <w:r>
                <w:t>‬</w:t>
              </w:r>
              <w:r>
                <w:t>‬</w:t>
              </w:r>
              <w:r>
                <w:t>‬</w:t>
              </w:r>
              <w:r>
                <w:t>‬</w:t>
              </w:r>
              <w:r>
                <w:t>‬</w:t>
              </w:r>
              <w:r>
                <w:t>‬</w:t>
              </w:r>
              <w:r>
                <w:t>‬</w:t>
              </w:r>
              <w:r>
                <w:t>‬</w:t>
              </w:r>
              <w:r>
                <w:t>‬</w:t>
              </w:r>
              <w:r>
                <w:t>‬</w:t>
              </w:r>
              <w:r>
                <w:t>‬</w:t>
              </w:r>
              <w:r>
                <w:t>‬</w:t>
              </w:r>
              <w:r>
                <w:t>‬</w:t>
              </w:r>
              <w:r>
                <w:t>‬</w:t>
              </w:r>
              <w:r w:rsidR="00CD51C7">
                <w:t>‬</w:t>
              </w:r>
              <w:r w:rsidR="00E261CB">
                <w:t>‬</w:t>
              </w:r>
              <w:r w:rsidR="00EB304E">
                <w:t>‬</w:t>
              </w:r>
              <w:r w:rsidR="00A915EE">
                <w:t>‬</w:t>
              </w:r>
              <w:r w:rsidR="00942778">
                <w:t>‬</w:t>
              </w:r>
              <w:r w:rsidR="00216657">
                <w:t>‬</w:t>
              </w:r>
              <w:r w:rsidR="00A6787A">
                <w:t>‬</w:t>
              </w:r>
              <w:r w:rsidR="00830980">
                <w:t>‬</w:t>
              </w:r>
              <w:r w:rsidR="004D48B9">
                <w:t>‬</w:t>
              </w:r>
              <w:r w:rsidR="009C22F1">
                <w:t>‬</w:t>
              </w:r>
              <w:r w:rsidR="00C95FE4">
                <w:t>‬</w:t>
              </w:r>
              <w:r w:rsidR="00990540">
                <w:t>‬</w:t>
              </w:r>
              <w:r w:rsidR="006E6CC2">
                <w:t>‬</w:t>
              </w:r>
              <w:r w:rsidR="00E65063">
                <w:t>‬</w:t>
              </w:r>
              <w:r w:rsidR="0039074D">
                <w:t>‬</w:t>
              </w:r>
              <w:r w:rsidR="00063AB4">
                <w:t>‬</w:t>
              </w:r>
              <w:r w:rsidR="00172F25">
                <w:t>‬</w:t>
              </w:r>
              <w:r w:rsidR="00BD1C24">
                <w:t>‬</w:t>
              </w:r>
              <w:r w:rsidR="00985BE1">
                <w:t>‬</w:t>
              </w:r>
              <w:r w:rsidR="007C52E8">
                <w:t>‬</w:t>
              </w:r>
              <w:r w:rsidR="003E490B">
                <w:t>‬</w:t>
              </w:r>
              <w:r w:rsidR="00CF391B">
                <w:t>‬</w:t>
              </w:r>
              <w:r w:rsidR="00B161D3">
                <w:t>‬</w:t>
              </w:r>
              <w:r w:rsidR="00E37581">
                <w:t>‬</w:t>
              </w:r>
              <w:r w:rsidR="00336663">
                <w:t>‬</w:t>
              </w:r>
              <w:r w:rsidR="004F2180">
                <w:t>‬</w:t>
              </w:r>
              <w:r w:rsidR="008E62C6">
                <w:t>‬</w:t>
              </w:r>
              <w:r w:rsidR="00827051">
                <w:t>‬</w:t>
              </w:r>
              <w:r w:rsidR="007C015E">
                <w:t>‬</w:t>
              </w:r>
              <w:r w:rsidR="00D4059D">
                <w:t>‬</w:t>
              </w:r>
              <w:r w:rsidR="002976EE">
                <w:t>‬</w:t>
              </w:r>
              <w:r w:rsidR="00B1481C">
                <w:t>‬</w:t>
              </w:r>
              <w:r w:rsidR="009870DD">
                <w:t>‬</w:t>
              </w:r>
            </w:dir>
          </w:p>
        </w:tc>
        <w:tc>
          <w:tcPr>
            <w:tcW w:w="456" w:type="dxa"/>
            <w:tcBorders>
              <w:top w:val="single" w:sz="4" w:space="0" w:color="auto"/>
              <w:left w:val="single" w:sz="4" w:space="0" w:color="auto"/>
              <w:bottom w:val="single" w:sz="4" w:space="0" w:color="auto"/>
              <w:right w:val="single" w:sz="4" w:space="0" w:color="auto"/>
            </w:tcBorders>
            <w:vAlign w:val="center"/>
            <w:hideMark/>
          </w:tcPr>
          <w:p w:rsidR="00AB1FC7" w:rsidRPr="006124D4" w:rsidRDefault="00AB1FC7" w:rsidP="00AB1FC7">
            <w:pPr>
              <w:jc w:val="center"/>
              <w:rPr>
                <w:rFonts w:ascii="Adobe Arabic" w:eastAsia="Calibri" w:hAnsi="Adobe Arabic"/>
                <w:sz w:val="20"/>
                <w:szCs w:val="20"/>
              </w:rPr>
            </w:pPr>
            <w:r w:rsidRPr="006124D4">
              <w:rPr>
                <w:rFonts w:ascii="Adobe Arabic" w:eastAsia="Calibri" w:hAnsi="Adobe Arabic"/>
                <w:sz w:val="20"/>
                <w:szCs w:val="20"/>
                <w:rtl/>
              </w:rPr>
              <w:t>2</w:t>
            </w:r>
          </w:p>
        </w:tc>
        <w:tc>
          <w:tcPr>
            <w:tcW w:w="1118" w:type="dxa"/>
            <w:vMerge/>
            <w:tcBorders>
              <w:left w:val="single" w:sz="4" w:space="0" w:color="auto"/>
              <w:right w:val="single" w:sz="4" w:space="0" w:color="auto"/>
            </w:tcBorders>
            <w:vAlign w:val="center"/>
          </w:tcPr>
          <w:p w:rsidR="00AB1FC7" w:rsidRPr="006124D4" w:rsidRDefault="00AB1FC7" w:rsidP="00AB1FC7">
            <w:pPr>
              <w:jc w:val="center"/>
              <w:rPr>
                <w:rFonts w:ascii="Adobe Arabic" w:eastAsia="Calibri" w:hAnsi="Adobe Arabic"/>
                <w:b/>
                <w:bCs/>
                <w:sz w:val="20"/>
                <w:szCs w:val="20"/>
                <w:rtl/>
              </w:rPr>
            </w:pPr>
          </w:p>
        </w:tc>
      </w:tr>
      <w:tr w:rsidR="00AB1FC7" w:rsidRPr="006124D4" w:rsidTr="00AB1FC7">
        <w:trPr>
          <w:trHeight w:val="435"/>
        </w:trPr>
        <w:tc>
          <w:tcPr>
            <w:tcW w:w="558" w:type="dxa"/>
            <w:tcBorders>
              <w:top w:val="single" w:sz="4" w:space="0" w:color="auto"/>
              <w:left w:val="single" w:sz="4" w:space="0" w:color="auto"/>
              <w:bottom w:val="single" w:sz="4" w:space="0" w:color="auto"/>
              <w:right w:val="single" w:sz="4" w:space="0" w:color="auto"/>
            </w:tcBorders>
            <w:vAlign w:val="center"/>
          </w:tcPr>
          <w:p w:rsidR="00AB1FC7" w:rsidRPr="006124D4" w:rsidRDefault="00AB1FC7" w:rsidP="00AB1FC7">
            <w:pPr>
              <w:jc w:val="center"/>
              <w:rPr>
                <w:rFonts w:ascii="Adobe Arabic" w:eastAsia="Calibri" w:hAnsi="Adobe Arabic"/>
                <w:sz w:val="20"/>
                <w:szCs w:val="20"/>
              </w:rPr>
            </w:pPr>
            <w:r w:rsidRPr="006124D4">
              <w:rPr>
                <w:rFonts w:ascii="Adobe Arabic" w:eastAsia="Calibri" w:hAnsi="Adobe Arabic" w:hint="cs"/>
                <w:sz w:val="20"/>
                <w:szCs w:val="20"/>
                <w:rtl/>
              </w:rPr>
              <w:t>5</w:t>
            </w:r>
          </w:p>
        </w:tc>
        <w:tc>
          <w:tcPr>
            <w:tcW w:w="720" w:type="dxa"/>
            <w:tcBorders>
              <w:top w:val="single" w:sz="4" w:space="0" w:color="auto"/>
              <w:left w:val="single" w:sz="4" w:space="0" w:color="auto"/>
              <w:bottom w:val="single" w:sz="4" w:space="0" w:color="auto"/>
              <w:right w:val="single" w:sz="4" w:space="0" w:color="auto"/>
            </w:tcBorders>
            <w:vAlign w:val="center"/>
          </w:tcPr>
          <w:p w:rsidR="00AB1FC7" w:rsidRPr="006124D4" w:rsidRDefault="00AB1FC7" w:rsidP="00AB1FC7">
            <w:pPr>
              <w:jc w:val="center"/>
              <w:rPr>
                <w:rFonts w:ascii="Adobe Arabic" w:eastAsia="Calibri" w:hAnsi="Adobe Arabic"/>
                <w:sz w:val="20"/>
                <w:szCs w:val="20"/>
              </w:rPr>
            </w:pPr>
            <w:r w:rsidRPr="006124D4">
              <w:rPr>
                <w:rFonts w:ascii="Adobe Arabic" w:eastAsia="Calibri" w:hAnsi="Adobe Arabic" w:hint="cs"/>
                <w:sz w:val="20"/>
                <w:szCs w:val="20"/>
                <w:rtl/>
              </w:rPr>
              <w:t>5/1</w:t>
            </w:r>
          </w:p>
        </w:tc>
        <w:tc>
          <w:tcPr>
            <w:tcW w:w="810" w:type="dxa"/>
            <w:tcBorders>
              <w:top w:val="single" w:sz="4" w:space="0" w:color="auto"/>
              <w:left w:val="single" w:sz="4" w:space="0" w:color="auto"/>
              <w:bottom w:val="single" w:sz="4" w:space="0" w:color="auto"/>
              <w:right w:val="single" w:sz="4" w:space="0" w:color="auto"/>
            </w:tcBorders>
            <w:vAlign w:val="center"/>
          </w:tcPr>
          <w:p w:rsidR="00AB1FC7" w:rsidRPr="006124D4" w:rsidRDefault="00AB1FC7" w:rsidP="00AB1FC7">
            <w:pPr>
              <w:jc w:val="center"/>
              <w:rPr>
                <w:rFonts w:ascii="Adobe Arabic" w:eastAsia="Calibri" w:hAnsi="Adobe Arabic"/>
                <w:sz w:val="20"/>
                <w:szCs w:val="20"/>
              </w:rPr>
            </w:pPr>
            <w:r w:rsidRPr="006124D4">
              <w:rPr>
                <w:rFonts w:ascii="Adobe Arabic" w:eastAsia="Calibri" w:hAnsi="Adobe Arabic"/>
                <w:sz w:val="20"/>
                <w:szCs w:val="20"/>
                <w:rtl/>
              </w:rPr>
              <w:t>3</w:t>
            </w:r>
          </w:p>
        </w:tc>
        <w:tc>
          <w:tcPr>
            <w:tcW w:w="990" w:type="dxa"/>
            <w:tcBorders>
              <w:top w:val="single" w:sz="4" w:space="0" w:color="auto"/>
              <w:left w:val="single" w:sz="4" w:space="0" w:color="auto"/>
              <w:bottom w:val="single" w:sz="4" w:space="0" w:color="auto"/>
              <w:right w:val="single" w:sz="4" w:space="0" w:color="auto"/>
            </w:tcBorders>
            <w:vAlign w:val="center"/>
          </w:tcPr>
          <w:p w:rsidR="00AB1FC7" w:rsidRPr="006124D4" w:rsidRDefault="00AB1FC7" w:rsidP="00AB1FC7">
            <w:pPr>
              <w:jc w:val="center"/>
              <w:rPr>
                <w:rFonts w:ascii="Adobe Arabic" w:eastAsia="Calibri" w:hAnsi="Adobe Arabic"/>
                <w:sz w:val="20"/>
                <w:szCs w:val="20"/>
              </w:rPr>
            </w:pPr>
            <w:r w:rsidRPr="006124D4">
              <w:rPr>
                <w:rFonts w:ascii="Adobe Arabic" w:eastAsia="Calibri" w:hAnsi="Adobe Arabic"/>
                <w:sz w:val="20"/>
                <w:szCs w:val="20"/>
                <w:rtl/>
              </w:rPr>
              <w:t>1</w:t>
            </w:r>
          </w:p>
        </w:tc>
        <w:tc>
          <w:tcPr>
            <w:tcW w:w="5760" w:type="dxa"/>
            <w:tcBorders>
              <w:top w:val="single" w:sz="4" w:space="0" w:color="auto"/>
              <w:left w:val="single" w:sz="4" w:space="0" w:color="auto"/>
              <w:bottom w:val="single" w:sz="4" w:space="0" w:color="auto"/>
              <w:right w:val="single" w:sz="4" w:space="0" w:color="auto"/>
            </w:tcBorders>
            <w:vAlign w:val="center"/>
          </w:tcPr>
          <w:p w:rsidR="00AB1FC7" w:rsidRPr="006124D4" w:rsidRDefault="00AB1FC7" w:rsidP="00AB1FC7">
            <w:pPr>
              <w:jc w:val="center"/>
              <w:rPr>
                <w:rFonts w:ascii="Adobe Arabic" w:eastAsia="Calibri" w:hAnsi="Adobe Arabic"/>
                <w:sz w:val="20"/>
                <w:szCs w:val="20"/>
                <w:rtl/>
              </w:rPr>
            </w:pPr>
            <w:r w:rsidRPr="006124D4">
              <w:rPr>
                <w:rFonts w:ascii="Adobe Arabic" w:eastAsia="Calibri" w:hAnsi="Adobe Arabic"/>
                <w:sz w:val="20"/>
                <w:szCs w:val="20"/>
                <w:rtl/>
              </w:rPr>
              <w:t>خلاص</w:t>
            </w:r>
            <w:r w:rsidRPr="006124D4">
              <w:rPr>
                <w:rFonts w:ascii="Adobe Arabic" w:eastAsia="Calibri" w:hAnsi="Adobe Arabic" w:hint="cs"/>
                <w:sz w:val="20"/>
                <w:szCs w:val="20"/>
                <w:rtl/>
              </w:rPr>
              <w:t>ۀ</w:t>
            </w:r>
            <w:r w:rsidRPr="006124D4">
              <w:rPr>
                <w:rFonts w:ascii="Adobe Arabic" w:eastAsia="Calibri" w:hAnsi="Adobe Arabic"/>
                <w:sz w:val="20"/>
                <w:szCs w:val="20"/>
                <w:rtl/>
              </w:rPr>
              <w:t xml:space="preserve"> مقاله در مجموعه مقالات همایش</w:t>
            </w:r>
            <w:r w:rsidRPr="006124D4">
              <w:rPr>
                <w:rFonts w:ascii="Adobe Arabic" w:eastAsia="Calibri" w:hAnsi="Adobe Arabic" w:hint="cs"/>
                <w:sz w:val="20"/>
                <w:szCs w:val="20"/>
                <w:rtl/>
              </w:rPr>
              <w:t>‌</w:t>
            </w:r>
            <w:r w:rsidRPr="006124D4">
              <w:rPr>
                <w:rFonts w:ascii="Adobe Arabic" w:eastAsia="Calibri" w:hAnsi="Adobe Arabic"/>
                <w:sz w:val="20"/>
                <w:szCs w:val="20"/>
                <w:rtl/>
              </w:rPr>
              <w:t>های علمی معتبر ملی و بین</w:t>
            </w:r>
            <w:dir w:val="rtl">
              <w:r w:rsidRPr="006124D4">
                <w:rPr>
                  <w:rFonts w:ascii="Adobe Arabic" w:eastAsia="Calibri" w:hAnsi="Adobe Arabic"/>
                  <w:sz w:val="20"/>
                  <w:szCs w:val="20"/>
                  <w:rtl/>
                </w:rPr>
                <w:t>المللی</w:t>
              </w:r>
              <w:r w:rsidRPr="006124D4">
                <w:rPr>
                  <w:rFonts w:ascii="MS Mincho" w:eastAsia="MS Mincho" w:hAnsi="MS Mincho" w:cs="MS Mincho"/>
                  <w:sz w:val="20"/>
                  <w:szCs w:val="20"/>
                </w:rPr>
                <w:t>‬</w:t>
              </w:r>
              <w:r w:rsidRPr="006124D4">
                <w:rPr>
                  <w:rFonts w:ascii="MS Mincho" w:eastAsia="MS Mincho" w:hAnsi="MS Mincho" w:cs="MS Mincho"/>
                  <w:sz w:val="20"/>
                  <w:szCs w:val="20"/>
                </w:rPr>
                <w:t>‬</w:t>
              </w:r>
              <w:r w:rsidRPr="006124D4">
                <w:rPr>
                  <w:rFonts w:ascii="MS Mincho" w:eastAsia="MS Mincho" w:hAnsi="MS Mincho" w:cs="MS Mincho"/>
                  <w:sz w:val="20"/>
                  <w:szCs w:val="20"/>
                </w:rPr>
                <w:t>‬</w:t>
              </w:r>
              <w:r w:rsidRPr="006124D4">
                <w:rPr>
                  <w:rFonts w:ascii="MS Mincho" w:eastAsia="MS Mincho" w:hAnsi="MS Mincho" w:cs="MS Mincho"/>
                  <w:sz w:val="20"/>
                  <w:szCs w:val="20"/>
                </w:rPr>
                <w:t>‬</w:t>
              </w:r>
              <w:r w:rsidRPr="006124D4">
                <w:rPr>
                  <w:rFonts w:ascii="MS Mincho" w:eastAsia="MS Mincho" w:hAnsi="MS Mincho" w:cs="MS Mincho"/>
                  <w:sz w:val="20"/>
                  <w:szCs w:val="20"/>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t>‬</w:t>
              </w:r>
              <w:r>
                <w:t>‬</w:t>
              </w:r>
              <w:r>
                <w:t>‬</w:t>
              </w:r>
              <w:r>
                <w:t>‬</w:t>
              </w:r>
              <w:r>
                <w:t>‬</w:t>
              </w:r>
              <w:r>
                <w:t>‬</w:t>
              </w:r>
              <w:r>
                <w:t>‬</w:t>
              </w:r>
              <w:r>
                <w:t>‬</w:t>
              </w:r>
              <w:r>
                <w:t>‬</w:t>
              </w:r>
              <w:r>
                <w:t>‬</w:t>
              </w:r>
              <w:r>
                <w:t>‬</w:t>
              </w:r>
              <w:r>
                <w:t>‬</w:t>
              </w:r>
              <w:r>
                <w:t>‬</w:t>
              </w:r>
              <w:r>
                <w:t>‬</w:t>
              </w:r>
              <w:r>
                <w:t>‬</w:t>
              </w:r>
              <w:r>
                <w:t>‬</w:t>
              </w:r>
              <w:r w:rsidR="00CD51C7">
                <w:t>‬</w:t>
              </w:r>
              <w:r w:rsidR="00E261CB">
                <w:t>‬</w:t>
              </w:r>
              <w:r w:rsidR="00EB304E">
                <w:t>‬</w:t>
              </w:r>
              <w:r w:rsidR="00A915EE">
                <w:t>‬</w:t>
              </w:r>
              <w:r w:rsidR="00942778">
                <w:t>‬</w:t>
              </w:r>
              <w:r w:rsidR="00216657">
                <w:t>‬</w:t>
              </w:r>
              <w:r w:rsidR="00A6787A">
                <w:t>‬</w:t>
              </w:r>
              <w:r w:rsidR="00830980">
                <w:t>‬</w:t>
              </w:r>
              <w:r w:rsidR="004D48B9">
                <w:t>‬</w:t>
              </w:r>
              <w:r w:rsidR="009C22F1">
                <w:t>‬</w:t>
              </w:r>
              <w:r w:rsidR="00C95FE4">
                <w:t>‬</w:t>
              </w:r>
              <w:r w:rsidR="00990540">
                <w:t>‬</w:t>
              </w:r>
              <w:r w:rsidR="006E6CC2">
                <w:t>‬</w:t>
              </w:r>
              <w:r w:rsidR="00E65063">
                <w:t>‬</w:t>
              </w:r>
              <w:r w:rsidR="0039074D">
                <w:t>‬</w:t>
              </w:r>
              <w:r w:rsidR="00063AB4">
                <w:t>‬</w:t>
              </w:r>
              <w:r w:rsidR="00172F25">
                <w:t>‬</w:t>
              </w:r>
              <w:r w:rsidR="00BD1C24">
                <w:t>‬</w:t>
              </w:r>
              <w:r w:rsidR="00985BE1">
                <w:t>‬</w:t>
              </w:r>
              <w:r w:rsidR="007C52E8">
                <w:t>‬</w:t>
              </w:r>
              <w:r w:rsidR="003E490B">
                <w:t>‬</w:t>
              </w:r>
              <w:r w:rsidR="00CF391B">
                <w:t>‬</w:t>
              </w:r>
              <w:r w:rsidR="00B161D3">
                <w:t>‬</w:t>
              </w:r>
              <w:r w:rsidR="00E37581">
                <w:t>‬</w:t>
              </w:r>
              <w:r w:rsidR="00336663">
                <w:t>‬</w:t>
              </w:r>
              <w:r w:rsidR="004F2180">
                <w:t>‬</w:t>
              </w:r>
              <w:r w:rsidR="008E62C6">
                <w:t>‬</w:t>
              </w:r>
              <w:r w:rsidR="00827051">
                <w:t>‬</w:t>
              </w:r>
              <w:r w:rsidR="007C015E">
                <w:t>‬</w:t>
              </w:r>
              <w:r w:rsidR="00D4059D">
                <w:t>‬</w:t>
              </w:r>
              <w:r w:rsidR="002976EE">
                <w:t>‬</w:t>
              </w:r>
              <w:r w:rsidR="00B1481C">
                <w:t>‬</w:t>
              </w:r>
              <w:r w:rsidR="009870DD">
                <w:t>‬</w:t>
              </w:r>
            </w:dir>
          </w:p>
        </w:tc>
        <w:tc>
          <w:tcPr>
            <w:tcW w:w="456" w:type="dxa"/>
            <w:tcBorders>
              <w:top w:val="single" w:sz="4" w:space="0" w:color="auto"/>
              <w:left w:val="single" w:sz="4" w:space="0" w:color="auto"/>
              <w:bottom w:val="single" w:sz="4" w:space="0" w:color="auto"/>
              <w:right w:val="single" w:sz="4" w:space="0" w:color="auto"/>
            </w:tcBorders>
            <w:vAlign w:val="center"/>
            <w:hideMark/>
          </w:tcPr>
          <w:p w:rsidR="00AB1FC7" w:rsidRPr="006124D4" w:rsidRDefault="00AB1FC7" w:rsidP="00AB1FC7">
            <w:pPr>
              <w:jc w:val="center"/>
              <w:rPr>
                <w:rFonts w:ascii="Adobe Arabic" w:eastAsia="Calibri" w:hAnsi="Adobe Arabic"/>
                <w:sz w:val="20"/>
                <w:szCs w:val="20"/>
              </w:rPr>
            </w:pPr>
            <w:r w:rsidRPr="006124D4">
              <w:rPr>
                <w:rFonts w:ascii="Adobe Arabic" w:eastAsia="Calibri" w:hAnsi="Adobe Arabic"/>
                <w:sz w:val="20"/>
                <w:szCs w:val="20"/>
                <w:rtl/>
              </w:rPr>
              <w:t>3</w:t>
            </w:r>
          </w:p>
        </w:tc>
        <w:tc>
          <w:tcPr>
            <w:tcW w:w="1118" w:type="dxa"/>
            <w:vMerge/>
            <w:tcBorders>
              <w:left w:val="single" w:sz="4" w:space="0" w:color="auto"/>
              <w:right w:val="single" w:sz="4" w:space="0" w:color="auto"/>
            </w:tcBorders>
            <w:vAlign w:val="center"/>
          </w:tcPr>
          <w:p w:rsidR="00AB1FC7" w:rsidRPr="006124D4" w:rsidRDefault="00AB1FC7" w:rsidP="00AB1FC7">
            <w:pPr>
              <w:jc w:val="center"/>
              <w:rPr>
                <w:rFonts w:ascii="Adobe Arabic" w:eastAsia="Calibri" w:hAnsi="Adobe Arabic"/>
                <w:b/>
                <w:bCs/>
                <w:sz w:val="20"/>
                <w:szCs w:val="20"/>
                <w:rtl/>
              </w:rPr>
            </w:pPr>
          </w:p>
        </w:tc>
      </w:tr>
      <w:tr w:rsidR="00AB1FC7" w:rsidRPr="006124D4" w:rsidTr="00AB1FC7">
        <w:tc>
          <w:tcPr>
            <w:tcW w:w="558" w:type="dxa"/>
            <w:tcBorders>
              <w:top w:val="single" w:sz="4" w:space="0" w:color="auto"/>
              <w:left w:val="single" w:sz="4" w:space="0" w:color="auto"/>
              <w:bottom w:val="single" w:sz="4" w:space="0" w:color="auto"/>
              <w:right w:val="single" w:sz="4" w:space="0" w:color="auto"/>
            </w:tcBorders>
            <w:vAlign w:val="center"/>
          </w:tcPr>
          <w:p w:rsidR="00AB1FC7" w:rsidRPr="006124D4" w:rsidRDefault="00AB1FC7" w:rsidP="00AB1FC7">
            <w:pPr>
              <w:jc w:val="center"/>
              <w:rPr>
                <w:rFonts w:ascii="Adobe Arabic" w:eastAsia="Calibri" w:hAnsi="Adobe Arabic"/>
                <w:sz w:val="20"/>
                <w:szCs w:val="20"/>
              </w:rPr>
            </w:pPr>
            <w:r w:rsidRPr="006124D4">
              <w:rPr>
                <w:rFonts w:ascii="Adobe Arabic" w:eastAsia="Calibri" w:hAnsi="Adobe Arabic"/>
                <w:sz w:val="20"/>
                <w:szCs w:val="20"/>
                <w:rtl/>
              </w:rPr>
              <w:t>ــ</w:t>
            </w:r>
          </w:p>
        </w:tc>
        <w:tc>
          <w:tcPr>
            <w:tcW w:w="720" w:type="dxa"/>
            <w:tcBorders>
              <w:top w:val="single" w:sz="4" w:space="0" w:color="auto"/>
              <w:left w:val="single" w:sz="4" w:space="0" w:color="auto"/>
              <w:bottom w:val="single" w:sz="4" w:space="0" w:color="auto"/>
              <w:right w:val="single" w:sz="4" w:space="0" w:color="auto"/>
            </w:tcBorders>
            <w:vAlign w:val="center"/>
          </w:tcPr>
          <w:p w:rsidR="00AB1FC7" w:rsidRPr="006124D4" w:rsidRDefault="00AB1FC7" w:rsidP="00AB1FC7">
            <w:pPr>
              <w:jc w:val="center"/>
              <w:rPr>
                <w:rFonts w:ascii="Adobe Arabic" w:eastAsia="Calibri" w:hAnsi="Adobe Arabic"/>
                <w:sz w:val="20"/>
                <w:szCs w:val="20"/>
              </w:rPr>
            </w:pPr>
          </w:p>
        </w:tc>
        <w:tc>
          <w:tcPr>
            <w:tcW w:w="810" w:type="dxa"/>
            <w:tcBorders>
              <w:top w:val="single" w:sz="4" w:space="0" w:color="auto"/>
              <w:left w:val="single" w:sz="4" w:space="0" w:color="auto"/>
              <w:bottom w:val="single" w:sz="4" w:space="0" w:color="auto"/>
              <w:right w:val="single" w:sz="4" w:space="0" w:color="auto"/>
            </w:tcBorders>
            <w:vAlign w:val="center"/>
          </w:tcPr>
          <w:p w:rsidR="00AB1FC7" w:rsidRPr="006124D4" w:rsidRDefault="00AB1FC7" w:rsidP="00AB1FC7">
            <w:pPr>
              <w:jc w:val="center"/>
              <w:rPr>
                <w:rFonts w:ascii="Adobe Arabic" w:eastAsia="Calibri" w:hAnsi="Adobe Arabic"/>
                <w:sz w:val="20"/>
                <w:szCs w:val="20"/>
              </w:rPr>
            </w:pPr>
          </w:p>
        </w:tc>
        <w:tc>
          <w:tcPr>
            <w:tcW w:w="990" w:type="dxa"/>
            <w:tcBorders>
              <w:top w:val="single" w:sz="4" w:space="0" w:color="auto"/>
              <w:left w:val="single" w:sz="4" w:space="0" w:color="auto"/>
              <w:bottom w:val="single" w:sz="4" w:space="0" w:color="auto"/>
              <w:right w:val="single" w:sz="4" w:space="0" w:color="auto"/>
            </w:tcBorders>
            <w:vAlign w:val="center"/>
          </w:tcPr>
          <w:p w:rsidR="00AB1FC7" w:rsidRPr="006124D4" w:rsidRDefault="00AB1FC7" w:rsidP="00AB1FC7">
            <w:pPr>
              <w:jc w:val="center"/>
              <w:rPr>
                <w:rFonts w:ascii="Adobe Arabic" w:eastAsia="Calibri" w:hAnsi="Adobe Arabic"/>
                <w:sz w:val="20"/>
                <w:szCs w:val="20"/>
              </w:rPr>
            </w:pPr>
          </w:p>
        </w:tc>
        <w:tc>
          <w:tcPr>
            <w:tcW w:w="5760" w:type="dxa"/>
            <w:tcBorders>
              <w:top w:val="single" w:sz="4" w:space="0" w:color="auto"/>
              <w:left w:val="single" w:sz="4" w:space="0" w:color="auto"/>
              <w:bottom w:val="single" w:sz="4" w:space="0" w:color="auto"/>
              <w:right w:val="single" w:sz="4" w:space="0" w:color="auto"/>
            </w:tcBorders>
            <w:vAlign w:val="center"/>
          </w:tcPr>
          <w:p w:rsidR="00AB1FC7" w:rsidRPr="006124D4" w:rsidRDefault="00AB1FC7" w:rsidP="00AB1FC7">
            <w:pPr>
              <w:jc w:val="center"/>
              <w:rPr>
                <w:rFonts w:ascii="Adobe Arabic" w:eastAsia="Calibri" w:hAnsi="Adobe Arabic"/>
                <w:sz w:val="20"/>
                <w:szCs w:val="20"/>
                <w:u w:val="single"/>
                <w:rtl/>
              </w:rPr>
            </w:pPr>
            <w:r w:rsidRPr="006124D4">
              <w:rPr>
                <w:rFonts w:ascii="Adobe Arabic" w:eastAsia="Calibri" w:hAnsi="Adobe Arabic"/>
                <w:sz w:val="20"/>
                <w:szCs w:val="20"/>
                <w:rtl/>
              </w:rPr>
              <w:t xml:space="preserve">میزان </w:t>
            </w:r>
            <w:r w:rsidRPr="006124D4">
              <w:rPr>
                <w:rFonts w:ascii="Adobe Arabic" w:eastAsia="Calibri" w:hAnsi="Adobe Arabic"/>
                <w:sz w:val="20"/>
                <w:szCs w:val="20"/>
              </w:rPr>
              <w:t>h-index</w:t>
            </w:r>
            <w:r w:rsidRPr="006124D4">
              <w:rPr>
                <w:rFonts w:ascii="Adobe Arabic" w:eastAsia="Calibri" w:hAnsi="Adobe Arabic" w:hint="cs"/>
                <w:sz w:val="20"/>
                <w:szCs w:val="20"/>
                <w:rtl/>
              </w:rPr>
              <w:t xml:space="preserve"> سالانۀ </w:t>
            </w:r>
            <w:r w:rsidRPr="006124D4">
              <w:rPr>
                <w:rFonts w:ascii="Adobe Arabic" w:eastAsia="Calibri" w:hAnsi="Adobe Arabic" w:hint="cs"/>
                <w:sz w:val="20"/>
                <w:szCs w:val="20"/>
                <w:u w:val="single"/>
                <w:rtl/>
              </w:rPr>
              <w:t xml:space="preserve">عضو هیئت علمی به عنوان سقف امتیاز ارجاعات در نظر گرفته می‌شود. در صورتی که مجموع ارجاعات سال گذشته، با احتساب یک امتیاز به ازای هر 10 ارجاع، کمتر از </w:t>
            </w:r>
            <w:r w:rsidRPr="006124D4">
              <w:rPr>
                <w:rFonts w:ascii="Adobe Arabic" w:eastAsia="Calibri" w:hAnsi="Adobe Arabic"/>
                <w:sz w:val="20"/>
                <w:szCs w:val="20"/>
                <w:u w:val="single"/>
              </w:rPr>
              <w:t>h-index</w:t>
            </w:r>
            <w:r w:rsidRPr="006124D4">
              <w:rPr>
                <w:rFonts w:ascii="Adobe Arabic" w:eastAsia="Calibri" w:hAnsi="Adobe Arabic" w:hint="cs"/>
                <w:sz w:val="20"/>
                <w:szCs w:val="20"/>
                <w:u w:val="single"/>
                <w:rtl/>
              </w:rPr>
              <w:t xml:space="preserve"> شخص باشد، از میزان ارجاعات استفاده می‌شود.</w:t>
            </w:r>
          </w:p>
          <w:p w:rsidR="00AB1FC7" w:rsidRPr="006124D4" w:rsidRDefault="00AB1FC7" w:rsidP="00AB1FC7">
            <w:pPr>
              <w:ind w:left="342"/>
              <w:jc w:val="center"/>
              <w:rPr>
                <w:rFonts w:ascii="Adobe Arabic" w:eastAsia="Calibri" w:hAnsi="Adobe Arabic"/>
                <w:sz w:val="20"/>
                <w:szCs w:val="20"/>
              </w:rPr>
            </w:pPr>
            <w:r w:rsidRPr="006124D4">
              <w:rPr>
                <w:rFonts w:ascii="Adobe Arabic" w:eastAsia="Calibri" w:hAnsi="Adobe Arabic"/>
                <w:b/>
                <w:bCs/>
                <w:sz w:val="20"/>
                <w:szCs w:val="20"/>
                <w:u w:val="single"/>
                <w:rtl/>
              </w:rPr>
              <w:t>تبصر</w:t>
            </w:r>
            <w:r w:rsidRPr="006124D4">
              <w:rPr>
                <w:rFonts w:ascii="Adobe Arabic" w:eastAsia="Calibri" w:hAnsi="Adobe Arabic" w:hint="cs"/>
                <w:b/>
                <w:bCs/>
                <w:sz w:val="20"/>
                <w:szCs w:val="20"/>
                <w:u w:val="single"/>
                <w:rtl/>
              </w:rPr>
              <w:t>‌ۀ 2</w:t>
            </w:r>
            <w:r w:rsidRPr="006124D4">
              <w:rPr>
                <w:rFonts w:ascii="Adobe Arabic" w:eastAsia="Calibri" w:hAnsi="Adobe Arabic"/>
                <w:b/>
                <w:bCs/>
                <w:sz w:val="20"/>
                <w:szCs w:val="20"/>
                <w:u w:val="single"/>
                <w:rtl/>
              </w:rPr>
              <w:t>:</w:t>
            </w:r>
            <w:r w:rsidRPr="006124D4">
              <w:rPr>
                <w:rFonts w:ascii="Adobe Arabic" w:eastAsia="Calibri" w:hAnsi="Adobe Arabic"/>
                <w:sz w:val="20"/>
                <w:szCs w:val="20"/>
                <w:u w:val="single"/>
                <w:rtl/>
              </w:rPr>
              <w:t xml:space="preserve"> ملاك تعیین </w:t>
            </w:r>
            <w:r w:rsidRPr="006124D4">
              <w:rPr>
                <w:rFonts w:ascii="Adobe Arabic" w:eastAsia="Calibri" w:hAnsi="Adobe Arabic" w:hint="cs"/>
                <w:sz w:val="20"/>
                <w:szCs w:val="20"/>
                <w:u w:val="single"/>
                <w:rtl/>
              </w:rPr>
              <w:t>اندیس</w:t>
            </w:r>
            <w:r w:rsidRPr="006124D4">
              <w:rPr>
                <w:rFonts w:ascii="Adobe Arabic" w:eastAsia="Calibri" w:hAnsi="Adobe Arabic"/>
                <w:sz w:val="20"/>
                <w:szCs w:val="20"/>
                <w:u w:val="single"/>
                <w:rtl/>
              </w:rPr>
              <w:t xml:space="preserve"> </w:t>
            </w:r>
            <w:r w:rsidRPr="006124D4">
              <w:rPr>
                <w:rFonts w:ascii="Adobe Arabic" w:eastAsia="Calibri" w:hAnsi="Adobe Arabic" w:hint="cs"/>
                <w:sz w:val="20"/>
                <w:szCs w:val="20"/>
                <w:u w:val="single"/>
                <w:rtl/>
              </w:rPr>
              <w:t xml:space="preserve">و میزان ارجاعات، </w:t>
            </w:r>
            <w:r w:rsidRPr="006124D4">
              <w:rPr>
                <w:rFonts w:ascii="Adobe Arabic" w:eastAsia="Calibri" w:hAnsi="Adobe Arabic"/>
                <w:sz w:val="20"/>
                <w:szCs w:val="20"/>
                <w:u w:val="single"/>
                <w:rtl/>
              </w:rPr>
              <w:t>سایت</w:t>
            </w:r>
            <w:r w:rsidRPr="006124D4">
              <w:rPr>
                <w:rFonts w:ascii="Adobe Arabic" w:eastAsia="Calibri" w:hAnsi="Adobe Arabic"/>
                <w:sz w:val="20"/>
                <w:szCs w:val="20"/>
              </w:rPr>
              <w:t xml:space="preserve"> Scopus </w:t>
            </w:r>
            <w:r w:rsidRPr="006124D4">
              <w:rPr>
                <w:rFonts w:ascii="Adobe Arabic" w:eastAsia="Calibri" w:hAnsi="Adobe Arabic"/>
                <w:sz w:val="20"/>
                <w:szCs w:val="20"/>
                <w:rtl/>
              </w:rPr>
              <w:t>است</w:t>
            </w:r>
            <w:r w:rsidRPr="006124D4">
              <w:rPr>
                <w:rFonts w:ascii="Adobe Arabic" w:eastAsia="Calibri" w:hAnsi="Adobe Arabic"/>
                <w:sz w:val="20"/>
                <w:szCs w:val="20"/>
              </w:rPr>
              <w:t>.</w:t>
            </w:r>
          </w:p>
          <w:p w:rsidR="00AB1FC7" w:rsidRPr="006124D4" w:rsidRDefault="00AB1FC7" w:rsidP="00AB1FC7">
            <w:pPr>
              <w:ind w:left="342"/>
              <w:jc w:val="center"/>
              <w:rPr>
                <w:rFonts w:ascii="Adobe Arabic" w:eastAsia="Calibri" w:hAnsi="Adobe Arabic"/>
                <w:sz w:val="20"/>
                <w:szCs w:val="20"/>
              </w:rPr>
            </w:pPr>
            <w:r w:rsidRPr="006124D4">
              <w:rPr>
                <w:rFonts w:ascii="Adobe Arabic" w:eastAsia="Calibri" w:hAnsi="Adobe Arabic" w:hint="cs"/>
                <w:b/>
                <w:bCs/>
                <w:sz w:val="20"/>
                <w:szCs w:val="20"/>
                <w:u w:val="single"/>
                <w:rtl/>
              </w:rPr>
              <w:t xml:space="preserve">تبصره 3: </w:t>
            </w:r>
            <w:r w:rsidRPr="006124D4">
              <w:rPr>
                <w:rFonts w:ascii="Adobe Arabic" w:eastAsia="Calibri" w:hAnsi="Adobe Arabic" w:hint="cs"/>
                <w:sz w:val="20"/>
                <w:szCs w:val="20"/>
                <w:u w:val="single"/>
                <w:rtl/>
              </w:rPr>
              <w:t>از آنجایی که میزان ارجاعات، یکی از شاخصه</w:t>
            </w:r>
            <w:r>
              <w:rPr>
                <w:rFonts w:ascii="Adobe Arabic" w:eastAsia="Calibri" w:hAnsi="Adobe Arabic" w:hint="cs"/>
                <w:sz w:val="20"/>
                <w:szCs w:val="20"/>
                <w:u w:val="single"/>
                <w:rtl/>
              </w:rPr>
              <w:t>‌</w:t>
            </w:r>
            <w:r w:rsidRPr="006124D4">
              <w:rPr>
                <w:rFonts w:ascii="Adobe Arabic" w:eastAsia="Calibri" w:hAnsi="Adobe Arabic" w:hint="cs"/>
                <w:sz w:val="20"/>
                <w:szCs w:val="20"/>
                <w:u w:val="single"/>
                <w:rtl/>
              </w:rPr>
              <w:t>های مهم در رتبه</w:t>
            </w:r>
            <w:r>
              <w:rPr>
                <w:rFonts w:ascii="Adobe Arabic" w:eastAsia="Calibri" w:hAnsi="Adobe Arabic" w:hint="cs"/>
                <w:sz w:val="20"/>
                <w:szCs w:val="20"/>
                <w:u w:val="single"/>
                <w:rtl/>
              </w:rPr>
              <w:t>‌</w:t>
            </w:r>
            <w:r w:rsidRPr="006124D4">
              <w:rPr>
                <w:rFonts w:ascii="Adobe Arabic" w:eastAsia="Calibri" w:hAnsi="Adobe Arabic" w:hint="cs"/>
                <w:sz w:val="20"/>
                <w:szCs w:val="20"/>
                <w:u w:val="single"/>
                <w:rtl/>
              </w:rPr>
              <w:t>بندی دانشگاه</w:t>
            </w:r>
            <w:r>
              <w:rPr>
                <w:rFonts w:ascii="Adobe Arabic" w:eastAsia="Calibri" w:hAnsi="Adobe Arabic" w:hint="cs"/>
                <w:sz w:val="20"/>
                <w:szCs w:val="20"/>
                <w:u w:val="single"/>
                <w:rtl/>
              </w:rPr>
              <w:t>‌</w:t>
            </w:r>
            <w:r w:rsidRPr="006124D4">
              <w:rPr>
                <w:rFonts w:ascii="Adobe Arabic" w:eastAsia="Calibri" w:hAnsi="Adobe Arabic" w:hint="cs"/>
                <w:sz w:val="20"/>
                <w:szCs w:val="20"/>
                <w:u w:val="single"/>
                <w:rtl/>
              </w:rPr>
              <w:t>ها به شمار می</w:t>
            </w:r>
            <w:r>
              <w:rPr>
                <w:rFonts w:ascii="Adobe Arabic" w:eastAsia="Calibri" w:hAnsi="Adobe Arabic" w:hint="cs"/>
                <w:sz w:val="20"/>
                <w:szCs w:val="20"/>
                <w:u w:val="single"/>
                <w:rtl/>
              </w:rPr>
              <w:t>‌‌</w:t>
            </w:r>
            <w:r w:rsidRPr="006124D4">
              <w:rPr>
                <w:rFonts w:ascii="Adobe Arabic" w:eastAsia="Calibri" w:hAnsi="Adobe Arabic" w:hint="cs"/>
                <w:sz w:val="20"/>
                <w:szCs w:val="20"/>
                <w:u w:val="single"/>
                <w:rtl/>
              </w:rPr>
              <w:t>آید، به افرادی که میزان ارجاعات بیش از 100 عدد در سال دارند، امتیاز ویژه</w:t>
            </w:r>
            <w:r>
              <w:rPr>
                <w:rFonts w:ascii="Adobe Arabic" w:eastAsia="Calibri" w:hAnsi="Adobe Arabic" w:hint="cs"/>
                <w:sz w:val="20"/>
                <w:szCs w:val="20"/>
                <w:u w:val="single"/>
                <w:rtl/>
              </w:rPr>
              <w:t>‌</w:t>
            </w:r>
            <w:r w:rsidRPr="006124D4">
              <w:rPr>
                <w:rFonts w:ascii="Adobe Arabic" w:eastAsia="Calibri" w:hAnsi="Adobe Arabic" w:hint="cs"/>
                <w:sz w:val="20"/>
                <w:szCs w:val="20"/>
                <w:u w:val="single"/>
                <w:rtl/>
              </w:rPr>
              <w:t xml:space="preserve">ای به تشخیص معاونت پژوهشی </w:t>
            </w:r>
            <w:r>
              <w:rPr>
                <w:rFonts w:ascii="Adobe Arabic" w:eastAsia="Calibri" w:hAnsi="Adobe Arabic" w:hint="cs"/>
                <w:sz w:val="20"/>
                <w:szCs w:val="20"/>
                <w:u w:val="single"/>
                <w:rtl/>
              </w:rPr>
              <w:t xml:space="preserve">و فناوری </w:t>
            </w:r>
            <w:r w:rsidRPr="006124D4">
              <w:rPr>
                <w:rFonts w:ascii="Adobe Arabic" w:eastAsia="Calibri" w:hAnsi="Adobe Arabic" w:hint="cs"/>
                <w:sz w:val="20"/>
                <w:szCs w:val="20"/>
                <w:u w:val="single"/>
                <w:rtl/>
              </w:rPr>
              <w:t>دانشگاه، اختصاص می</w:t>
            </w:r>
            <w:r>
              <w:rPr>
                <w:rFonts w:ascii="Adobe Arabic" w:eastAsia="Calibri" w:hAnsi="Adobe Arabic" w:hint="cs"/>
                <w:sz w:val="20"/>
                <w:szCs w:val="20"/>
                <w:u w:val="single"/>
                <w:rtl/>
              </w:rPr>
              <w:t>‌</w:t>
            </w:r>
            <w:r w:rsidRPr="006124D4">
              <w:rPr>
                <w:rFonts w:ascii="Adobe Arabic" w:eastAsia="Calibri" w:hAnsi="Adobe Arabic" w:hint="cs"/>
                <w:sz w:val="20"/>
                <w:szCs w:val="20"/>
                <w:u w:val="single"/>
                <w:rtl/>
              </w:rPr>
              <w:t>یابد.</w:t>
            </w:r>
          </w:p>
        </w:tc>
        <w:tc>
          <w:tcPr>
            <w:tcW w:w="456" w:type="dxa"/>
            <w:tcBorders>
              <w:top w:val="single" w:sz="4" w:space="0" w:color="auto"/>
              <w:left w:val="single" w:sz="4" w:space="0" w:color="auto"/>
              <w:bottom w:val="single" w:sz="4" w:space="0" w:color="auto"/>
              <w:right w:val="single" w:sz="4" w:space="0" w:color="auto"/>
            </w:tcBorders>
            <w:vAlign w:val="center"/>
            <w:hideMark/>
          </w:tcPr>
          <w:p w:rsidR="00AB1FC7" w:rsidRPr="006124D4" w:rsidRDefault="00AB1FC7" w:rsidP="00AB1FC7">
            <w:pPr>
              <w:jc w:val="center"/>
              <w:rPr>
                <w:rFonts w:ascii="Adobe Arabic" w:eastAsia="Calibri" w:hAnsi="Adobe Arabic"/>
                <w:sz w:val="20"/>
                <w:szCs w:val="20"/>
              </w:rPr>
            </w:pPr>
            <w:r w:rsidRPr="006124D4">
              <w:rPr>
                <w:rFonts w:ascii="Adobe Arabic" w:eastAsia="Calibri" w:hAnsi="Adobe Arabic"/>
                <w:sz w:val="20"/>
                <w:szCs w:val="20"/>
                <w:rtl/>
              </w:rPr>
              <w:t>4</w:t>
            </w:r>
          </w:p>
        </w:tc>
        <w:tc>
          <w:tcPr>
            <w:tcW w:w="1118" w:type="dxa"/>
            <w:vMerge/>
            <w:tcBorders>
              <w:left w:val="single" w:sz="4" w:space="0" w:color="auto"/>
              <w:right w:val="single" w:sz="4" w:space="0" w:color="auto"/>
            </w:tcBorders>
            <w:vAlign w:val="center"/>
          </w:tcPr>
          <w:p w:rsidR="00AB1FC7" w:rsidRPr="006124D4" w:rsidRDefault="00AB1FC7" w:rsidP="00AB1FC7">
            <w:pPr>
              <w:jc w:val="center"/>
              <w:rPr>
                <w:rFonts w:ascii="Adobe Arabic" w:eastAsia="Calibri" w:hAnsi="Adobe Arabic"/>
                <w:b/>
                <w:bCs/>
                <w:sz w:val="20"/>
                <w:szCs w:val="20"/>
                <w:rtl/>
              </w:rPr>
            </w:pPr>
          </w:p>
        </w:tc>
      </w:tr>
    </w:tbl>
    <w:p w:rsidR="00AB1FC7" w:rsidRPr="00F2708D" w:rsidRDefault="00AB1FC7" w:rsidP="00AB1FC7">
      <w:pPr>
        <w:spacing w:after="0" w:line="240" w:lineRule="auto"/>
        <w:rPr>
          <w:rFonts w:ascii="Adobe Arabic" w:eastAsia="Calibri" w:hAnsi="Adobe Arabic"/>
          <w:rtl/>
          <w:lang w:bidi="fa-IR"/>
        </w:rPr>
      </w:pPr>
    </w:p>
    <w:tbl>
      <w:tblPr>
        <w:tblStyle w:val="TableGrid"/>
        <w:tblpPr w:leftFromText="180" w:rightFromText="180" w:vertAnchor="text" w:tblpXSpec="center" w:tblpY="1"/>
        <w:tblOverlap w:val="never"/>
        <w:tblW w:w="10412" w:type="dxa"/>
        <w:tblLayout w:type="fixed"/>
        <w:tblLook w:val="04A0" w:firstRow="1" w:lastRow="0" w:firstColumn="1" w:lastColumn="0" w:noHBand="0" w:noVBand="1"/>
      </w:tblPr>
      <w:tblGrid>
        <w:gridCol w:w="558"/>
        <w:gridCol w:w="720"/>
        <w:gridCol w:w="810"/>
        <w:gridCol w:w="990"/>
        <w:gridCol w:w="5760"/>
        <w:gridCol w:w="456"/>
        <w:gridCol w:w="1118"/>
      </w:tblGrid>
      <w:tr w:rsidR="00AB1FC7" w:rsidRPr="006124D4" w:rsidTr="00AB1FC7">
        <w:trPr>
          <w:trHeight w:val="3273"/>
        </w:trPr>
        <w:tc>
          <w:tcPr>
            <w:tcW w:w="558" w:type="dxa"/>
            <w:tcBorders>
              <w:top w:val="single" w:sz="4" w:space="0" w:color="auto"/>
              <w:left w:val="single" w:sz="4" w:space="0" w:color="auto"/>
              <w:right w:val="single" w:sz="4" w:space="0" w:color="auto"/>
            </w:tcBorders>
          </w:tcPr>
          <w:p w:rsidR="00AB1FC7" w:rsidRPr="0027566D" w:rsidRDefault="00AB1FC7" w:rsidP="00AB1FC7">
            <w:pPr>
              <w:jc w:val="center"/>
              <w:rPr>
                <w:rFonts w:ascii="Adobe Arabic" w:eastAsia="Calibri" w:hAnsi="Adobe Arabic"/>
                <w:sz w:val="20"/>
                <w:szCs w:val="20"/>
                <w:rtl/>
              </w:rPr>
            </w:pPr>
          </w:p>
        </w:tc>
        <w:tc>
          <w:tcPr>
            <w:tcW w:w="720" w:type="dxa"/>
            <w:tcBorders>
              <w:top w:val="single" w:sz="4" w:space="0" w:color="auto"/>
              <w:left w:val="single" w:sz="4" w:space="0" w:color="auto"/>
              <w:right w:val="single" w:sz="4" w:space="0" w:color="auto"/>
            </w:tcBorders>
          </w:tcPr>
          <w:p w:rsidR="00AB1FC7" w:rsidRDefault="00AB1FC7" w:rsidP="00AB1FC7">
            <w:pPr>
              <w:jc w:val="center"/>
              <w:rPr>
                <w:rFonts w:ascii="Adobe Arabic" w:eastAsia="Calibri" w:hAnsi="Adobe Arabic"/>
                <w:sz w:val="20"/>
                <w:szCs w:val="20"/>
                <w:rtl/>
              </w:rPr>
            </w:pPr>
          </w:p>
          <w:p w:rsidR="00AB1FC7" w:rsidRDefault="00AB1FC7" w:rsidP="00AB1FC7">
            <w:pPr>
              <w:jc w:val="center"/>
              <w:rPr>
                <w:rFonts w:ascii="Adobe Arabic" w:eastAsia="Calibri" w:hAnsi="Adobe Arabic"/>
                <w:sz w:val="20"/>
                <w:szCs w:val="20"/>
                <w:rtl/>
              </w:rPr>
            </w:pPr>
          </w:p>
          <w:p w:rsidR="00AB1FC7" w:rsidRDefault="00AB1FC7" w:rsidP="00AB1FC7">
            <w:pPr>
              <w:jc w:val="center"/>
              <w:rPr>
                <w:rFonts w:ascii="Adobe Arabic" w:eastAsia="Calibri" w:hAnsi="Adobe Arabic"/>
                <w:sz w:val="20"/>
                <w:szCs w:val="20"/>
                <w:rtl/>
              </w:rPr>
            </w:pPr>
          </w:p>
          <w:p w:rsidR="00AB1FC7" w:rsidRDefault="00AB1FC7" w:rsidP="00AB1FC7">
            <w:pPr>
              <w:jc w:val="center"/>
              <w:rPr>
                <w:rFonts w:ascii="Adobe Arabic" w:eastAsia="Calibri" w:hAnsi="Adobe Arabic"/>
                <w:sz w:val="20"/>
                <w:szCs w:val="20"/>
                <w:rtl/>
              </w:rPr>
            </w:pPr>
          </w:p>
          <w:p w:rsidR="00AB1FC7" w:rsidRDefault="00AB1FC7" w:rsidP="00AB1FC7">
            <w:pPr>
              <w:jc w:val="center"/>
              <w:rPr>
                <w:rFonts w:ascii="Adobe Arabic" w:eastAsia="Calibri" w:hAnsi="Adobe Arabic"/>
                <w:sz w:val="20"/>
                <w:szCs w:val="20"/>
                <w:rtl/>
              </w:rPr>
            </w:pPr>
          </w:p>
          <w:p w:rsidR="00AB1FC7" w:rsidRDefault="00AB1FC7" w:rsidP="00AB1FC7">
            <w:pPr>
              <w:jc w:val="center"/>
              <w:rPr>
                <w:rFonts w:ascii="Adobe Arabic" w:eastAsia="Calibri" w:hAnsi="Adobe Arabic"/>
                <w:sz w:val="20"/>
                <w:szCs w:val="20"/>
                <w:rtl/>
              </w:rPr>
            </w:pPr>
          </w:p>
          <w:p w:rsidR="00AB1FC7" w:rsidRDefault="00AB1FC7" w:rsidP="00AB1FC7">
            <w:pPr>
              <w:jc w:val="center"/>
              <w:rPr>
                <w:rFonts w:ascii="Adobe Arabic" w:eastAsia="Calibri" w:hAnsi="Adobe Arabic"/>
                <w:sz w:val="20"/>
                <w:szCs w:val="20"/>
                <w:rtl/>
              </w:rPr>
            </w:pPr>
          </w:p>
          <w:p w:rsidR="00AB1FC7" w:rsidRPr="0027566D" w:rsidRDefault="00AB1FC7" w:rsidP="00AB1FC7">
            <w:pPr>
              <w:jc w:val="center"/>
              <w:rPr>
                <w:rFonts w:ascii="Adobe Arabic" w:eastAsia="Calibri" w:hAnsi="Adobe Arabic"/>
                <w:sz w:val="20"/>
                <w:szCs w:val="20"/>
              </w:rPr>
            </w:pPr>
          </w:p>
        </w:tc>
        <w:tc>
          <w:tcPr>
            <w:tcW w:w="810" w:type="dxa"/>
            <w:tcBorders>
              <w:top w:val="single" w:sz="4" w:space="0" w:color="auto"/>
              <w:left w:val="single" w:sz="4" w:space="0" w:color="auto"/>
              <w:right w:val="single" w:sz="4" w:space="0" w:color="auto"/>
            </w:tcBorders>
            <w:vAlign w:val="center"/>
          </w:tcPr>
          <w:p w:rsidR="00AB1FC7" w:rsidRPr="0027566D" w:rsidRDefault="00AB1FC7" w:rsidP="00AB1FC7">
            <w:pPr>
              <w:jc w:val="center"/>
              <w:rPr>
                <w:rFonts w:ascii="Adobe Arabic" w:eastAsia="Calibri" w:hAnsi="Adobe Arabic"/>
                <w:sz w:val="20"/>
                <w:szCs w:val="20"/>
              </w:rPr>
            </w:pPr>
          </w:p>
        </w:tc>
        <w:tc>
          <w:tcPr>
            <w:tcW w:w="990" w:type="dxa"/>
            <w:tcBorders>
              <w:top w:val="single" w:sz="4" w:space="0" w:color="auto"/>
              <w:left w:val="single" w:sz="4" w:space="0" w:color="auto"/>
              <w:right w:val="single" w:sz="4" w:space="0" w:color="auto"/>
            </w:tcBorders>
          </w:tcPr>
          <w:p w:rsidR="00AB1FC7" w:rsidRPr="0027566D" w:rsidRDefault="00AB1FC7" w:rsidP="00AB1FC7">
            <w:pPr>
              <w:jc w:val="center"/>
              <w:rPr>
                <w:rFonts w:ascii="Adobe Arabic" w:eastAsia="Calibri" w:hAnsi="Adobe Arabic"/>
                <w:sz w:val="12"/>
                <w:szCs w:val="12"/>
                <w:rtl/>
              </w:rPr>
            </w:pPr>
          </w:p>
          <w:p w:rsidR="00AB1FC7" w:rsidRDefault="00AB1FC7" w:rsidP="00AB1FC7">
            <w:pPr>
              <w:jc w:val="center"/>
              <w:rPr>
                <w:rFonts w:ascii="Adobe Arabic" w:eastAsia="Calibri" w:hAnsi="Adobe Arabic"/>
                <w:sz w:val="20"/>
                <w:szCs w:val="20"/>
                <w:rtl/>
              </w:rPr>
            </w:pPr>
          </w:p>
          <w:p w:rsidR="00AB1FC7" w:rsidRDefault="00AB1FC7" w:rsidP="00AB1FC7">
            <w:pPr>
              <w:jc w:val="center"/>
              <w:rPr>
                <w:rFonts w:ascii="Adobe Arabic" w:eastAsia="Calibri" w:hAnsi="Adobe Arabic"/>
                <w:sz w:val="20"/>
                <w:szCs w:val="20"/>
                <w:rtl/>
              </w:rPr>
            </w:pPr>
          </w:p>
          <w:p w:rsidR="00AB1FC7" w:rsidRDefault="00AB1FC7" w:rsidP="00AB1FC7">
            <w:pPr>
              <w:jc w:val="center"/>
              <w:rPr>
                <w:rFonts w:ascii="Adobe Arabic" w:eastAsia="Calibri" w:hAnsi="Adobe Arabic"/>
                <w:sz w:val="20"/>
                <w:szCs w:val="20"/>
                <w:rtl/>
              </w:rPr>
            </w:pPr>
          </w:p>
          <w:p w:rsidR="00AB1FC7" w:rsidRDefault="00AB1FC7" w:rsidP="00AB1FC7">
            <w:pPr>
              <w:jc w:val="center"/>
              <w:rPr>
                <w:rFonts w:ascii="Adobe Arabic" w:eastAsia="Calibri" w:hAnsi="Adobe Arabic"/>
                <w:sz w:val="20"/>
                <w:szCs w:val="20"/>
                <w:rtl/>
              </w:rPr>
            </w:pPr>
          </w:p>
          <w:p w:rsidR="00AB1FC7" w:rsidRDefault="00AB1FC7" w:rsidP="00AB1FC7">
            <w:pPr>
              <w:jc w:val="center"/>
              <w:rPr>
                <w:rFonts w:ascii="Adobe Arabic" w:eastAsia="Calibri" w:hAnsi="Adobe Arabic"/>
                <w:sz w:val="20"/>
                <w:szCs w:val="20"/>
                <w:rtl/>
              </w:rPr>
            </w:pPr>
          </w:p>
          <w:p w:rsidR="00AB1FC7" w:rsidRDefault="00AB1FC7" w:rsidP="00AB1FC7">
            <w:pPr>
              <w:jc w:val="center"/>
              <w:rPr>
                <w:rFonts w:ascii="Adobe Arabic" w:eastAsia="Calibri" w:hAnsi="Adobe Arabic"/>
                <w:sz w:val="20"/>
                <w:szCs w:val="20"/>
                <w:rtl/>
              </w:rPr>
            </w:pPr>
          </w:p>
          <w:p w:rsidR="00AB1FC7" w:rsidRDefault="00AB1FC7" w:rsidP="00AB1FC7">
            <w:pPr>
              <w:jc w:val="center"/>
              <w:rPr>
                <w:rFonts w:ascii="Adobe Arabic" w:eastAsia="Calibri" w:hAnsi="Adobe Arabic"/>
                <w:sz w:val="20"/>
                <w:szCs w:val="20"/>
                <w:rtl/>
              </w:rPr>
            </w:pPr>
          </w:p>
          <w:p w:rsidR="00AB1FC7" w:rsidRPr="0027566D" w:rsidRDefault="00AB1FC7" w:rsidP="00AB1FC7">
            <w:pPr>
              <w:jc w:val="center"/>
              <w:rPr>
                <w:rFonts w:ascii="Adobe Arabic" w:eastAsia="Calibri" w:hAnsi="Adobe Arabic"/>
                <w:sz w:val="20"/>
                <w:szCs w:val="20"/>
              </w:rPr>
            </w:pPr>
          </w:p>
        </w:tc>
        <w:tc>
          <w:tcPr>
            <w:tcW w:w="5760" w:type="dxa"/>
            <w:tcBorders>
              <w:top w:val="single" w:sz="4" w:space="0" w:color="auto"/>
              <w:left w:val="single" w:sz="4" w:space="0" w:color="auto"/>
              <w:right w:val="single" w:sz="4" w:space="0" w:color="auto"/>
            </w:tcBorders>
            <w:vAlign w:val="center"/>
          </w:tcPr>
          <w:p w:rsidR="00AB1FC7" w:rsidRPr="00DB2F69" w:rsidRDefault="00AB1FC7" w:rsidP="00AB1FC7">
            <w:pPr>
              <w:ind w:left="252"/>
              <w:jc w:val="center"/>
              <w:rPr>
                <w:rFonts w:ascii="Adobe Arabic" w:eastAsia="Calibri" w:hAnsi="Adobe Arabic"/>
                <w:sz w:val="20"/>
                <w:szCs w:val="20"/>
                <w:rtl/>
              </w:rPr>
            </w:pPr>
            <w:r w:rsidRPr="00DB2F69">
              <w:rPr>
                <w:rFonts w:ascii="Adobe Arabic" w:eastAsia="Calibri" w:hAnsi="Adobe Arabic" w:hint="cs"/>
                <w:sz w:val="20"/>
                <w:szCs w:val="20"/>
                <w:rtl/>
              </w:rPr>
              <w:t>تا 6 میلیون تومان بالاسری :  (به ازای هر 1 میلیون تومان 1 امتیاز)</w:t>
            </w:r>
          </w:p>
          <w:p w:rsidR="00AB1FC7" w:rsidRPr="00353A82" w:rsidRDefault="00AB1FC7" w:rsidP="00AB1FC7">
            <w:pPr>
              <w:ind w:left="252"/>
              <w:jc w:val="center"/>
              <w:rPr>
                <w:rFonts w:ascii="Adobe Arabic" w:eastAsia="Calibri" w:hAnsi="Adobe Arabic"/>
                <w:sz w:val="20"/>
                <w:szCs w:val="20"/>
                <w:rtl/>
              </w:rPr>
            </w:pPr>
            <m:oMathPara>
              <m:oMathParaPr>
                <m:jc m:val="left"/>
              </m:oMathParaPr>
              <m:oMath>
                <m:r>
                  <w:rPr>
                    <w:rFonts w:ascii="Cambria Math" w:eastAsia="Calibri" w:hAnsi="Cambria Math"/>
                    <w:sz w:val="20"/>
                    <w:szCs w:val="20"/>
                  </w:rPr>
                  <m:t>E</m:t>
                </m:r>
                <m:r>
                  <m:rPr>
                    <m:sty m:val="p"/>
                  </m:rPr>
                  <w:rPr>
                    <w:rFonts w:ascii="Cambria Math" w:eastAsia="Calibri" w:hAnsi="Cambria Math"/>
                    <w:sz w:val="20"/>
                    <w:szCs w:val="20"/>
                  </w:rPr>
                  <m:t>=</m:t>
                </m:r>
                <m:f>
                  <m:fPr>
                    <m:ctrlPr>
                      <w:rPr>
                        <w:rFonts w:ascii="Cambria Math" w:eastAsia="Calibri" w:hAnsi="Cambria Math"/>
                        <w:sz w:val="20"/>
                        <w:szCs w:val="20"/>
                      </w:rPr>
                    </m:ctrlPr>
                  </m:fPr>
                  <m:num>
                    <m:r>
                      <w:rPr>
                        <w:rFonts w:ascii="Cambria Math" w:eastAsia="Calibri" w:hAnsi="Cambria Math"/>
                        <w:sz w:val="20"/>
                        <w:szCs w:val="20"/>
                      </w:rPr>
                      <m:t>B</m:t>
                    </m:r>
                  </m:num>
                  <m:den>
                    <m:r>
                      <m:rPr>
                        <m:sty m:val="p"/>
                      </m:rPr>
                      <w:rPr>
                        <w:rFonts w:ascii="Cambria Math" w:eastAsia="Calibri" w:hAnsi="Cambria Math"/>
                        <w:sz w:val="20"/>
                        <w:szCs w:val="20"/>
                      </w:rPr>
                      <m:t>1000000</m:t>
                    </m:r>
                  </m:den>
                </m:f>
              </m:oMath>
            </m:oMathPara>
          </w:p>
          <w:p w:rsidR="00AB1FC7" w:rsidRPr="00DB2F69" w:rsidRDefault="00AB1FC7" w:rsidP="00AB1FC7">
            <w:pPr>
              <w:ind w:left="252"/>
              <w:jc w:val="center"/>
              <w:rPr>
                <w:rFonts w:ascii="Adobe Arabic" w:eastAsia="Calibri" w:hAnsi="Adobe Arabic"/>
                <w:sz w:val="20"/>
                <w:szCs w:val="20"/>
                <w:rtl/>
              </w:rPr>
            </w:pPr>
            <w:r w:rsidRPr="00DB2F69">
              <w:rPr>
                <w:rFonts w:ascii="Adobe Arabic" w:eastAsia="Calibri" w:hAnsi="Adobe Arabic" w:hint="cs"/>
                <w:sz w:val="20"/>
                <w:szCs w:val="20"/>
                <w:rtl/>
              </w:rPr>
              <w:t xml:space="preserve">که </w:t>
            </w:r>
            <w:r w:rsidRPr="00DB2F69">
              <w:rPr>
                <w:rFonts w:ascii="Adobe Arabic" w:eastAsia="Calibri" w:hAnsi="Adobe Arabic"/>
                <w:sz w:val="20"/>
                <w:szCs w:val="20"/>
              </w:rPr>
              <w:t>E</w:t>
            </w:r>
            <w:r w:rsidRPr="00DB2F69">
              <w:rPr>
                <w:rFonts w:ascii="Adobe Arabic" w:eastAsia="Calibri" w:hAnsi="Adobe Arabic" w:hint="cs"/>
                <w:sz w:val="20"/>
                <w:szCs w:val="20"/>
                <w:rtl/>
              </w:rPr>
              <w:t xml:space="preserve"> معرف امتیاز و </w:t>
            </w:r>
            <w:r w:rsidRPr="00DB2F69">
              <w:rPr>
                <w:rFonts w:ascii="Adobe Arabic" w:eastAsia="Calibri" w:hAnsi="Adobe Arabic"/>
                <w:sz w:val="20"/>
                <w:szCs w:val="20"/>
              </w:rPr>
              <w:t>B</w:t>
            </w:r>
            <w:r w:rsidRPr="00DB2F69">
              <w:rPr>
                <w:rFonts w:ascii="Adobe Arabic" w:eastAsia="Calibri" w:hAnsi="Adobe Arabic" w:hint="cs"/>
                <w:sz w:val="20"/>
                <w:szCs w:val="20"/>
                <w:rtl/>
              </w:rPr>
              <w:t xml:space="preserve"> مبلغ بالاسری دریافتی به تومان می باشد.</w:t>
            </w:r>
          </w:p>
          <w:p w:rsidR="00AB1FC7" w:rsidRPr="00DB2F69" w:rsidRDefault="00AB1FC7" w:rsidP="00AB1FC7">
            <w:pPr>
              <w:ind w:left="252"/>
              <w:jc w:val="center"/>
              <w:rPr>
                <w:rFonts w:ascii="Adobe Arabic" w:eastAsia="Calibri" w:hAnsi="Adobe Arabic"/>
                <w:sz w:val="20"/>
                <w:szCs w:val="20"/>
                <w:rtl/>
              </w:rPr>
            </w:pPr>
            <w:r w:rsidRPr="00DB2F69">
              <w:rPr>
                <w:rFonts w:ascii="Adobe Arabic" w:eastAsia="Calibri" w:hAnsi="Adobe Arabic" w:hint="cs"/>
                <w:sz w:val="20"/>
                <w:szCs w:val="20"/>
                <w:rtl/>
              </w:rPr>
              <w:t>از 6 میلیون به بالا،</w:t>
            </w:r>
          </w:p>
          <w:p w:rsidR="00AB1FC7" w:rsidRPr="00353A82" w:rsidRDefault="00AB1FC7" w:rsidP="00AB1FC7">
            <w:pPr>
              <w:ind w:left="252"/>
              <w:jc w:val="center"/>
              <w:rPr>
                <w:rFonts w:ascii="Adobe Arabic" w:eastAsia="Calibri" w:hAnsi="Adobe Arabic"/>
                <w:sz w:val="20"/>
                <w:szCs w:val="20"/>
                <w:rtl/>
              </w:rPr>
            </w:pPr>
            <m:oMathPara>
              <m:oMathParaPr>
                <m:jc m:val="left"/>
              </m:oMathParaPr>
              <m:oMath>
                <m:r>
                  <w:rPr>
                    <w:rFonts w:ascii="Cambria Math" w:eastAsia="Calibri" w:hAnsi="Cambria Math"/>
                    <w:sz w:val="20"/>
                    <w:szCs w:val="20"/>
                  </w:rPr>
                  <m:t>E</m:t>
                </m:r>
                <m:r>
                  <m:rPr>
                    <m:sty m:val="p"/>
                  </m:rPr>
                  <w:rPr>
                    <w:rFonts w:ascii="Cambria Math" w:eastAsia="Calibri" w:hAnsi="Cambria Math"/>
                    <w:sz w:val="20"/>
                    <w:szCs w:val="20"/>
                  </w:rPr>
                  <m:t>=9</m:t>
                </m:r>
                <m:r>
                  <w:rPr>
                    <w:rFonts w:ascii="Cambria Math" w:eastAsia="Calibri" w:hAnsi="Cambria Math"/>
                    <w:sz w:val="20"/>
                    <w:szCs w:val="20"/>
                  </w:rPr>
                  <m:t>Ln</m:t>
                </m:r>
                <m:d>
                  <m:dPr>
                    <m:ctrlPr>
                      <w:rPr>
                        <w:rFonts w:ascii="Cambria Math" w:eastAsia="Calibri" w:hAnsi="Cambria Math"/>
                        <w:sz w:val="20"/>
                        <w:szCs w:val="20"/>
                      </w:rPr>
                    </m:ctrlPr>
                  </m:dPr>
                  <m:e>
                    <m:r>
                      <w:rPr>
                        <w:rFonts w:ascii="Cambria Math" w:eastAsia="Calibri" w:hAnsi="Cambria Math"/>
                        <w:sz w:val="20"/>
                        <w:szCs w:val="20"/>
                      </w:rPr>
                      <m:t>B</m:t>
                    </m:r>
                  </m:e>
                </m:d>
                <m:r>
                  <m:rPr>
                    <m:sty m:val="p"/>
                  </m:rPr>
                  <w:rPr>
                    <w:rFonts w:ascii="Cambria Math" w:eastAsia="Calibri" w:hAnsi="Cambria Math"/>
                    <w:sz w:val="20"/>
                    <w:szCs w:val="20"/>
                  </w:rPr>
                  <m:t>-134.5</m:t>
                </m:r>
              </m:oMath>
            </m:oMathPara>
          </w:p>
          <w:p w:rsidR="00AB1FC7" w:rsidRPr="00DB2F69" w:rsidRDefault="00AB1FC7" w:rsidP="00AB1FC7">
            <w:pPr>
              <w:ind w:left="252"/>
              <w:jc w:val="center"/>
              <w:rPr>
                <w:rFonts w:ascii="Adobe Arabic" w:eastAsia="Calibri" w:hAnsi="Adobe Arabic"/>
                <w:sz w:val="20"/>
                <w:szCs w:val="20"/>
                <w:rtl/>
              </w:rPr>
            </w:pPr>
            <w:r w:rsidRPr="00DB2F69">
              <w:rPr>
                <w:rFonts w:ascii="Adobe Arabic" w:eastAsia="Calibri" w:hAnsi="Adobe Arabic" w:hint="cs"/>
                <w:sz w:val="20"/>
                <w:szCs w:val="20"/>
                <w:rtl/>
              </w:rPr>
              <w:t xml:space="preserve">که </w:t>
            </w:r>
            <w:r w:rsidRPr="00DB2F69">
              <w:rPr>
                <w:rFonts w:ascii="Adobe Arabic" w:eastAsia="Calibri" w:hAnsi="Adobe Arabic"/>
                <w:sz w:val="20"/>
                <w:szCs w:val="20"/>
              </w:rPr>
              <w:t>E</w:t>
            </w:r>
            <w:r w:rsidRPr="00DB2F69">
              <w:rPr>
                <w:rFonts w:ascii="Adobe Arabic" w:eastAsia="Calibri" w:hAnsi="Adobe Arabic" w:hint="cs"/>
                <w:sz w:val="20"/>
                <w:szCs w:val="20"/>
                <w:rtl/>
              </w:rPr>
              <w:t xml:space="preserve"> امتیاز مکتسبه و </w:t>
            </w:r>
            <w:r w:rsidRPr="00DB2F69">
              <w:rPr>
                <w:rFonts w:ascii="Adobe Arabic" w:eastAsia="Calibri" w:hAnsi="Adobe Arabic"/>
                <w:sz w:val="20"/>
                <w:szCs w:val="20"/>
              </w:rPr>
              <w:t>B</w:t>
            </w:r>
            <w:r w:rsidRPr="00DB2F69">
              <w:rPr>
                <w:rFonts w:ascii="Adobe Arabic" w:eastAsia="Calibri" w:hAnsi="Adobe Arabic" w:hint="cs"/>
                <w:sz w:val="20"/>
                <w:szCs w:val="20"/>
                <w:rtl/>
              </w:rPr>
              <w:t xml:space="preserve"> میلغ بالاسری به تومان است. نتیجه </w:t>
            </w:r>
            <w:r w:rsidRPr="00DB2F69">
              <w:rPr>
                <w:rFonts w:ascii="Adobe Arabic" w:eastAsia="Calibri" w:hAnsi="Adobe Arabic"/>
                <w:sz w:val="20"/>
                <w:szCs w:val="20"/>
              </w:rPr>
              <w:t>E</w:t>
            </w:r>
            <w:r w:rsidRPr="00DB2F69">
              <w:rPr>
                <w:rFonts w:ascii="Adobe Arabic" w:eastAsia="Calibri" w:hAnsi="Adobe Arabic" w:hint="cs"/>
                <w:sz w:val="20"/>
                <w:szCs w:val="20"/>
                <w:rtl/>
              </w:rPr>
              <w:t xml:space="preserve"> تا یک رقم اعشار محاسبه می گردد.</w:t>
            </w:r>
          </w:p>
          <w:p w:rsidR="00AB1FC7" w:rsidRPr="006124D4" w:rsidRDefault="00AB1FC7" w:rsidP="00AB1FC7">
            <w:pPr>
              <w:ind w:left="252"/>
              <w:jc w:val="center"/>
              <w:rPr>
                <w:rFonts w:ascii="Adobe Arabic" w:eastAsia="Calibri" w:hAnsi="Adobe Arabic"/>
                <w:sz w:val="20"/>
                <w:szCs w:val="20"/>
                <w:rtl/>
              </w:rPr>
            </w:pPr>
            <w:r w:rsidRPr="00DB2F69">
              <w:rPr>
                <w:rFonts w:ascii="Adobe Arabic" w:eastAsia="Calibri" w:hAnsi="Adobe Arabic" w:hint="cs"/>
                <w:sz w:val="20"/>
                <w:szCs w:val="20"/>
                <w:rtl/>
              </w:rPr>
              <w:t xml:space="preserve">لازم به ذکر است که در فرمول فوق تمام مبلغ بالاسری قرار داده می شود و 6 میلیون اول از آن کسر نمی گردد. </w:t>
            </w:r>
            <w:r>
              <w:rPr>
                <w:rFonts w:ascii="Adobe Arabic" w:eastAsia="Calibri" w:hAnsi="Adobe Arabic" w:hint="cs"/>
                <w:sz w:val="20"/>
                <w:szCs w:val="20"/>
                <w:rtl/>
              </w:rPr>
              <w:t>جدول زیر به تفضیل، نشاندهنده این امتیازات است.</w:t>
            </w:r>
          </w:p>
          <w:p w:rsidR="00AB1FC7" w:rsidRPr="006124D4" w:rsidRDefault="00AB1FC7" w:rsidP="00AB1FC7">
            <w:pPr>
              <w:ind w:left="252"/>
              <w:jc w:val="center"/>
              <w:rPr>
                <w:rFonts w:ascii="Adobe Arabic" w:eastAsia="Calibri" w:hAnsi="Adobe Arabic"/>
                <w:sz w:val="20"/>
                <w:szCs w:val="20"/>
                <w:rtl/>
              </w:rPr>
            </w:pPr>
            <w:r w:rsidRPr="00DB2F69">
              <w:rPr>
                <w:rFonts w:ascii="Adobe Arabic" w:eastAsia="Calibri" w:hAnsi="Adobe Arabic"/>
                <w:sz w:val="20"/>
                <w:szCs w:val="20"/>
                <w:rtl/>
              </w:rPr>
              <w:t>تبصر</w:t>
            </w:r>
            <w:r w:rsidRPr="00DB2F69">
              <w:rPr>
                <w:rFonts w:ascii="Adobe Arabic" w:eastAsia="Calibri" w:hAnsi="Adobe Arabic" w:hint="cs"/>
                <w:sz w:val="20"/>
                <w:szCs w:val="20"/>
                <w:rtl/>
              </w:rPr>
              <w:t>ۀ 1</w:t>
            </w:r>
            <w:r w:rsidRPr="00DB2F69">
              <w:rPr>
                <w:rFonts w:ascii="Adobe Arabic" w:eastAsia="Calibri" w:hAnsi="Adobe Arabic"/>
                <w:sz w:val="20"/>
                <w:szCs w:val="20"/>
                <w:rtl/>
              </w:rPr>
              <w:t>:</w:t>
            </w:r>
            <w:r w:rsidRPr="006124D4">
              <w:rPr>
                <w:rFonts w:ascii="Adobe Arabic" w:eastAsia="Calibri" w:hAnsi="Adobe Arabic"/>
                <w:sz w:val="20"/>
                <w:szCs w:val="20"/>
                <w:rtl/>
              </w:rPr>
              <w:t xml:space="preserve"> به طرح</w:t>
            </w:r>
            <w:r w:rsidRPr="006124D4">
              <w:rPr>
                <w:rFonts w:ascii="Adobe Arabic" w:eastAsia="Calibri" w:hAnsi="Adobe Arabic" w:hint="cs"/>
                <w:sz w:val="20"/>
                <w:szCs w:val="20"/>
                <w:rtl/>
              </w:rPr>
              <w:t>‌</w:t>
            </w:r>
            <w:r w:rsidRPr="006124D4">
              <w:rPr>
                <w:rFonts w:ascii="Adobe Arabic" w:eastAsia="Calibri" w:hAnsi="Adobe Arabic"/>
                <w:sz w:val="20"/>
                <w:szCs w:val="20"/>
                <w:rtl/>
              </w:rPr>
              <w:t>ها متناسب با واریزهای سالیانه بالاسری تعلق می</w:t>
            </w:r>
            <w:r w:rsidRPr="006124D4">
              <w:rPr>
                <w:rFonts w:ascii="Adobe Arabic" w:eastAsia="Calibri" w:hAnsi="Adobe Arabic" w:hint="cs"/>
                <w:sz w:val="20"/>
                <w:szCs w:val="20"/>
                <w:rtl/>
              </w:rPr>
              <w:t>‌</w:t>
            </w:r>
            <w:r w:rsidRPr="006124D4">
              <w:rPr>
                <w:rFonts w:ascii="Adobe Arabic" w:eastAsia="Calibri" w:hAnsi="Adobe Arabic"/>
                <w:sz w:val="20"/>
                <w:szCs w:val="20"/>
                <w:rtl/>
              </w:rPr>
              <w:t>گیرد.</w:t>
            </w:r>
          </w:p>
          <w:p w:rsidR="00AB1FC7" w:rsidRPr="00DB2F69" w:rsidRDefault="00AB1FC7" w:rsidP="00AB1FC7">
            <w:pPr>
              <w:ind w:left="252"/>
              <w:jc w:val="center"/>
              <w:rPr>
                <w:rFonts w:ascii="Adobe Arabic" w:eastAsia="Calibri" w:hAnsi="Adobe Arabic"/>
                <w:sz w:val="20"/>
                <w:szCs w:val="20"/>
              </w:rPr>
            </w:pPr>
            <w:r w:rsidRPr="00DB2F69">
              <w:rPr>
                <w:rFonts w:ascii="Adobe Arabic" w:eastAsia="Calibri" w:hAnsi="Adobe Arabic"/>
                <w:sz w:val="20"/>
                <w:szCs w:val="20"/>
                <w:rtl/>
              </w:rPr>
              <w:t>تبصر</w:t>
            </w:r>
            <w:r w:rsidRPr="00DB2F69">
              <w:rPr>
                <w:rFonts w:ascii="Adobe Arabic" w:eastAsia="Calibri" w:hAnsi="Adobe Arabic" w:hint="cs"/>
                <w:sz w:val="20"/>
                <w:szCs w:val="20"/>
                <w:rtl/>
              </w:rPr>
              <w:t>ۀ 2</w:t>
            </w:r>
            <w:r w:rsidRPr="00DB2F69">
              <w:rPr>
                <w:rFonts w:ascii="Adobe Arabic" w:eastAsia="Calibri" w:hAnsi="Adobe Arabic"/>
                <w:sz w:val="20"/>
                <w:szCs w:val="20"/>
                <w:rtl/>
              </w:rPr>
              <w:t xml:space="preserve">: </w:t>
            </w:r>
            <w:r w:rsidRPr="00DB2F69">
              <w:rPr>
                <w:rFonts w:ascii="Adobe Arabic" w:eastAsia="Calibri" w:hAnsi="Adobe Arabic" w:hint="cs"/>
                <w:sz w:val="20"/>
                <w:szCs w:val="20"/>
                <w:rtl/>
              </w:rPr>
              <w:t xml:space="preserve">برای </w:t>
            </w:r>
            <w:r w:rsidRPr="00DB2F69">
              <w:rPr>
                <w:rFonts w:ascii="Adobe Arabic" w:eastAsia="Calibri" w:hAnsi="Adobe Arabic"/>
                <w:sz w:val="20"/>
                <w:szCs w:val="20"/>
                <w:rtl/>
              </w:rPr>
              <w:t xml:space="preserve">امتیازدهی </w:t>
            </w:r>
            <w:r w:rsidRPr="00DB2F69">
              <w:rPr>
                <w:rFonts w:ascii="Adobe Arabic" w:eastAsia="Calibri" w:hAnsi="Adobe Arabic" w:hint="cs"/>
                <w:sz w:val="20"/>
                <w:szCs w:val="20"/>
                <w:rtl/>
              </w:rPr>
              <w:t xml:space="preserve">به </w:t>
            </w:r>
            <w:r w:rsidRPr="00DB2F69">
              <w:rPr>
                <w:rFonts w:ascii="Adobe Arabic" w:eastAsia="Calibri" w:hAnsi="Adobe Arabic"/>
                <w:sz w:val="20"/>
                <w:szCs w:val="20"/>
                <w:rtl/>
              </w:rPr>
              <w:t>طرح</w:t>
            </w:r>
            <w:r w:rsidRPr="00DB2F69">
              <w:rPr>
                <w:rFonts w:ascii="Adobe Arabic" w:eastAsia="Calibri" w:hAnsi="Adobe Arabic" w:hint="cs"/>
                <w:sz w:val="20"/>
                <w:szCs w:val="20"/>
                <w:rtl/>
              </w:rPr>
              <w:t>‌</w:t>
            </w:r>
            <w:r w:rsidRPr="00DB2F69">
              <w:rPr>
                <w:rFonts w:ascii="Adobe Arabic" w:eastAsia="Calibri" w:hAnsi="Adobe Arabic"/>
                <w:sz w:val="20"/>
                <w:szCs w:val="20"/>
                <w:rtl/>
              </w:rPr>
              <w:t>های برون</w:t>
            </w:r>
            <w:r w:rsidRPr="00DB2F69">
              <w:rPr>
                <w:rFonts w:ascii="Adobe Arabic" w:eastAsia="Calibri" w:hAnsi="Adobe Arabic" w:hint="cs"/>
                <w:sz w:val="20"/>
                <w:szCs w:val="20"/>
                <w:rtl/>
              </w:rPr>
              <w:t>‌</w:t>
            </w:r>
            <w:r w:rsidRPr="00DB2F69">
              <w:rPr>
                <w:rFonts w:ascii="Adobe Arabic" w:eastAsia="Calibri" w:hAnsi="Adobe Arabic"/>
                <w:sz w:val="20"/>
                <w:szCs w:val="20"/>
                <w:rtl/>
              </w:rPr>
              <w:t>سازمانی</w:t>
            </w:r>
            <w:r w:rsidRPr="00DB2F69">
              <w:rPr>
                <w:rFonts w:ascii="Adobe Arabic" w:eastAsia="Calibri" w:hAnsi="Adobe Arabic" w:hint="cs"/>
                <w:sz w:val="20"/>
                <w:szCs w:val="20"/>
                <w:rtl/>
              </w:rPr>
              <w:t>،</w:t>
            </w:r>
            <w:r w:rsidRPr="00DB2F69">
              <w:rPr>
                <w:rFonts w:ascii="Adobe Arabic" w:eastAsia="Calibri" w:hAnsi="Adobe Arabic"/>
                <w:sz w:val="20"/>
                <w:szCs w:val="20"/>
                <w:rtl/>
              </w:rPr>
              <w:t xml:space="preserve"> چنانچه دارای چندین همكار باشد</w:t>
            </w:r>
            <w:r w:rsidRPr="00DB2F69">
              <w:rPr>
                <w:rFonts w:ascii="Adobe Arabic" w:eastAsia="Calibri" w:hAnsi="Adobe Arabic" w:hint="cs"/>
                <w:sz w:val="20"/>
                <w:szCs w:val="20"/>
                <w:rtl/>
              </w:rPr>
              <w:t>،</w:t>
            </w:r>
            <w:r w:rsidRPr="00DB2F69">
              <w:rPr>
                <w:rFonts w:ascii="Adobe Arabic" w:eastAsia="Calibri" w:hAnsi="Adobe Arabic"/>
                <w:sz w:val="20"/>
                <w:szCs w:val="20"/>
                <w:rtl/>
              </w:rPr>
              <w:t xml:space="preserve"> درصد همكاری با تأیید و نظر مجری طرح محاسبه می</w:t>
            </w:r>
            <w:dir w:val="rtl">
              <w:r w:rsidRPr="00DB2F69">
                <w:rPr>
                  <w:rFonts w:ascii="Adobe Arabic" w:eastAsia="Calibri" w:hAnsi="Adobe Arabic" w:hint="cs"/>
                  <w:sz w:val="20"/>
                  <w:szCs w:val="20"/>
                  <w:rtl/>
                </w:rPr>
                <w:t>شو</w:t>
              </w:r>
              <w:r w:rsidRPr="00DB2F69">
                <w:rPr>
                  <w:rFonts w:ascii="Adobe Arabic" w:eastAsia="Calibri" w:hAnsi="Adobe Arabic"/>
                  <w:sz w:val="20"/>
                  <w:szCs w:val="20"/>
                  <w:rtl/>
                </w:rPr>
                <w:t>د</w:t>
              </w:r>
              <w:r w:rsidRPr="00DB2F69">
                <w:rPr>
                  <w:rFonts w:ascii="Adobe Arabic" w:eastAsia="Calibri" w:hAnsi="Adobe Arabic"/>
                  <w:sz w:val="20"/>
                  <w:szCs w:val="20"/>
                </w:rPr>
                <w:t>.</w:t>
              </w:r>
              <w:r w:rsidRPr="00DB2F69">
                <w:rPr>
                  <w:rFonts w:ascii="Adobe Arabic" w:eastAsia="Calibri" w:hAnsi="Adobe Arabic"/>
                  <w:sz w:val="20"/>
                  <w:szCs w:val="20"/>
                </w:rPr>
                <w:t>‬</w:t>
              </w:r>
              <w:r w:rsidRPr="00DB2F69">
                <w:rPr>
                  <w:rFonts w:ascii="Adobe Arabic" w:eastAsia="Calibri" w:hAnsi="Adobe Arabic"/>
                  <w:sz w:val="20"/>
                  <w:szCs w:val="20"/>
                </w:rPr>
                <w:t>‬</w:t>
              </w:r>
              <w:r w:rsidRPr="00DB2F69">
                <w:rPr>
                  <w:rFonts w:ascii="Adobe Arabic" w:eastAsia="Calibri" w:hAnsi="Adobe Arabic"/>
                  <w:sz w:val="20"/>
                  <w:szCs w:val="20"/>
                </w:rPr>
                <w:t>‬</w:t>
              </w:r>
              <w:r w:rsidRPr="00DB2F69">
                <w:rPr>
                  <w:rFonts w:ascii="Adobe Arabic" w:eastAsia="Calibri" w:hAnsi="Adobe Arabic"/>
                  <w:sz w:val="20"/>
                  <w:szCs w:val="20"/>
                </w:rPr>
                <w:t>‬</w:t>
              </w:r>
              <w:r w:rsidRPr="00DB2F69">
                <w:rPr>
                  <w:rFonts w:ascii="Adobe Arabic" w:eastAsia="Calibri" w:hAnsi="Adobe Arabic"/>
                  <w:sz w:val="20"/>
                  <w:szCs w:val="20"/>
                </w:rPr>
                <w:t>‬</w:t>
              </w:r>
              <w:r w:rsidRPr="00DB2F69">
                <w:rPr>
                  <w:rFonts w:ascii="Adobe Arabic" w:eastAsia="Calibri" w:hAnsi="Adobe Arabic"/>
                  <w:sz w:val="20"/>
                  <w:szCs w:val="20"/>
                </w:rPr>
                <w:t>‬</w:t>
              </w:r>
              <w:r w:rsidRPr="00DB2F69">
                <w:rPr>
                  <w:rFonts w:ascii="Adobe Arabic" w:eastAsia="Calibri" w:hAnsi="Adobe Arabic"/>
                  <w:sz w:val="20"/>
                  <w:szCs w:val="20"/>
                </w:rPr>
                <w:t>‬</w:t>
              </w:r>
              <w:r w:rsidRPr="00DB2F69">
                <w:rPr>
                  <w:rFonts w:ascii="Adobe Arabic" w:eastAsia="Calibri" w:hAnsi="Adobe Arabic"/>
                  <w:sz w:val="20"/>
                  <w:szCs w:val="20"/>
                </w:rPr>
                <w:t>‬</w:t>
              </w:r>
              <w:r w:rsidRPr="00DB2F69">
                <w:rPr>
                  <w:rFonts w:ascii="Adobe Arabic" w:eastAsia="Calibri" w:hAnsi="Adobe Arabic"/>
                  <w:sz w:val="20"/>
                  <w:szCs w:val="20"/>
                </w:rPr>
                <w:t>‬</w:t>
              </w:r>
              <w:r w:rsidRPr="00DB2F69">
                <w:rPr>
                  <w:rFonts w:ascii="Adobe Arabic" w:eastAsia="Calibri" w:hAnsi="Adobe Arabic"/>
                  <w:sz w:val="20"/>
                  <w:szCs w:val="20"/>
                </w:rPr>
                <w:t>‬</w:t>
              </w:r>
              <w:r w:rsidRPr="00DB2F69">
                <w:rPr>
                  <w:rFonts w:ascii="Adobe Arabic" w:eastAsia="Calibri" w:hAnsi="Adobe Arabic"/>
                  <w:sz w:val="20"/>
                  <w:szCs w:val="20"/>
                </w:rPr>
                <w:t>‬</w:t>
              </w:r>
              <w:r w:rsidRPr="00DB2F69">
                <w:rPr>
                  <w:rFonts w:ascii="Adobe Arabic" w:eastAsia="Calibri" w:hAnsi="Adobe Arabic"/>
                  <w:sz w:val="20"/>
                  <w:szCs w:val="20"/>
                </w:rPr>
                <w:t>‬</w:t>
              </w:r>
              <w:r w:rsidRPr="00DB2F69">
                <w:rPr>
                  <w:rFonts w:ascii="Adobe Arabic" w:eastAsia="Calibri" w:hAnsi="Adobe Arabic"/>
                  <w:sz w:val="20"/>
                  <w:szCs w:val="20"/>
                </w:rPr>
                <w:t>‬</w:t>
              </w:r>
              <w:r w:rsidRPr="00DB2F69">
                <w:rPr>
                  <w:rFonts w:ascii="Adobe Arabic" w:eastAsia="Calibri" w:hAnsi="Adobe Arabic"/>
                  <w:sz w:val="20"/>
                  <w:szCs w:val="20"/>
                </w:rPr>
                <w:t>‬</w:t>
              </w:r>
              <w:r w:rsidRPr="00DB2F69">
                <w:rPr>
                  <w:rFonts w:ascii="Adobe Arabic" w:eastAsia="Calibri" w:hAnsi="Adobe Arabic"/>
                  <w:sz w:val="20"/>
                  <w:szCs w:val="20"/>
                </w:rPr>
                <w:t>‬</w:t>
              </w:r>
              <w:r w:rsidRPr="00DB2F69">
                <w:rPr>
                  <w:rFonts w:ascii="Adobe Arabic" w:eastAsia="Calibri" w:hAnsi="Adobe Arabic"/>
                  <w:sz w:val="20"/>
                  <w:szCs w:val="20"/>
                </w:rPr>
                <w:t>‬</w:t>
              </w:r>
              <w:r w:rsidRPr="00DB2F69">
                <w:rPr>
                  <w:rFonts w:ascii="Adobe Arabic" w:eastAsia="Calibri" w:hAnsi="Adobe Arabic"/>
                  <w:sz w:val="20"/>
                  <w:szCs w:val="20"/>
                </w:rPr>
                <w:t>‬</w:t>
              </w:r>
              <w:r w:rsidRPr="00DB2F69">
                <w:rPr>
                  <w:rFonts w:ascii="Adobe Arabic" w:eastAsia="Calibri" w:hAnsi="Adobe Arabic"/>
                  <w:sz w:val="20"/>
                  <w:szCs w:val="20"/>
                </w:rPr>
                <w:t>‬</w:t>
              </w:r>
              <w:r w:rsidRPr="00DB2F69">
                <w:rPr>
                  <w:rFonts w:ascii="Adobe Arabic" w:eastAsia="Calibri" w:hAnsi="Adobe Arabic"/>
                  <w:sz w:val="20"/>
                  <w:szCs w:val="20"/>
                </w:rPr>
                <w:t>‬</w:t>
              </w:r>
              <w:r w:rsidRPr="00DB2F69">
                <w:rPr>
                  <w:rFonts w:ascii="Adobe Arabic" w:eastAsia="Calibri" w:hAnsi="Adobe Arabic"/>
                  <w:sz w:val="20"/>
                  <w:szCs w:val="20"/>
                </w:rPr>
                <w:t>‬</w:t>
              </w:r>
              <w:r w:rsidRPr="00DB2F69">
                <w:rPr>
                  <w:rFonts w:ascii="Adobe Arabic" w:eastAsia="Calibri" w:hAnsi="Adobe Arabic"/>
                  <w:sz w:val="20"/>
                  <w:szCs w:val="20"/>
                </w:rPr>
                <w:t>‬</w:t>
              </w:r>
              <w:r w:rsidRPr="00DB2F69">
                <w:rPr>
                  <w:rFonts w:ascii="Adobe Arabic" w:eastAsia="Calibri" w:hAnsi="Adobe Arabic"/>
                  <w:sz w:val="20"/>
                  <w:szCs w:val="20"/>
                </w:rPr>
                <w:t>‬</w:t>
              </w:r>
              <w:r w:rsidRPr="00DB2F69">
                <w:rPr>
                  <w:rFonts w:ascii="Adobe Arabic" w:eastAsia="Calibri" w:hAnsi="Adobe Arabic"/>
                  <w:sz w:val="20"/>
                  <w:szCs w:val="20"/>
                </w:rPr>
                <w:t>‬</w:t>
              </w:r>
              <w:r w:rsidRPr="00DB2F69">
                <w:rPr>
                  <w:rFonts w:ascii="Adobe Arabic" w:eastAsia="Calibri" w:hAnsi="Adobe Arabic"/>
                  <w:sz w:val="20"/>
                  <w:szCs w:val="20"/>
                </w:rPr>
                <w:t>‬</w:t>
              </w:r>
              <w:r w:rsidRPr="00DB2F69">
                <w:rPr>
                  <w:rFonts w:ascii="Adobe Arabic" w:eastAsia="Calibri" w:hAnsi="Adobe Arabic"/>
                  <w:sz w:val="20"/>
                  <w:szCs w:val="20"/>
                </w:rPr>
                <w:t>‬</w:t>
              </w:r>
              <w:r w:rsidRPr="00DB2F69">
                <w:rPr>
                  <w:rFonts w:ascii="Adobe Arabic" w:eastAsia="Calibri" w:hAnsi="Adobe Arabic"/>
                  <w:sz w:val="20"/>
                  <w:szCs w:val="20"/>
                </w:rPr>
                <w:t>‬</w:t>
              </w:r>
              <w:r w:rsidRPr="00DB2F69">
                <w:rPr>
                  <w:rFonts w:ascii="Adobe Arabic" w:eastAsia="Calibri" w:hAnsi="Adobe Arabic"/>
                  <w:sz w:val="20"/>
                  <w:szCs w:val="20"/>
                </w:rPr>
                <w:t>‬</w:t>
              </w:r>
              <w:r w:rsidRPr="00DB2F69">
                <w:rPr>
                  <w:rFonts w:ascii="Adobe Arabic" w:eastAsia="Calibri" w:hAnsi="Adobe Arabic"/>
                  <w:sz w:val="20"/>
                  <w:szCs w:val="20"/>
                </w:rPr>
                <w:t>‬</w:t>
              </w:r>
              <w:r w:rsidRPr="00DB2F69">
                <w:rPr>
                  <w:rFonts w:ascii="Adobe Arabic" w:eastAsia="Calibri" w:hAnsi="Adobe Arabic"/>
                  <w:sz w:val="20"/>
                  <w:szCs w:val="20"/>
                </w:rPr>
                <w:t>‬</w:t>
              </w:r>
              <w:r w:rsidRPr="00DB2F69">
                <w:rPr>
                  <w:rFonts w:ascii="Adobe Arabic" w:eastAsia="Calibri" w:hAnsi="Adobe Arabic"/>
                  <w:sz w:val="20"/>
                  <w:szCs w:val="20"/>
                </w:rPr>
                <w:t>‬</w:t>
              </w:r>
              <w:r w:rsidRPr="00DB2F69">
                <w:rPr>
                  <w:rFonts w:ascii="Adobe Arabic" w:eastAsia="Calibri" w:hAnsi="Adobe Arabic"/>
                  <w:sz w:val="20"/>
                  <w:szCs w:val="20"/>
                </w:rPr>
                <w:t>‬</w:t>
              </w:r>
              <w:r w:rsidRPr="00DB2F69">
                <w:rPr>
                  <w:rFonts w:ascii="Adobe Arabic" w:eastAsia="Calibri" w:hAnsi="Adobe Arabic"/>
                  <w:sz w:val="20"/>
                  <w:szCs w:val="20"/>
                </w:rPr>
                <w:t>‬</w:t>
              </w:r>
              <w:r w:rsidRPr="00DB2F69">
                <w:rPr>
                  <w:rFonts w:ascii="Adobe Arabic" w:eastAsia="Calibri" w:hAnsi="Adobe Arabic"/>
                  <w:sz w:val="20"/>
                  <w:szCs w:val="20"/>
                </w:rPr>
                <w:t>‬</w:t>
              </w:r>
              <w:r w:rsidRPr="00DB2F69">
                <w:rPr>
                  <w:rFonts w:ascii="Adobe Arabic" w:eastAsia="Calibri" w:hAnsi="Adobe Arabic"/>
                  <w:sz w:val="20"/>
                  <w:szCs w:val="20"/>
                </w:rPr>
                <w:t>‬</w:t>
              </w:r>
              <w:r w:rsidRPr="00DB2F69">
                <w:rPr>
                  <w:rFonts w:ascii="Adobe Arabic" w:eastAsia="Calibri" w:hAnsi="Adobe Arabic"/>
                  <w:sz w:val="20"/>
                  <w:szCs w:val="20"/>
                </w:rPr>
                <w:t>‬</w:t>
              </w:r>
              <w:r w:rsidRPr="00DB2F69">
                <w:rPr>
                  <w:rFonts w:ascii="Adobe Arabic" w:eastAsia="Calibri" w:hAnsi="Adobe Arabic"/>
                  <w:sz w:val="20"/>
                  <w:szCs w:val="20"/>
                </w:rPr>
                <w:t>‬</w:t>
              </w:r>
              <w:r w:rsidRPr="00DB2F69">
                <w:rPr>
                  <w:rFonts w:ascii="Adobe Arabic" w:eastAsia="Calibri" w:hAnsi="Adobe Arabic"/>
                  <w:sz w:val="20"/>
                  <w:szCs w:val="20"/>
                </w:rPr>
                <w:t>‬</w:t>
              </w:r>
              <w:r w:rsidRPr="00DB2F69">
                <w:rPr>
                  <w:rFonts w:ascii="Adobe Arabic" w:eastAsia="Calibri" w:hAnsi="Adobe Arabic"/>
                  <w:sz w:val="20"/>
                  <w:szCs w:val="20"/>
                </w:rPr>
                <w:t>‬</w:t>
              </w:r>
              <w:r w:rsidRPr="00DB2F69">
                <w:rPr>
                  <w:rFonts w:ascii="Adobe Arabic" w:eastAsia="Calibri" w:hAnsi="Adobe Arabic"/>
                  <w:sz w:val="20"/>
                  <w:szCs w:val="20"/>
                </w:rPr>
                <w:t>‬</w:t>
              </w:r>
              <w:r w:rsidRPr="00DB2F69">
                <w:rPr>
                  <w:rFonts w:ascii="Adobe Arabic" w:eastAsia="Calibri" w:hAnsi="Adobe Arabic"/>
                  <w:sz w:val="20"/>
                  <w:szCs w:val="20"/>
                </w:rPr>
                <w:t>‬</w:t>
              </w:r>
              <w:r w:rsidRPr="00DB2F69">
                <w:rPr>
                  <w:rFonts w:ascii="Adobe Arabic" w:eastAsia="Calibri" w:hAnsi="Adobe Arabic"/>
                  <w:sz w:val="20"/>
                  <w:szCs w:val="20"/>
                </w:rPr>
                <w:t>‬</w:t>
              </w:r>
              <w:r>
                <w:t>‬</w:t>
              </w:r>
              <w:r>
                <w:t>‬</w:t>
              </w:r>
              <w:r>
                <w:t>‬</w:t>
              </w:r>
              <w:r>
                <w:t>‬</w:t>
              </w:r>
              <w:r>
                <w:t>‬</w:t>
              </w:r>
              <w:r>
                <w:t>‬</w:t>
              </w:r>
              <w:r w:rsidR="00CD51C7">
                <w:t>‬</w:t>
              </w:r>
              <w:r w:rsidR="00E261CB">
                <w:t>‬</w:t>
              </w:r>
              <w:r w:rsidR="00EB304E">
                <w:t>‬</w:t>
              </w:r>
              <w:r w:rsidR="00A915EE">
                <w:t>‬</w:t>
              </w:r>
              <w:r w:rsidR="00942778">
                <w:t>‬</w:t>
              </w:r>
              <w:r w:rsidR="00216657">
                <w:t>‬</w:t>
              </w:r>
              <w:r w:rsidR="00A6787A">
                <w:t>‬</w:t>
              </w:r>
              <w:r w:rsidR="00830980">
                <w:t>‬</w:t>
              </w:r>
              <w:r w:rsidR="004D48B9">
                <w:t>‬</w:t>
              </w:r>
              <w:r w:rsidR="009C22F1">
                <w:t>‬</w:t>
              </w:r>
              <w:r w:rsidR="00C95FE4">
                <w:t>‬</w:t>
              </w:r>
              <w:r w:rsidR="00990540">
                <w:t>‬</w:t>
              </w:r>
              <w:r w:rsidR="006E6CC2">
                <w:t>‬</w:t>
              </w:r>
              <w:r w:rsidR="00E65063">
                <w:t>‬</w:t>
              </w:r>
              <w:r w:rsidR="0039074D">
                <w:t>‬</w:t>
              </w:r>
              <w:r w:rsidR="00063AB4">
                <w:t>‬</w:t>
              </w:r>
              <w:r w:rsidR="00172F25">
                <w:t>‬</w:t>
              </w:r>
              <w:r w:rsidR="00BD1C24">
                <w:t>‬</w:t>
              </w:r>
              <w:r w:rsidR="00985BE1">
                <w:t>‬</w:t>
              </w:r>
              <w:r w:rsidR="007C52E8">
                <w:t>‬</w:t>
              </w:r>
              <w:r w:rsidR="003E490B">
                <w:t>‬</w:t>
              </w:r>
              <w:r w:rsidR="00CF391B">
                <w:t>‬</w:t>
              </w:r>
              <w:r w:rsidR="00B161D3">
                <w:t>‬</w:t>
              </w:r>
              <w:r w:rsidR="00E37581">
                <w:t>‬</w:t>
              </w:r>
              <w:r w:rsidR="00336663">
                <w:t>‬</w:t>
              </w:r>
              <w:r w:rsidR="004F2180">
                <w:t>‬</w:t>
              </w:r>
              <w:r w:rsidR="008E62C6">
                <w:t>‬</w:t>
              </w:r>
              <w:r w:rsidR="00827051">
                <w:t>‬</w:t>
              </w:r>
              <w:r w:rsidR="007C015E">
                <w:t>‬</w:t>
              </w:r>
              <w:r w:rsidR="00D4059D">
                <w:t>‬</w:t>
              </w:r>
              <w:r w:rsidR="002976EE">
                <w:t>‬</w:t>
              </w:r>
              <w:r w:rsidR="00B1481C">
                <w:t>‬</w:t>
              </w:r>
              <w:r w:rsidR="009870DD">
                <w:t>‬</w:t>
              </w:r>
            </w:dir>
          </w:p>
        </w:tc>
        <w:tc>
          <w:tcPr>
            <w:tcW w:w="456" w:type="dxa"/>
            <w:tcBorders>
              <w:top w:val="single" w:sz="4" w:space="0" w:color="auto"/>
              <w:left w:val="single" w:sz="4" w:space="0" w:color="auto"/>
              <w:right w:val="single" w:sz="4" w:space="0" w:color="auto"/>
            </w:tcBorders>
            <w:vAlign w:val="center"/>
            <w:hideMark/>
          </w:tcPr>
          <w:p w:rsidR="00AB1FC7" w:rsidRPr="006124D4" w:rsidRDefault="00AB1FC7" w:rsidP="00AB1FC7">
            <w:pPr>
              <w:jc w:val="center"/>
              <w:rPr>
                <w:rFonts w:ascii="Adobe Arabic" w:eastAsia="Calibri" w:hAnsi="Adobe Arabic"/>
                <w:sz w:val="20"/>
                <w:szCs w:val="20"/>
              </w:rPr>
            </w:pPr>
            <w:r w:rsidRPr="006124D4">
              <w:rPr>
                <w:rFonts w:ascii="Adobe Arabic" w:eastAsia="Calibri" w:hAnsi="Adobe Arabic"/>
                <w:sz w:val="20"/>
                <w:szCs w:val="20"/>
                <w:rtl/>
              </w:rPr>
              <w:t>5</w:t>
            </w:r>
          </w:p>
        </w:tc>
        <w:tc>
          <w:tcPr>
            <w:tcW w:w="1118" w:type="dxa"/>
            <w:vMerge w:val="restart"/>
            <w:tcBorders>
              <w:top w:val="single" w:sz="4" w:space="0" w:color="auto"/>
              <w:left w:val="single" w:sz="4" w:space="0" w:color="auto"/>
              <w:right w:val="single" w:sz="4" w:space="0" w:color="auto"/>
            </w:tcBorders>
            <w:vAlign w:val="center"/>
          </w:tcPr>
          <w:p w:rsidR="00AB1FC7" w:rsidRPr="006124D4" w:rsidRDefault="00AB1FC7" w:rsidP="00AB1FC7">
            <w:pPr>
              <w:jc w:val="center"/>
              <w:rPr>
                <w:rFonts w:ascii="Adobe Arabic" w:eastAsia="Calibri" w:hAnsi="Adobe Arabic"/>
                <w:b/>
                <w:bCs/>
                <w:sz w:val="20"/>
                <w:szCs w:val="20"/>
                <w:rtl/>
              </w:rPr>
            </w:pPr>
            <w:r w:rsidRPr="006124D4">
              <w:rPr>
                <w:rFonts w:ascii="Adobe Arabic" w:eastAsia="Calibri" w:hAnsi="Adobe Arabic" w:hint="cs"/>
                <w:b/>
                <w:bCs/>
                <w:sz w:val="20"/>
                <w:szCs w:val="20"/>
                <w:rtl/>
              </w:rPr>
              <w:t>5. 2</w:t>
            </w:r>
          </w:p>
          <w:p w:rsidR="00AB1FC7" w:rsidRPr="006124D4" w:rsidRDefault="00AB1FC7" w:rsidP="00AB1FC7">
            <w:pPr>
              <w:jc w:val="center"/>
              <w:rPr>
                <w:rFonts w:ascii="Adobe Arabic" w:eastAsia="Calibri" w:hAnsi="Adobe Arabic"/>
                <w:b/>
                <w:bCs/>
                <w:sz w:val="20"/>
                <w:szCs w:val="20"/>
                <w:rtl/>
              </w:rPr>
            </w:pPr>
            <w:r w:rsidRPr="006124D4">
              <w:rPr>
                <w:rFonts w:ascii="Adobe Arabic" w:eastAsia="Calibri" w:hAnsi="Adobe Arabic" w:hint="cs"/>
                <w:b/>
                <w:bCs/>
                <w:sz w:val="20"/>
                <w:szCs w:val="20"/>
                <w:rtl/>
              </w:rPr>
              <w:t>طرح‌ها</w:t>
            </w:r>
            <w:r w:rsidRPr="006124D4">
              <w:rPr>
                <w:rFonts w:ascii="Adobe Arabic" w:eastAsia="Calibri" w:hAnsi="Adobe Arabic"/>
                <w:b/>
                <w:bCs/>
                <w:sz w:val="20"/>
                <w:szCs w:val="20"/>
                <w:rtl/>
              </w:rPr>
              <w:t xml:space="preserve"> و خدمات پژوهشی برون</w:t>
            </w:r>
            <w:dir w:val="rtl">
              <w:r w:rsidRPr="006124D4">
                <w:rPr>
                  <w:rFonts w:ascii="Adobe Arabic" w:eastAsia="Calibri" w:hAnsi="Adobe Arabic"/>
                  <w:b/>
                  <w:bCs/>
                  <w:sz w:val="20"/>
                  <w:szCs w:val="20"/>
                  <w:rtl/>
                </w:rPr>
                <w:t>سازمانی و جذب اعتبار پژوهشی ملی یا بین</w:t>
              </w:r>
              <w:r w:rsidRPr="006124D4">
                <w:rPr>
                  <w:rFonts w:ascii="Adobe Arabic" w:eastAsia="Calibri" w:hAnsi="Adobe Arabic" w:hint="cs"/>
                  <w:b/>
                  <w:bCs/>
                  <w:sz w:val="20"/>
                  <w:szCs w:val="20"/>
                  <w:rtl/>
                </w:rPr>
                <w:t>‌</w:t>
              </w:r>
              <w:r w:rsidRPr="006124D4">
                <w:rPr>
                  <w:rFonts w:ascii="Adobe Arabic" w:eastAsia="Calibri" w:hAnsi="Adobe Arabic"/>
                  <w:b/>
                  <w:bCs/>
                  <w:sz w:val="20"/>
                  <w:szCs w:val="20"/>
                  <w:rtl/>
                </w:rPr>
                <w:t>المللی</w:t>
              </w:r>
              <w:r w:rsidRPr="006124D4">
                <w:rPr>
                  <w:rFonts w:ascii="Arial" w:eastAsia="Calibri" w:hAnsi="Arial" w:cs="Arial"/>
                  <w:b/>
                  <w:bCs/>
                  <w:sz w:val="20"/>
                  <w:szCs w:val="20"/>
                </w:rPr>
                <w:t>‬</w:t>
              </w:r>
              <w:r w:rsidRPr="006124D4">
                <w:rPr>
                  <w:rFonts w:ascii="Arial" w:eastAsia="Calibri" w:hAnsi="Arial" w:cs="Arial"/>
                  <w:b/>
                  <w:bCs/>
                  <w:sz w:val="20"/>
                  <w:szCs w:val="20"/>
                </w:rPr>
                <w:t>‬</w:t>
              </w:r>
              <w:r w:rsidRPr="006124D4">
                <w:rPr>
                  <w:rFonts w:ascii="Arial" w:eastAsia="Calibri" w:hAnsi="Arial" w:cs="Arial"/>
                  <w:b/>
                  <w:bCs/>
                  <w:sz w:val="20"/>
                  <w:szCs w:val="20"/>
                </w:rPr>
                <w:t>‬</w:t>
              </w:r>
              <w:r w:rsidRPr="006124D4">
                <w:rPr>
                  <w:rFonts w:ascii="Arial" w:eastAsia="Calibri" w:hAnsi="Arial" w:cs="Arial"/>
                  <w:b/>
                  <w:bCs/>
                  <w:sz w:val="20"/>
                  <w:szCs w:val="20"/>
                </w:rPr>
                <w:t>‬</w:t>
              </w:r>
              <w:r w:rsidRPr="006124D4">
                <w:rPr>
                  <w:rFonts w:ascii="Arial" w:eastAsia="Calibri" w:hAnsi="Arial" w:cs="Arial"/>
                  <w:b/>
                  <w:bCs/>
                  <w:sz w:val="20"/>
                  <w:szCs w:val="20"/>
                </w:rPr>
                <w:t>‬</w:t>
              </w:r>
              <w:r w:rsidRPr="006124D4">
                <w:rPr>
                  <w:rFonts w:ascii="Arial" w:eastAsia="Calibri" w:hAnsi="Arial" w:cs="Arial"/>
                  <w:b/>
                  <w:bCs/>
                  <w:sz w:val="20"/>
                  <w:szCs w:val="20"/>
                </w:rPr>
                <w:t>‬</w:t>
              </w:r>
              <w:r w:rsidRPr="006124D4">
                <w:rPr>
                  <w:rFonts w:ascii="Arial" w:eastAsia="Calibri" w:hAnsi="Arial" w:cs="Arial"/>
                  <w:b/>
                  <w:bCs/>
                  <w:sz w:val="20"/>
                  <w:szCs w:val="20"/>
                </w:rPr>
                <w:t>‬</w:t>
              </w:r>
              <w:r w:rsidRPr="006124D4">
                <w:rPr>
                  <w:rFonts w:ascii="Arial" w:eastAsia="Calibri" w:hAnsi="Arial" w:cs="Arial"/>
                  <w:b/>
                  <w:bCs/>
                  <w:sz w:val="20"/>
                  <w:szCs w:val="20"/>
                </w:rPr>
                <w:t>‬</w:t>
              </w:r>
              <w:r w:rsidRPr="006124D4">
                <w:rPr>
                  <w:rFonts w:ascii="Arial" w:eastAsia="Calibri" w:hAnsi="Arial" w:cs="Arial"/>
                  <w:b/>
                  <w:bCs/>
                  <w:sz w:val="20"/>
                  <w:szCs w:val="20"/>
                </w:rPr>
                <w:t>‬</w:t>
              </w:r>
              <w:r w:rsidRPr="006124D4">
                <w:rPr>
                  <w:rFonts w:ascii="Arial" w:eastAsia="Calibri" w:hAnsi="Arial" w:cs="Arial"/>
                  <w:b/>
                  <w:bCs/>
                  <w:sz w:val="20"/>
                  <w:szCs w:val="20"/>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t>‬</w:t>
              </w:r>
              <w:r>
                <w:t>‬</w:t>
              </w:r>
              <w:r>
                <w:t>‬</w:t>
              </w:r>
              <w:r>
                <w:t>‬</w:t>
              </w:r>
              <w:r>
                <w:t>‬</w:t>
              </w:r>
              <w:r>
                <w:t>‬</w:t>
              </w:r>
              <w:r>
                <w:t>‬</w:t>
              </w:r>
              <w:r>
                <w:t>‬</w:t>
              </w:r>
              <w:r>
                <w:t>‬</w:t>
              </w:r>
              <w:r>
                <w:t>‬</w:t>
              </w:r>
              <w:r>
                <w:t>‬</w:t>
              </w:r>
              <w:r>
                <w:t>‬</w:t>
              </w:r>
              <w:r>
                <w:t>‬</w:t>
              </w:r>
              <w:r>
                <w:t>‬</w:t>
              </w:r>
              <w:r>
                <w:t>‬</w:t>
              </w:r>
              <w:r>
                <w:t>‬</w:t>
              </w:r>
              <w:r w:rsidR="00CD51C7">
                <w:t>‬</w:t>
              </w:r>
              <w:r w:rsidR="00E261CB">
                <w:t>‬</w:t>
              </w:r>
              <w:r w:rsidR="00EB304E">
                <w:t>‬</w:t>
              </w:r>
              <w:r w:rsidR="00A915EE">
                <w:t>‬</w:t>
              </w:r>
              <w:r w:rsidR="00942778">
                <w:t>‬</w:t>
              </w:r>
              <w:r w:rsidR="00216657">
                <w:t>‬</w:t>
              </w:r>
              <w:r w:rsidR="00A6787A">
                <w:t>‬</w:t>
              </w:r>
              <w:r w:rsidR="00830980">
                <w:t>‬</w:t>
              </w:r>
              <w:r w:rsidR="004D48B9">
                <w:t>‬</w:t>
              </w:r>
              <w:r w:rsidR="009C22F1">
                <w:t>‬</w:t>
              </w:r>
              <w:r w:rsidR="00C95FE4">
                <w:t>‬</w:t>
              </w:r>
              <w:r w:rsidR="00990540">
                <w:t>‬</w:t>
              </w:r>
              <w:r w:rsidR="006E6CC2">
                <w:t>‬</w:t>
              </w:r>
              <w:r w:rsidR="00E65063">
                <w:t>‬</w:t>
              </w:r>
              <w:r w:rsidR="0039074D">
                <w:t>‬</w:t>
              </w:r>
              <w:r w:rsidR="00063AB4">
                <w:t>‬</w:t>
              </w:r>
              <w:r w:rsidR="00172F25">
                <w:t>‬</w:t>
              </w:r>
              <w:r w:rsidR="00BD1C24">
                <w:t>‬</w:t>
              </w:r>
              <w:r w:rsidR="00985BE1">
                <w:t>‬</w:t>
              </w:r>
              <w:r w:rsidR="007C52E8">
                <w:t>‬</w:t>
              </w:r>
              <w:r w:rsidR="003E490B">
                <w:t>‬</w:t>
              </w:r>
              <w:r w:rsidR="00CF391B">
                <w:t>‬</w:t>
              </w:r>
              <w:r w:rsidR="00B161D3">
                <w:t>‬</w:t>
              </w:r>
              <w:r w:rsidR="00E37581">
                <w:t>‬</w:t>
              </w:r>
              <w:r w:rsidR="00336663">
                <w:t>‬</w:t>
              </w:r>
              <w:r w:rsidR="004F2180">
                <w:t>‬</w:t>
              </w:r>
              <w:r w:rsidR="008E62C6">
                <w:t>‬</w:t>
              </w:r>
              <w:r w:rsidR="00827051">
                <w:t>‬</w:t>
              </w:r>
              <w:r w:rsidR="007C015E">
                <w:t>‬</w:t>
              </w:r>
              <w:r w:rsidR="00D4059D">
                <w:t>‬</w:t>
              </w:r>
              <w:r w:rsidR="002976EE">
                <w:t>‬</w:t>
              </w:r>
              <w:r w:rsidR="00B1481C">
                <w:t>‬</w:t>
              </w:r>
              <w:r w:rsidR="009870DD">
                <w:t>‬</w:t>
              </w:r>
            </w:dir>
          </w:p>
          <w:p w:rsidR="00AB1FC7" w:rsidRPr="006124D4" w:rsidRDefault="00AB1FC7" w:rsidP="00AB1FC7">
            <w:pPr>
              <w:jc w:val="center"/>
              <w:rPr>
                <w:rFonts w:ascii="Adobe Arabic" w:eastAsia="Calibri" w:hAnsi="Adobe Arabic"/>
                <w:b/>
                <w:bCs/>
                <w:sz w:val="20"/>
                <w:szCs w:val="20"/>
                <w:rtl/>
              </w:rPr>
            </w:pPr>
          </w:p>
          <w:p w:rsidR="00AB1FC7" w:rsidRPr="006124D4" w:rsidRDefault="00AB1FC7" w:rsidP="00AB1FC7">
            <w:pPr>
              <w:jc w:val="center"/>
              <w:rPr>
                <w:rFonts w:ascii="Adobe Arabic" w:eastAsia="Calibri" w:hAnsi="Adobe Arabic"/>
                <w:b/>
                <w:bCs/>
                <w:sz w:val="20"/>
                <w:szCs w:val="20"/>
                <w:rtl/>
              </w:rPr>
            </w:pPr>
          </w:p>
          <w:p w:rsidR="00AB1FC7" w:rsidRPr="006124D4" w:rsidRDefault="00AB1FC7" w:rsidP="00AB1FC7">
            <w:pPr>
              <w:jc w:val="center"/>
              <w:rPr>
                <w:rFonts w:ascii="Adobe Arabic" w:eastAsia="Calibri" w:hAnsi="Adobe Arabic"/>
                <w:b/>
                <w:bCs/>
                <w:sz w:val="20"/>
                <w:szCs w:val="20"/>
                <w:rtl/>
              </w:rPr>
            </w:pPr>
            <w:r w:rsidRPr="006124D4">
              <w:rPr>
                <w:rFonts w:ascii="Arial" w:eastAsia="Calibri" w:hAnsi="Arial" w:cs="Arial"/>
                <w:b/>
                <w:bCs/>
                <w:sz w:val="20"/>
                <w:szCs w:val="20"/>
              </w:rPr>
              <w:t>‬</w:t>
            </w:r>
            <w:r w:rsidRPr="006124D4">
              <w:rPr>
                <w:rFonts w:ascii="Arial" w:eastAsia="Calibri" w:hAnsi="Arial" w:cs="Arial"/>
                <w:b/>
                <w:bCs/>
                <w:sz w:val="20"/>
                <w:szCs w:val="20"/>
              </w:rPr>
              <w:t>‬</w:t>
            </w:r>
            <w:r w:rsidRPr="006124D4">
              <w:rPr>
                <w:rFonts w:ascii="Arial" w:eastAsia="Calibri" w:hAnsi="Arial" w:cs="Arial"/>
                <w:b/>
                <w:bCs/>
                <w:sz w:val="20"/>
                <w:szCs w:val="20"/>
              </w:rPr>
              <w:t>‬</w:t>
            </w:r>
            <w:r w:rsidRPr="006124D4">
              <w:rPr>
                <w:rFonts w:ascii="Arial" w:eastAsia="Calibri" w:hAnsi="Arial" w:cs="Arial"/>
                <w:b/>
                <w:bCs/>
                <w:sz w:val="20"/>
                <w:szCs w:val="20"/>
              </w:rPr>
              <w:t>‬</w:t>
            </w:r>
            <w:r w:rsidRPr="006124D4">
              <w:rPr>
                <w:rFonts w:ascii="Arial" w:eastAsia="Calibri" w:hAnsi="Arial" w:cs="Arial"/>
                <w:b/>
                <w:bCs/>
                <w:sz w:val="20"/>
                <w:szCs w:val="20"/>
              </w:rPr>
              <w:t>‬</w:t>
            </w:r>
            <w:r w:rsidRPr="006124D4">
              <w:rPr>
                <w:rFonts w:ascii="Arial" w:eastAsia="Calibri" w:hAnsi="Arial" w:cs="Arial"/>
                <w:b/>
                <w:bCs/>
                <w:sz w:val="20"/>
                <w:szCs w:val="20"/>
              </w:rPr>
              <w:t>‬</w:t>
            </w:r>
            <w:r w:rsidRPr="006124D4">
              <w:rPr>
                <w:rFonts w:ascii="Arial" w:eastAsia="Calibri" w:hAnsi="Arial" w:cs="Arial"/>
                <w:b/>
                <w:bCs/>
                <w:sz w:val="20"/>
                <w:szCs w:val="20"/>
              </w:rPr>
              <w:t>‬</w:t>
            </w:r>
            <w:r w:rsidRPr="006124D4">
              <w:rPr>
                <w:rFonts w:ascii="Arial" w:eastAsia="Calibri" w:hAnsi="Arial" w:cs="Arial"/>
                <w:b/>
                <w:bCs/>
                <w:sz w:val="20"/>
                <w:szCs w:val="20"/>
              </w:rPr>
              <w:t>‬</w:t>
            </w:r>
            <w:r w:rsidRPr="006124D4">
              <w:rPr>
                <w:rFonts w:ascii="Arial" w:eastAsia="Calibri" w:hAnsi="Arial" w:cs="Arial"/>
                <w:b/>
                <w:bCs/>
                <w:sz w:val="20"/>
                <w:szCs w:val="20"/>
              </w:rPr>
              <w:t>‬</w:t>
            </w:r>
            <w:r w:rsidRPr="006124D4">
              <w:rPr>
                <w:rFonts w:ascii="Arial" w:eastAsia="Calibri" w:hAnsi="Arial" w:cs="Arial"/>
                <w:b/>
                <w:bCs/>
                <w:sz w:val="20"/>
                <w:szCs w:val="20"/>
              </w:rPr>
              <w:t>‬</w:t>
            </w:r>
          </w:p>
        </w:tc>
      </w:tr>
      <w:tr w:rsidR="00AB1FC7" w:rsidRPr="006124D4" w:rsidTr="00AB1FC7">
        <w:trPr>
          <w:trHeight w:val="3273"/>
        </w:trPr>
        <w:tc>
          <w:tcPr>
            <w:tcW w:w="9294" w:type="dxa"/>
            <w:gridSpan w:val="6"/>
            <w:tcBorders>
              <w:top w:val="single" w:sz="4" w:space="0" w:color="auto"/>
              <w:left w:val="single" w:sz="4" w:space="0" w:color="auto"/>
              <w:right w:val="single" w:sz="4" w:space="0" w:color="auto"/>
            </w:tcBorders>
          </w:tcPr>
          <w:tbl>
            <w:tblPr>
              <w:bidiVisual/>
              <w:tblW w:w="55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78"/>
              <w:gridCol w:w="587"/>
              <w:gridCol w:w="587"/>
              <w:gridCol w:w="587"/>
              <w:gridCol w:w="587"/>
              <w:gridCol w:w="587"/>
              <w:gridCol w:w="587"/>
              <w:gridCol w:w="587"/>
            </w:tblGrid>
            <w:tr w:rsidR="00AB1FC7" w:rsidRPr="00AB1FC7" w:rsidTr="00AB1FC7">
              <w:trPr>
                <w:trHeight w:val="300"/>
                <w:jc w:val="center"/>
              </w:trPr>
              <w:tc>
                <w:tcPr>
                  <w:tcW w:w="1478" w:type="dxa"/>
                  <w:shd w:val="clear" w:color="auto" w:fill="auto"/>
                  <w:noWrap/>
                  <w:tcMar>
                    <w:top w:w="28" w:type="dxa"/>
                    <w:left w:w="28" w:type="dxa"/>
                    <w:bottom w:w="28" w:type="dxa"/>
                    <w:right w:w="28" w:type="dxa"/>
                  </w:tcMar>
                  <w:vAlign w:val="center"/>
                  <w:hideMark/>
                </w:tcPr>
                <w:p w:rsidR="00AB1FC7" w:rsidRPr="00AB1FC7" w:rsidRDefault="00AB1FC7" w:rsidP="00AB1FC7">
                  <w:pPr>
                    <w:framePr w:hSpace="180" w:wrap="around" w:vAnchor="text" w:hAnchor="text" w:xAlign="center" w:y="1"/>
                    <w:spacing w:after="0" w:line="240" w:lineRule="auto"/>
                    <w:suppressOverlap/>
                    <w:jc w:val="center"/>
                    <w:rPr>
                      <w:rFonts w:eastAsia="Times New Roman"/>
                      <w:color w:val="000000"/>
                      <w:sz w:val="20"/>
                      <w:szCs w:val="20"/>
                    </w:rPr>
                  </w:pPr>
                  <w:r w:rsidRPr="00AB1FC7">
                    <w:rPr>
                      <w:rFonts w:eastAsia="Times New Roman"/>
                      <w:color w:val="000000"/>
                      <w:sz w:val="20"/>
                      <w:szCs w:val="20"/>
                      <w:rtl/>
                    </w:rPr>
                    <w:t>بالاسری به میلیون تومان</w:t>
                  </w:r>
                </w:p>
              </w:tc>
              <w:tc>
                <w:tcPr>
                  <w:tcW w:w="587" w:type="dxa"/>
                  <w:shd w:val="clear" w:color="auto" w:fill="auto"/>
                  <w:noWrap/>
                  <w:tcMar>
                    <w:top w:w="28" w:type="dxa"/>
                    <w:left w:w="28" w:type="dxa"/>
                    <w:bottom w:w="28" w:type="dxa"/>
                    <w:right w:w="28" w:type="dxa"/>
                  </w:tcMar>
                  <w:vAlign w:val="center"/>
                  <w:hideMark/>
                </w:tcPr>
                <w:p w:rsidR="00AB1FC7" w:rsidRPr="00AB1FC7" w:rsidRDefault="00AB1FC7" w:rsidP="00AB1FC7">
                  <w:pPr>
                    <w:framePr w:hSpace="180" w:wrap="around" w:vAnchor="text" w:hAnchor="text" w:xAlign="center" w:y="1"/>
                    <w:spacing w:after="0" w:line="240" w:lineRule="auto"/>
                    <w:suppressOverlap/>
                    <w:jc w:val="center"/>
                    <w:rPr>
                      <w:rFonts w:eastAsia="Times New Roman"/>
                      <w:color w:val="000000"/>
                      <w:szCs w:val="24"/>
                    </w:rPr>
                  </w:pPr>
                  <w:r w:rsidRPr="00AB1FC7">
                    <w:rPr>
                      <w:rFonts w:eastAsia="Times New Roman"/>
                      <w:color w:val="000000"/>
                      <w:szCs w:val="24"/>
                    </w:rPr>
                    <w:t>1</w:t>
                  </w:r>
                </w:p>
              </w:tc>
              <w:tc>
                <w:tcPr>
                  <w:tcW w:w="587" w:type="dxa"/>
                  <w:shd w:val="clear" w:color="auto" w:fill="auto"/>
                  <w:noWrap/>
                  <w:tcMar>
                    <w:top w:w="28" w:type="dxa"/>
                    <w:left w:w="28" w:type="dxa"/>
                    <w:bottom w:w="28" w:type="dxa"/>
                    <w:right w:w="28" w:type="dxa"/>
                  </w:tcMar>
                  <w:vAlign w:val="center"/>
                  <w:hideMark/>
                </w:tcPr>
                <w:p w:rsidR="00AB1FC7" w:rsidRPr="00AB1FC7" w:rsidRDefault="00AB1FC7" w:rsidP="00AB1FC7">
                  <w:pPr>
                    <w:framePr w:hSpace="180" w:wrap="around" w:vAnchor="text" w:hAnchor="text" w:xAlign="center" w:y="1"/>
                    <w:spacing w:after="0" w:line="240" w:lineRule="auto"/>
                    <w:suppressOverlap/>
                    <w:jc w:val="center"/>
                    <w:rPr>
                      <w:rFonts w:eastAsia="Times New Roman"/>
                      <w:color w:val="000000"/>
                      <w:szCs w:val="24"/>
                    </w:rPr>
                  </w:pPr>
                  <w:r w:rsidRPr="00AB1FC7">
                    <w:rPr>
                      <w:rFonts w:eastAsia="Times New Roman"/>
                      <w:color w:val="000000"/>
                      <w:szCs w:val="24"/>
                    </w:rPr>
                    <w:t>6</w:t>
                  </w:r>
                </w:p>
              </w:tc>
              <w:tc>
                <w:tcPr>
                  <w:tcW w:w="587" w:type="dxa"/>
                  <w:shd w:val="clear" w:color="auto" w:fill="auto"/>
                  <w:noWrap/>
                  <w:tcMar>
                    <w:top w:w="28" w:type="dxa"/>
                    <w:left w:w="28" w:type="dxa"/>
                    <w:bottom w:w="28" w:type="dxa"/>
                    <w:right w:w="28" w:type="dxa"/>
                  </w:tcMar>
                  <w:vAlign w:val="center"/>
                  <w:hideMark/>
                </w:tcPr>
                <w:p w:rsidR="00AB1FC7" w:rsidRPr="00AB1FC7" w:rsidRDefault="00AB1FC7" w:rsidP="00AB1FC7">
                  <w:pPr>
                    <w:framePr w:hSpace="180" w:wrap="around" w:vAnchor="text" w:hAnchor="text" w:xAlign="center" w:y="1"/>
                    <w:spacing w:after="0" w:line="240" w:lineRule="auto"/>
                    <w:suppressOverlap/>
                    <w:jc w:val="center"/>
                    <w:rPr>
                      <w:rFonts w:eastAsia="Times New Roman"/>
                      <w:color w:val="000000"/>
                      <w:szCs w:val="24"/>
                    </w:rPr>
                  </w:pPr>
                  <w:r w:rsidRPr="00AB1FC7">
                    <w:rPr>
                      <w:rFonts w:eastAsia="Times New Roman"/>
                      <w:color w:val="000000"/>
                      <w:szCs w:val="24"/>
                    </w:rPr>
                    <w:t>15</w:t>
                  </w:r>
                </w:p>
              </w:tc>
              <w:tc>
                <w:tcPr>
                  <w:tcW w:w="587" w:type="dxa"/>
                  <w:shd w:val="clear" w:color="auto" w:fill="auto"/>
                  <w:noWrap/>
                  <w:tcMar>
                    <w:top w:w="28" w:type="dxa"/>
                    <w:left w:w="28" w:type="dxa"/>
                    <w:bottom w:w="28" w:type="dxa"/>
                    <w:right w:w="28" w:type="dxa"/>
                  </w:tcMar>
                  <w:vAlign w:val="center"/>
                  <w:hideMark/>
                </w:tcPr>
                <w:p w:rsidR="00AB1FC7" w:rsidRPr="00AB1FC7" w:rsidRDefault="00AB1FC7" w:rsidP="00AB1FC7">
                  <w:pPr>
                    <w:framePr w:hSpace="180" w:wrap="around" w:vAnchor="text" w:hAnchor="text" w:xAlign="center" w:y="1"/>
                    <w:spacing w:after="0" w:line="240" w:lineRule="auto"/>
                    <w:suppressOverlap/>
                    <w:jc w:val="center"/>
                    <w:rPr>
                      <w:rFonts w:eastAsia="Times New Roman"/>
                      <w:color w:val="000000"/>
                      <w:szCs w:val="24"/>
                    </w:rPr>
                  </w:pPr>
                  <w:r w:rsidRPr="00AB1FC7">
                    <w:rPr>
                      <w:rFonts w:eastAsia="Times New Roman"/>
                      <w:color w:val="000000"/>
                      <w:szCs w:val="24"/>
                    </w:rPr>
                    <w:t>20</w:t>
                  </w:r>
                </w:p>
              </w:tc>
              <w:tc>
                <w:tcPr>
                  <w:tcW w:w="587" w:type="dxa"/>
                  <w:shd w:val="clear" w:color="auto" w:fill="auto"/>
                  <w:noWrap/>
                  <w:tcMar>
                    <w:top w:w="28" w:type="dxa"/>
                    <w:left w:w="28" w:type="dxa"/>
                    <w:bottom w:w="28" w:type="dxa"/>
                    <w:right w:w="28" w:type="dxa"/>
                  </w:tcMar>
                  <w:vAlign w:val="center"/>
                  <w:hideMark/>
                </w:tcPr>
                <w:p w:rsidR="00AB1FC7" w:rsidRPr="00AB1FC7" w:rsidRDefault="00AB1FC7" w:rsidP="00AB1FC7">
                  <w:pPr>
                    <w:framePr w:hSpace="180" w:wrap="around" w:vAnchor="text" w:hAnchor="text" w:xAlign="center" w:y="1"/>
                    <w:spacing w:after="0" w:line="240" w:lineRule="auto"/>
                    <w:suppressOverlap/>
                    <w:jc w:val="center"/>
                    <w:rPr>
                      <w:rFonts w:eastAsia="Times New Roman"/>
                      <w:color w:val="000000"/>
                      <w:szCs w:val="24"/>
                    </w:rPr>
                  </w:pPr>
                  <w:r w:rsidRPr="00AB1FC7">
                    <w:rPr>
                      <w:rFonts w:eastAsia="Times New Roman"/>
                      <w:color w:val="000000"/>
                      <w:szCs w:val="24"/>
                    </w:rPr>
                    <w:t>30</w:t>
                  </w:r>
                </w:p>
              </w:tc>
              <w:tc>
                <w:tcPr>
                  <w:tcW w:w="587" w:type="dxa"/>
                  <w:shd w:val="clear" w:color="auto" w:fill="auto"/>
                  <w:noWrap/>
                  <w:tcMar>
                    <w:top w:w="28" w:type="dxa"/>
                    <w:left w:w="28" w:type="dxa"/>
                    <w:bottom w:w="28" w:type="dxa"/>
                    <w:right w:w="28" w:type="dxa"/>
                  </w:tcMar>
                  <w:vAlign w:val="center"/>
                  <w:hideMark/>
                </w:tcPr>
                <w:p w:rsidR="00AB1FC7" w:rsidRPr="00AB1FC7" w:rsidRDefault="00AB1FC7" w:rsidP="00AB1FC7">
                  <w:pPr>
                    <w:framePr w:hSpace="180" w:wrap="around" w:vAnchor="text" w:hAnchor="text" w:xAlign="center" w:y="1"/>
                    <w:spacing w:after="0" w:line="240" w:lineRule="auto"/>
                    <w:suppressOverlap/>
                    <w:jc w:val="center"/>
                    <w:rPr>
                      <w:rFonts w:eastAsia="Times New Roman"/>
                      <w:color w:val="000000"/>
                      <w:szCs w:val="24"/>
                    </w:rPr>
                  </w:pPr>
                  <w:r w:rsidRPr="00AB1FC7">
                    <w:rPr>
                      <w:rFonts w:eastAsia="Times New Roman"/>
                      <w:color w:val="000000"/>
                      <w:szCs w:val="24"/>
                    </w:rPr>
                    <w:t>40</w:t>
                  </w:r>
                </w:p>
              </w:tc>
              <w:tc>
                <w:tcPr>
                  <w:tcW w:w="587" w:type="dxa"/>
                  <w:shd w:val="clear" w:color="auto" w:fill="auto"/>
                  <w:noWrap/>
                  <w:tcMar>
                    <w:top w:w="28" w:type="dxa"/>
                    <w:left w:w="28" w:type="dxa"/>
                    <w:bottom w:w="28" w:type="dxa"/>
                    <w:right w:w="28" w:type="dxa"/>
                  </w:tcMar>
                  <w:vAlign w:val="center"/>
                  <w:hideMark/>
                </w:tcPr>
                <w:p w:rsidR="00AB1FC7" w:rsidRPr="00AB1FC7" w:rsidRDefault="00AB1FC7" w:rsidP="00AB1FC7">
                  <w:pPr>
                    <w:framePr w:hSpace="180" w:wrap="around" w:vAnchor="text" w:hAnchor="text" w:xAlign="center" w:y="1"/>
                    <w:spacing w:after="0" w:line="240" w:lineRule="auto"/>
                    <w:suppressOverlap/>
                    <w:jc w:val="center"/>
                    <w:rPr>
                      <w:rFonts w:eastAsia="Times New Roman"/>
                      <w:color w:val="000000"/>
                      <w:szCs w:val="24"/>
                    </w:rPr>
                  </w:pPr>
                  <w:r w:rsidRPr="00AB1FC7">
                    <w:rPr>
                      <w:rFonts w:eastAsia="Times New Roman"/>
                      <w:color w:val="000000"/>
                      <w:szCs w:val="24"/>
                    </w:rPr>
                    <w:t>50</w:t>
                  </w:r>
                </w:p>
              </w:tc>
            </w:tr>
            <w:tr w:rsidR="00AB1FC7" w:rsidRPr="00AB1FC7" w:rsidTr="00AB1FC7">
              <w:trPr>
                <w:trHeight w:val="778"/>
                <w:jc w:val="center"/>
              </w:trPr>
              <w:tc>
                <w:tcPr>
                  <w:tcW w:w="1478" w:type="dxa"/>
                  <w:shd w:val="clear" w:color="auto" w:fill="auto"/>
                  <w:noWrap/>
                  <w:tcMar>
                    <w:top w:w="28" w:type="dxa"/>
                    <w:left w:w="28" w:type="dxa"/>
                    <w:bottom w:w="28" w:type="dxa"/>
                    <w:right w:w="28" w:type="dxa"/>
                  </w:tcMar>
                  <w:vAlign w:val="center"/>
                  <w:hideMark/>
                </w:tcPr>
                <w:p w:rsidR="00AB1FC7" w:rsidRPr="00AB1FC7" w:rsidRDefault="00AB1FC7" w:rsidP="00AB1FC7">
                  <w:pPr>
                    <w:framePr w:hSpace="180" w:wrap="around" w:vAnchor="text" w:hAnchor="text" w:xAlign="center" w:y="1"/>
                    <w:spacing w:after="0" w:line="240" w:lineRule="auto"/>
                    <w:suppressOverlap/>
                    <w:jc w:val="center"/>
                    <w:rPr>
                      <w:rFonts w:eastAsia="Times New Roman"/>
                      <w:color w:val="000000"/>
                      <w:sz w:val="20"/>
                      <w:szCs w:val="20"/>
                    </w:rPr>
                  </w:pPr>
                  <w:r w:rsidRPr="00AB1FC7">
                    <w:rPr>
                      <w:rFonts w:eastAsia="Times New Roman"/>
                      <w:color w:val="000000"/>
                      <w:sz w:val="20"/>
                      <w:szCs w:val="20"/>
                      <w:rtl/>
                    </w:rPr>
                    <w:t>امتیاز</w:t>
                  </w:r>
                </w:p>
              </w:tc>
              <w:tc>
                <w:tcPr>
                  <w:tcW w:w="587" w:type="dxa"/>
                  <w:shd w:val="clear" w:color="auto" w:fill="auto"/>
                  <w:noWrap/>
                  <w:tcMar>
                    <w:top w:w="28" w:type="dxa"/>
                    <w:left w:w="28" w:type="dxa"/>
                    <w:bottom w:w="28" w:type="dxa"/>
                    <w:right w:w="28" w:type="dxa"/>
                  </w:tcMar>
                  <w:vAlign w:val="center"/>
                  <w:hideMark/>
                </w:tcPr>
                <w:p w:rsidR="00AB1FC7" w:rsidRPr="00AB1FC7" w:rsidRDefault="00AB1FC7" w:rsidP="00AB1FC7">
                  <w:pPr>
                    <w:framePr w:hSpace="180" w:wrap="around" w:vAnchor="text" w:hAnchor="text" w:xAlign="center" w:y="1"/>
                    <w:spacing w:after="0" w:line="240" w:lineRule="auto"/>
                    <w:suppressOverlap/>
                    <w:jc w:val="center"/>
                    <w:rPr>
                      <w:rFonts w:eastAsia="Times New Roman"/>
                      <w:color w:val="000000"/>
                      <w:szCs w:val="24"/>
                    </w:rPr>
                  </w:pPr>
                  <w:r w:rsidRPr="00AB1FC7">
                    <w:rPr>
                      <w:rFonts w:eastAsia="Times New Roman"/>
                      <w:color w:val="000000"/>
                      <w:szCs w:val="24"/>
                    </w:rPr>
                    <w:t>1.0</w:t>
                  </w:r>
                </w:p>
              </w:tc>
              <w:tc>
                <w:tcPr>
                  <w:tcW w:w="587" w:type="dxa"/>
                  <w:shd w:val="clear" w:color="auto" w:fill="auto"/>
                  <w:noWrap/>
                  <w:tcMar>
                    <w:top w:w="28" w:type="dxa"/>
                    <w:left w:w="28" w:type="dxa"/>
                    <w:bottom w:w="28" w:type="dxa"/>
                    <w:right w:w="28" w:type="dxa"/>
                  </w:tcMar>
                  <w:vAlign w:val="center"/>
                  <w:hideMark/>
                </w:tcPr>
                <w:p w:rsidR="00AB1FC7" w:rsidRPr="00AB1FC7" w:rsidRDefault="00AB1FC7" w:rsidP="00AB1FC7">
                  <w:pPr>
                    <w:framePr w:hSpace="180" w:wrap="around" w:vAnchor="text" w:hAnchor="text" w:xAlign="center" w:y="1"/>
                    <w:spacing w:after="0" w:line="240" w:lineRule="auto"/>
                    <w:suppressOverlap/>
                    <w:jc w:val="center"/>
                    <w:rPr>
                      <w:rFonts w:eastAsia="Times New Roman"/>
                      <w:color w:val="000000"/>
                      <w:szCs w:val="24"/>
                    </w:rPr>
                  </w:pPr>
                  <w:r w:rsidRPr="00AB1FC7">
                    <w:rPr>
                      <w:rFonts w:eastAsia="Times New Roman"/>
                      <w:color w:val="000000"/>
                      <w:szCs w:val="24"/>
                    </w:rPr>
                    <w:t>6.0</w:t>
                  </w:r>
                </w:p>
              </w:tc>
              <w:tc>
                <w:tcPr>
                  <w:tcW w:w="587" w:type="dxa"/>
                  <w:shd w:val="clear" w:color="auto" w:fill="auto"/>
                  <w:noWrap/>
                  <w:tcMar>
                    <w:top w:w="28" w:type="dxa"/>
                    <w:left w:w="28" w:type="dxa"/>
                    <w:bottom w:w="28" w:type="dxa"/>
                    <w:right w:w="28" w:type="dxa"/>
                  </w:tcMar>
                  <w:vAlign w:val="center"/>
                  <w:hideMark/>
                </w:tcPr>
                <w:p w:rsidR="00AB1FC7" w:rsidRPr="00AB1FC7" w:rsidRDefault="00AB1FC7" w:rsidP="00AB1FC7">
                  <w:pPr>
                    <w:framePr w:hSpace="180" w:wrap="around" w:vAnchor="text" w:hAnchor="text" w:xAlign="center" w:y="1"/>
                    <w:spacing w:after="0" w:line="240" w:lineRule="auto"/>
                    <w:suppressOverlap/>
                    <w:jc w:val="center"/>
                    <w:rPr>
                      <w:rFonts w:eastAsia="Times New Roman"/>
                      <w:color w:val="000000"/>
                      <w:szCs w:val="24"/>
                    </w:rPr>
                  </w:pPr>
                  <w:r w:rsidRPr="00AB1FC7">
                    <w:rPr>
                      <w:rFonts w:eastAsia="Times New Roman"/>
                      <w:color w:val="000000"/>
                      <w:szCs w:val="24"/>
                    </w:rPr>
                    <w:t>14.2</w:t>
                  </w:r>
                </w:p>
              </w:tc>
              <w:tc>
                <w:tcPr>
                  <w:tcW w:w="587" w:type="dxa"/>
                  <w:shd w:val="clear" w:color="auto" w:fill="auto"/>
                  <w:noWrap/>
                  <w:tcMar>
                    <w:top w:w="28" w:type="dxa"/>
                    <w:left w:w="28" w:type="dxa"/>
                    <w:bottom w:w="28" w:type="dxa"/>
                    <w:right w:w="28" w:type="dxa"/>
                  </w:tcMar>
                  <w:vAlign w:val="center"/>
                  <w:hideMark/>
                </w:tcPr>
                <w:p w:rsidR="00AB1FC7" w:rsidRPr="00AB1FC7" w:rsidRDefault="00AB1FC7" w:rsidP="00AB1FC7">
                  <w:pPr>
                    <w:framePr w:hSpace="180" w:wrap="around" w:vAnchor="text" w:hAnchor="text" w:xAlign="center" w:y="1"/>
                    <w:spacing w:after="0" w:line="240" w:lineRule="auto"/>
                    <w:suppressOverlap/>
                    <w:jc w:val="center"/>
                    <w:rPr>
                      <w:rFonts w:eastAsia="Times New Roman"/>
                      <w:color w:val="000000"/>
                      <w:szCs w:val="24"/>
                    </w:rPr>
                  </w:pPr>
                  <w:r w:rsidRPr="00AB1FC7">
                    <w:rPr>
                      <w:rFonts w:eastAsia="Times New Roman"/>
                      <w:color w:val="000000"/>
                      <w:szCs w:val="24"/>
                    </w:rPr>
                    <w:t>16.8</w:t>
                  </w:r>
                </w:p>
              </w:tc>
              <w:tc>
                <w:tcPr>
                  <w:tcW w:w="587" w:type="dxa"/>
                  <w:shd w:val="clear" w:color="auto" w:fill="auto"/>
                  <w:noWrap/>
                  <w:tcMar>
                    <w:top w:w="28" w:type="dxa"/>
                    <w:left w:w="28" w:type="dxa"/>
                    <w:bottom w:w="28" w:type="dxa"/>
                    <w:right w:w="28" w:type="dxa"/>
                  </w:tcMar>
                  <w:vAlign w:val="center"/>
                  <w:hideMark/>
                </w:tcPr>
                <w:p w:rsidR="00AB1FC7" w:rsidRPr="00AB1FC7" w:rsidRDefault="00AB1FC7" w:rsidP="00AB1FC7">
                  <w:pPr>
                    <w:framePr w:hSpace="180" w:wrap="around" w:vAnchor="text" w:hAnchor="text" w:xAlign="center" w:y="1"/>
                    <w:spacing w:after="0" w:line="240" w:lineRule="auto"/>
                    <w:suppressOverlap/>
                    <w:jc w:val="center"/>
                    <w:rPr>
                      <w:rFonts w:eastAsia="Times New Roman"/>
                      <w:color w:val="000000"/>
                      <w:szCs w:val="24"/>
                    </w:rPr>
                  </w:pPr>
                  <w:r w:rsidRPr="00AB1FC7">
                    <w:rPr>
                      <w:rFonts w:eastAsia="Times New Roman"/>
                      <w:color w:val="000000"/>
                      <w:szCs w:val="24"/>
                    </w:rPr>
                    <w:t>20.5</w:t>
                  </w:r>
                </w:p>
              </w:tc>
              <w:tc>
                <w:tcPr>
                  <w:tcW w:w="587" w:type="dxa"/>
                  <w:shd w:val="clear" w:color="auto" w:fill="auto"/>
                  <w:noWrap/>
                  <w:tcMar>
                    <w:top w:w="28" w:type="dxa"/>
                    <w:left w:w="28" w:type="dxa"/>
                    <w:bottom w:w="28" w:type="dxa"/>
                    <w:right w:w="28" w:type="dxa"/>
                  </w:tcMar>
                  <w:vAlign w:val="center"/>
                  <w:hideMark/>
                </w:tcPr>
                <w:p w:rsidR="00AB1FC7" w:rsidRPr="00AB1FC7" w:rsidRDefault="00AB1FC7" w:rsidP="00AB1FC7">
                  <w:pPr>
                    <w:framePr w:hSpace="180" w:wrap="around" w:vAnchor="text" w:hAnchor="text" w:xAlign="center" w:y="1"/>
                    <w:spacing w:after="0" w:line="240" w:lineRule="auto"/>
                    <w:suppressOverlap/>
                    <w:jc w:val="center"/>
                    <w:rPr>
                      <w:rFonts w:eastAsia="Times New Roman"/>
                      <w:color w:val="000000"/>
                      <w:szCs w:val="24"/>
                    </w:rPr>
                  </w:pPr>
                  <w:r w:rsidRPr="00AB1FC7">
                    <w:rPr>
                      <w:rFonts w:eastAsia="Times New Roman"/>
                      <w:color w:val="000000"/>
                      <w:szCs w:val="24"/>
                    </w:rPr>
                    <w:t>23.0</w:t>
                  </w:r>
                </w:p>
              </w:tc>
              <w:tc>
                <w:tcPr>
                  <w:tcW w:w="587" w:type="dxa"/>
                  <w:shd w:val="clear" w:color="auto" w:fill="auto"/>
                  <w:noWrap/>
                  <w:tcMar>
                    <w:top w:w="28" w:type="dxa"/>
                    <w:left w:w="28" w:type="dxa"/>
                    <w:bottom w:w="28" w:type="dxa"/>
                    <w:right w:w="28" w:type="dxa"/>
                  </w:tcMar>
                  <w:vAlign w:val="center"/>
                  <w:hideMark/>
                </w:tcPr>
                <w:p w:rsidR="00AB1FC7" w:rsidRPr="00AB1FC7" w:rsidRDefault="00AB1FC7" w:rsidP="00AB1FC7">
                  <w:pPr>
                    <w:framePr w:hSpace="180" w:wrap="around" w:vAnchor="text" w:hAnchor="text" w:xAlign="center" w:y="1"/>
                    <w:spacing w:after="0" w:line="240" w:lineRule="auto"/>
                    <w:suppressOverlap/>
                    <w:jc w:val="center"/>
                    <w:rPr>
                      <w:rFonts w:eastAsia="Times New Roman"/>
                      <w:color w:val="000000"/>
                      <w:szCs w:val="24"/>
                    </w:rPr>
                  </w:pPr>
                  <w:r w:rsidRPr="00AB1FC7">
                    <w:rPr>
                      <w:rFonts w:eastAsia="Times New Roman"/>
                      <w:color w:val="000000"/>
                      <w:szCs w:val="24"/>
                    </w:rPr>
                    <w:t>25.0</w:t>
                  </w:r>
                </w:p>
              </w:tc>
            </w:tr>
          </w:tbl>
          <w:p w:rsidR="00AB1FC7" w:rsidRPr="00AB1FC7" w:rsidRDefault="00AB1FC7" w:rsidP="00AB1FC7">
            <w:pPr>
              <w:jc w:val="center"/>
              <w:rPr>
                <w:rFonts w:ascii="Adobe Arabic" w:eastAsia="Calibri" w:hAnsi="Adobe Arabic"/>
                <w:sz w:val="20"/>
                <w:szCs w:val="20"/>
                <w:rtl/>
              </w:rPr>
            </w:pPr>
          </w:p>
          <w:tbl>
            <w:tblPr>
              <w:bidiVisual/>
              <w:tblW w:w="55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78"/>
              <w:gridCol w:w="587"/>
              <w:gridCol w:w="587"/>
              <w:gridCol w:w="587"/>
              <w:gridCol w:w="587"/>
              <w:gridCol w:w="587"/>
              <w:gridCol w:w="587"/>
              <w:gridCol w:w="587"/>
            </w:tblGrid>
            <w:tr w:rsidR="00AB1FC7" w:rsidRPr="00AB1FC7" w:rsidTr="00AB1FC7">
              <w:trPr>
                <w:trHeight w:val="300"/>
                <w:jc w:val="center"/>
              </w:trPr>
              <w:tc>
                <w:tcPr>
                  <w:tcW w:w="1478" w:type="dxa"/>
                  <w:shd w:val="clear" w:color="auto" w:fill="auto"/>
                  <w:noWrap/>
                  <w:tcMar>
                    <w:top w:w="28" w:type="dxa"/>
                    <w:left w:w="28" w:type="dxa"/>
                    <w:bottom w:w="28" w:type="dxa"/>
                    <w:right w:w="28" w:type="dxa"/>
                  </w:tcMar>
                  <w:vAlign w:val="center"/>
                  <w:hideMark/>
                </w:tcPr>
                <w:p w:rsidR="00AB1FC7" w:rsidRPr="00AB1FC7" w:rsidRDefault="00AB1FC7" w:rsidP="00AB1FC7">
                  <w:pPr>
                    <w:framePr w:hSpace="180" w:wrap="around" w:vAnchor="text" w:hAnchor="text" w:xAlign="center" w:y="1"/>
                    <w:spacing w:after="0" w:line="240" w:lineRule="auto"/>
                    <w:suppressOverlap/>
                    <w:jc w:val="center"/>
                    <w:rPr>
                      <w:rFonts w:eastAsia="Times New Roman"/>
                      <w:color w:val="000000"/>
                      <w:sz w:val="20"/>
                      <w:szCs w:val="20"/>
                    </w:rPr>
                  </w:pPr>
                  <w:r w:rsidRPr="00AB1FC7">
                    <w:rPr>
                      <w:rFonts w:eastAsia="Times New Roman"/>
                      <w:color w:val="000000"/>
                      <w:sz w:val="20"/>
                      <w:szCs w:val="20"/>
                      <w:rtl/>
                    </w:rPr>
                    <w:t>بالاسری به میلیون تومان</w:t>
                  </w:r>
                </w:p>
              </w:tc>
              <w:tc>
                <w:tcPr>
                  <w:tcW w:w="587" w:type="dxa"/>
                  <w:shd w:val="clear" w:color="auto" w:fill="auto"/>
                  <w:noWrap/>
                  <w:tcMar>
                    <w:top w:w="28" w:type="dxa"/>
                    <w:left w:w="28" w:type="dxa"/>
                    <w:bottom w:w="28" w:type="dxa"/>
                    <w:right w:w="28" w:type="dxa"/>
                  </w:tcMar>
                  <w:vAlign w:val="center"/>
                  <w:hideMark/>
                </w:tcPr>
                <w:p w:rsidR="00AB1FC7" w:rsidRPr="00AB1FC7" w:rsidRDefault="00AB1FC7" w:rsidP="00AB1FC7">
                  <w:pPr>
                    <w:spacing w:after="0" w:line="240" w:lineRule="auto"/>
                    <w:jc w:val="center"/>
                    <w:rPr>
                      <w:rFonts w:eastAsia="Times New Roman"/>
                      <w:color w:val="000000"/>
                      <w:szCs w:val="24"/>
                    </w:rPr>
                  </w:pPr>
                  <w:r w:rsidRPr="00AB1FC7">
                    <w:rPr>
                      <w:rFonts w:eastAsia="Times New Roman"/>
                      <w:color w:val="000000"/>
                      <w:szCs w:val="24"/>
                    </w:rPr>
                    <w:t>60</w:t>
                  </w:r>
                </w:p>
              </w:tc>
              <w:tc>
                <w:tcPr>
                  <w:tcW w:w="587" w:type="dxa"/>
                  <w:shd w:val="clear" w:color="auto" w:fill="auto"/>
                  <w:noWrap/>
                  <w:tcMar>
                    <w:top w:w="28" w:type="dxa"/>
                    <w:left w:w="28" w:type="dxa"/>
                    <w:bottom w:w="28" w:type="dxa"/>
                    <w:right w:w="28" w:type="dxa"/>
                  </w:tcMar>
                  <w:vAlign w:val="center"/>
                  <w:hideMark/>
                </w:tcPr>
                <w:p w:rsidR="00AB1FC7" w:rsidRPr="00AB1FC7" w:rsidRDefault="00AB1FC7" w:rsidP="00AB1FC7">
                  <w:pPr>
                    <w:spacing w:after="0" w:line="240" w:lineRule="auto"/>
                    <w:jc w:val="center"/>
                    <w:rPr>
                      <w:rFonts w:eastAsia="Times New Roman"/>
                      <w:color w:val="000000"/>
                      <w:szCs w:val="24"/>
                    </w:rPr>
                  </w:pPr>
                  <w:r w:rsidRPr="00AB1FC7">
                    <w:rPr>
                      <w:rFonts w:eastAsia="Times New Roman"/>
                      <w:color w:val="000000"/>
                      <w:szCs w:val="24"/>
                    </w:rPr>
                    <w:t>70</w:t>
                  </w:r>
                </w:p>
              </w:tc>
              <w:tc>
                <w:tcPr>
                  <w:tcW w:w="587" w:type="dxa"/>
                  <w:shd w:val="clear" w:color="auto" w:fill="auto"/>
                  <w:noWrap/>
                  <w:tcMar>
                    <w:top w:w="28" w:type="dxa"/>
                    <w:left w:w="28" w:type="dxa"/>
                    <w:bottom w:w="28" w:type="dxa"/>
                    <w:right w:w="28" w:type="dxa"/>
                  </w:tcMar>
                  <w:vAlign w:val="center"/>
                  <w:hideMark/>
                </w:tcPr>
                <w:p w:rsidR="00AB1FC7" w:rsidRPr="00AB1FC7" w:rsidRDefault="00AB1FC7" w:rsidP="00AB1FC7">
                  <w:pPr>
                    <w:spacing w:after="0" w:line="240" w:lineRule="auto"/>
                    <w:jc w:val="center"/>
                    <w:rPr>
                      <w:rFonts w:eastAsia="Times New Roman"/>
                      <w:color w:val="000000"/>
                      <w:szCs w:val="24"/>
                    </w:rPr>
                  </w:pPr>
                  <w:r w:rsidRPr="00AB1FC7">
                    <w:rPr>
                      <w:rFonts w:eastAsia="Times New Roman"/>
                      <w:color w:val="000000"/>
                      <w:szCs w:val="24"/>
                    </w:rPr>
                    <w:t>80</w:t>
                  </w:r>
                </w:p>
              </w:tc>
              <w:tc>
                <w:tcPr>
                  <w:tcW w:w="587" w:type="dxa"/>
                  <w:shd w:val="clear" w:color="auto" w:fill="auto"/>
                  <w:noWrap/>
                  <w:tcMar>
                    <w:top w:w="28" w:type="dxa"/>
                    <w:left w:w="28" w:type="dxa"/>
                    <w:bottom w:w="28" w:type="dxa"/>
                    <w:right w:w="28" w:type="dxa"/>
                  </w:tcMar>
                  <w:vAlign w:val="center"/>
                  <w:hideMark/>
                </w:tcPr>
                <w:p w:rsidR="00AB1FC7" w:rsidRPr="00AB1FC7" w:rsidRDefault="00AB1FC7" w:rsidP="00AB1FC7">
                  <w:pPr>
                    <w:spacing w:after="0" w:line="240" w:lineRule="auto"/>
                    <w:jc w:val="center"/>
                    <w:rPr>
                      <w:rFonts w:eastAsia="Times New Roman"/>
                      <w:color w:val="000000"/>
                      <w:szCs w:val="24"/>
                    </w:rPr>
                  </w:pPr>
                  <w:r w:rsidRPr="00AB1FC7">
                    <w:rPr>
                      <w:rFonts w:eastAsia="Times New Roman"/>
                      <w:color w:val="000000"/>
                      <w:szCs w:val="24"/>
                    </w:rPr>
                    <w:t>90</w:t>
                  </w:r>
                </w:p>
              </w:tc>
              <w:tc>
                <w:tcPr>
                  <w:tcW w:w="587" w:type="dxa"/>
                  <w:shd w:val="clear" w:color="auto" w:fill="auto"/>
                  <w:noWrap/>
                  <w:tcMar>
                    <w:top w:w="28" w:type="dxa"/>
                    <w:left w:w="28" w:type="dxa"/>
                    <w:bottom w:w="28" w:type="dxa"/>
                    <w:right w:w="28" w:type="dxa"/>
                  </w:tcMar>
                  <w:vAlign w:val="center"/>
                  <w:hideMark/>
                </w:tcPr>
                <w:p w:rsidR="00AB1FC7" w:rsidRPr="00AB1FC7" w:rsidRDefault="00AB1FC7" w:rsidP="00AB1FC7">
                  <w:pPr>
                    <w:spacing w:after="0" w:line="240" w:lineRule="auto"/>
                    <w:jc w:val="center"/>
                    <w:rPr>
                      <w:rFonts w:eastAsia="Times New Roman"/>
                      <w:color w:val="000000"/>
                      <w:szCs w:val="24"/>
                    </w:rPr>
                  </w:pPr>
                  <w:r w:rsidRPr="00AB1FC7">
                    <w:rPr>
                      <w:rFonts w:eastAsia="Times New Roman"/>
                      <w:color w:val="000000"/>
                      <w:szCs w:val="24"/>
                    </w:rPr>
                    <w:t>100</w:t>
                  </w:r>
                </w:p>
              </w:tc>
              <w:tc>
                <w:tcPr>
                  <w:tcW w:w="587" w:type="dxa"/>
                  <w:shd w:val="clear" w:color="auto" w:fill="auto"/>
                  <w:noWrap/>
                  <w:tcMar>
                    <w:top w:w="28" w:type="dxa"/>
                    <w:left w:w="28" w:type="dxa"/>
                    <w:bottom w:w="28" w:type="dxa"/>
                    <w:right w:w="28" w:type="dxa"/>
                  </w:tcMar>
                  <w:vAlign w:val="center"/>
                  <w:hideMark/>
                </w:tcPr>
                <w:p w:rsidR="00AB1FC7" w:rsidRPr="00AB1FC7" w:rsidRDefault="00AB1FC7" w:rsidP="00AB1FC7">
                  <w:pPr>
                    <w:spacing w:after="0" w:line="240" w:lineRule="auto"/>
                    <w:jc w:val="center"/>
                    <w:rPr>
                      <w:rFonts w:eastAsia="Times New Roman"/>
                      <w:color w:val="000000"/>
                      <w:szCs w:val="24"/>
                    </w:rPr>
                  </w:pPr>
                  <w:r w:rsidRPr="00AB1FC7">
                    <w:rPr>
                      <w:rFonts w:eastAsia="Times New Roman"/>
                      <w:color w:val="000000"/>
                      <w:szCs w:val="24"/>
                    </w:rPr>
                    <w:t>110</w:t>
                  </w:r>
                </w:p>
              </w:tc>
              <w:tc>
                <w:tcPr>
                  <w:tcW w:w="587" w:type="dxa"/>
                  <w:shd w:val="clear" w:color="auto" w:fill="auto"/>
                  <w:noWrap/>
                  <w:tcMar>
                    <w:top w:w="28" w:type="dxa"/>
                    <w:left w:w="28" w:type="dxa"/>
                    <w:bottom w:w="28" w:type="dxa"/>
                    <w:right w:w="28" w:type="dxa"/>
                  </w:tcMar>
                  <w:vAlign w:val="center"/>
                  <w:hideMark/>
                </w:tcPr>
                <w:p w:rsidR="00AB1FC7" w:rsidRPr="00AB1FC7" w:rsidRDefault="00AB1FC7" w:rsidP="00AB1FC7">
                  <w:pPr>
                    <w:spacing w:after="0" w:line="240" w:lineRule="auto"/>
                    <w:jc w:val="center"/>
                    <w:rPr>
                      <w:rFonts w:eastAsia="Times New Roman"/>
                      <w:color w:val="000000"/>
                      <w:szCs w:val="24"/>
                    </w:rPr>
                  </w:pPr>
                  <w:r w:rsidRPr="00AB1FC7">
                    <w:rPr>
                      <w:rFonts w:eastAsia="Times New Roman"/>
                      <w:color w:val="000000"/>
                      <w:szCs w:val="24"/>
                    </w:rPr>
                    <w:t>200</w:t>
                  </w:r>
                </w:p>
              </w:tc>
            </w:tr>
            <w:tr w:rsidR="00AB1FC7" w:rsidRPr="00AB1FC7" w:rsidTr="00AB1FC7">
              <w:trPr>
                <w:trHeight w:val="778"/>
                <w:jc w:val="center"/>
              </w:trPr>
              <w:tc>
                <w:tcPr>
                  <w:tcW w:w="1478" w:type="dxa"/>
                  <w:shd w:val="clear" w:color="auto" w:fill="auto"/>
                  <w:noWrap/>
                  <w:tcMar>
                    <w:top w:w="28" w:type="dxa"/>
                    <w:left w:w="28" w:type="dxa"/>
                    <w:bottom w:w="28" w:type="dxa"/>
                    <w:right w:w="28" w:type="dxa"/>
                  </w:tcMar>
                  <w:vAlign w:val="center"/>
                  <w:hideMark/>
                </w:tcPr>
                <w:p w:rsidR="00AB1FC7" w:rsidRPr="00AB1FC7" w:rsidRDefault="00AB1FC7" w:rsidP="00AB1FC7">
                  <w:pPr>
                    <w:framePr w:hSpace="180" w:wrap="around" w:vAnchor="text" w:hAnchor="text" w:xAlign="center" w:y="1"/>
                    <w:spacing w:after="0" w:line="240" w:lineRule="auto"/>
                    <w:suppressOverlap/>
                    <w:jc w:val="center"/>
                    <w:rPr>
                      <w:rFonts w:eastAsia="Times New Roman"/>
                      <w:color w:val="000000"/>
                      <w:sz w:val="20"/>
                      <w:szCs w:val="20"/>
                    </w:rPr>
                  </w:pPr>
                  <w:r w:rsidRPr="00AB1FC7">
                    <w:rPr>
                      <w:rFonts w:eastAsia="Times New Roman"/>
                      <w:color w:val="000000"/>
                      <w:sz w:val="20"/>
                      <w:szCs w:val="20"/>
                      <w:rtl/>
                    </w:rPr>
                    <w:t>امتیاز</w:t>
                  </w:r>
                </w:p>
              </w:tc>
              <w:tc>
                <w:tcPr>
                  <w:tcW w:w="587" w:type="dxa"/>
                  <w:shd w:val="clear" w:color="auto" w:fill="auto"/>
                  <w:noWrap/>
                  <w:tcMar>
                    <w:top w:w="28" w:type="dxa"/>
                    <w:left w:w="28" w:type="dxa"/>
                    <w:bottom w:w="28" w:type="dxa"/>
                    <w:right w:w="28" w:type="dxa"/>
                  </w:tcMar>
                  <w:vAlign w:val="center"/>
                  <w:hideMark/>
                </w:tcPr>
                <w:p w:rsidR="00AB1FC7" w:rsidRPr="00AB1FC7" w:rsidRDefault="00AB1FC7" w:rsidP="00AB1FC7">
                  <w:pPr>
                    <w:spacing w:after="0" w:line="240" w:lineRule="auto"/>
                    <w:jc w:val="center"/>
                    <w:rPr>
                      <w:rFonts w:eastAsia="Times New Roman"/>
                      <w:color w:val="000000"/>
                      <w:szCs w:val="24"/>
                    </w:rPr>
                  </w:pPr>
                  <w:r w:rsidRPr="00AB1FC7">
                    <w:rPr>
                      <w:rFonts w:eastAsia="Times New Roman"/>
                      <w:color w:val="000000"/>
                      <w:szCs w:val="24"/>
                    </w:rPr>
                    <w:t>26.7</w:t>
                  </w:r>
                </w:p>
              </w:tc>
              <w:tc>
                <w:tcPr>
                  <w:tcW w:w="587" w:type="dxa"/>
                  <w:shd w:val="clear" w:color="auto" w:fill="auto"/>
                  <w:noWrap/>
                  <w:tcMar>
                    <w:top w:w="28" w:type="dxa"/>
                    <w:left w:w="28" w:type="dxa"/>
                    <w:bottom w:w="28" w:type="dxa"/>
                    <w:right w:w="28" w:type="dxa"/>
                  </w:tcMar>
                  <w:vAlign w:val="center"/>
                  <w:hideMark/>
                </w:tcPr>
                <w:p w:rsidR="00AB1FC7" w:rsidRPr="00AB1FC7" w:rsidRDefault="00AB1FC7" w:rsidP="00AB1FC7">
                  <w:pPr>
                    <w:spacing w:after="0" w:line="240" w:lineRule="auto"/>
                    <w:jc w:val="center"/>
                    <w:rPr>
                      <w:rFonts w:eastAsia="Times New Roman"/>
                      <w:color w:val="000000"/>
                      <w:szCs w:val="24"/>
                    </w:rPr>
                  </w:pPr>
                  <w:r w:rsidRPr="00AB1FC7">
                    <w:rPr>
                      <w:rFonts w:eastAsia="Times New Roman"/>
                      <w:color w:val="000000"/>
                      <w:szCs w:val="24"/>
                    </w:rPr>
                    <w:t>28.1</w:t>
                  </w:r>
                </w:p>
              </w:tc>
              <w:tc>
                <w:tcPr>
                  <w:tcW w:w="587" w:type="dxa"/>
                  <w:shd w:val="clear" w:color="auto" w:fill="auto"/>
                  <w:noWrap/>
                  <w:tcMar>
                    <w:top w:w="28" w:type="dxa"/>
                    <w:left w:w="28" w:type="dxa"/>
                    <w:bottom w:w="28" w:type="dxa"/>
                    <w:right w:w="28" w:type="dxa"/>
                  </w:tcMar>
                  <w:vAlign w:val="center"/>
                  <w:hideMark/>
                </w:tcPr>
                <w:p w:rsidR="00AB1FC7" w:rsidRPr="00AB1FC7" w:rsidRDefault="00AB1FC7" w:rsidP="00AB1FC7">
                  <w:pPr>
                    <w:spacing w:after="0" w:line="240" w:lineRule="auto"/>
                    <w:jc w:val="center"/>
                    <w:rPr>
                      <w:rFonts w:eastAsia="Times New Roman"/>
                      <w:color w:val="000000"/>
                      <w:szCs w:val="24"/>
                    </w:rPr>
                  </w:pPr>
                  <w:r w:rsidRPr="00AB1FC7">
                    <w:rPr>
                      <w:rFonts w:eastAsia="Times New Roman"/>
                      <w:color w:val="000000"/>
                      <w:szCs w:val="24"/>
                    </w:rPr>
                    <w:t>29.3</w:t>
                  </w:r>
                </w:p>
              </w:tc>
              <w:tc>
                <w:tcPr>
                  <w:tcW w:w="587" w:type="dxa"/>
                  <w:shd w:val="clear" w:color="auto" w:fill="auto"/>
                  <w:noWrap/>
                  <w:tcMar>
                    <w:top w:w="28" w:type="dxa"/>
                    <w:left w:w="28" w:type="dxa"/>
                    <w:bottom w:w="28" w:type="dxa"/>
                    <w:right w:w="28" w:type="dxa"/>
                  </w:tcMar>
                  <w:vAlign w:val="center"/>
                  <w:hideMark/>
                </w:tcPr>
                <w:p w:rsidR="00AB1FC7" w:rsidRPr="00AB1FC7" w:rsidRDefault="00AB1FC7" w:rsidP="00AB1FC7">
                  <w:pPr>
                    <w:spacing w:after="0" w:line="240" w:lineRule="auto"/>
                    <w:jc w:val="center"/>
                    <w:rPr>
                      <w:rFonts w:eastAsia="Times New Roman"/>
                      <w:color w:val="000000"/>
                      <w:szCs w:val="24"/>
                    </w:rPr>
                  </w:pPr>
                  <w:r w:rsidRPr="00AB1FC7">
                    <w:rPr>
                      <w:rFonts w:eastAsia="Times New Roman"/>
                      <w:color w:val="000000"/>
                      <w:szCs w:val="24"/>
                    </w:rPr>
                    <w:t>30.3</w:t>
                  </w:r>
                </w:p>
              </w:tc>
              <w:tc>
                <w:tcPr>
                  <w:tcW w:w="587" w:type="dxa"/>
                  <w:shd w:val="clear" w:color="auto" w:fill="auto"/>
                  <w:noWrap/>
                  <w:tcMar>
                    <w:top w:w="28" w:type="dxa"/>
                    <w:left w:w="28" w:type="dxa"/>
                    <w:bottom w:w="28" w:type="dxa"/>
                    <w:right w:w="28" w:type="dxa"/>
                  </w:tcMar>
                  <w:vAlign w:val="center"/>
                  <w:hideMark/>
                </w:tcPr>
                <w:p w:rsidR="00AB1FC7" w:rsidRPr="00AB1FC7" w:rsidRDefault="00AB1FC7" w:rsidP="00AB1FC7">
                  <w:pPr>
                    <w:spacing w:after="0" w:line="240" w:lineRule="auto"/>
                    <w:jc w:val="center"/>
                    <w:rPr>
                      <w:rFonts w:eastAsia="Times New Roman"/>
                      <w:color w:val="000000"/>
                      <w:szCs w:val="24"/>
                    </w:rPr>
                  </w:pPr>
                  <w:r w:rsidRPr="00AB1FC7">
                    <w:rPr>
                      <w:rFonts w:eastAsia="Times New Roman"/>
                      <w:color w:val="000000"/>
                      <w:szCs w:val="24"/>
                    </w:rPr>
                    <w:t>31.3</w:t>
                  </w:r>
                </w:p>
              </w:tc>
              <w:tc>
                <w:tcPr>
                  <w:tcW w:w="587" w:type="dxa"/>
                  <w:shd w:val="clear" w:color="auto" w:fill="auto"/>
                  <w:noWrap/>
                  <w:tcMar>
                    <w:top w:w="28" w:type="dxa"/>
                    <w:left w:w="28" w:type="dxa"/>
                    <w:bottom w:w="28" w:type="dxa"/>
                    <w:right w:w="28" w:type="dxa"/>
                  </w:tcMar>
                  <w:vAlign w:val="center"/>
                  <w:hideMark/>
                </w:tcPr>
                <w:p w:rsidR="00AB1FC7" w:rsidRPr="00AB1FC7" w:rsidRDefault="00AB1FC7" w:rsidP="00AB1FC7">
                  <w:pPr>
                    <w:spacing w:after="0" w:line="240" w:lineRule="auto"/>
                    <w:jc w:val="center"/>
                    <w:rPr>
                      <w:rFonts w:eastAsia="Times New Roman"/>
                      <w:color w:val="000000"/>
                      <w:szCs w:val="24"/>
                    </w:rPr>
                  </w:pPr>
                  <w:r w:rsidRPr="00AB1FC7">
                    <w:rPr>
                      <w:rFonts w:eastAsia="Times New Roman"/>
                      <w:color w:val="000000"/>
                      <w:szCs w:val="24"/>
                    </w:rPr>
                    <w:t>32.1</w:t>
                  </w:r>
                </w:p>
              </w:tc>
              <w:tc>
                <w:tcPr>
                  <w:tcW w:w="587" w:type="dxa"/>
                  <w:shd w:val="clear" w:color="auto" w:fill="auto"/>
                  <w:noWrap/>
                  <w:tcMar>
                    <w:top w:w="28" w:type="dxa"/>
                    <w:left w:w="28" w:type="dxa"/>
                    <w:bottom w:w="28" w:type="dxa"/>
                    <w:right w:w="28" w:type="dxa"/>
                  </w:tcMar>
                  <w:vAlign w:val="center"/>
                  <w:hideMark/>
                </w:tcPr>
                <w:p w:rsidR="00AB1FC7" w:rsidRPr="00AB1FC7" w:rsidRDefault="00AB1FC7" w:rsidP="00AB1FC7">
                  <w:pPr>
                    <w:spacing w:after="0" w:line="240" w:lineRule="auto"/>
                    <w:jc w:val="center"/>
                    <w:rPr>
                      <w:rFonts w:eastAsia="Times New Roman"/>
                      <w:color w:val="000000"/>
                      <w:szCs w:val="24"/>
                    </w:rPr>
                  </w:pPr>
                  <w:r w:rsidRPr="00AB1FC7">
                    <w:rPr>
                      <w:rFonts w:eastAsia="Times New Roman"/>
                      <w:color w:val="000000"/>
                      <w:szCs w:val="24"/>
                    </w:rPr>
                    <w:t>37.5</w:t>
                  </w:r>
                </w:p>
              </w:tc>
            </w:tr>
          </w:tbl>
          <w:p w:rsidR="00AB1FC7" w:rsidRPr="006124D4" w:rsidRDefault="00AB1FC7" w:rsidP="00AB1FC7">
            <w:pPr>
              <w:jc w:val="center"/>
              <w:rPr>
                <w:rFonts w:ascii="Adobe Arabic" w:eastAsia="Calibri" w:hAnsi="Adobe Arabic"/>
                <w:sz w:val="20"/>
                <w:szCs w:val="20"/>
                <w:rtl/>
              </w:rPr>
            </w:pPr>
          </w:p>
        </w:tc>
        <w:tc>
          <w:tcPr>
            <w:tcW w:w="1118" w:type="dxa"/>
            <w:vMerge/>
            <w:tcBorders>
              <w:top w:val="single" w:sz="4" w:space="0" w:color="auto"/>
              <w:left w:val="single" w:sz="4" w:space="0" w:color="auto"/>
              <w:right w:val="single" w:sz="4" w:space="0" w:color="auto"/>
            </w:tcBorders>
            <w:vAlign w:val="center"/>
          </w:tcPr>
          <w:p w:rsidR="00AB1FC7" w:rsidRPr="006124D4" w:rsidRDefault="00AB1FC7" w:rsidP="00AB1FC7">
            <w:pPr>
              <w:jc w:val="center"/>
              <w:rPr>
                <w:rFonts w:ascii="Adobe Arabic" w:eastAsia="Calibri" w:hAnsi="Adobe Arabic"/>
                <w:b/>
                <w:bCs/>
                <w:sz w:val="20"/>
                <w:szCs w:val="20"/>
                <w:rtl/>
              </w:rPr>
            </w:pPr>
          </w:p>
        </w:tc>
      </w:tr>
      <w:tr w:rsidR="00AB1FC7" w:rsidRPr="006124D4" w:rsidTr="00AB1FC7">
        <w:tc>
          <w:tcPr>
            <w:tcW w:w="558" w:type="dxa"/>
            <w:tcBorders>
              <w:top w:val="single" w:sz="4" w:space="0" w:color="auto"/>
              <w:left w:val="single" w:sz="4" w:space="0" w:color="auto"/>
              <w:bottom w:val="single" w:sz="4" w:space="0" w:color="auto"/>
              <w:right w:val="single" w:sz="4" w:space="0" w:color="auto"/>
            </w:tcBorders>
            <w:vAlign w:val="center"/>
          </w:tcPr>
          <w:p w:rsidR="00AB1FC7" w:rsidRPr="006124D4" w:rsidRDefault="00AB1FC7" w:rsidP="00AB1FC7">
            <w:pPr>
              <w:jc w:val="center"/>
              <w:rPr>
                <w:rFonts w:ascii="Adobe Arabic" w:eastAsia="Calibri" w:hAnsi="Adobe Arabic"/>
                <w:sz w:val="20"/>
                <w:szCs w:val="20"/>
              </w:rPr>
            </w:pPr>
          </w:p>
        </w:tc>
        <w:tc>
          <w:tcPr>
            <w:tcW w:w="720" w:type="dxa"/>
            <w:tcBorders>
              <w:top w:val="single" w:sz="4" w:space="0" w:color="auto"/>
              <w:left w:val="single" w:sz="4" w:space="0" w:color="auto"/>
              <w:bottom w:val="single" w:sz="4" w:space="0" w:color="auto"/>
              <w:right w:val="single" w:sz="4" w:space="0" w:color="auto"/>
            </w:tcBorders>
            <w:vAlign w:val="center"/>
          </w:tcPr>
          <w:p w:rsidR="00AB1FC7" w:rsidRPr="006124D4" w:rsidRDefault="00AB1FC7" w:rsidP="00AB1FC7">
            <w:pPr>
              <w:jc w:val="center"/>
              <w:rPr>
                <w:rFonts w:ascii="Adobe Arabic" w:eastAsia="Calibri" w:hAnsi="Adobe Arabic"/>
                <w:sz w:val="20"/>
                <w:szCs w:val="20"/>
              </w:rPr>
            </w:pPr>
            <w:r w:rsidRPr="006124D4">
              <w:rPr>
                <w:rFonts w:ascii="Adobe Arabic" w:eastAsia="Calibri" w:hAnsi="Adobe Arabic" w:hint="cs"/>
                <w:sz w:val="20"/>
                <w:szCs w:val="20"/>
                <w:rtl/>
              </w:rPr>
              <w:t>3</w:t>
            </w:r>
          </w:p>
        </w:tc>
        <w:tc>
          <w:tcPr>
            <w:tcW w:w="810" w:type="dxa"/>
            <w:tcBorders>
              <w:top w:val="single" w:sz="4" w:space="0" w:color="auto"/>
              <w:left w:val="single" w:sz="4" w:space="0" w:color="auto"/>
              <w:bottom w:val="single" w:sz="4" w:space="0" w:color="auto"/>
              <w:right w:val="single" w:sz="4" w:space="0" w:color="auto"/>
            </w:tcBorders>
            <w:vAlign w:val="center"/>
          </w:tcPr>
          <w:p w:rsidR="00AB1FC7" w:rsidRPr="006124D4" w:rsidRDefault="00AB1FC7" w:rsidP="00AB1FC7">
            <w:pPr>
              <w:jc w:val="center"/>
              <w:rPr>
                <w:rFonts w:ascii="Adobe Arabic" w:eastAsia="Calibri" w:hAnsi="Adobe Arabic"/>
                <w:sz w:val="20"/>
                <w:szCs w:val="20"/>
              </w:rPr>
            </w:pPr>
          </w:p>
        </w:tc>
        <w:tc>
          <w:tcPr>
            <w:tcW w:w="990" w:type="dxa"/>
            <w:tcBorders>
              <w:top w:val="single" w:sz="4" w:space="0" w:color="auto"/>
              <w:left w:val="single" w:sz="4" w:space="0" w:color="auto"/>
              <w:bottom w:val="single" w:sz="4" w:space="0" w:color="auto"/>
              <w:right w:val="single" w:sz="4" w:space="0" w:color="auto"/>
            </w:tcBorders>
            <w:vAlign w:val="center"/>
          </w:tcPr>
          <w:p w:rsidR="00AB1FC7" w:rsidRPr="006124D4" w:rsidRDefault="00AB1FC7" w:rsidP="00AB1FC7">
            <w:pPr>
              <w:jc w:val="center"/>
              <w:rPr>
                <w:rFonts w:ascii="Adobe Arabic" w:eastAsia="Calibri" w:hAnsi="Adobe Arabic"/>
                <w:sz w:val="20"/>
                <w:szCs w:val="20"/>
              </w:rPr>
            </w:pPr>
            <w:r w:rsidRPr="006124D4">
              <w:rPr>
                <w:rFonts w:ascii="Adobe Arabic" w:eastAsia="Calibri" w:hAnsi="Adobe Arabic"/>
                <w:sz w:val="20"/>
                <w:szCs w:val="20"/>
                <w:rtl/>
              </w:rPr>
              <w:t>2</w:t>
            </w:r>
          </w:p>
        </w:tc>
        <w:tc>
          <w:tcPr>
            <w:tcW w:w="5760" w:type="dxa"/>
            <w:tcBorders>
              <w:top w:val="single" w:sz="4" w:space="0" w:color="auto"/>
              <w:left w:val="single" w:sz="4" w:space="0" w:color="auto"/>
              <w:bottom w:val="single" w:sz="4" w:space="0" w:color="auto"/>
              <w:right w:val="single" w:sz="4" w:space="0" w:color="auto"/>
            </w:tcBorders>
            <w:vAlign w:val="center"/>
          </w:tcPr>
          <w:p w:rsidR="00AB1FC7" w:rsidRPr="006124D4" w:rsidRDefault="00AB1FC7" w:rsidP="00AB1FC7">
            <w:pPr>
              <w:jc w:val="center"/>
              <w:rPr>
                <w:rFonts w:ascii="Adobe Arabic" w:eastAsia="Calibri" w:hAnsi="Adobe Arabic"/>
                <w:sz w:val="20"/>
                <w:szCs w:val="20"/>
                <w:rtl/>
              </w:rPr>
            </w:pPr>
            <w:r w:rsidRPr="006124D4">
              <w:rPr>
                <w:rFonts w:ascii="Adobe Arabic" w:eastAsia="Calibri" w:hAnsi="Adobe Arabic"/>
                <w:sz w:val="20"/>
                <w:szCs w:val="20"/>
                <w:rtl/>
              </w:rPr>
              <w:t>به ازاء هر ده میلیون تومان خرید تجهیزات آزمایشگاهی غیرمصرفی متعلق به دانشگاه</w:t>
            </w:r>
          </w:p>
          <w:p w:rsidR="00AB1FC7" w:rsidRPr="006124D4" w:rsidRDefault="00AB1FC7" w:rsidP="00AB1FC7">
            <w:pPr>
              <w:ind w:left="252"/>
              <w:jc w:val="center"/>
              <w:rPr>
                <w:rFonts w:ascii="Adobe Arabic" w:eastAsia="Calibri" w:hAnsi="Adobe Arabic"/>
                <w:sz w:val="20"/>
                <w:szCs w:val="20"/>
              </w:rPr>
            </w:pPr>
            <w:r w:rsidRPr="006124D4">
              <w:rPr>
                <w:rFonts w:ascii="Adobe Arabic" w:eastAsia="Calibri" w:hAnsi="Adobe Arabic"/>
                <w:b/>
                <w:bCs/>
                <w:sz w:val="20"/>
                <w:szCs w:val="20"/>
                <w:rtl/>
              </w:rPr>
              <w:t>تبصر</w:t>
            </w:r>
            <w:r w:rsidRPr="006124D4">
              <w:rPr>
                <w:rFonts w:ascii="Adobe Arabic" w:eastAsia="Calibri" w:hAnsi="Adobe Arabic" w:hint="cs"/>
                <w:b/>
                <w:bCs/>
                <w:sz w:val="20"/>
                <w:szCs w:val="20"/>
                <w:rtl/>
              </w:rPr>
              <w:t>ۀ 1</w:t>
            </w:r>
            <w:r w:rsidRPr="006124D4">
              <w:rPr>
                <w:rFonts w:ascii="Adobe Arabic" w:eastAsia="Calibri" w:hAnsi="Adobe Arabic"/>
                <w:b/>
                <w:bCs/>
                <w:sz w:val="20"/>
                <w:szCs w:val="20"/>
                <w:rtl/>
              </w:rPr>
              <w:t>:</w:t>
            </w:r>
            <w:r w:rsidRPr="006124D4">
              <w:rPr>
                <w:rFonts w:ascii="Adobe Arabic" w:eastAsia="Calibri" w:hAnsi="Adobe Arabic"/>
                <w:sz w:val="20"/>
                <w:szCs w:val="20"/>
                <w:rtl/>
              </w:rPr>
              <w:t xml:space="preserve"> در صورت مشارکت جمعی برای خرید تجهیزات ضریب 5/1 محاسبه می</w:t>
            </w:r>
            <w:r w:rsidRPr="006124D4">
              <w:rPr>
                <w:rFonts w:ascii="Adobe Arabic" w:eastAsia="Calibri" w:hAnsi="Adobe Arabic" w:hint="cs"/>
                <w:sz w:val="20"/>
                <w:szCs w:val="20"/>
                <w:rtl/>
              </w:rPr>
              <w:t>‌</w:t>
            </w:r>
            <w:r w:rsidRPr="006124D4">
              <w:rPr>
                <w:rFonts w:ascii="Adobe Arabic" w:eastAsia="Calibri" w:hAnsi="Adobe Arabic"/>
                <w:sz w:val="20"/>
                <w:szCs w:val="20"/>
                <w:rtl/>
              </w:rPr>
              <w:t>شود.</w:t>
            </w:r>
          </w:p>
        </w:tc>
        <w:tc>
          <w:tcPr>
            <w:tcW w:w="456" w:type="dxa"/>
            <w:tcBorders>
              <w:top w:val="single" w:sz="4" w:space="0" w:color="auto"/>
              <w:left w:val="single" w:sz="4" w:space="0" w:color="auto"/>
              <w:bottom w:val="single" w:sz="4" w:space="0" w:color="auto"/>
              <w:right w:val="single" w:sz="4" w:space="0" w:color="auto"/>
            </w:tcBorders>
            <w:vAlign w:val="center"/>
          </w:tcPr>
          <w:p w:rsidR="00AB1FC7" w:rsidRPr="006124D4" w:rsidRDefault="00AB1FC7" w:rsidP="00AB1FC7">
            <w:pPr>
              <w:jc w:val="center"/>
              <w:rPr>
                <w:rFonts w:ascii="Adobe Arabic" w:eastAsia="Calibri" w:hAnsi="Adobe Arabic"/>
                <w:sz w:val="20"/>
                <w:szCs w:val="20"/>
              </w:rPr>
            </w:pPr>
            <w:r w:rsidRPr="006124D4">
              <w:rPr>
                <w:rFonts w:ascii="Adobe Arabic" w:eastAsia="Calibri" w:hAnsi="Adobe Arabic"/>
                <w:sz w:val="20"/>
                <w:szCs w:val="20"/>
                <w:rtl/>
              </w:rPr>
              <w:t>6</w:t>
            </w:r>
          </w:p>
        </w:tc>
        <w:tc>
          <w:tcPr>
            <w:tcW w:w="1118" w:type="dxa"/>
            <w:vMerge/>
            <w:tcBorders>
              <w:left w:val="single" w:sz="4" w:space="0" w:color="auto"/>
              <w:right w:val="single" w:sz="4" w:space="0" w:color="auto"/>
            </w:tcBorders>
            <w:vAlign w:val="center"/>
          </w:tcPr>
          <w:p w:rsidR="00AB1FC7" w:rsidRPr="006124D4" w:rsidRDefault="00AB1FC7" w:rsidP="00AB1FC7">
            <w:pPr>
              <w:jc w:val="center"/>
              <w:rPr>
                <w:rFonts w:ascii="Adobe Arabic" w:eastAsia="Calibri" w:hAnsi="Adobe Arabic"/>
                <w:b/>
                <w:bCs/>
                <w:sz w:val="20"/>
                <w:szCs w:val="20"/>
                <w:rtl/>
              </w:rPr>
            </w:pPr>
          </w:p>
        </w:tc>
      </w:tr>
      <w:tr w:rsidR="00AB1FC7" w:rsidRPr="006124D4" w:rsidTr="00AB1FC7">
        <w:trPr>
          <w:trHeight w:val="3861"/>
        </w:trPr>
        <w:tc>
          <w:tcPr>
            <w:tcW w:w="9294" w:type="dxa"/>
            <w:gridSpan w:val="6"/>
            <w:tcBorders>
              <w:top w:val="single" w:sz="4" w:space="0" w:color="auto"/>
              <w:left w:val="single" w:sz="4" w:space="0" w:color="auto"/>
              <w:right w:val="single" w:sz="4" w:space="0" w:color="auto"/>
            </w:tcBorders>
            <w:vAlign w:val="center"/>
          </w:tcPr>
          <w:p w:rsidR="00AB1FC7" w:rsidRPr="006124D4" w:rsidRDefault="00AB1FC7" w:rsidP="00AB1FC7">
            <w:pPr>
              <w:rPr>
                <w:rFonts w:ascii="Adobe Arabic" w:eastAsia="Calibri" w:hAnsi="Adobe Arabic"/>
                <w:sz w:val="20"/>
                <w:szCs w:val="20"/>
              </w:rPr>
            </w:pPr>
          </w:p>
        </w:tc>
        <w:tc>
          <w:tcPr>
            <w:tcW w:w="1118" w:type="dxa"/>
            <w:vMerge/>
            <w:tcBorders>
              <w:left w:val="single" w:sz="4" w:space="0" w:color="auto"/>
              <w:right w:val="single" w:sz="4" w:space="0" w:color="auto"/>
            </w:tcBorders>
            <w:vAlign w:val="center"/>
          </w:tcPr>
          <w:p w:rsidR="00AB1FC7" w:rsidRPr="006124D4" w:rsidRDefault="00AB1FC7" w:rsidP="00AB1FC7">
            <w:pPr>
              <w:jc w:val="center"/>
              <w:rPr>
                <w:rFonts w:ascii="Adobe Arabic" w:eastAsia="Calibri" w:hAnsi="Adobe Arabic"/>
                <w:b/>
                <w:bCs/>
                <w:sz w:val="20"/>
                <w:szCs w:val="20"/>
                <w:rtl/>
              </w:rPr>
            </w:pPr>
          </w:p>
        </w:tc>
      </w:tr>
      <w:tr w:rsidR="00AB1FC7" w:rsidRPr="006124D4" w:rsidTr="00AB1FC7">
        <w:trPr>
          <w:trHeight w:val="543"/>
        </w:trPr>
        <w:tc>
          <w:tcPr>
            <w:tcW w:w="558" w:type="dxa"/>
            <w:tcBorders>
              <w:top w:val="single" w:sz="4" w:space="0" w:color="auto"/>
              <w:left w:val="single" w:sz="4" w:space="0" w:color="auto"/>
              <w:bottom w:val="single" w:sz="4" w:space="0" w:color="auto"/>
              <w:right w:val="single" w:sz="4" w:space="0" w:color="auto"/>
            </w:tcBorders>
            <w:vAlign w:val="center"/>
          </w:tcPr>
          <w:p w:rsidR="00AB1FC7" w:rsidRPr="006124D4" w:rsidRDefault="00AB1FC7" w:rsidP="00AB1FC7">
            <w:pPr>
              <w:jc w:val="center"/>
              <w:rPr>
                <w:rFonts w:ascii="Adobe Arabic" w:eastAsia="Calibri" w:hAnsi="Adobe Arabic"/>
                <w:sz w:val="20"/>
                <w:szCs w:val="20"/>
              </w:rPr>
            </w:pPr>
            <w:r w:rsidRPr="006124D4">
              <w:rPr>
                <w:rFonts w:ascii="Adobe Arabic" w:eastAsia="Calibri" w:hAnsi="Adobe Arabic"/>
                <w:sz w:val="20"/>
                <w:szCs w:val="20"/>
                <w:rtl/>
              </w:rPr>
              <w:t>ــ</w:t>
            </w:r>
          </w:p>
        </w:tc>
        <w:tc>
          <w:tcPr>
            <w:tcW w:w="720" w:type="dxa"/>
            <w:tcBorders>
              <w:top w:val="single" w:sz="4" w:space="0" w:color="auto"/>
              <w:left w:val="single" w:sz="4" w:space="0" w:color="auto"/>
              <w:bottom w:val="single" w:sz="4" w:space="0" w:color="auto"/>
              <w:right w:val="single" w:sz="4" w:space="0" w:color="auto"/>
            </w:tcBorders>
            <w:vAlign w:val="center"/>
          </w:tcPr>
          <w:p w:rsidR="00AB1FC7" w:rsidRPr="006124D4" w:rsidRDefault="00AB1FC7" w:rsidP="00AB1FC7">
            <w:pPr>
              <w:jc w:val="center"/>
              <w:rPr>
                <w:rFonts w:ascii="Adobe Arabic" w:eastAsia="Calibri" w:hAnsi="Adobe Arabic"/>
                <w:sz w:val="20"/>
                <w:szCs w:val="20"/>
              </w:rPr>
            </w:pPr>
          </w:p>
        </w:tc>
        <w:tc>
          <w:tcPr>
            <w:tcW w:w="810" w:type="dxa"/>
            <w:tcBorders>
              <w:top w:val="single" w:sz="4" w:space="0" w:color="auto"/>
              <w:left w:val="single" w:sz="4" w:space="0" w:color="auto"/>
              <w:bottom w:val="single" w:sz="4" w:space="0" w:color="auto"/>
              <w:right w:val="single" w:sz="4" w:space="0" w:color="auto"/>
            </w:tcBorders>
            <w:vAlign w:val="center"/>
          </w:tcPr>
          <w:p w:rsidR="00AB1FC7" w:rsidRPr="006124D4" w:rsidRDefault="00AB1FC7" w:rsidP="00AB1FC7">
            <w:pPr>
              <w:jc w:val="center"/>
              <w:rPr>
                <w:rFonts w:ascii="Adobe Arabic" w:eastAsia="Calibri" w:hAnsi="Adobe Arabic"/>
                <w:sz w:val="20"/>
                <w:szCs w:val="20"/>
              </w:rPr>
            </w:pPr>
          </w:p>
        </w:tc>
        <w:tc>
          <w:tcPr>
            <w:tcW w:w="990" w:type="dxa"/>
            <w:tcBorders>
              <w:top w:val="single" w:sz="4" w:space="0" w:color="auto"/>
              <w:left w:val="single" w:sz="4" w:space="0" w:color="auto"/>
              <w:bottom w:val="single" w:sz="4" w:space="0" w:color="auto"/>
              <w:right w:val="single" w:sz="4" w:space="0" w:color="auto"/>
            </w:tcBorders>
            <w:vAlign w:val="center"/>
          </w:tcPr>
          <w:p w:rsidR="00AB1FC7" w:rsidRPr="006124D4" w:rsidRDefault="00AB1FC7" w:rsidP="00AB1FC7">
            <w:pPr>
              <w:jc w:val="center"/>
              <w:rPr>
                <w:rFonts w:ascii="Adobe Arabic" w:eastAsia="Calibri" w:hAnsi="Adobe Arabic"/>
                <w:sz w:val="20"/>
                <w:szCs w:val="20"/>
              </w:rPr>
            </w:pPr>
            <w:r w:rsidRPr="006124D4">
              <w:rPr>
                <w:rFonts w:ascii="Adobe Arabic" w:eastAsia="Calibri" w:hAnsi="Adobe Arabic"/>
                <w:sz w:val="20"/>
                <w:szCs w:val="20"/>
                <w:rtl/>
              </w:rPr>
              <w:t>نصف امتیاز بند 5</w:t>
            </w:r>
          </w:p>
        </w:tc>
        <w:tc>
          <w:tcPr>
            <w:tcW w:w="5760" w:type="dxa"/>
            <w:tcBorders>
              <w:top w:val="single" w:sz="4" w:space="0" w:color="auto"/>
              <w:left w:val="single" w:sz="4" w:space="0" w:color="auto"/>
              <w:bottom w:val="single" w:sz="4" w:space="0" w:color="auto"/>
              <w:right w:val="single" w:sz="4" w:space="0" w:color="auto"/>
            </w:tcBorders>
            <w:vAlign w:val="center"/>
          </w:tcPr>
          <w:p w:rsidR="00AB1FC7" w:rsidRPr="006124D4" w:rsidRDefault="00AB1FC7" w:rsidP="00AB1FC7">
            <w:pPr>
              <w:rPr>
                <w:rFonts w:ascii="Adobe Arabic" w:eastAsia="Calibri" w:hAnsi="Adobe Arabic"/>
                <w:sz w:val="20"/>
                <w:szCs w:val="20"/>
                <w:rtl/>
              </w:rPr>
            </w:pPr>
            <w:r w:rsidRPr="006124D4">
              <w:rPr>
                <w:rFonts w:ascii="Adobe Arabic" w:eastAsia="Calibri" w:hAnsi="Adobe Arabic"/>
                <w:sz w:val="20"/>
                <w:szCs w:val="20"/>
                <w:rtl/>
              </w:rPr>
              <w:t>درآمدهای خدمات پژوهشی ثبت شده در سامانه بیت دانشگاه</w:t>
            </w:r>
          </w:p>
          <w:p w:rsidR="00AB1FC7" w:rsidRPr="006124D4" w:rsidRDefault="00AB1FC7" w:rsidP="00AB1FC7">
            <w:pPr>
              <w:rPr>
                <w:rFonts w:ascii="Adobe Arabic" w:eastAsia="Calibri" w:hAnsi="Adobe Arabic"/>
                <w:sz w:val="20"/>
                <w:szCs w:val="20"/>
              </w:rPr>
            </w:pPr>
            <w:r w:rsidRPr="006124D4">
              <w:rPr>
                <w:rFonts w:ascii="Adobe Arabic" w:eastAsia="Calibri" w:hAnsi="Adobe Arabic"/>
                <w:sz w:val="20"/>
                <w:szCs w:val="20"/>
                <w:rtl/>
              </w:rPr>
              <w:t>(به ازای واحد مربوطه درصد واقعی مشارکت استاد ب</w:t>
            </w:r>
            <w:r w:rsidRPr="006124D4">
              <w:rPr>
                <w:rFonts w:ascii="Adobe Arabic" w:eastAsia="Calibri" w:hAnsi="Adobe Arabic" w:hint="cs"/>
                <w:sz w:val="20"/>
                <w:szCs w:val="20"/>
                <w:rtl/>
              </w:rPr>
              <w:t>ا</w:t>
            </w:r>
            <w:r w:rsidRPr="006124D4">
              <w:rPr>
                <w:rFonts w:ascii="Adobe Arabic" w:eastAsia="Calibri" w:hAnsi="Adobe Arabic"/>
                <w:sz w:val="20"/>
                <w:szCs w:val="20"/>
                <w:rtl/>
              </w:rPr>
              <w:t xml:space="preserve"> تأیید معاونت پژوهشی)</w:t>
            </w:r>
          </w:p>
        </w:tc>
        <w:tc>
          <w:tcPr>
            <w:tcW w:w="456" w:type="dxa"/>
            <w:tcBorders>
              <w:top w:val="single" w:sz="4" w:space="0" w:color="auto"/>
              <w:left w:val="single" w:sz="4" w:space="0" w:color="auto"/>
              <w:bottom w:val="single" w:sz="4" w:space="0" w:color="auto"/>
              <w:right w:val="single" w:sz="4" w:space="0" w:color="auto"/>
            </w:tcBorders>
            <w:vAlign w:val="center"/>
          </w:tcPr>
          <w:p w:rsidR="00AB1FC7" w:rsidRPr="006124D4" w:rsidRDefault="00AB1FC7" w:rsidP="00AB1FC7">
            <w:pPr>
              <w:jc w:val="center"/>
              <w:rPr>
                <w:rFonts w:ascii="Adobe Arabic" w:eastAsia="Calibri" w:hAnsi="Adobe Arabic"/>
                <w:sz w:val="20"/>
                <w:szCs w:val="20"/>
              </w:rPr>
            </w:pPr>
            <w:r w:rsidRPr="006124D4">
              <w:rPr>
                <w:rFonts w:ascii="Adobe Arabic" w:eastAsia="Calibri" w:hAnsi="Adobe Arabic"/>
                <w:sz w:val="20"/>
                <w:szCs w:val="20"/>
                <w:rtl/>
              </w:rPr>
              <w:t>7</w:t>
            </w:r>
          </w:p>
        </w:tc>
        <w:tc>
          <w:tcPr>
            <w:tcW w:w="1118" w:type="dxa"/>
            <w:vMerge/>
            <w:tcBorders>
              <w:left w:val="single" w:sz="4" w:space="0" w:color="auto"/>
              <w:right w:val="single" w:sz="4" w:space="0" w:color="auto"/>
            </w:tcBorders>
            <w:vAlign w:val="center"/>
          </w:tcPr>
          <w:p w:rsidR="00AB1FC7" w:rsidRPr="006124D4" w:rsidRDefault="00AB1FC7" w:rsidP="00AB1FC7">
            <w:pPr>
              <w:jc w:val="center"/>
              <w:rPr>
                <w:rFonts w:ascii="Adobe Arabic" w:eastAsia="Calibri" w:hAnsi="Adobe Arabic"/>
                <w:b/>
                <w:bCs/>
                <w:sz w:val="20"/>
                <w:szCs w:val="20"/>
                <w:rtl/>
              </w:rPr>
            </w:pPr>
          </w:p>
        </w:tc>
      </w:tr>
      <w:tr w:rsidR="00AB1FC7" w:rsidRPr="006124D4" w:rsidTr="00AB1FC7">
        <w:trPr>
          <w:trHeight w:val="417"/>
        </w:trPr>
        <w:tc>
          <w:tcPr>
            <w:tcW w:w="558" w:type="dxa"/>
            <w:tcBorders>
              <w:top w:val="single" w:sz="4" w:space="0" w:color="auto"/>
              <w:left w:val="single" w:sz="4" w:space="0" w:color="auto"/>
              <w:bottom w:val="single" w:sz="4" w:space="0" w:color="auto"/>
              <w:right w:val="single" w:sz="4" w:space="0" w:color="auto"/>
            </w:tcBorders>
            <w:vAlign w:val="center"/>
          </w:tcPr>
          <w:p w:rsidR="00AB1FC7" w:rsidRPr="006124D4" w:rsidRDefault="00AB1FC7" w:rsidP="00AB1FC7">
            <w:pPr>
              <w:jc w:val="center"/>
              <w:rPr>
                <w:rFonts w:ascii="Adobe Arabic" w:eastAsia="Calibri" w:hAnsi="Adobe Arabic"/>
                <w:sz w:val="20"/>
                <w:szCs w:val="20"/>
                <w:highlight w:val="yellow"/>
                <w:rtl/>
              </w:rPr>
            </w:pPr>
          </w:p>
        </w:tc>
        <w:tc>
          <w:tcPr>
            <w:tcW w:w="720" w:type="dxa"/>
            <w:tcBorders>
              <w:top w:val="single" w:sz="4" w:space="0" w:color="auto"/>
              <w:left w:val="single" w:sz="4" w:space="0" w:color="auto"/>
              <w:bottom w:val="single" w:sz="4" w:space="0" w:color="auto"/>
              <w:right w:val="single" w:sz="4" w:space="0" w:color="auto"/>
            </w:tcBorders>
            <w:vAlign w:val="center"/>
          </w:tcPr>
          <w:p w:rsidR="00AB1FC7" w:rsidRPr="006124D4" w:rsidRDefault="00AB1FC7" w:rsidP="00AB1FC7">
            <w:pPr>
              <w:jc w:val="center"/>
              <w:rPr>
                <w:rFonts w:ascii="Adobe Arabic" w:eastAsia="Calibri" w:hAnsi="Adobe Arabic"/>
                <w:sz w:val="20"/>
                <w:szCs w:val="20"/>
                <w:highlight w:val="yellow"/>
                <w:rtl/>
              </w:rPr>
            </w:pPr>
          </w:p>
        </w:tc>
        <w:tc>
          <w:tcPr>
            <w:tcW w:w="810" w:type="dxa"/>
            <w:tcBorders>
              <w:top w:val="single" w:sz="4" w:space="0" w:color="auto"/>
              <w:left w:val="single" w:sz="4" w:space="0" w:color="auto"/>
              <w:bottom w:val="single" w:sz="4" w:space="0" w:color="auto"/>
              <w:right w:val="single" w:sz="4" w:space="0" w:color="auto"/>
            </w:tcBorders>
            <w:vAlign w:val="center"/>
          </w:tcPr>
          <w:p w:rsidR="00AB1FC7" w:rsidRPr="006124D4" w:rsidRDefault="00AB1FC7" w:rsidP="00AB1FC7">
            <w:pPr>
              <w:jc w:val="center"/>
              <w:rPr>
                <w:rFonts w:ascii="Adobe Arabic" w:eastAsia="Calibri" w:hAnsi="Adobe Arabic"/>
                <w:sz w:val="20"/>
                <w:szCs w:val="20"/>
              </w:rPr>
            </w:pPr>
          </w:p>
        </w:tc>
        <w:tc>
          <w:tcPr>
            <w:tcW w:w="990" w:type="dxa"/>
            <w:tcBorders>
              <w:top w:val="single" w:sz="4" w:space="0" w:color="auto"/>
              <w:left w:val="single" w:sz="4" w:space="0" w:color="auto"/>
              <w:bottom w:val="single" w:sz="4" w:space="0" w:color="auto"/>
              <w:right w:val="single" w:sz="4" w:space="0" w:color="auto"/>
            </w:tcBorders>
            <w:vAlign w:val="center"/>
          </w:tcPr>
          <w:p w:rsidR="00AB1FC7" w:rsidRPr="006124D4" w:rsidRDefault="00AB1FC7" w:rsidP="00AB1FC7">
            <w:pPr>
              <w:jc w:val="center"/>
              <w:rPr>
                <w:rFonts w:ascii="Adobe Arabic" w:eastAsia="Calibri" w:hAnsi="Adobe Arabic"/>
                <w:sz w:val="20"/>
                <w:szCs w:val="20"/>
                <w:rtl/>
              </w:rPr>
            </w:pPr>
            <w:r w:rsidRPr="006124D4">
              <w:rPr>
                <w:rFonts w:ascii="Adobe Arabic" w:eastAsia="Calibri" w:hAnsi="Adobe Arabic"/>
                <w:sz w:val="20"/>
                <w:szCs w:val="20"/>
                <w:rtl/>
              </w:rPr>
              <w:t>2</w:t>
            </w:r>
          </w:p>
        </w:tc>
        <w:tc>
          <w:tcPr>
            <w:tcW w:w="5760" w:type="dxa"/>
            <w:tcBorders>
              <w:top w:val="single" w:sz="4" w:space="0" w:color="auto"/>
              <w:left w:val="single" w:sz="4" w:space="0" w:color="auto"/>
              <w:bottom w:val="single" w:sz="4" w:space="0" w:color="auto"/>
              <w:right w:val="single" w:sz="4" w:space="0" w:color="auto"/>
            </w:tcBorders>
            <w:vAlign w:val="center"/>
          </w:tcPr>
          <w:p w:rsidR="00AB1FC7" w:rsidRPr="006124D4" w:rsidRDefault="00AB1FC7" w:rsidP="00AB1FC7">
            <w:pPr>
              <w:rPr>
                <w:rFonts w:ascii="Adobe Arabic" w:eastAsia="Calibri" w:hAnsi="Adobe Arabic"/>
                <w:sz w:val="20"/>
                <w:szCs w:val="20"/>
                <w:rtl/>
              </w:rPr>
            </w:pPr>
            <w:r w:rsidRPr="006124D4">
              <w:rPr>
                <w:rFonts w:ascii="Adobe Arabic" w:eastAsia="Calibri" w:hAnsi="Adobe Arabic"/>
                <w:sz w:val="20"/>
                <w:szCs w:val="20"/>
                <w:rtl/>
              </w:rPr>
              <w:t>به ازای پذیرش فرصت</w:t>
            </w:r>
            <w:r w:rsidRPr="006124D4">
              <w:rPr>
                <w:rFonts w:ascii="Adobe Arabic" w:eastAsia="Calibri" w:hAnsi="Adobe Arabic"/>
                <w:sz w:val="20"/>
                <w:szCs w:val="20"/>
                <w:rtl/>
              </w:rPr>
              <w:softHyphen/>
              <w:t>های مطالعاتی کوتاه</w:t>
            </w:r>
            <w:r w:rsidRPr="006124D4">
              <w:rPr>
                <w:rFonts w:ascii="Adobe Arabic" w:eastAsia="Calibri" w:hAnsi="Adobe Arabic"/>
                <w:sz w:val="20"/>
                <w:szCs w:val="20"/>
                <w:rtl/>
              </w:rPr>
              <w:softHyphen/>
              <w:t>مدت دانشجویان دکتری داخل</w:t>
            </w:r>
            <w:r w:rsidRPr="006124D4">
              <w:rPr>
                <w:rFonts w:ascii="Adobe Arabic" w:eastAsia="Calibri" w:hAnsi="Adobe Arabic" w:hint="cs"/>
                <w:sz w:val="20"/>
                <w:szCs w:val="20"/>
                <w:rtl/>
              </w:rPr>
              <w:t xml:space="preserve"> و خارج</w:t>
            </w:r>
            <w:r w:rsidRPr="006124D4">
              <w:rPr>
                <w:rFonts w:ascii="Adobe Arabic" w:eastAsia="Calibri" w:hAnsi="Adobe Arabic"/>
                <w:sz w:val="20"/>
                <w:szCs w:val="20"/>
                <w:rtl/>
              </w:rPr>
              <w:t xml:space="preserve"> </w:t>
            </w:r>
          </w:p>
        </w:tc>
        <w:tc>
          <w:tcPr>
            <w:tcW w:w="456" w:type="dxa"/>
            <w:tcBorders>
              <w:top w:val="single" w:sz="4" w:space="0" w:color="auto"/>
              <w:left w:val="single" w:sz="4" w:space="0" w:color="auto"/>
              <w:bottom w:val="single" w:sz="4" w:space="0" w:color="auto"/>
              <w:right w:val="single" w:sz="4" w:space="0" w:color="auto"/>
            </w:tcBorders>
            <w:vAlign w:val="center"/>
          </w:tcPr>
          <w:p w:rsidR="00AB1FC7" w:rsidRPr="006124D4" w:rsidRDefault="00AB1FC7" w:rsidP="00AB1FC7">
            <w:pPr>
              <w:jc w:val="center"/>
              <w:rPr>
                <w:rFonts w:ascii="Adobe Arabic" w:eastAsia="Calibri" w:hAnsi="Adobe Arabic"/>
                <w:sz w:val="20"/>
                <w:szCs w:val="20"/>
                <w:rtl/>
              </w:rPr>
            </w:pPr>
            <w:r w:rsidRPr="006124D4">
              <w:rPr>
                <w:rFonts w:ascii="Adobe Arabic" w:eastAsia="Calibri" w:hAnsi="Adobe Arabic"/>
                <w:sz w:val="20"/>
                <w:szCs w:val="20"/>
                <w:rtl/>
              </w:rPr>
              <w:t>8</w:t>
            </w:r>
          </w:p>
        </w:tc>
        <w:tc>
          <w:tcPr>
            <w:tcW w:w="1118" w:type="dxa"/>
            <w:vMerge/>
            <w:tcBorders>
              <w:left w:val="single" w:sz="4" w:space="0" w:color="auto"/>
              <w:right w:val="single" w:sz="4" w:space="0" w:color="auto"/>
            </w:tcBorders>
            <w:vAlign w:val="center"/>
          </w:tcPr>
          <w:p w:rsidR="00AB1FC7" w:rsidRPr="006124D4" w:rsidRDefault="00AB1FC7" w:rsidP="00AB1FC7">
            <w:pPr>
              <w:jc w:val="center"/>
              <w:rPr>
                <w:rFonts w:ascii="Adobe Arabic" w:eastAsia="Calibri" w:hAnsi="Adobe Arabic"/>
                <w:b/>
                <w:bCs/>
                <w:sz w:val="20"/>
                <w:szCs w:val="20"/>
                <w:rtl/>
              </w:rPr>
            </w:pPr>
          </w:p>
        </w:tc>
      </w:tr>
      <w:tr w:rsidR="00AB1FC7" w:rsidRPr="006124D4" w:rsidTr="00AB1FC7">
        <w:tc>
          <w:tcPr>
            <w:tcW w:w="558" w:type="dxa"/>
            <w:tcBorders>
              <w:top w:val="single" w:sz="4" w:space="0" w:color="auto"/>
              <w:left w:val="single" w:sz="4" w:space="0" w:color="auto"/>
              <w:bottom w:val="single" w:sz="4" w:space="0" w:color="auto"/>
              <w:right w:val="single" w:sz="4" w:space="0" w:color="auto"/>
            </w:tcBorders>
            <w:vAlign w:val="center"/>
          </w:tcPr>
          <w:p w:rsidR="00AB1FC7" w:rsidRPr="006124D4" w:rsidRDefault="00AB1FC7" w:rsidP="00AB1FC7">
            <w:pPr>
              <w:jc w:val="center"/>
              <w:rPr>
                <w:rFonts w:ascii="Adobe Arabic" w:eastAsia="Calibri" w:hAnsi="Adobe Arabic"/>
                <w:sz w:val="20"/>
                <w:szCs w:val="20"/>
                <w:highlight w:val="yellow"/>
                <w:rtl/>
              </w:rPr>
            </w:pPr>
          </w:p>
        </w:tc>
        <w:tc>
          <w:tcPr>
            <w:tcW w:w="720" w:type="dxa"/>
            <w:tcBorders>
              <w:top w:val="single" w:sz="4" w:space="0" w:color="auto"/>
              <w:left w:val="single" w:sz="4" w:space="0" w:color="auto"/>
              <w:bottom w:val="single" w:sz="4" w:space="0" w:color="auto"/>
              <w:right w:val="single" w:sz="4" w:space="0" w:color="auto"/>
            </w:tcBorders>
            <w:vAlign w:val="center"/>
          </w:tcPr>
          <w:p w:rsidR="00AB1FC7" w:rsidRPr="006124D4" w:rsidRDefault="00AB1FC7" w:rsidP="00AB1FC7">
            <w:pPr>
              <w:jc w:val="center"/>
              <w:rPr>
                <w:rFonts w:ascii="Adobe Arabic" w:eastAsia="Calibri" w:hAnsi="Adobe Arabic"/>
                <w:sz w:val="20"/>
                <w:szCs w:val="20"/>
                <w:highlight w:val="yellow"/>
                <w:rtl/>
              </w:rPr>
            </w:pPr>
          </w:p>
        </w:tc>
        <w:tc>
          <w:tcPr>
            <w:tcW w:w="810" w:type="dxa"/>
            <w:tcBorders>
              <w:top w:val="single" w:sz="4" w:space="0" w:color="auto"/>
              <w:left w:val="single" w:sz="4" w:space="0" w:color="auto"/>
              <w:bottom w:val="single" w:sz="4" w:space="0" w:color="auto"/>
              <w:right w:val="single" w:sz="4" w:space="0" w:color="auto"/>
            </w:tcBorders>
            <w:vAlign w:val="center"/>
          </w:tcPr>
          <w:p w:rsidR="00AB1FC7" w:rsidRPr="006124D4" w:rsidRDefault="00AB1FC7" w:rsidP="00AB1FC7">
            <w:pPr>
              <w:jc w:val="center"/>
              <w:rPr>
                <w:rFonts w:ascii="Adobe Arabic" w:eastAsia="Calibri" w:hAnsi="Adobe Arabic"/>
                <w:sz w:val="20"/>
                <w:szCs w:val="20"/>
              </w:rPr>
            </w:pPr>
          </w:p>
        </w:tc>
        <w:tc>
          <w:tcPr>
            <w:tcW w:w="990" w:type="dxa"/>
            <w:tcBorders>
              <w:top w:val="single" w:sz="4" w:space="0" w:color="auto"/>
              <w:left w:val="single" w:sz="4" w:space="0" w:color="auto"/>
              <w:bottom w:val="single" w:sz="4" w:space="0" w:color="auto"/>
              <w:right w:val="single" w:sz="4" w:space="0" w:color="auto"/>
            </w:tcBorders>
            <w:vAlign w:val="center"/>
          </w:tcPr>
          <w:p w:rsidR="00AB1FC7" w:rsidRPr="006124D4" w:rsidRDefault="00AB1FC7" w:rsidP="00AB1FC7">
            <w:pPr>
              <w:jc w:val="center"/>
              <w:rPr>
                <w:rFonts w:ascii="Adobe Arabic" w:eastAsia="Calibri" w:hAnsi="Adobe Arabic"/>
                <w:sz w:val="20"/>
                <w:szCs w:val="20"/>
                <w:rtl/>
              </w:rPr>
            </w:pPr>
            <w:r w:rsidRPr="006124D4">
              <w:rPr>
                <w:rFonts w:ascii="Adobe Arabic" w:eastAsia="Calibri" w:hAnsi="Adobe Arabic"/>
                <w:sz w:val="20"/>
                <w:szCs w:val="20"/>
                <w:rtl/>
              </w:rPr>
              <w:t>2</w:t>
            </w:r>
          </w:p>
        </w:tc>
        <w:tc>
          <w:tcPr>
            <w:tcW w:w="5760" w:type="dxa"/>
            <w:tcBorders>
              <w:top w:val="single" w:sz="4" w:space="0" w:color="auto"/>
              <w:left w:val="single" w:sz="4" w:space="0" w:color="auto"/>
              <w:bottom w:val="single" w:sz="4" w:space="0" w:color="auto"/>
              <w:right w:val="single" w:sz="4" w:space="0" w:color="auto"/>
            </w:tcBorders>
            <w:vAlign w:val="center"/>
          </w:tcPr>
          <w:p w:rsidR="00AB1FC7" w:rsidRPr="006124D4" w:rsidRDefault="00AB1FC7" w:rsidP="00AB1FC7">
            <w:pPr>
              <w:rPr>
                <w:rFonts w:ascii="Adobe Arabic" w:eastAsia="Calibri" w:hAnsi="Adobe Arabic"/>
                <w:sz w:val="20"/>
                <w:szCs w:val="20"/>
                <w:rtl/>
              </w:rPr>
            </w:pPr>
            <w:r w:rsidRPr="006124D4">
              <w:rPr>
                <w:rFonts w:ascii="Adobe Arabic" w:eastAsia="Calibri" w:hAnsi="Adobe Arabic"/>
                <w:sz w:val="20"/>
                <w:szCs w:val="20"/>
                <w:rtl/>
              </w:rPr>
              <w:t>به ازای پذیرش محقق</w:t>
            </w:r>
            <w:r w:rsidRPr="006124D4">
              <w:rPr>
                <w:rFonts w:ascii="Adobe Arabic" w:eastAsia="Calibri" w:hAnsi="Adobe Arabic" w:hint="cs"/>
                <w:sz w:val="20"/>
                <w:szCs w:val="20"/>
                <w:rtl/>
              </w:rPr>
              <w:t>ان</w:t>
            </w:r>
            <w:r w:rsidRPr="006124D4">
              <w:rPr>
                <w:rFonts w:ascii="Adobe Arabic" w:eastAsia="Calibri" w:hAnsi="Adobe Arabic"/>
                <w:sz w:val="20"/>
                <w:szCs w:val="20"/>
                <w:rtl/>
              </w:rPr>
              <w:t xml:space="preserve"> داخل و خارج به شرطی که منابع مالی </w:t>
            </w:r>
            <w:r w:rsidRPr="006124D4">
              <w:rPr>
                <w:rFonts w:ascii="Adobe Arabic" w:eastAsia="Calibri" w:hAnsi="Adobe Arabic" w:hint="cs"/>
                <w:sz w:val="20"/>
                <w:szCs w:val="20"/>
                <w:rtl/>
              </w:rPr>
              <w:t>آن از</w:t>
            </w:r>
            <w:r w:rsidRPr="006124D4">
              <w:rPr>
                <w:rFonts w:ascii="Adobe Arabic" w:eastAsia="Calibri" w:hAnsi="Adobe Arabic"/>
                <w:sz w:val="20"/>
                <w:szCs w:val="20"/>
                <w:rtl/>
              </w:rPr>
              <w:t xml:space="preserve"> خارج از دانشگاه تأمین شود</w:t>
            </w:r>
          </w:p>
        </w:tc>
        <w:tc>
          <w:tcPr>
            <w:tcW w:w="456" w:type="dxa"/>
            <w:tcBorders>
              <w:top w:val="single" w:sz="4" w:space="0" w:color="auto"/>
              <w:left w:val="single" w:sz="4" w:space="0" w:color="auto"/>
              <w:bottom w:val="single" w:sz="4" w:space="0" w:color="auto"/>
              <w:right w:val="single" w:sz="4" w:space="0" w:color="auto"/>
            </w:tcBorders>
            <w:vAlign w:val="center"/>
          </w:tcPr>
          <w:p w:rsidR="00AB1FC7" w:rsidRPr="006124D4" w:rsidRDefault="00AB1FC7" w:rsidP="00AB1FC7">
            <w:pPr>
              <w:jc w:val="center"/>
              <w:rPr>
                <w:rFonts w:ascii="Adobe Arabic" w:eastAsia="Calibri" w:hAnsi="Adobe Arabic"/>
                <w:sz w:val="20"/>
                <w:szCs w:val="20"/>
                <w:rtl/>
              </w:rPr>
            </w:pPr>
            <w:r w:rsidRPr="006124D4">
              <w:rPr>
                <w:rFonts w:ascii="Adobe Arabic" w:eastAsia="Calibri" w:hAnsi="Adobe Arabic"/>
                <w:sz w:val="20"/>
                <w:szCs w:val="20"/>
                <w:rtl/>
              </w:rPr>
              <w:t>9</w:t>
            </w:r>
          </w:p>
        </w:tc>
        <w:tc>
          <w:tcPr>
            <w:tcW w:w="1118" w:type="dxa"/>
            <w:vMerge/>
            <w:tcBorders>
              <w:left w:val="single" w:sz="4" w:space="0" w:color="auto"/>
              <w:right w:val="single" w:sz="4" w:space="0" w:color="auto"/>
            </w:tcBorders>
            <w:vAlign w:val="center"/>
          </w:tcPr>
          <w:p w:rsidR="00AB1FC7" w:rsidRPr="006124D4" w:rsidRDefault="00AB1FC7" w:rsidP="00AB1FC7">
            <w:pPr>
              <w:jc w:val="center"/>
              <w:rPr>
                <w:rFonts w:ascii="Adobe Arabic" w:eastAsia="Calibri" w:hAnsi="Adobe Arabic"/>
                <w:b/>
                <w:bCs/>
                <w:sz w:val="20"/>
                <w:szCs w:val="20"/>
                <w:rtl/>
              </w:rPr>
            </w:pPr>
          </w:p>
        </w:tc>
      </w:tr>
      <w:tr w:rsidR="00AB1FC7" w:rsidRPr="006124D4" w:rsidTr="00AB1FC7">
        <w:tc>
          <w:tcPr>
            <w:tcW w:w="558" w:type="dxa"/>
            <w:tcBorders>
              <w:top w:val="single" w:sz="4" w:space="0" w:color="auto"/>
              <w:left w:val="single" w:sz="4" w:space="0" w:color="auto"/>
              <w:bottom w:val="single" w:sz="4" w:space="0" w:color="auto"/>
              <w:right w:val="single" w:sz="4" w:space="0" w:color="auto"/>
            </w:tcBorders>
            <w:vAlign w:val="center"/>
          </w:tcPr>
          <w:p w:rsidR="00AB1FC7" w:rsidRPr="006124D4" w:rsidRDefault="00AB1FC7" w:rsidP="00AB1FC7">
            <w:pPr>
              <w:jc w:val="center"/>
              <w:rPr>
                <w:rFonts w:ascii="Adobe Arabic" w:eastAsia="Calibri" w:hAnsi="Adobe Arabic"/>
                <w:sz w:val="20"/>
                <w:szCs w:val="20"/>
                <w:highlight w:val="yellow"/>
                <w:rtl/>
              </w:rPr>
            </w:pPr>
          </w:p>
        </w:tc>
        <w:tc>
          <w:tcPr>
            <w:tcW w:w="720" w:type="dxa"/>
            <w:tcBorders>
              <w:top w:val="single" w:sz="4" w:space="0" w:color="auto"/>
              <w:left w:val="single" w:sz="4" w:space="0" w:color="auto"/>
              <w:bottom w:val="single" w:sz="4" w:space="0" w:color="auto"/>
              <w:right w:val="single" w:sz="4" w:space="0" w:color="auto"/>
            </w:tcBorders>
            <w:vAlign w:val="center"/>
          </w:tcPr>
          <w:p w:rsidR="00AB1FC7" w:rsidRPr="006124D4" w:rsidRDefault="00AB1FC7" w:rsidP="00AB1FC7">
            <w:pPr>
              <w:jc w:val="center"/>
              <w:rPr>
                <w:rFonts w:ascii="Adobe Arabic" w:eastAsia="Calibri" w:hAnsi="Adobe Arabic"/>
                <w:sz w:val="20"/>
                <w:szCs w:val="20"/>
                <w:highlight w:val="yellow"/>
                <w:rtl/>
              </w:rPr>
            </w:pPr>
          </w:p>
        </w:tc>
        <w:tc>
          <w:tcPr>
            <w:tcW w:w="810" w:type="dxa"/>
            <w:tcBorders>
              <w:top w:val="single" w:sz="4" w:space="0" w:color="auto"/>
              <w:left w:val="single" w:sz="4" w:space="0" w:color="auto"/>
              <w:bottom w:val="single" w:sz="4" w:space="0" w:color="auto"/>
              <w:right w:val="single" w:sz="4" w:space="0" w:color="auto"/>
            </w:tcBorders>
            <w:vAlign w:val="center"/>
          </w:tcPr>
          <w:p w:rsidR="00AB1FC7" w:rsidRPr="006124D4" w:rsidRDefault="00AB1FC7" w:rsidP="00AB1FC7">
            <w:pPr>
              <w:jc w:val="center"/>
              <w:rPr>
                <w:rFonts w:ascii="Adobe Arabic" w:eastAsia="Calibri" w:hAnsi="Adobe Arabic"/>
                <w:sz w:val="20"/>
                <w:szCs w:val="20"/>
              </w:rPr>
            </w:pPr>
          </w:p>
        </w:tc>
        <w:tc>
          <w:tcPr>
            <w:tcW w:w="990" w:type="dxa"/>
            <w:tcBorders>
              <w:top w:val="single" w:sz="4" w:space="0" w:color="auto"/>
              <w:left w:val="single" w:sz="4" w:space="0" w:color="auto"/>
              <w:bottom w:val="single" w:sz="4" w:space="0" w:color="auto"/>
              <w:right w:val="single" w:sz="4" w:space="0" w:color="auto"/>
            </w:tcBorders>
            <w:vAlign w:val="center"/>
          </w:tcPr>
          <w:p w:rsidR="00AB1FC7" w:rsidRPr="006124D4" w:rsidRDefault="00AB1FC7" w:rsidP="00AB1FC7">
            <w:pPr>
              <w:jc w:val="center"/>
              <w:rPr>
                <w:rFonts w:ascii="Adobe Arabic" w:eastAsia="Calibri" w:hAnsi="Adobe Arabic"/>
                <w:sz w:val="20"/>
                <w:szCs w:val="20"/>
                <w:rtl/>
              </w:rPr>
            </w:pPr>
            <w:r w:rsidRPr="006124D4">
              <w:rPr>
                <w:rFonts w:ascii="Adobe Arabic" w:eastAsia="Calibri" w:hAnsi="Adobe Arabic" w:hint="cs"/>
                <w:sz w:val="20"/>
                <w:szCs w:val="20"/>
                <w:rtl/>
              </w:rPr>
              <w:t xml:space="preserve">۱ </w:t>
            </w:r>
          </w:p>
          <w:p w:rsidR="00AB1FC7" w:rsidRPr="006124D4" w:rsidRDefault="00AB1FC7" w:rsidP="00AB1FC7">
            <w:pPr>
              <w:jc w:val="center"/>
              <w:rPr>
                <w:rFonts w:ascii="Adobe Arabic" w:eastAsia="Calibri" w:hAnsi="Adobe Arabic"/>
                <w:sz w:val="20"/>
                <w:szCs w:val="20"/>
                <w:rtl/>
              </w:rPr>
            </w:pPr>
            <w:r w:rsidRPr="006124D4">
              <w:rPr>
                <w:rFonts w:ascii="Adobe Arabic" w:eastAsia="Calibri" w:hAnsi="Adobe Arabic" w:hint="cs"/>
                <w:sz w:val="20"/>
                <w:szCs w:val="20"/>
                <w:rtl/>
              </w:rPr>
              <w:t>(به ازای هر ۵ میلیون تومان)</w:t>
            </w:r>
          </w:p>
        </w:tc>
        <w:tc>
          <w:tcPr>
            <w:tcW w:w="5760" w:type="dxa"/>
            <w:tcBorders>
              <w:top w:val="single" w:sz="4" w:space="0" w:color="auto"/>
              <w:left w:val="single" w:sz="4" w:space="0" w:color="auto"/>
              <w:bottom w:val="single" w:sz="4" w:space="0" w:color="auto"/>
              <w:right w:val="single" w:sz="4" w:space="0" w:color="auto"/>
            </w:tcBorders>
            <w:vAlign w:val="center"/>
          </w:tcPr>
          <w:p w:rsidR="00AB1FC7" w:rsidRPr="006124D4" w:rsidRDefault="00AB1FC7" w:rsidP="00AB1FC7">
            <w:pPr>
              <w:rPr>
                <w:rFonts w:ascii="Adobe Arabic" w:eastAsia="Calibri" w:hAnsi="Adobe Arabic"/>
                <w:sz w:val="20"/>
                <w:szCs w:val="20"/>
                <w:rtl/>
              </w:rPr>
            </w:pPr>
            <w:r w:rsidRPr="006124D4">
              <w:rPr>
                <w:rFonts w:ascii="Adobe Arabic" w:eastAsia="Calibri" w:hAnsi="Adobe Arabic" w:hint="cs"/>
                <w:sz w:val="20"/>
                <w:szCs w:val="20"/>
                <w:rtl/>
              </w:rPr>
              <w:t>حمایت از پایان نامه و رسالۀ دکتری با قرارداد ثبت شده در دانشگاه</w:t>
            </w:r>
          </w:p>
        </w:tc>
        <w:tc>
          <w:tcPr>
            <w:tcW w:w="456" w:type="dxa"/>
            <w:tcBorders>
              <w:top w:val="single" w:sz="4" w:space="0" w:color="auto"/>
              <w:left w:val="single" w:sz="4" w:space="0" w:color="auto"/>
              <w:bottom w:val="single" w:sz="4" w:space="0" w:color="auto"/>
              <w:right w:val="single" w:sz="4" w:space="0" w:color="auto"/>
            </w:tcBorders>
            <w:vAlign w:val="center"/>
          </w:tcPr>
          <w:p w:rsidR="00AB1FC7" w:rsidRPr="006124D4" w:rsidRDefault="008E2415" w:rsidP="00AB1FC7">
            <w:pPr>
              <w:jc w:val="center"/>
              <w:rPr>
                <w:rFonts w:ascii="Adobe Arabic" w:eastAsia="Calibri" w:hAnsi="Adobe Arabic"/>
                <w:sz w:val="20"/>
                <w:szCs w:val="20"/>
                <w:rtl/>
              </w:rPr>
            </w:pPr>
            <w:r>
              <w:rPr>
                <w:rFonts w:ascii="Adobe Arabic" w:eastAsia="Calibri" w:hAnsi="Adobe Arabic" w:hint="cs"/>
                <w:sz w:val="20"/>
                <w:szCs w:val="20"/>
                <w:rtl/>
              </w:rPr>
              <w:t>10</w:t>
            </w:r>
          </w:p>
        </w:tc>
        <w:tc>
          <w:tcPr>
            <w:tcW w:w="1118" w:type="dxa"/>
            <w:vMerge w:val="restart"/>
            <w:tcBorders>
              <w:left w:val="single" w:sz="4" w:space="0" w:color="auto"/>
              <w:right w:val="single" w:sz="4" w:space="0" w:color="auto"/>
            </w:tcBorders>
            <w:vAlign w:val="center"/>
          </w:tcPr>
          <w:p w:rsidR="00AB1FC7" w:rsidRPr="006124D4" w:rsidRDefault="00AB1FC7" w:rsidP="00AB1FC7">
            <w:pPr>
              <w:jc w:val="center"/>
              <w:rPr>
                <w:rFonts w:ascii="Adobe Arabic" w:eastAsia="Calibri" w:hAnsi="Adobe Arabic"/>
                <w:b/>
                <w:bCs/>
                <w:sz w:val="20"/>
                <w:szCs w:val="20"/>
                <w:rtl/>
              </w:rPr>
            </w:pPr>
          </w:p>
        </w:tc>
      </w:tr>
      <w:tr w:rsidR="00AB1FC7" w:rsidRPr="006124D4" w:rsidTr="00AB1FC7">
        <w:trPr>
          <w:trHeight w:val="1159"/>
        </w:trPr>
        <w:tc>
          <w:tcPr>
            <w:tcW w:w="558" w:type="dxa"/>
            <w:tcBorders>
              <w:top w:val="single" w:sz="4" w:space="0" w:color="auto"/>
              <w:left w:val="single" w:sz="4" w:space="0" w:color="auto"/>
              <w:bottom w:val="single" w:sz="4" w:space="0" w:color="auto"/>
              <w:right w:val="single" w:sz="4" w:space="0" w:color="auto"/>
            </w:tcBorders>
            <w:vAlign w:val="center"/>
          </w:tcPr>
          <w:p w:rsidR="00AB1FC7" w:rsidRPr="006124D4" w:rsidRDefault="00AB1FC7" w:rsidP="00AB1FC7">
            <w:pPr>
              <w:jc w:val="center"/>
              <w:rPr>
                <w:rFonts w:ascii="Adobe Arabic" w:eastAsia="Calibri" w:hAnsi="Adobe Arabic"/>
                <w:sz w:val="20"/>
                <w:szCs w:val="20"/>
                <w:highlight w:val="yellow"/>
                <w:rtl/>
              </w:rPr>
            </w:pPr>
          </w:p>
        </w:tc>
        <w:tc>
          <w:tcPr>
            <w:tcW w:w="720" w:type="dxa"/>
            <w:tcBorders>
              <w:top w:val="single" w:sz="4" w:space="0" w:color="auto"/>
              <w:left w:val="single" w:sz="4" w:space="0" w:color="auto"/>
              <w:bottom w:val="single" w:sz="4" w:space="0" w:color="auto"/>
              <w:right w:val="single" w:sz="4" w:space="0" w:color="auto"/>
            </w:tcBorders>
            <w:vAlign w:val="center"/>
          </w:tcPr>
          <w:p w:rsidR="00AB1FC7" w:rsidRPr="006124D4" w:rsidRDefault="00AB1FC7" w:rsidP="00AB1FC7">
            <w:pPr>
              <w:jc w:val="center"/>
              <w:rPr>
                <w:rFonts w:ascii="Adobe Arabic" w:eastAsia="Calibri" w:hAnsi="Adobe Arabic"/>
                <w:sz w:val="20"/>
                <w:szCs w:val="20"/>
                <w:highlight w:val="yellow"/>
                <w:rtl/>
              </w:rPr>
            </w:pPr>
          </w:p>
        </w:tc>
        <w:tc>
          <w:tcPr>
            <w:tcW w:w="810" w:type="dxa"/>
            <w:tcBorders>
              <w:top w:val="single" w:sz="4" w:space="0" w:color="auto"/>
              <w:left w:val="single" w:sz="4" w:space="0" w:color="auto"/>
              <w:bottom w:val="single" w:sz="4" w:space="0" w:color="auto"/>
              <w:right w:val="single" w:sz="4" w:space="0" w:color="auto"/>
            </w:tcBorders>
            <w:vAlign w:val="center"/>
          </w:tcPr>
          <w:p w:rsidR="00AB1FC7" w:rsidRPr="006124D4" w:rsidRDefault="00AB1FC7" w:rsidP="00AB1FC7">
            <w:pPr>
              <w:jc w:val="center"/>
              <w:rPr>
                <w:rFonts w:ascii="Adobe Arabic" w:eastAsia="Calibri" w:hAnsi="Adobe Arabic"/>
                <w:sz w:val="20"/>
                <w:szCs w:val="20"/>
              </w:rPr>
            </w:pPr>
          </w:p>
        </w:tc>
        <w:tc>
          <w:tcPr>
            <w:tcW w:w="990" w:type="dxa"/>
            <w:tcBorders>
              <w:top w:val="single" w:sz="4" w:space="0" w:color="auto"/>
              <w:left w:val="single" w:sz="4" w:space="0" w:color="auto"/>
              <w:bottom w:val="single" w:sz="4" w:space="0" w:color="auto"/>
              <w:right w:val="single" w:sz="4" w:space="0" w:color="auto"/>
            </w:tcBorders>
            <w:vAlign w:val="center"/>
          </w:tcPr>
          <w:p w:rsidR="00AB1FC7" w:rsidRPr="006124D4" w:rsidRDefault="00AB1FC7" w:rsidP="00AB1FC7">
            <w:pPr>
              <w:jc w:val="center"/>
              <w:rPr>
                <w:rFonts w:ascii="Adobe Arabic" w:eastAsia="Calibri" w:hAnsi="Adobe Arabic"/>
                <w:sz w:val="20"/>
                <w:szCs w:val="20"/>
                <w:rtl/>
              </w:rPr>
            </w:pPr>
            <w:r w:rsidRPr="006124D4">
              <w:rPr>
                <w:rFonts w:ascii="Adobe Arabic" w:eastAsia="Calibri" w:hAnsi="Adobe Arabic" w:hint="cs"/>
                <w:sz w:val="20"/>
                <w:szCs w:val="20"/>
                <w:rtl/>
              </w:rPr>
              <w:t>1</w:t>
            </w:r>
          </w:p>
          <w:p w:rsidR="00AB1FC7" w:rsidRPr="006124D4" w:rsidRDefault="00AB1FC7" w:rsidP="00AB1FC7">
            <w:pPr>
              <w:jc w:val="center"/>
              <w:rPr>
                <w:rFonts w:ascii="Adobe Arabic" w:eastAsia="Calibri" w:hAnsi="Adobe Arabic"/>
                <w:sz w:val="20"/>
                <w:szCs w:val="20"/>
                <w:rtl/>
              </w:rPr>
            </w:pPr>
            <w:r w:rsidRPr="006124D4">
              <w:rPr>
                <w:rFonts w:ascii="Adobe Arabic" w:eastAsia="Calibri" w:hAnsi="Adobe Arabic" w:hint="cs"/>
                <w:sz w:val="20"/>
                <w:szCs w:val="20"/>
                <w:rtl/>
              </w:rPr>
              <w:t>1</w:t>
            </w:r>
          </w:p>
          <w:p w:rsidR="00AB1FC7" w:rsidRPr="006124D4" w:rsidRDefault="00AB1FC7" w:rsidP="00AB1FC7">
            <w:pPr>
              <w:jc w:val="center"/>
              <w:rPr>
                <w:rFonts w:ascii="Adobe Arabic" w:eastAsia="Calibri" w:hAnsi="Adobe Arabic"/>
                <w:sz w:val="20"/>
                <w:szCs w:val="20"/>
                <w:rtl/>
              </w:rPr>
            </w:pPr>
            <w:r w:rsidRPr="006124D4">
              <w:rPr>
                <w:rFonts w:ascii="Adobe Arabic" w:eastAsia="Calibri" w:hAnsi="Adobe Arabic" w:hint="cs"/>
                <w:sz w:val="20"/>
                <w:szCs w:val="20"/>
                <w:rtl/>
              </w:rPr>
              <w:t>1</w:t>
            </w:r>
          </w:p>
        </w:tc>
        <w:tc>
          <w:tcPr>
            <w:tcW w:w="5760" w:type="dxa"/>
            <w:tcBorders>
              <w:top w:val="single" w:sz="4" w:space="0" w:color="auto"/>
              <w:left w:val="single" w:sz="4" w:space="0" w:color="auto"/>
              <w:bottom w:val="single" w:sz="4" w:space="0" w:color="auto"/>
              <w:right w:val="single" w:sz="4" w:space="0" w:color="auto"/>
            </w:tcBorders>
            <w:vAlign w:val="center"/>
          </w:tcPr>
          <w:p w:rsidR="00AB1FC7" w:rsidRPr="006124D4" w:rsidRDefault="00AB1FC7" w:rsidP="00AB1FC7">
            <w:pPr>
              <w:rPr>
                <w:rFonts w:ascii="Adobe Arabic" w:eastAsia="Calibri" w:hAnsi="Adobe Arabic"/>
                <w:sz w:val="20"/>
                <w:szCs w:val="20"/>
                <w:rtl/>
              </w:rPr>
            </w:pPr>
            <w:r w:rsidRPr="006124D4">
              <w:rPr>
                <w:rFonts w:ascii="Adobe Arabic" w:eastAsia="Calibri" w:hAnsi="Adobe Arabic" w:hint="cs"/>
                <w:sz w:val="20"/>
                <w:szCs w:val="20"/>
                <w:rtl/>
              </w:rPr>
              <w:t>جذب گرنت ملی یا بین‌االمللی از محل عقد تفاهم‌نامه با دانشگاه</w:t>
            </w:r>
          </w:p>
          <w:p w:rsidR="00AB1FC7" w:rsidRPr="006124D4" w:rsidRDefault="00AB1FC7" w:rsidP="00063AB4">
            <w:pPr>
              <w:numPr>
                <w:ilvl w:val="0"/>
                <w:numId w:val="21"/>
              </w:numPr>
              <w:spacing w:after="0" w:line="240" w:lineRule="auto"/>
              <w:rPr>
                <w:rFonts w:ascii="Adobe Arabic" w:eastAsia="Calibri" w:hAnsi="Adobe Arabic"/>
                <w:sz w:val="20"/>
                <w:szCs w:val="20"/>
              </w:rPr>
            </w:pPr>
            <w:r w:rsidRPr="006124D4">
              <w:rPr>
                <w:rFonts w:ascii="Adobe Arabic" w:eastAsia="Calibri" w:hAnsi="Adobe Arabic" w:hint="cs"/>
                <w:sz w:val="20"/>
                <w:szCs w:val="20"/>
                <w:rtl/>
              </w:rPr>
              <w:t>تا 100 میلیون تومان به ازای هر 30 میلیون تومان</w:t>
            </w:r>
          </w:p>
          <w:p w:rsidR="00AB1FC7" w:rsidRPr="006124D4" w:rsidRDefault="00AB1FC7" w:rsidP="00063AB4">
            <w:pPr>
              <w:numPr>
                <w:ilvl w:val="0"/>
                <w:numId w:val="21"/>
              </w:numPr>
              <w:spacing w:after="0" w:line="240" w:lineRule="auto"/>
              <w:rPr>
                <w:rFonts w:ascii="Adobe Arabic" w:eastAsia="Calibri" w:hAnsi="Adobe Arabic"/>
                <w:sz w:val="20"/>
                <w:szCs w:val="20"/>
              </w:rPr>
            </w:pPr>
            <w:r w:rsidRPr="006124D4">
              <w:rPr>
                <w:rFonts w:ascii="Adobe Arabic" w:eastAsia="Calibri" w:hAnsi="Adobe Arabic" w:hint="cs"/>
                <w:sz w:val="20"/>
                <w:szCs w:val="20"/>
                <w:rtl/>
              </w:rPr>
              <w:t>از 100 تا 500 میلیون تومان به ازای هر 50 میلیون تومان مازاد</w:t>
            </w:r>
          </w:p>
          <w:p w:rsidR="00AB1FC7" w:rsidRPr="006124D4" w:rsidRDefault="00AB1FC7" w:rsidP="00063AB4">
            <w:pPr>
              <w:numPr>
                <w:ilvl w:val="0"/>
                <w:numId w:val="21"/>
              </w:numPr>
              <w:spacing w:after="0" w:line="240" w:lineRule="auto"/>
              <w:rPr>
                <w:rFonts w:ascii="Adobe Arabic" w:eastAsia="Calibri" w:hAnsi="Adobe Arabic"/>
                <w:sz w:val="20"/>
                <w:szCs w:val="20"/>
                <w:rtl/>
              </w:rPr>
            </w:pPr>
            <w:r w:rsidRPr="006124D4">
              <w:rPr>
                <w:rFonts w:ascii="Adobe Arabic" w:eastAsia="Calibri" w:hAnsi="Adobe Arabic" w:hint="cs"/>
                <w:sz w:val="20"/>
                <w:szCs w:val="20"/>
                <w:rtl/>
              </w:rPr>
              <w:t>بیش از 500 میلیون تومان به ازای هر 100 میلیون تومان مازاد</w:t>
            </w:r>
          </w:p>
          <w:p w:rsidR="00AB1FC7" w:rsidRPr="006124D4" w:rsidRDefault="00AB1FC7" w:rsidP="00AB1FC7">
            <w:pPr>
              <w:rPr>
                <w:rFonts w:ascii="Adobe Arabic" w:eastAsia="Calibri" w:hAnsi="Adobe Arabic"/>
                <w:sz w:val="20"/>
                <w:szCs w:val="20"/>
                <w:rtl/>
              </w:rPr>
            </w:pPr>
          </w:p>
        </w:tc>
        <w:tc>
          <w:tcPr>
            <w:tcW w:w="456" w:type="dxa"/>
            <w:tcBorders>
              <w:top w:val="single" w:sz="4" w:space="0" w:color="auto"/>
              <w:left w:val="single" w:sz="4" w:space="0" w:color="auto"/>
              <w:bottom w:val="single" w:sz="4" w:space="0" w:color="auto"/>
              <w:right w:val="single" w:sz="4" w:space="0" w:color="auto"/>
            </w:tcBorders>
            <w:vAlign w:val="center"/>
          </w:tcPr>
          <w:p w:rsidR="00AB1FC7" w:rsidRPr="006124D4" w:rsidRDefault="008E2415" w:rsidP="00AB1FC7">
            <w:pPr>
              <w:jc w:val="center"/>
              <w:rPr>
                <w:rFonts w:ascii="Adobe Arabic" w:eastAsia="Calibri" w:hAnsi="Adobe Arabic"/>
                <w:sz w:val="20"/>
                <w:szCs w:val="20"/>
                <w:rtl/>
              </w:rPr>
            </w:pPr>
            <w:r>
              <w:rPr>
                <w:rFonts w:ascii="Adobe Arabic" w:eastAsia="Calibri" w:hAnsi="Adobe Arabic" w:hint="cs"/>
                <w:sz w:val="20"/>
                <w:szCs w:val="20"/>
                <w:rtl/>
              </w:rPr>
              <w:t>11</w:t>
            </w:r>
          </w:p>
        </w:tc>
        <w:tc>
          <w:tcPr>
            <w:tcW w:w="1118" w:type="dxa"/>
            <w:vMerge/>
            <w:tcBorders>
              <w:left w:val="single" w:sz="4" w:space="0" w:color="auto"/>
              <w:right w:val="single" w:sz="4" w:space="0" w:color="auto"/>
            </w:tcBorders>
            <w:vAlign w:val="center"/>
          </w:tcPr>
          <w:p w:rsidR="00AB1FC7" w:rsidRPr="006124D4" w:rsidRDefault="00AB1FC7" w:rsidP="00AB1FC7">
            <w:pPr>
              <w:jc w:val="center"/>
              <w:rPr>
                <w:rFonts w:ascii="Adobe Arabic" w:eastAsia="Calibri" w:hAnsi="Adobe Arabic"/>
                <w:b/>
                <w:bCs/>
                <w:sz w:val="20"/>
                <w:szCs w:val="20"/>
                <w:rtl/>
              </w:rPr>
            </w:pPr>
          </w:p>
        </w:tc>
      </w:tr>
      <w:tr w:rsidR="00AB1FC7" w:rsidRPr="006124D4" w:rsidTr="00AB1FC7">
        <w:tc>
          <w:tcPr>
            <w:tcW w:w="558" w:type="dxa"/>
            <w:tcBorders>
              <w:top w:val="single" w:sz="4" w:space="0" w:color="auto"/>
              <w:left w:val="single" w:sz="4" w:space="0" w:color="auto"/>
              <w:bottom w:val="single" w:sz="4" w:space="0" w:color="auto"/>
              <w:right w:val="single" w:sz="4" w:space="0" w:color="auto"/>
            </w:tcBorders>
            <w:vAlign w:val="center"/>
          </w:tcPr>
          <w:p w:rsidR="00AB1FC7" w:rsidRPr="006124D4" w:rsidRDefault="00AB1FC7" w:rsidP="00AB1FC7">
            <w:pPr>
              <w:jc w:val="center"/>
              <w:rPr>
                <w:rFonts w:ascii="Adobe Arabic" w:eastAsia="Calibri" w:hAnsi="Adobe Arabic"/>
                <w:sz w:val="20"/>
                <w:szCs w:val="20"/>
                <w:highlight w:val="yellow"/>
                <w:rtl/>
              </w:rPr>
            </w:pPr>
          </w:p>
        </w:tc>
        <w:tc>
          <w:tcPr>
            <w:tcW w:w="720" w:type="dxa"/>
            <w:tcBorders>
              <w:top w:val="single" w:sz="4" w:space="0" w:color="auto"/>
              <w:left w:val="single" w:sz="4" w:space="0" w:color="auto"/>
              <w:bottom w:val="single" w:sz="4" w:space="0" w:color="auto"/>
              <w:right w:val="single" w:sz="4" w:space="0" w:color="auto"/>
            </w:tcBorders>
            <w:vAlign w:val="center"/>
          </w:tcPr>
          <w:p w:rsidR="00AB1FC7" w:rsidRPr="006124D4" w:rsidRDefault="00AB1FC7" w:rsidP="00AB1FC7">
            <w:pPr>
              <w:jc w:val="center"/>
              <w:rPr>
                <w:rFonts w:ascii="Adobe Arabic" w:eastAsia="Calibri" w:hAnsi="Adobe Arabic"/>
                <w:sz w:val="20"/>
                <w:szCs w:val="20"/>
                <w:highlight w:val="yellow"/>
                <w:rtl/>
              </w:rPr>
            </w:pPr>
          </w:p>
        </w:tc>
        <w:tc>
          <w:tcPr>
            <w:tcW w:w="810" w:type="dxa"/>
            <w:tcBorders>
              <w:top w:val="single" w:sz="4" w:space="0" w:color="auto"/>
              <w:left w:val="single" w:sz="4" w:space="0" w:color="auto"/>
              <w:bottom w:val="single" w:sz="4" w:space="0" w:color="auto"/>
              <w:right w:val="single" w:sz="4" w:space="0" w:color="auto"/>
            </w:tcBorders>
            <w:vAlign w:val="center"/>
          </w:tcPr>
          <w:p w:rsidR="00AB1FC7" w:rsidRPr="006124D4" w:rsidRDefault="00AB1FC7" w:rsidP="00AB1FC7">
            <w:pPr>
              <w:jc w:val="center"/>
              <w:rPr>
                <w:rFonts w:ascii="Adobe Arabic" w:eastAsia="Calibri" w:hAnsi="Adobe Arabic"/>
                <w:sz w:val="20"/>
                <w:szCs w:val="20"/>
              </w:rPr>
            </w:pPr>
          </w:p>
        </w:tc>
        <w:tc>
          <w:tcPr>
            <w:tcW w:w="990" w:type="dxa"/>
            <w:tcBorders>
              <w:top w:val="single" w:sz="4" w:space="0" w:color="auto"/>
              <w:left w:val="single" w:sz="4" w:space="0" w:color="auto"/>
              <w:bottom w:val="single" w:sz="4" w:space="0" w:color="auto"/>
              <w:right w:val="single" w:sz="4" w:space="0" w:color="auto"/>
            </w:tcBorders>
            <w:vAlign w:val="center"/>
          </w:tcPr>
          <w:p w:rsidR="00AB1FC7" w:rsidRPr="006124D4" w:rsidRDefault="00AB1FC7" w:rsidP="00AB1FC7">
            <w:pPr>
              <w:jc w:val="center"/>
              <w:rPr>
                <w:rFonts w:ascii="Adobe Arabic" w:eastAsia="Calibri" w:hAnsi="Adobe Arabic"/>
                <w:sz w:val="20"/>
                <w:szCs w:val="20"/>
                <w:rtl/>
              </w:rPr>
            </w:pPr>
            <w:r w:rsidRPr="006124D4">
              <w:rPr>
                <w:rFonts w:ascii="Adobe Arabic" w:eastAsia="Calibri" w:hAnsi="Adobe Arabic" w:hint="cs"/>
                <w:sz w:val="20"/>
                <w:szCs w:val="20"/>
                <w:rtl/>
              </w:rPr>
              <w:t>۴</w:t>
            </w:r>
          </w:p>
        </w:tc>
        <w:tc>
          <w:tcPr>
            <w:tcW w:w="5760" w:type="dxa"/>
            <w:tcBorders>
              <w:top w:val="single" w:sz="4" w:space="0" w:color="auto"/>
              <w:left w:val="single" w:sz="4" w:space="0" w:color="auto"/>
              <w:bottom w:val="single" w:sz="4" w:space="0" w:color="auto"/>
              <w:right w:val="single" w:sz="4" w:space="0" w:color="auto"/>
            </w:tcBorders>
            <w:vAlign w:val="center"/>
          </w:tcPr>
          <w:p w:rsidR="00AB1FC7" w:rsidRPr="006124D4" w:rsidRDefault="00AB1FC7" w:rsidP="00AB1FC7">
            <w:pPr>
              <w:rPr>
                <w:rFonts w:ascii="Adobe Arabic" w:eastAsia="Calibri" w:hAnsi="Adobe Arabic"/>
                <w:sz w:val="20"/>
                <w:szCs w:val="20"/>
                <w:rtl/>
              </w:rPr>
            </w:pPr>
            <w:r w:rsidRPr="006124D4">
              <w:rPr>
                <w:rFonts w:ascii="Adobe Arabic" w:eastAsia="Calibri" w:hAnsi="Adobe Arabic" w:hint="cs"/>
                <w:sz w:val="20"/>
                <w:szCs w:val="20"/>
                <w:rtl/>
              </w:rPr>
              <w:t>جذب دانشجوی خارجی حداکثر به مدت دو سال پس از دفاع از پروپوزال</w:t>
            </w:r>
          </w:p>
        </w:tc>
        <w:tc>
          <w:tcPr>
            <w:tcW w:w="456" w:type="dxa"/>
            <w:tcBorders>
              <w:top w:val="single" w:sz="4" w:space="0" w:color="auto"/>
              <w:left w:val="single" w:sz="4" w:space="0" w:color="auto"/>
              <w:bottom w:val="single" w:sz="4" w:space="0" w:color="auto"/>
              <w:right w:val="single" w:sz="4" w:space="0" w:color="auto"/>
            </w:tcBorders>
            <w:vAlign w:val="center"/>
          </w:tcPr>
          <w:p w:rsidR="00AB1FC7" w:rsidRPr="006124D4" w:rsidRDefault="008E2415" w:rsidP="00AB1FC7">
            <w:pPr>
              <w:jc w:val="center"/>
              <w:rPr>
                <w:rFonts w:ascii="Adobe Arabic" w:eastAsia="Calibri" w:hAnsi="Adobe Arabic"/>
                <w:sz w:val="20"/>
                <w:szCs w:val="20"/>
                <w:rtl/>
              </w:rPr>
            </w:pPr>
            <w:r>
              <w:rPr>
                <w:rFonts w:ascii="Adobe Arabic" w:eastAsia="Calibri" w:hAnsi="Adobe Arabic" w:hint="cs"/>
                <w:sz w:val="20"/>
                <w:szCs w:val="20"/>
                <w:rtl/>
              </w:rPr>
              <w:t>12</w:t>
            </w:r>
          </w:p>
        </w:tc>
        <w:tc>
          <w:tcPr>
            <w:tcW w:w="1118" w:type="dxa"/>
            <w:vMerge/>
            <w:tcBorders>
              <w:left w:val="single" w:sz="4" w:space="0" w:color="auto"/>
              <w:right w:val="single" w:sz="4" w:space="0" w:color="auto"/>
            </w:tcBorders>
            <w:vAlign w:val="center"/>
          </w:tcPr>
          <w:p w:rsidR="00AB1FC7" w:rsidRPr="006124D4" w:rsidRDefault="00AB1FC7" w:rsidP="00AB1FC7">
            <w:pPr>
              <w:jc w:val="center"/>
              <w:rPr>
                <w:rFonts w:ascii="Adobe Arabic" w:eastAsia="Calibri" w:hAnsi="Adobe Arabic"/>
                <w:b/>
                <w:bCs/>
                <w:sz w:val="20"/>
                <w:szCs w:val="20"/>
                <w:rtl/>
              </w:rPr>
            </w:pPr>
          </w:p>
        </w:tc>
      </w:tr>
    </w:tbl>
    <w:p w:rsidR="00AB1FC7" w:rsidRDefault="00AB1FC7" w:rsidP="00AB1FC7">
      <w:pPr>
        <w:spacing w:after="0" w:line="240" w:lineRule="auto"/>
        <w:jc w:val="both"/>
        <w:rPr>
          <w:rFonts w:ascii="Adobe Arabic" w:eastAsia="Calibri" w:hAnsi="Adobe Arabic"/>
          <w:b/>
          <w:bCs/>
          <w:szCs w:val="28"/>
          <w:rtl/>
          <w:lang w:bidi="fa-IR"/>
        </w:rPr>
      </w:pPr>
    </w:p>
    <w:tbl>
      <w:tblPr>
        <w:tblStyle w:val="TableGrid"/>
        <w:tblpPr w:leftFromText="180" w:rightFromText="180" w:vertAnchor="text" w:tblpXSpec="center" w:tblpY="1"/>
        <w:tblOverlap w:val="never"/>
        <w:tblW w:w="10412" w:type="dxa"/>
        <w:tblLayout w:type="fixed"/>
        <w:tblLook w:val="04A0" w:firstRow="1" w:lastRow="0" w:firstColumn="1" w:lastColumn="0" w:noHBand="0" w:noVBand="1"/>
      </w:tblPr>
      <w:tblGrid>
        <w:gridCol w:w="558"/>
        <w:gridCol w:w="720"/>
        <w:gridCol w:w="810"/>
        <w:gridCol w:w="990"/>
        <w:gridCol w:w="5760"/>
        <w:gridCol w:w="456"/>
        <w:gridCol w:w="1118"/>
      </w:tblGrid>
      <w:tr w:rsidR="00AB1FC7" w:rsidRPr="006124D4" w:rsidTr="00AB1FC7">
        <w:trPr>
          <w:trHeight w:val="804"/>
        </w:trPr>
        <w:tc>
          <w:tcPr>
            <w:tcW w:w="558" w:type="dxa"/>
            <w:tcBorders>
              <w:top w:val="single" w:sz="4" w:space="0" w:color="auto"/>
              <w:left w:val="single" w:sz="4" w:space="0" w:color="auto"/>
              <w:bottom w:val="single" w:sz="4" w:space="0" w:color="auto"/>
              <w:right w:val="single" w:sz="4" w:space="0" w:color="auto"/>
            </w:tcBorders>
            <w:vAlign w:val="center"/>
          </w:tcPr>
          <w:p w:rsidR="00AB1FC7" w:rsidRPr="006124D4" w:rsidRDefault="00AB1FC7" w:rsidP="00AB1FC7">
            <w:pPr>
              <w:jc w:val="center"/>
              <w:rPr>
                <w:rFonts w:ascii="Adobe Arabic" w:eastAsia="Calibri" w:hAnsi="Adobe Arabic"/>
                <w:sz w:val="20"/>
                <w:szCs w:val="20"/>
              </w:rPr>
            </w:pPr>
          </w:p>
        </w:tc>
        <w:tc>
          <w:tcPr>
            <w:tcW w:w="720" w:type="dxa"/>
            <w:tcBorders>
              <w:top w:val="single" w:sz="4" w:space="0" w:color="auto"/>
              <w:left w:val="single" w:sz="4" w:space="0" w:color="auto"/>
              <w:bottom w:val="single" w:sz="4" w:space="0" w:color="auto"/>
              <w:right w:val="single" w:sz="4" w:space="0" w:color="auto"/>
            </w:tcBorders>
            <w:vAlign w:val="center"/>
          </w:tcPr>
          <w:p w:rsidR="00AB1FC7" w:rsidRPr="0004351C" w:rsidRDefault="00AB1FC7" w:rsidP="00AB1FC7">
            <w:pPr>
              <w:jc w:val="center"/>
              <w:rPr>
                <w:rFonts w:ascii="Adobe Arabic" w:eastAsia="Calibri" w:hAnsi="Adobe Arabic"/>
                <w:sz w:val="20"/>
                <w:szCs w:val="20"/>
              </w:rPr>
            </w:pPr>
            <w:r w:rsidRPr="0004351C">
              <w:rPr>
                <w:rFonts w:ascii="Adobe Arabic" w:eastAsia="Calibri" w:hAnsi="Adobe Arabic"/>
                <w:sz w:val="20"/>
                <w:szCs w:val="20"/>
              </w:rPr>
              <w:t>20</w:t>
            </w:r>
          </w:p>
        </w:tc>
        <w:tc>
          <w:tcPr>
            <w:tcW w:w="810" w:type="dxa"/>
            <w:tcBorders>
              <w:top w:val="single" w:sz="4" w:space="0" w:color="auto"/>
              <w:left w:val="single" w:sz="4" w:space="0" w:color="auto"/>
              <w:right w:val="single" w:sz="4" w:space="0" w:color="auto"/>
            </w:tcBorders>
            <w:vAlign w:val="center"/>
          </w:tcPr>
          <w:p w:rsidR="00AB1FC7" w:rsidRPr="0004351C" w:rsidRDefault="00AB1FC7" w:rsidP="00AB1FC7">
            <w:pPr>
              <w:jc w:val="center"/>
              <w:rPr>
                <w:rFonts w:ascii="Adobe Arabic" w:eastAsia="Calibri" w:hAnsi="Adobe Arabic"/>
                <w:sz w:val="20"/>
                <w:szCs w:val="20"/>
              </w:rPr>
            </w:pPr>
          </w:p>
        </w:tc>
        <w:tc>
          <w:tcPr>
            <w:tcW w:w="990" w:type="dxa"/>
            <w:tcBorders>
              <w:top w:val="single" w:sz="4" w:space="0" w:color="auto"/>
              <w:left w:val="single" w:sz="4" w:space="0" w:color="auto"/>
              <w:right w:val="single" w:sz="4" w:space="0" w:color="auto"/>
            </w:tcBorders>
            <w:vAlign w:val="center"/>
          </w:tcPr>
          <w:p w:rsidR="00AB1FC7" w:rsidRPr="0004351C" w:rsidRDefault="00AB1FC7" w:rsidP="00AB1FC7">
            <w:pPr>
              <w:jc w:val="center"/>
              <w:rPr>
                <w:rFonts w:ascii="Adobe Arabic" w:eastAsia="Calibri" w:hAnsi="Adobe Arabic"/>
                <w:sz w:val="20"/>
                <w:szCs w:val="20"/>
              </w:rPr>
            </w:pPr>
            <w:r w:rsidRPr="0004351C">
              <w:rPr>
                <w:rFonts w:ascii="Adobe Arabic" w:eastAsia="Calibri" w:hAnsi="Adobe Arabic"/>
                <w:sz w:val="20"/>
                <w:szCs w:val="20"/>
              </w:rPr>
              <w:t>15</w:t>
            </w:r>
          </w:p>
        </w:tc>
        <w:tc>
          <w:tcPr>
            <w:tcW w:w="5760" w:type="dxa"/>
            <w:tcBorders>
              <w:top w:val="single" w:sz="4" w:space="0" w:color="auto"/>
              <w:left w:val="single" w:sz="4" w:space="0" w:color="auto"/>
              <w:right w:val="single" w:sz="4" w:space="0" w:color="auto"/>
            </w:tcBorders>
            <w:vAlign w:val="center"/>
          </w:tcPr>
          <w:p w:rsidR="00AB1FC7" w:rsidRPr="006124D4" w:rsidRDefault="00AB1FC7" w:rsidP="00AB1FC7">
            <w:pPr>
              <w:rPr>
                <w:rFonts w:ascii="Adobe Arabic" w:eastAsia="Calibri" w:hAnsi="Adobe Arabic"/>
                <w:sz w:val="20"/>
                <w:szCs w:val="20"/>
                <w:rtl/>
              </w:rPr>
            </w:pPr>
            <w:r w:rsidRPr="006124D4">
              <w:rPr>
                <w:rFonts w:ascii="Adobe Arabic" w:eastAsia="Calibri" w:hAnsi="Adobe Arabic"/>
                <w:sz w:val="20"/>
                <w:szCs w:val="20"/>
                <w:rtl/>
              </w:rPr>
              <w:t>تألیف یا تصنیف كتاب در زمینه تخصصی عضو هیئت علمی</w:t>
            </w:r>
          </w:p>
          <w:p w:rsidR="00AB1FC7" w:rsidRPr="006124D4" w:rsidRDefault="00AB1FC7" w:rsidP="00AB1FC7">
            <w:pPr>
              <w:ind w:left="162"/>
              <w:rPr>
                <w:rFonts w:ascii="Adobe Arabic" w:eastAsia="Calibri" w:hAnsi="Adobe Arabic"/>
                <w:sz w:val="20"/>
                <w:szCs w:val="20"/>
                <w:rtl/>
              </w:rPr>
            </w:pPr>
            <w:r w:rsidRPr="006124D4">
              <w:rPr>
                <w:rFonts w:ascii="Adobe Arabic" w:eastAsia="Calibri" w:hAnsi="Adobe Arabic"/>
                <w:b/>
                <w:bCs/>
                <w:sz w:val="20"/>
                <w:szCs w:val="20"/>
                <w:rtl/>
              </w:rPr>
              <w:t>تبصر</w:t>
            </w:r>
            <w:r w:rsidRPr="006124D4">
              <w:rPr>
                <w:rFonts w:ascii="Adobe Arabic" w:eastAsia="Calibri" w:hAnsi="Adobe Arabic" w:hint="cs"/>
                <w:b/>
                <w:bCs/>
                <w:sz w:val="20"/>
                <w:szCs w:val="20"/>
                <w:rtl/>
              </w:rPr>
              <w:t>ۀ 1</w:t>
            </w:r>
            <w:r w:rsidRPr="006124D4">
              <w:rPr>
                <w:rFonts w:ascii="Adobe Arabic" w:eastAsia="Calibri" w:hAnsi="Adobe Arabic"/>
                <w:b/>
                <w:bCs/>
                <w:sz w:val="20"/>
                <w:szCs w:val="20"/>
                <w:rtl/>
              </w:rPr>
              <w:t>:</w:t>
            </w:r>
            <w:r w:rsidRPr="006124D4">
              <w:rPr>
                <w:rFonts w:ascii="Adobe Arabic" w:eastAsia="Calibri" w:hAnsi="Adobe Arabic"/>
                <w:sz w:val="20"/>
                <w:szCs w:val="20"/>
                <w:rtl/>
              </w:rPr>
              <w:t xml:space="preserve"> تالیف فصلی از كتاب (</w:t>
            </w:r>
            <w:r w:rsidRPr="006124D4">
              <w:rPr>
                <w:rFonts w:ascii="Adobe Arabic" w:eastAsia="Calibri" w:hAnsi="Adobe Arabic"/>
                <w:sz w:val="20"/>
                <w:szCs w:val="20"/>
              </w:rPr>
              <w:t>Book Chapter</w:t>
            </w:r>
            <w:r w:rsidRPr="006124D4">
              <w:rPr>
                <w:rFonts w:ascii="Adobe Arabic" w:eastAsia="Calibri" w:hAnsi="Adobe Arabic"/>
                <w:sz w:val="20"/>
                <w:szCs w:val="20"/>
                <w:rtl/>
              </w:rPr>
              <w:t xml:space="preserve">) </w:t>
            </w:r>
            <w:r w:rsidRPr="006124D4">
              <w:rPr>
                <w:rFonts w:ascii="Adobe Arabic" w:eastAsia="Calibri" w:hAnsi="Adobe Arabic" w:hint="cs"/>
                <w:sz w:val="20"/>
                <w:szCs w:val="20"/>
                <w:rtl/>
              </w:rPr>
              <w:t>در حوزۀعلوم انسانی امتیاز حداکثر 2 (داخلی)، 6 (بین</w:t>
            </w:r>
            <w:r w:rsidRPr="006124D4">
              <w:rPr>
                <w:rFonts w:ascii="Adobe Arabic" w:eastAsia="Calibri" w:hAnsi="Adobe Arabic" w:hint="eastAsia"/>
                <w:sz w:val="20"/>
                <w:szCs w:val="20"/>
                <w:rtl/>
              </w:rPr>
              <w:t>‌</w:t>
            </w:r>
            <w:r w:rsidRPr="006124D4">
              <w:rPr>
                <w:rFonts w:ascii="Adobe Arabic" w:eastAsia="Calibri" w:hAnsi="Adobe Arabic" w:hint="cs"/>
                <w:sz w:val="20"/>
                <w:szCs w:val="20"/>
                <w:rtl/>
              </w:rPr>
              <w:t>المللی) و در حوزه فنی مهندسی و علوم پایه حداکثر 2 (داخلی) و 4 (بین</w:t>
            </w:r>
            <w:r w:rsidRPr="006124D4">
              <w:rPr>
                <w:rFonts w:ascii="Adobe Arabic" w:eastAsia="Calibri" w:hAnsi="Adobe Arabic" w:hint="eastAsia"/>
                <w:sz w:val="20"/>
                <w:szCs w:val="20"/>
                <w:rtl/>
              </w:rPr>
              <w:t>‌</w:t>
            </w:r>
            <w:r w:rsidRPr="006124D4">
              <w:rPr>
                <w:rFonts w:ascii="Adobe Arabic" w:eastAsia="Calibri" w:hAnsi="Adobe Arabic" w:hint="cs"/>
                <w:sz w:val="20"/>
                <w:szCs w:val="20"/>
                <w:rtl/>
              </w:rPr>
              <w:t>المللی) و انتشار آن تو</w:t>
            </w:r>
            <w:r w:rsidRPr="006124D4">
              <w:rPr>
                <w:rFonts w:ascii="Adobe Arabic" w:eastAsia="Calibri" w:hAnsi="Adobe Arabic"/>
                <w:sz w:val="20"/>
                <w:szCs w:val="20"/>
                <w:rtl/>
              </w:rPr>
              <w:t>سط ناشران معتبر محاسبه می</w:t>
            </w:r>
            <w:r w:rsidRPr="006124D4">
              <w:rPr>
                <w:rFonts w:ascii="Adobe Arabic" w:eastAsia="Calibri" w:hAnsi="Adobe Arabic" w:hint="cs"/>
                <w:sz w:val="20"/>
                <w:szCs w:val="20"/>
                <w:rtl/>
              </w:rPr>
              <w:t>‌</w:t>
            </w:r>
            <w:r w:rsidRPr="006124D4">
              <w:rPr>
                <w:rFonts w:ascii="Adobe Arabic" w:eastAsia="Calibri" w:hAnsi="Adobe Arabic"/>
                <w:sz w:val="20"/>
                <w:szCs w:val="20"/>
                <w:rtl/>
              </w:rPr>
              <w:t>شود.</w:t>
            </w:r>
          </w:p>
          <w:p w:rsidR="00AB1FC7" w:rsidRPr="006124D4" w:rsidRDefault="00AB1FC7" w:rsidP="00AB1FC7">
            <w:pPr>
              <w:ind w:left="162"/>
              <w:rPr>
                <w:rFonts w:ascii="Adobe Arabic" w:eastAsia="Calibri" w:hAnsi="Adobe Arabic"/>
                <w:sz w:val="20"/>
                <w:szCs w:val="20"/>
                <w:rtl/>
              </w:rPr>
            </w:pPr>
            <w:r w:rsidRPr="006124D4">
              <w:rPr>
                <w:rFonts w:ascii="Adobe Arabic" w:eastAsia="Calibri" w:hAnsi="Adobe Arabic"/>
                <w:b/>
                <w:bCs/>
                <w:sz w:val="20"/>
                <w:szCs w:val="20"/>
                <w:rtl/>
              </w:rPr>
              <w:t>تبصر</w:t>
            </w:r>
            <w:r w:rsidRPr="006124D4">
              <w:rPr>
                <w:rFonts w:ascii="Adobe Arabic" w:eastAsia="Calibri" w:hAnsi="Adobe Arabic" w:hint="cs"/>
                <w:b/>
                <w:bCs/>
                <w:sz w:val="20"/>
                <w:szCs w:val="20"/>
                <w:rtl/>
              </w:rPr>
              <w:t>ۀ 2</w:t>
            </w:r>
            <w:r w:rsidRPr="006124D4">
              <w:rPr>
                <w:rFonts w:ascii="Adobe Arabic" w:eastAsia="Calibri" w:hAnsi="Adobe Arabic"/>
                <w:b/>
                <w:bCs/>
                <w:sz w:val="20"/>
                <w:szCs w:val="20"/>
                <w:rtl/>
              </w:rPr>
              <w:t>:</w:t>
            </w:r>
            <w:r w:rsidRPr="006124D4">
              <w:rPr>
                <w:rFonts w:ascii="Adobe Arabic" w:eastAsia="Calibri" w:hAnsi="Adobe Arabic"/>
                <w:sz w:val="20"/>
                <w:szCs w:val="20"/>
                <w:rtl/>
              </w:rPr>
              <w:t xml:space="preserve"> به كتاب</w:t>
            </w:r>
            <w:r w:rsidRPr="006124D4">
              <w:rPr>
                <w:rFonts w:ascii="Adobe Arabic" w:eastAsia="Calibri" w:hAnsi="Adobe Arabic" w:hint="cs"/>
                <w:sz w:val="20"/>
                <w:szCs w:val="20"/>
                <w:rtl/>
              </w:rPr>
              <w:t>‌</w:t>
            </w:r>
            <w:r w:rsidRPr="006124D4">
              <w:rPr>
                <w:rFonts w:ascii="Adobe Arabic" w:eastAsia="Calibri" w:hAnsi="Adobe Arabic"/>
                <w:sz w:val="20"/>
                <w:szCs w:val="20"/>
                <w:rtl/>
              </w:rPr>
              <w:t>های آمادگی كنكور، نمونه سؤالات آزمون و سایر كتاب</w:t>
            </w:r>
            <w:r w:rsidRPr="006124D4">
              <w:rPr>
                <w:rFonts w:ascii="Adobe Arabic" w:eastAsia="Calibri" w:hAnsi="Adobe Arabic" w:hint="cs"/>
                <w:sz w:val="20"/>
                <w:szCs w:val="20"/>
                <w:rtl/>
              </w:rPr>
              <w:t>‌</w:t>
            </w:r>
            <w:r w:rsidRPr="006124D4">
              <w:rPr>
                <w:rFonts w:ascii="Adobe Arabic" w:eastAsia="Calibri" w:hAnsi="Adobe Arabic"/>
                <w:sz w:val="20"/>
                <w:szCs w:val="20"/>
                <w:rtl/>
              </w:rPr>
              <w:t>های غیرتخصصی امتیازی تعلق نمی</w:t>
            </w:r>
            <w:dir w:val="rtl">
              <w:r w:rsidRPr="006124D4">
                <w:rPr>
                  <w:rFonts w:ascii="Adobe Arabic" w:eastAsia="Calibri" w:hAnsi="Adobe Arabic"/>
                  <w:sz w:val="20"/>
                  <w:szCs w:val="20"/>
                  <w:rtl/>
                </w:rPr>
                <w:t>گیرد.</w:t>
              </w:r>
              <w:r w:rsidRPr="006124D4">
                <w:rPr>
                  <w:rFonts w:ascii="MS Mincho" w:eastAsia="MS Mincho" w:hAnsi="MS Mincho" w:cs="MS Mincho"/>
                  <w:sz w:val="20"/>
                  <w:szCs w:val="20"/>
                </w:rPr>
                <w:t>‬</w:t>
              </w:r>
              <w:r w:rsidRPr="006124D4">
                <w:rPr>
                  <w:rFonts w:ascii="MS Mincho" w:eastAsia="MS Mincho" w:hAnsi="MS Mincho" w:cs="MS Mincho"/>
                  <w:sz w:val="20"/>
                  <w:szCs w:val="20"/>
                </w:rPr>
                <w:t>‬</w:t>
              </w:r>
              <w:r w:rsidRPr="006124D4">
                <w:rPr>
                  <w:rFonts w:ascii="MS Mincho" w:eastAsia="MS Mincho" w:hAnsi="MS Mincho" w:cs="MS Mincho"/>
                  <w:sz w:val="20"/>
                  <w:szCs w:val="20"/>
                </w:rPr>
                <w:t>‬</w:t>
              </w:r>
              <w:r w:rsidRPr="006124D4">
                <w:rPr>
                  <w:rFonts w:ascii="MS Mincho" w:eastAsia="MS Mincho" w:hAnsi="MS Mincho" w:cs="MS Mincho"/>
                  <w:sz w:val="20"/>
                  <w:szCs w:val="20"/>
                </w:rPr>
                <w:t>‬</w:t>
              </w:r>
              <w:r w:rsidRPr="006124D4">
                <w:rPr>
                  <w:rFonts w:ascii="MS Mincho" w:eastAsia="MS Mincho" w:hAnsi="MS Mincho" w:cs="MS Mincho"/>
                  <w:sz w:val="20"/>
                  <w:szCs w:val="20"/>
                </w:rPr>
                <w:t>‬</w:t>
              </w:r>
              <w:r w:rsidRPr="006124D4">
                <w:rPr>
                  <w:rFonts w:ascii="MS Mincho" w:eastAsia="MS Mincho" w:hAnsi="MS Mincho" w:cs="MS Mincho"/>
                  <w:sz w:val="20"/>
                  <w:szCs w:val="20"/>
                </w:rPr>
                <w:t>‬</w:t>
              </w:r>
              <w:r w:rsidRPr="006124D4">
                <w:rPr>
                  <w:rFonts w:ascii="MS Mincho" w:eastAsia="MS Mincho" w:hAnsi="MS Mincho" w:cs="MS Mincho"/>
                  <w:sz w:val="20"/>
                  <w:szCs w:val="20"/>
                </w:rPr>
                <w:t>‬</w:t>
              </w:r>
              <w:r w:rsidRPr="006124D4">
                <w:rPr>
                  <w:rFonts w:ascii="MS Mincho" w:eastAsia="MS Mincho" w:hAnsi="MS Mincho" w:cs="MS Mincho"/>
                  <w:sz w:val="20"/>
                  <w:szCs w:val="20"/>
                </w:rPr>
                <w:t>‬</w:t>
              </w:r>
              <w:r w:rsidRPr="006124D4">
                <w:rPr>
                  <w:rFonts w:ascii="MS Mincho" w:eastAsia="MS Mincho" w:hAnsi="MS Mincho" w:cs="MS Mincho"/>
                  <w:sz w:val="20"/>
                  <w:szCs w:val="20"/>
                </w:rPr>
                <w:t>‬</w:t>
              </w:r>
              <w:r w:rsidRPr="006124D4">
                <w:rPr>
                  <w:rFonts w:ascii="MS Mincho" w:eastAsia="MS Mincho" w:hAnsi="MS Mincho" w:cs="MS Mincho"/>
                  <w:sz w:val="20"/>
                  <w:szCs w:val="20"/>
                </w:rPr>
                <w:t>‬</w:t>
              </w:r>
              <w:r w:rsidRPr="006124D4">
                <w:rPr>
                  <w:rFonts w:ascii="MS Mincho" w:eastAsia="MS Mincho" w:hAnsi="MS Mincho" w:cs="MS Mincho"/>
                  <w:sz w:val="20"/>
                  <w:szCs w:val="20"/>
                </w:rPr>
                <w:t>‬</w:t>
              </w:r>
              <w:r w:rsidRPr="006124D4">
                <w:rPr>
                  <w:rFonts w:ascii="MS Mincho" w:eastAsia="MS Mincho" w:hAnsi="MS Mincho" w:cs="MS Mincho"/>
                  <w:sz w:val="20"/>
                  <w:szCs w:val="20"/>
                </w:rPr>
                <w:t>‬</w:t>
              </w:r>
              <w:r w:rsidRPr="006124D4">
                <w:rPr>
                  <w:rFonts w:ascii="MS Mincho" w:eastAsia="MS Mincho" w:hAnsi="MS Mincho" w:cs="MS Mincho"/>
                  <w:sz w:val="20"/>
                  <w:szCs w:val="20"/>
                </w:rPr>
                <w:t>‬</w:t>
              </w:r>
              <w:r w:rsidRPr="006124D4">
                <w:rPr>
                  <w:rFonts w:ascii="MS Mincho" w:eastAsia="MS Mincho" w:hAnsi="MS Mincho" w:cs="MS Mincho"/>
                  <w:sz w:val="20"/>
                  <w:szCs w:val="20"/>
                </w:rPr>
                <w:t>‬</w:t>
              </w:r>
              <w:r w:rsidRPr="006124D4">
                <w:rPr>
                  <w:rFonts w:ascii="MS Mincho" w:eastAsia="MS Mincho" w:hAnsi="MS Mincho" w:cs="MS Mincho"/>
                  <w:sz w:val="20"/>
                  <w:szCs w:val="20"/>
                </w:rPr>
                <w:t>‬</w:t>
              </w:r>
              <w:r w:rsidRPr="006124D4">
                <w:rPr>
                  <w:rFonts w:ascii="MS Mincho" w:eastAsia="MS Mincho" w:hAnsi="MS Mincho" w:cs="MS Mincho"/>
                  <w:sz w:val="20"/>
                  <w:szCs w:val="20"/>
                </w:rPr>
                <w:t>‬</w:t>
              </w:r>
              <w:r w:rsidRPr="006124D4">
                <w:rPr>
                  <w:rFonts w:ascii="MS Mincho" w:eastAsia="MS Mincho" w:hAnsi="MS Mincho" w:cs="MS Mincho"/>
                  <w:sz w:val="20"/>
                  <w:szCs w:val="20"/>
                </w:rPr>
                <w:t>‬</w:t>
              </w:r>
              <w:r w:rsidRPr="006124D4">
                <w:rPr>
                  <w:rFonts w:ascii="MS Mincho" w:eastAsia="MS Mincho" w:hAnsi="MS Mincho" w:cs="MS Mincho"/>
                  <w:sz w:val="20"/>
                  <w:szCs w:val="20"/>
                </w:rPr>
                <w:t>‬</w:t>
              </w:r>
              <w:r w:rsidRPr="006124D4">
                <w:rPr>
                  <w:rFonts w:ascii="MS Mincho" w:eastAsia="MS Mincho" w:hAnsi="MS Mincho" w:cs="MS Mincho"/>
                  <w:sz w:val="20"/>
                  <w:szCs w:val="20"/>
                </w:rPr>
                <w:t>‬</w:t>
              </w:r>
              <w:r w:rsidRPr="006124D4">
                <w:rPr>
                  <w:rFonts w:ascii="Arial" w:eastAsia="Calibri" w:hAnsi="Arial" w:cs="Arial"/>
                  <w:sz w:val="20"/>
                  <w:szCs w:val="20"/>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t>‬</w:t>
              </w:r>
              <w:r>
                <w:t>‬</w:t>
              </w:r>
              <w:r>
                <w:t>‬</w:t>
              </w:r>
              <w:r>
                <w:t>‬</w:t>
              </w:r>
              <w:r>
                <w:t>‬</w:t>
              </w:r>
              <w:r>
                <w:t>‬</w:t>
              </w:r>
              <w:r>
                <w:t>‬</w:t>
              </w:r>
              <w:r>
                <w:t>‬</w:t>
              </w:r>
              <w:r>
                <w:t>‬</w:t>
              </w:r>
              <w:r>
                <w:t>‬</w:t>
              </w:r>
              <w:r>
                <w:t>‬</w:t>
              </w:r>
              <w:r>
                <w:t>‬</w:t>
              </w:r>
              <w:r>
                <w:t>‬</w:t>
              </w:r>
              <w:r>
                <w:t>‬</w:t>
              </w:r>
              <w:r>
                <w:t>‬</w:t>
              </w:r>
              <w:r>
                <w:t>‬</w:t>
              </w:r>
              <w:r w:rsidR="00CD51C7">
                <w:t>‬</w:t>
              </w:r>
              <w:r w:rsidR="00E261CB">
                <w:t>‬</w:t>
              </w:r>
              <w:r w:rsidR="00EB304E">
                <w:t>‬</w:t>
              </w:r>
              <w:r w:rsidR="00A915EE">
                <w:t>‬</w:t>
              </w:r>
              <w:r w:rsidR="00942778">
                <w:t>‬</w:t>
              </w:r>
              <w:r w:rsidR="00216657">
                <w:t>‬</w:t>
              </w:r>
              <w:r w:rsidR="00A6787A">
                <w:t>‬</w:t>
              </w:r>
              <w:r w:rsidR="00830980">
                <w:t>‬</w:t>
              </w:r>
              <w:r w:rsidR="004D48B9">
                <w:t>‬</w:t>
              </w:r>
              <w:r w:rsidR="009C22F1">
                <w:t>‬</w:t>
              </w:r>
              <w:r w:rsidR="00C95FE4">
                <w:t>‬</w:t>
              </w:r>
              <w:r w:rsidR="00990540">
                <w:t>‬</w:t>
              </w:r>
              <w:r w:rsidR="006E6CC2">
                <w:t>‬</w:t>
              </w:r>
              <w:r w:rsidR="00E65063">
                <w:t>‬</w:t>
              </w:r>
              <w:r w:rsidR="0039074D">
                <w:t>‬</w:t>
              </w:r>
              <w:r w:rsidR="00063AB4">
                <w:t>‬</w:t>
              </w:r>
              <w:r w:rsidR="00172F25">
                <w:t>‬</w:t>
              </w:r>
              <w:r w:rsidR="00BD1C24">
                <w:t>‬</w:t>
              </w:r>
              <w:r w:rsidR="00985BE1">
                <w:t>‬</w:t>
              </w:r>
              <w:r w:rsidR="007C52E8">
                <w:t>‬</w:t>
              </w:r>
              <w:r w:rsidR="003E490B">
                <w:t>‬</w:t>
              </w:r>
              <w:r w:rsidR="00CF391B">
                <w:t>‬</w:t>
              </w:r>
              <w:r w:rsidR="00B161D3">
                <w:t>‬</w:t>
              </w:r>
              <w:r w:rsidR="00E37581">
                <w:t>‬</w:t>
              </w:r>
              <w:r w:rsidR="00336663">
                <w:t>‬</w:t>
              </w:r>
              <w:r w:rsidR="004F2180">
                <w:t>‬</w:t>
              </w:r>
              <w:r w:rsidR="008E62C6">
                <w:t>‬</w:t>
              </w:r>
              <w:r w:rsidR="00827051">
                <w:t>‬</w:t>
              </w:r>
              <w:r w:rsidR="007C015E">
                <w:t>‬</w:t>
              </w:r>
              <w:r w:rsidR="00D4059D">
                <w:t>‬</w:t>
              </w:r>
              <w:r w:rsidR="002976EE">
                <w:t>‬</w:t>
              </w:r>
              <w:r w:rsidR="00B1481C">
                <w:t>‬</w:t>
              </w:r>
              <w:r w:rsidR="009870DD">
                <w:t>‬</w:t>
              </w:r>
            </w:dir>
          </w:p>
          <w:p w:rsidR="00AB1FC7" w:rsidRPr="006124D4" w:rsidRDefault="00AB1FC7" w:rsidP="00AB1FC7">
            <w:pPr>
              <w:ind w:left="162"/>
              <w:rPr>
                <w:rFonts w:ascii="Adobe Arabic" w:eastAsia="Calibri" w:hAnsi="Adobe Arabic"/>
                <w:sz w:val="20"/>
                <w:szCs w:val="20"/>
                <w:rtl/>
              </w:rPr>
            </w:pPr>
            <w:r w:rsidRPr="006124D4">
              <w:rPr>
                <w:rFonts w:ascii="Adobe Arabic" w:eastAsia="Calibri" w:hAnsi="Adobe Arabic"/>
                <w:b/>
                <w:bCs/>
                <w:sz w:val="20"/>
                <w:szCs w:val="20"/>
                <w:rtl/>
              </w:rPr>
              <w:t>تبصر</w:t>
            </w:r>
            <w:r w:rsidRPr="006124D4">
              <w:rPr>
                <w:rFonts w:ascii="Adobe Arabic" w:eastAsia="Calibri" w:hAnsi="Adobe Arabic" w:hint="cs"/>
                <w:b/>
                <w:bCs/>
                <w:sz w:val="20"/>
                <w:szCs w:val="20"/>
                <w:rtl/>
              </w:rPr>
              <w:t>ۀ 3</w:t>
            </w:r>
            <w:r w:rsidRPr="006124D4">
              <w:rPr>
                <w:rFonts w:ascii="Adobe Arabic" w:eastAsia="Calibri" w:hAnsi="Adobe Arabic"/>
                <w:b/>
                <w:bCs/>
                <w:sz w:val="20"/>
                <w:szCs w:val="20"/>
                <w:rtl/>
              </w:rPr>
              <w:t>:</w:t>
            </w:r>
            <w:r w:rsidRPr="006124D4">
              <w:rPr>
                <w:rFonts w:ascii="Adobe Arabic" w:eastAsia="Calibri" w:hAnsi="Adobe Arabic"/>
                <w:sz w:val="20"/>
                <w:szCs w:val="20"/>
                <w:rtl/>
              </w:rPr>
              <w:t xml:space="preserve"> كتاب</w:t>
            </w:r>
            <w:r w:rsidRPr="006124D4">
              <w:rPr>
                <w:rFonts w:ascii="Adobe Arabic" w:eastAsia="Calibri" w:hAnsi="Adobe Arabic" w:hint="cs"/>
                <w:sz w:val="20"/>
                <w:szCs w:val="20"/>
                <w:rtl/>
              </w:rPr>
              <w:t>‌</w:t>
            </w:r>
            <w:r w:rsidRPr="006124D4">
              <w:rPr>
                <w:rFonts w:ascii="Adobe Arabic" w:eastAsia="Calibri" w:hAnsi="Adobe Arabic"/>
                <w:sz w:val="20"/>
                <w:szCs w:val="20"/>
                <w:rtl/>
              </w:rPr>
              <w:t xml:space="preserve">های چاپ شده در خارج از انتشارات دانشگاه كه </w:t>
            </w:r>
            <w:r w:rsidRPr="006124D4">
              <w:rPr>
                <w:rFonts w:ascii="Adobe Arabic" w:eastAsia="Calibri" w:hAnsi="Adobe Arabic" w:hint="cs"/>
                <w:sz w:val="20"/>
                <w:szCs w:val="20"/>
                <w:rtl/>
              </w:rPr>
              <w:t xml:space="preserve">به </w:t>
            </w:r>
            <w:r w:rsidRPr="006124D4">
              <w:rPr>
                <w:rFonts w:ascii="Adobe Arabic" w:eastAsia="Calibri" w:hAnsi="Adobe Arabic"/>
                <w:sz w:val="20"/>
                <w:szCs w:val="20"/>
                <w:rtl/>
              </w:rPr>
              <w:t xml:space="preserve">نام دانشگاه در </w:t>
            </w:r>
            <w:r w:rsidRPr="006124D4">
              <w:rPr>
                <w:rFonts w:ascii="Adobe Arabic" w:eastAsia="Calibri" w:hAnsi="Adobe Arabic" w:hint="cs"/>
                <w:sz w:val="20"/>
                <w:szCs w:val="20"/>
                <w:rtl/>
              </w:rPr>
              <w:t>صفحۀ حقوقی یا روی جلد کتاب</w:t>
            </w:r>
            <w:r w:rsidRPr="006124D4">
              <w:rPr>
                <w:rFonts w:ascii="Adobe Arabic" w:eastAsia="Calibri" w:hAnsi="Adobe Arabic"/>
                <w:sz w:val="20"/>
                <w:szCs w:val="20"/>
                <w:rtl/>
              </w:rPr>
              <w:t xml:space="preserve"> اشاره </w:t>
            </w:r>
            <w:r w:rsidRPr="006124D4">
              <w:rPr>
                <w:rFonts w:ascii="Adobe Arabic" w:eastAsia="Calibri" w:hAnsi="Adobe Arabic" w:hint="cs"/>
                <w:sz w:val="20"/>
                <w:szCs w:val="20"/>
                <w:rtl/>
              </w:rPr>
              <w:t>شده</w:t>
            </w:r>
            <w:r w:rsidRPr="006124D4">
              <w:rPr>
                <w:rFonts w:ascii="Adobe Arabic" w:eastAsia="Calibri" w:hAnsi="Adobe Arabic"/>
                <w:sz w:val="20"/>
                <w:szCs w:val="20"/>
                <w:rtl/>
              </w:rPr>
              <w:t xml:space="preserve"> باشد، در صورتی كه در</w:t>
            </w:r>
            <w:r w:rsidRPr="006124D4">
              <w:rPr>
                <w:rFonts w:ascii="Adobe Arabic" w:eastAsia="Calibri" w:hAnsi="Adobe Arabic" w:hint="cs"/>
                <w:sz w:val="20"/>
                <w:szCs w:val="20"/>
                <w:rtl/>
              </w:rPr>
              <w:t xml:space="preserve"> فهرست</w:t>
            </w:r>
            <w:r w:rsidRPr="006124D4">
              <w:rPr>
                <w:rFonts w:ascii="Adobe Arabic" w:eastAsia="Calibri" w:hAnsi="Adobe Arabic"/>
                <w:sz w:val="20"/>
                <w:szCs w:val="20"/>
                <w:rtl/>
              </w:rPr>
              <w:t xml:space="preserve"> انتشارات معتبر </w:t>
            </w:r>
            <w:r w:rsidRPr="006124D4">
              <w:rPr>
                <w:rFonts w:ascii="Adobe Arabic" w:eastAsia="Calibri" w:hAnsi="Adobe Arabic" w:hint="cs"/>
                <w:sz w:val="20"/>
                <w:szCs w:val="20"/>
                <w:rtl/>
              </w:rPr>
              <w:t xml:space="preserve">برتر </w:t>
            </w:r>
            <w:r w:rsidRPr="006124D4">
              <w:rPr>
                <w:rFonts w:ascii="Adobe Arabic" w:eastAsia="Calibri" w:hAnsi="Adobe Arabic"/>
                <w:sz w:val="20"/>
                <w:szCs w:val="20"/>
                <w:rtl/>
              </w:rPr>
              <w:t>(طبق تعیین شورای انتشارات) باشند حداكثر</w:t>
            </w:r>
            <w:r w:rsidRPr="006124D4">
              <w:rPr>
                <w:rFonts w:ascii="Adobe Arabic" w:eastAsia="Calibri" w:hAnsi="Adobe Arabic" w:hint="cs"/>
                <w:sz w:val="20"/>
                <w:szCs w:val="20"/>
                <w:rtl/>
              </w:rPr>
              <w:t xml:space="preserve"> 80% </w:t>
            </w:r>
            <w:r w:rsidRPr="006124D4">
              <w:rPr>
                <w:rFonts w:ascii="Adobe Arabic" w:eastAsia="Calibri" w:hAnsi="Adobe Arabic"/>
                <w:sz w:val="20"/>
                <w:szCs w:val="20"/>
                <w:rtl/>
              </w:rPr>
              <w:t xml:space="preserve">امتیاز و در صورت چاپ در سایر انتشارات </w:t>
            </w:r>
            <w:r w:rsidRPr="006124D4">
              <w:rPr>
                <w:rFonts w:ascii="Adobe Arabic" w:eastAsia="Calibri" w:hAnsi="Adobe Arabic" w:hint="cs"/>
                <w:sz w:val="20"/>
                <w:szCs w:val="20"/>
                <w:rtl/>
              </w:rPr>
              <w:t xml:space="preserve">معتبر </w:t>
            </w:r>
            <w:r w:rsidRPr="006124D4">
              <w:rPr>
                <w:rFonts w:ascii="Adobe Arabic" w:eastAsia="Calibri" w:hAnsi="Adobe Arabic"/>
                <w:sz w:val="20"/>
                <w:szCs w:val="20"/>
                <w:rtl/>
              </w:rPr>
              <w:t xml:space="preserve">خارج از دانشگاه </w:t>
            </w:r>
            <w:r w:rsidRPr="006124D4">
              <w:rPr>
                <w:rFonts w:ascii="Adobe Arabic" w:eastAsia="Calibri" w:hAnsi="Adobe Arabic" w:hint="cs"/>
                <w:sz w:val="20"/>
                <w:szCs w:val="20"/>
                <w:rtl/>
              </w:rPr>
              <w:t>حداکثر 50/</w:t>
            </w:r>
            <w:r w:rsidRPr="006124D4">
              <w:rPr>
                <w:rFonts w:ascii="Adobe Arabic" w:eastAsia="Calibri" w:hAnsi="Adobe Arabic"/>
                <w:sz w:val="20"/>
                <w:szCs w:val="20"/>
                <w:rtl/>
              </w:rPr>
              <w:t>.</w:t>
            </w:r>
            <w:r w:rsidRPr="006124D4">
              <w:rPr>
                <w:rFonts w:ascii="Adobe Arabic" w:eastAsia="Calibri" w:hAnsi="Adobe Arabic" w:hint="cs"/>
                <w:sz w:val="20"/>
                <w:szCs w:val="20"/>
                <w:rtl/>
              </w:rPr>
              <w:t xml:space="preserve"> محاسبه می</w:t>
            </w:r>
            <w:r w:rsidRPr="006124D4">
              <w:rPr>
                <w:rFonts w:ascii="Adobe Arabic" w:eastAsia="Calibri" w:hAnsi="Adobe Arabic" w:hint="eastAsia"/>
                <w:sz w:val="20"/>
                <w:szCs w:val="20"/>
                <w:rtl/>
              </w:rPr>
              <w:t>‌</w:t>
            </w:r>
            <w:r w:rsidRPr="006124D4">
              <w:rPr>
                <w:rFonts w:ascii="Adobe Arabic" w:eastAsia="Calibri" w:hAnsi="Adobe Arabic" w:hint="cs"/>
                <w:sz w:val="20"/>
                <w:szCs w:val="20"/>
                <w:rtl/>
              </w:rPr>
              <w:t>شود.</w:t>
            </w:r>
            <w:r w:rsidRPr="006124D4">
              <w:rPr>
                <w:rFonts w:ascii="Adobe Arabic" w:eastAsia="Calibri" w:hAnsi="Adobe Arabic"/>
                <w:sz w:val="20"/>
                <w:szCs w:val="20"/>
                <w:rtl/>
              </w:rPr>
              <w:t xml:space="preserve"> </w:t>
            </w:r>
          </w:p>
          <w:p w:rsidR="00AB1FC7" w:rsidRPr="006124D4" w:rsidRDefault="00AB1FC7" w:rsidP="00AB1FC7">
            <w:pPr>
              <w:ind w:left="162"/>
              <w:rPr>
                <w:rFonts w:ascii="Adobe Arabic" w:eastAsia="Calibri" w:hAnsi="Adobe Arabic"/>
                <w:spacing w:val="-2"/>
                <w:sz w:val="20"/>
                <w:szCs w:val="20"/>
                <w:rtl/>
              </w:rPr>
            </w:pPr>
            <w:r w:rsidRPr="006124D4">
              <w:rPr>
                <w:rFonts w:ascii="Adobe Arabic" w:eastAsia="Calibri" w:hAnsi="Adobe Arabic"/>
                <w:b/>
                <w:bCs/>
                <w:spacing w:val="-2"/>
                <w:sz w:val="20"/>
                <w:szCs w:val="20"/>
                <w:rtl/>
              </w:rPr>
              <w:t>تبصر</w:t>
            </w:r>
            <w:r w:rsidRPr="006124D4">
              <w:rPr>
                <w:rFonts w:ascii="Adobe Arabic" w:eastAsia="Calibri" w:hAnsi="Adobe Arabic" w:hint="cs"/>
                <w:b/>
                <w:bCs/>
                <w:spacing w:val="-2"/>
                <w:sz w:val="20"/>
                <w:szCs w:val="20"/>
                <w:rtl/>
              </w:rPr>
              <w:t>ۀ 4</w:t>
            </w:r>
            <w:r w:rsidRPr="006124D4">
              <w:rPr>
                <w:rFonts w:ascii="Adobe Arabic" w:eastAsia="Calibri" w:hAnsi="Adobe Arabic"/>
                <w:b/>
                <w:bCs/>
                <w:spacing w:val="-2"/>
                <w:sz w:val="20"/>
                <w:szCs w:val="20"/>
                <w:rtl/>
              </w:rPr>
              <w:t>:</w:t>
            </w:r>
            <w:r w:rsidRPr="006124D4">
              <w:rPr>
                <w:rFonts w:ascii="Adobe Arabic" w:eastAsia="Calibri" w:hAnsi="Adobe Arabic"/>
                <w:spacing w:val="-2"/>
                <w:sz w:val="20"/>
                <w:szCs w:val="20"/>
                <w:rtl/>
              </w:rPr>
              <w:t xml:space="preserve"> در صورت چاپ كتاب در انتشارات معتبر خارج از دانشگاه (طبق تعیین شورای انتشارات دانشگاه)، چنانچه ناشر خارج</w:t>
            </w:r>
            <w:r w:rsidRPr="006124D4">
              <w:rPr>
                <w:rFonts w:ascii="Adobe Arabic" w:eastAsia="Calibri" w:hAnsi="Adobe Arabic" w:hint="cs"/>
                <w:spacing w:val="-2"/>
                <w:sz w:val="20"/>
                <w:szCs w:val="20"/>
                <w:rtl/>
              </w:rPr>
              <w:t xml:space="preserve"> دانشگاه</w:t>
            </w:r>
            <w:r w:rsidRPr="006124D4">
              <w:rPr>
                <w:rFonts w:ascii="Adobe Arabic" w:eastAsia="Calibri" w:hAnsi="Adobe Arabic"/>
                <w:spacing w:val="-2"/>
                <w:sz w:val="20"/>
                <w:szCs w:val="20"/>
                <w:rtl/>
              </w:rPr>
              <w:t xml:space="preserve"> چاپ كتاب را </w:t>
            </w:r>
            <w:r w:rsidRPr="006124D4">
              <w:rPr>
                <w:rFonts w:ascii="Adobe Arabic" w:eastAsia="Calibri" w:hAnsi="Adobe Arabic" w:hint="cs"/>
                <w:spacing w:val="-2"/>
                <w:sz w:val="20"/>
                <w:szCs w:val="20"/>
                <w:rtl/>
              </w:rPr>
              <w:t>با مجوز درج نشان دانشگاه</w:t>
            </w:r>
            <w:r w:rsidRPr="006124D4">
              <w:rPr>
                <w:rFonts w:ascii="Adobe Arabic" w:eastAsia="Calibri" w:hAnsi="Adobe Arabic"/>
                <w:spacing w:val="-2"/>
                <w:sz w:val="20"/>
                <w:szCs w:val="20"/>
                <w:rtl/>
              </w:rPr>
              <w:t xml:space="preserve"> انجام دهد امتیاز كتاب به صورت كامل محاسب</w:t>
            </w:r>
            <w:r w:rsidRPr="006124D4">
              <w:rPr>
                <w:rFonts w:ascii="Adobe Arabic" w:eastAsia="Calibri" w:hAnsi="Adobe Arabic" w:hint="cs"/>
                <w:spacing w:val="-2"/>
                <w:sz w:val="20"/>
                <w:szCs w:val="20"/>
                <w:rtl/>
              </w:rPr>
              <w:t>ه م</w:t>
            </w:r>
            <w:r w:rsidRPr="006124D4">
              <w:rPr>
                <w:rFonts w:ascii="Adobe Arabic" w:eastAsia="Calibri" w:hAnsi="Adobe Arabic"/>
                <w:spacing w:val="-2"/>
                <w:sz w:val="20"/>
                <w:szCs w:val="20"/>
                <w:rtl/>
              </w:rPr>
              <w:t>ی</w:t>
            </w:r>
            <w:dir w:val="rtl">
              <w:r w:rsidRPr="006124D4">
                <w:rPr>
                  <w:rFonts w:ascii="Adobe Arabic" w:eastAsia="Calibri" w:hAnsi="Adobe Arabic" w:hint="cs"/>
                  <w:spacing w:val="-2"/>
                  <w:sz w:val="20"/>
                  <w:szCs w:val="20"/>
                  <w:rtl/>
                </w:rPr>
                <w:t>شو</w:t>
              </w:r>
              <w:r w:rsidRPr="006124D4">
                <w:rPr>
                  <w:rFonts w:ascii="Adobe Arabic" w:eastAsia="Calibri" w:hAnsi="Adobe Arabic"/>
                  <w:spacing w:val="-2"/>
                  <w:sz w:val="20"/>
                  <w:szCs w:val="20"/>
                  <w:rtl/>
                </w:rPr>
                <w:t>د.</w:t>
              </w:r>
              <w:r w:rsidRPr="006124D4">
                <w:rPr>
                  <w:rFonts w:ascii="MS Mincho" w:eastAsia="MS Mincho" w:hAnsi="MS Mincho" w:cs="MS Mincho"/>
                  <w:sz w:val="20"/>
                  <w:szCs w:val="20"/>
                </w:rPr>
                <w:t>‬</w:t>
              </w:r>
              <w:r w:rsidRPr="006124D4">
                <w:rPr>
                  <w:rFonts w:ascii="MS Mincho" w:eastAsia="MS Mincho" w:hAnsi="MS Mincho" w:cs="MS Mincho"/>
                  <w:sz w:val="20"/>
                  <w:szCs w:val="20"/>
                </w:rPr>
                <w:t>‬</w:t>
              </w:r>
              <w:r w:rsidRPr="006124D4">
                <w:rPr>
                  <w:rFonts w:ascii="MS Mincho" w:eastAsia="MS Mincho" w:hAnsi="MS Mincho" w:cs="MS Mincho"/>
                  <w:sz w:val="20"/>
                  <w:szCs w:val="20"/>
                </w:rPr>
                <w:t>‬</w:t>
              </w:r>
              <w:r w:rsidRPr="006124D4">
                <w:rPr>
                  <w:rFonts w:ascii="MS Mincho" w:eastAsia="MS Mincho" w:hAnsi="MS Mincho" w:cs="MS Mincho"/>
                  <w:sz w:val="20"/>
                  <w:szCs w:val="20"/>
                </w:rPr>
                <w:t>‬</w:t>
              </w:r>
              <w:r w:rsidRPr="006124D4">
                <w:rPr>
                  <w:rFonts w:ascii="MS Mincho" w:eastAsia="MS Mincho" w:hAnsi="MS Mincho" w:cs="MS Mincho"/>
                  <w:sz w:val="20"/>
                  <w:szCs w:val="20"/>
                </w:rPr>
                <w:t>‬</w:t>
              </w:r>
              <w:r w:rsidRPr="006124D4">
                <w:rPr>
                  <w:rFonts w:ascii="MS Mincho" w:eastAsia="MS Mincho" w:hAnsi="MS Mincho" w:cs="MS Mincho"/>
                  <w:sz w:val="20"/>
                  <w:szCs w:val="20"/>
                </w:rPr>
                <w:t>‬</w:t>
              </w:r>
              <w:r w:rsidRPr="006124D4">
                <w:rPr>
                  <w:rFonts w:ascii="MS Mincho" w:eastAsia="MS Mincho" w:hAnsi="MS Mincho" w:cs="MS Mincho"/>
                  <w:sz w:val="20"/>
                  <w:szCs w:val="20"/>
                </w:rPr>
                <w:t>‬</w:t>
              </w:r>
              <w:r w:rsidRPr="006124D4">
                <w:rPr>
                  <w:rFonts w:ascii="MS Mincho" w:eastAsia="MS Mincho" w:hAnsi="MS Mincho" w:cs="MS Mincho"/>
                  <w:sz w:val="20"/>
                  <w:szCs w:val="20"/>
                </w:rPr>
                <w:t>‬</w:t>
              </w:r>
              <w:r w:rsidRPr="006124D4">
                <w:rPr>
                  <w:rFonts w:ascii="MS Mincho" w:eastAsia="MS Mincho" w:hAnsi="MS Mincho" w:cs="MS Mincho"/>
                  <w:sz w:val="20"/>
                  <w:szCs w:val="20"/>
                </w:rPr>
                <w:t>‬</w:t>
              </w:r>
              <w:r w:rsidRPr="006124D4">
                <w:rPr>
                  <w:rFonts w:ascii="MS Mincho" w:eastAsia="MS Mincho" w:hAnsi="MS Mincho" w:cs="MS Mincho"/>
                  <w:sz w:val="20"/>
                  <w:szCs w:val="20"/>
                </w:rPr>
                <w:t>‬</w:t>
              </w:r>
              <w:r w:rsidRPr="006124D4">
                <w:rPr>
                  <w:rFonts w:ascii="MS Mincho" w:eastAsia="MS Mincho" w:hAnsi="MS Mincho" w:cs="MS Mincho"/>
                  <w:sz w:val="20"/>
                  <w:szCs w:val="20"/>
                </w:rPr>
                <w:t>‬</w:t>
              </w:r>
              <w:r w:rsidRPr="006124D4">
                <w:rPr>
                  <w:rFonts w:ascii="MS Mincho" w:eastAsia="MS Mincho" w:hAnsi="MS Mincho" w:cs="MS Mincho"/>
                  <w:sz w:val="20"/>
                  <w:szCs w:val="20"/>
                </w:rPr>
                <w:t>‬</w:t>
              </w:r>
              <w:r w:rsidRPr="006124D4">
                <w:rPr>
                  <w:rFonts w:ascii="MS Mincho" w:eastAsia="MS Mincho" w:hAnsi="MS Mincho" w:cs="MS Mincho"/>
                  <w:sz w:val="20"/>
                  <w:szCs w:val="20"/>
                </w:rPr>
                <w:t>‬</w:t>
              </w:r>
              <w:r w:rsidRPr="006124D4">
                <w:rPr>
                  <w:rFonts w:ascii="MS Mincho" w:eastAsia="MS Mincho" w:hAnsi="MS Mincho" w:cs="MS Mincho"/>
                  <w:sz w:val="20"/>
                  <w:szCs w:val="20"/>
                </w:rPr>
                <w:t>‬</w:t>
              </w:r>
              <w:r w:rsidRPr="006124D4">
                <w:rPr>
                  <w:rFonts w:ascii="Arial" w:eastAsia="Calibri" w:hAnsi="Arial" w:cs="Arial"/>
                  <w:sz w:val="20"/>
                  <w:szCs w:val="20"/>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t>‬</w:t>
              </w:r>
              <w:r>
                <w:t>‬</w:t>
              </w:r>
              <w:r>
                <w:t>‬</w:t>
              </w:r>
              <w:r>
                <w:t>‬</w:t>
              </w:r>
              <w:r>
                <w:t>‬</w:t>
              </w:r>
              <w:r>
                <w:t>‬</w:t>
              </w:r>
              <w:r>
                <w:t>‬</w:t>
              </w:r>
              <w:r>
                <w:t>‬</w:t>
              </w:r>
              <w:r>
                <w:t>‬</w:t>
              </w:r>
              <w:r>
                <w:t>‬</w:t>
              </w:r>
              <w:r>
                <w:t>‬</w:t>
              </w:r>
              <w:r>
                <w:t>‬</w:t>
              </w:r>
              <w:r>
                <w:t>‬</w:t>
              </w:r>
              <w:r>
                <w:t>‬</w:t>
              </w:r>
              <w:r>
                <w:t>‬</w:t>
              </w:r>
              <w:r>
                <w:t>‬</w:t>
              </w:r>
              <w:r w:rsidR="00CD51C7">
                <w:t>‬</w:t>
              </w:r>
              <w:r w:rsidR="00E261CB">
                <w:t>‬</w:t>
              </w:r>
              <w:r w:rsidR="00EB304E">
                <w:t>‬</w:t>
              </w:r>
              <w:r w:rsidR="00A915EE">
                <w:t>‬</w:t>
              </w:r>
              <w:r w:rsidR="00942778">
                <w:t>‬</w:t>
              </w:r>
              <w:r w:rsidR="00216657">
                <w:t>‬</w:t>
              </w:r>
              <w:r w:rsidR="00A6787A">
                <w:t>‬</w:t>
              </w:r>
              <w:r w:rsidR="00830980">
                <w:t>‬</w:t>
              </w:r>
              <w:r w:rsidR="004D48B9">
                <w:t>‬</w:t>
              </w:r>
              <w:r w:rsidR="009C22F1">
                <w:t>‬</w:t>
              </w:r>
              <w:r w:rsidR="00C95FE4">
                <w:t>‬</w:t>
              </w:r>
              <w:r w:rsidR="00990540">
                <w:t>‬</w:t>
              </w:r>
              <w:r w:rsidR="006E6CC2">
                <w:t>‬</w:t>
              </w:r>
              <w:r w:rsidR="00E65063">
                <w:t>‬</w:t>
              </w:r>
              <w:r w:rsidR="0039074D">
                <w:t>‬</w:t>
              </w:r>
              <w:r w:rsidR="00063AB4">
                <w:t>‬</w:t>
              </w:r>
              <w:r w:rsidR="00172F25">
                <w:t>‬</w:t>
              </w:r>
              <w:r w:rsidR="00BD1C24">
                <w:t>‬</w:t>
              </w:r>
              <w:r w:rsidR="00985BE1">
                <w:t>‬</w:t>
              </w:r>
              <w:r w:rsidR="007C52E8">
                <w:t>‬</w:t>
              </w:r>
              <w:r w:rsidR="003E490B">
                <w:t>‬</w:t>
              </w:r>
              <w:r w:rsidR="00CF391B">
                <w:t>‬</w:t>
              </w:r>
              <w:r w:rsidR="00B161D3">
                <w:t>‬</w:t>
              </w:r>
              <w:r w:rsidR="00E37581">
                <w:t>‬</w:t>
              </w:r>
              <w:r w:rsidR="00336663">
                <w:t>‬</w:t>
              </w:r>
              <w:r w:rsidR="004F2180">
                <w:t>‬</w:t>
              </w:r>
              <w:r w:rsidR="008E62C6">
                <w:t>‬</w:t>
              </w:r>
              <w:r w:rsidR="00827051">
                <w:t>‬</w:t>
              </w:r>
              <w:r w:rsidR="007C015E">
                <w:t>‬</w:t>
              </w:r>
              <w:r w:rsidR="00D4059D">
                <w:t>‬</w:t>
              </w:r>
              <w:r w:rsidR="002976EE">
                <w:t>‬</w:t>
              </w:r>
              <w:r w:rsidR="00B1481C">
                <w:t>‬</w:t>
              </w:r>
              <w:r w:rsidR="009870DD">
                <w:t>‬</w:t>
              </w:r>
            </w:dir>
          </w:p>
          <w:p w:rsidR="00AB1FC7" w:rsidRPr="006124D4" w:rsidRDefault="00AB1FC7" w:rsidP="00AB1FC7">
            <w:pPr>
              <w:rPr>
                <w:rFonts w:ascii="Adobe Arabic" w:eastAsia="Calibri" w:hAnsi="Adobe Arabic"/>
                <w:sz w:val="20"/>
                <w:szCs w:val="20"/>
                <w:rtl/>
              </w:rPr>
            </w:pPr>
            <w:r w:rsidRPr="006124D4">
              <w:rPr>
                <w:rFonts w:ascii="Adobe Arabic" w:eastAsia="Calibri" w:hAnsi="Adobe Arabic"/>
                <w:b/>
                <w:bCs/>
                <w:sz w:val="20"/>
                <w:szCs w:val="20"/>
                <w:rtl/>
              </w:rPr>
              <w:t>تبصر</w:t>
            </w:r>
            <w:r w:rsidRPr="006124D4">
              <w:rPr>
                <w:rFonts w:ascii="Adobe Arabic" w:eastAsia="Calibri" w:hAnsi="Adobe Arabic" w:hint="cs"/>
                <w:b/>
                <w:bCs/>
                <w:sz w:val="20"/>
                <w:szCs w:val="20"/>
                <w:rtl/>
              </w:rPr>
              <w:t>ۀ 5</w:t>
            </w:r>
            <w:r w:rsidRPr="006124D4">
              <w:rPr>
                <w:rFonts w:ascii="Adobe Arabic" w:eastAsia="Calibri" w:hAnsi="Adobe Arabic"/>
                <w:b/>
                <w:bCs/>
                <w:sz w:val="20"/>
                <w:szCs w:val="20"/>
                <w:rtl/>
              </w:rPr>
              <w:t>:</w:t>
            </w:r>
            <w:r w:rsidRPr="006124D4">
              <w:rPr>
                <w:rFonts w:ascii="Adobe Arabic" w:eastAsia="Calibri" w:hAnsi="Adobe Arabic"/>
                <w:sz w:val="20"/>
                <w:szCs w:val="20"/>
                <w:rtl/>
              </w:rPr>
              <w:t xml:space="preserve"> برای كتاب برگزید</w:t>
            </w:r>
            <w:r w:rsidRPr="006124D4">
              <w:rPr>
                <w:rFonts w:ascii="Adobe Arabic" w:eastAsia="Calibri" w:hAnsi="Adobe Arabic" w:hint="cs"/>
                <w:sz w:val="20"/>
                <w:szCs w:val="20"/>
                <w:rtl/>
              </w:rPr>
              <w:t>ۀ</w:t>
            </w:r>
            <w:r w:rsidRPr="006124D4">
              <w:rPr>
                <w:rFonts w:ascii="Adobe Arabic" w:eastAsia="Calibri" w:hAnsi="Adobe Arabic"/>
                <w:sz w:val="20"/>
                <w:szCs w:val="20"/>
                <w:rtl/>
              </w:rPr>
              <w:t xml:space="preserve"> ملی یا دانشگاهی ضریب 5/1 اعمال می</w:t>
            </w:r>
            <w:r w:rsidRPr="006124D4">
              <w:rPr>
                <w:rFonts w:ascii="Adobe Arabic" w:eastAsia="Calibri" w:hAnsi="Adobe Arabic" w:hint="cs"/>
                <w:sz w:val="20"/>
                <w:szCs w:val="20"/>
                <w:rtl/>
              </w:rPr>
              <w:t>‌</w:t>
            </w:r>
            <w:r w:rsidRPr="006124D4">
              <w:rPr>
                <w:rFonts w:ascii="Adobe Arabic" w:eastAsia="Calibri" w:hAnsi="Adobe Arabic"/>
                <w:sz w:val="20"/>
                <w:szCs w:val="20"/>
                <w:rtl/>
              </w:rPr>
              <w:t xml:space="preserve">شود. </w:t>
            </w:r>
          </w:p>
          <w:p w:rsidR="00AB1FC7" w:rsidRPr="006124D4" w:rsidRDefault="00AB1FC7" w:rsidP="00AB1FC7">
            <w:pPr>
              <w:rPr>
                <w:rFonts w:ascii="Adobe Arabic" w:eastAsia="Calibri" w:hAnsi="Adobe Arabic"/>
                <w:sz w:val="20"/>
                <w:szCs w:val="20"/>
              </w:rPr>
            </w:pPr>
            <w:r w:rsidRPr="006124D4">
              <w:rPr>
                <w:rFonts w:ascii="Adobe Arabic" w:eastAsia="Calibri" w:hAnsi="Adobe Arabic"/>
                <w:b/>
                <w:bCs/>
                <w:sz w:val="20"/>
                <w:szCs w:val="20"/>
                <w:rtl/>
              </w:rPr>
              <w:t>تبصر</w:t>
            </w:r>
            <w:r w:rsidRPr="006124D4">
              <w:rPr>
                <w:rFonts w:ascii="Adobe Arabic" w:eastAsia="Calibri" w:hAnsi="Adobe Arabic" w:hint="cs"/>
                <w:b/>
                <w:bCs/>
                <w:sz w:val="20"/>
                <w:szCs w:val="20"/>
                <w:rtl/>
              </w:rPr>
              <w:t>ۀ 6</w:t>
            </w:r>
            <w:r w:rsidRPr="006124D4">
              <w:rPr>
                <w:rFonts w:ascii="Adobe Arabic" w:eastAsia="Calibri" w:hAnsi="Adobe Arabic"/>
                <w:b/>
                <w:bCs/>
                <w:sz w:val="20"/>
                <w:szCs w:val="20"/>
                <w:rtl/>
              </w:rPr>
              <w:t>:</w:t>
            </w:r>
            <w:r w:rsidRPr="006124D4">
              <w:rPr>
                <w:rFonts w:ascii="Adobe Arabic" w:eastAsia="Calibri" w:hAnsi="Adobe Arabic"/>
                <w:sz w:val="20"/>
                <w:szCs w:val="20"/>
                <w:rtl/>
              </w:rPr>
              <w:t xml:space="preserve"> برای امتیازدهی </w:t>
            </w:r>
            <w:r w:rsidRPr="006124D4">
              <w:rPr>
                <w:rFonts w:ascii="Adobe Arabic" w:eastAsia="Calibri" w:hAnsi="Adobe Arabic" w:hint="cs"/>
                <w:sz w:val="20"/>
                <w:szCs w:val="20"/>
                <w:rtl/>
              </w:rPr>
              <w:t>کناب‌های</w:t>
            </w:r>
            <w:r w:rsidRPr="006124D4">
              <w:rPr>
                <w:rFonts w:ascii="Adobe Arabic" w:eastAsia="Calibri" w:hAnsi="Adobe Arabic"/>
                <w:sz w:val="20"/>
                <w:szCs w:val="20"/>
                <w:rtl/>
              </w:rPr>
              <w:t xml:space="preserve"> ت</w:t>
            </w:r>
            <w:r w:rsidRPr="006124D4">
              <w:rPr>
                <w:rFonts w:ascii="Adobe Arabic" w:eastAsia="Calibri" w:hAnsi="Adobe Arabic" w:hint="cs"/>
                <w:sz w:val="20"/>
                <w:szCs w:val="20"/>
                <w:rtl/>
              </w:rPr>
              <w:t>أ</w:t>
            </w:r>
            <w:r w:rsidRPr="006124D4">
              <w:rPr>
                <w:rFonts w:ascii="Adobe Arabic" w:eastAsia="Calibri" w:hAnsi="Adobe Arabic"/>
                <w:sz w:val="20"/>
                <w:szCs w:val="20"/>
                <w:rtl/>
              </w:rPr>
              <w:t>لیفی و ترجمه، ملاك تاریخ چاپ كتاب، تاریخ مندرج در شناسنام</w:t>
            </w:r>
            <w:r w:rsidRPr="006124D4">
              <w:rPr>
                <w:rFonts w:ascii="Adobe Arabic" w:eastAsia="Calibri" w:hAnsi="Adobe Arabic" w:hint="cs"/>
                <w:sz w:val="20"/>
                <w:szCs w:val="20"/>
                <w:rtl/>
              </w:rPr>
              <w:t>ۀ</w:t>
            </w:r>
            <w:r w:rsidRPr="006124D4">
              <w:rPr>
                <w:rFonts w:ascii="Adobe Arabic" w:eastAsia="Calibri" w:hAnsi="Adobe Arabic"/>
                <w:sz w:val="20"/>
                <w:szCs w:val="20"/>
                <w:rtl/>
              </w:rPr>
              <w:t xml:space="preserve"> </w:t>
            </w:r>
            <w:r w:rsidRPr="006124D4">
              <w:rPr>
                <w:rFonts w:ascii="Adobe Arabic" w:eastAsia="Calibri" w:hAnsi="Adobe Arabic" w:hint="cs"/>
                <w:sz w:val="20"/>
                <w:szCs w:val="20"/>
                <w:rtl/>
              </w:rPr>
              <w:t xml:space="preserve">کتاب </w:t>
            </w:r>
            <w:r w:rsidRPr="006124D4">
              <w:rPr>
                <w:rFonts w:ascii="Adobe Arabic" w:eastAsia="Calibri" w:hAnsi="Adobe Arabic"/>
                <w:sz w:val="20"/>
                <w:szCs w:val="20"/>
                <w:rtl/>
              </w:rPr>
              <w:t>است</w:t>
            </w:r>
            <w:r w:rsidRPr="006124D4">
              <w:rPr>
                <w:rFonts w:ascii="Adobe Arabic" w:eastAsia="Calibri" w:hAnsi="Adobe Arabic"/>
                <w:sz w:val="20"/>
                <w:szCs w:val="20"/>
              </w:rPr>
              <w:t>.</w:t>
            </w:r>
          </w:p>
        </w:tc>
        <w:tc>
          <w:tcPr>
            <w:tcW w:w="456" w:type="dxa"/>
            <w:tcBorders>
              <w:top w:val="single" w:sz="4" w:space="0" w:color="auto"/>
              <w:left w:val="single" w:sz="4" w:space="0" w:color="auto"/>
              <w:right w:val="single" w:sz="4" w:space="0" w:color="auto"/>
            </w:tcBorders>
            <w:vAlign w:val="center"/>
            <w:hideMark/>
          </w:tcPr>
          <w:p w:rsidR="00AB1FC7" w:rsidRPr="006124D4" w:rsidRDefault="008E2415" w:rsidP="00AB1FC7">
            <w:pPr>
              <w:jc w:val="center"/>
              <w:rPr>
                <w:rFonts w:ascii="Adobe Arabic" w:eastAsia="Calibri" w:hAnsi="Adobe Arabic"/>
                <w:sz w:val="20"/>
                <w:szCs w:val="20"/>
              </w:rPr>
            </w:pPr>
            <w:r>
              <w:rPr>
                <w:rFonts w:ascii="Adobe Arabic" w:eastAsia="Calibri" w:hAnsi="Adobe Arabic" w:hint="cs"/>
                <w:sz w:val="20"/>
                <w:szCs w:val="20"/>
                <w:rtl/>
              </w:rPr>
              <w:t>13</w:t>
            </w:r>
          </w:p>
        </w:tc>
        <w:tc>
          <w:tcPr>
            <w:tcW w:w="1118" w:type="dxa"/>
            <w:vMerge w:val="restart"/>
            <w:tcBorders>
              <w:top w:val="single" w:sz="4" w:space="0" w:color="auto"/>
              <w:left w:val="single" w:sz="4" w:space="0" w:color="auto"/>
              <w:right w:val="single" w:sz="4" w:space="0" w:color="auto"/>
            </w:tcBorders>
            <w:vAlign w:val="center"/>
          </w:tcPr>
          <w:p w:rsidR="00AB1FC7" w:rsidRPr="006124D4" w:rsidRDefault="00AB1FC7" w:rsidP="00AB1FC7">
            <w:pPr>
              <w:rPr>
                <w:rFonts w:ascii="Adobe Arabic" w:eastAsia="Calibri" w:hAnsi="Adobe Arabic"/>
                <w:b/>
                <w:bCs/>
                <w:sz w:val="20"/>
                <w:szCs w:val="20"/>
                <w:rtl/>
              </w:rPr>
            </w:pPr>
          </w:p>
          <w:p w:rsidR="00AB1FC7" w:rsidRPr="006124D4" w:rsidRDefault="00AB1FC7" w:rsidP="00AB1FC7">
            <w:pPr>
              <w:jc w:val="center"/>
              <w:rPr>
                <w:rFonts w:ascii="Adobe Arabic" w:eastAsia="Calibri" w:hAnsi="Adobe Arabic"/>
                <w:b/>
                <w:bCs/>
                <w:sz w:val="20"/>
                <w:szCs w:val="20"/>
                <w:rtl/>
              </w:rPr>
            </w:pPr>
            <w:r w:rsidRPr="006124D4">
              <w:rPr>
                <w:rFonts w:ascii="Adobe Arabic" w:eastAsia="Calibri" w:hAnsi="Adobe Arabic"/>
                <w:b/>
                <w:bCs/>
                <w:sz w:val="20"/>
                <w:szCs w:val="20"/>
                <w:rtl/>
              </w:rPr>
              <w:t>کتاب</w:t>
            </w:r>
            <w:r w:rsidRPr="006124D4">
              <w:rPr>
                <w:rFonts w:ascii="Adobe Arabic" w:eastAsia="Calibri" w:hAnsi="Adobe Arabic" w:hint="cs"/>
                <w:b/>
                <w:bCs/>
                <w:sz w:val="20"/>
                <w:szCs w:val="20"/>
                <w:rtl/>
              </w:rPr>
              <w:t xml:space="preserve"> منتشرشده</w:t>
            </w:r>
          </w:p>
          <w:p w:rsidR="00AB1FC7" w:rsidRPr="006124D4" w:rsidRDefault="00AB1FC7" w:rsidP="00AB1FC7">
            <w:pPr>
              <w:jc w:val="center"/>
              <w:rPr>
                <w:rFonts w:ascii="Adobe Arabic" w:eastAsia="Calibri" w:hAnsi="Adobe Arabic"/>
                <w:b/>
                <w:bCs/>
                <w:sz w:val="20"/>
                <w:szCs w:val="20"/>
                <w:rtl/>
              </w:rPr>
            </w:pPr>
          </w:p>
        </w:tc>
      </w:tr>
      <w:tr w:rsidR="00AB1FC7" w:rsidRPr="006124D4" w:rsidTr="00AB1FC7">
        <w:trPr>
          <w:trHeight w:val="435"/>
        </w:trPr>
        <w:tc>
          <w:tcPr>
            <w:tcW w:w="558" w:type="dxa"/>
            <w:tcBorders>
              <w:top w:val="single" w:sz="4" w:space="0" w:color="auto"/>
              <w:left w:val="single" w:sz="4" w:space="0" w:color="auto"/>
              <w:bottom w:val="single" w:sz="4" w:space="0" w:color="auto"/>
              <w:right w:val="single" w:sz="4" w:space="0" w:color="auto"/>
            </w:tcBorders>
            <w:vAlign w:val="center"/>
          </w:tcPr>
          <w:p w:rsidR="00AB1FC7" w:rsidRPr="006124D4" w:rsidRDefault="00AB1FC7" w:rsidP="00AB1FC7">
            <w:pPr>
              <w:jc w:val="center"/>
              <w:rPr>
                <w:rFonts w:ascii="Adobe Arabic" w:eastAsia="Calibri" w:hAnsi="Adobe Arabic"/>
                <w:sz w:val="20"/>
                <w:szCs w:val="20"/>
              </w:rPr>
            </w:pPr>
          </w:p>
        </w:tc>
        <w:tc>
          <w:tcPr>
            <w:tcW w:w="720" w:type="dxa"/>
            <w:tcBorders>
              <w:top w:val="single" w:sz="4" w:space="0" w:color="auto"/>
              <w:left w:val="single" w:sz="4" w:space="0" w:color="auto"/>
              <w:bottom w:val="single" w:sz="4" w:space="0" w:color="auto"/>
              <w:right w:val="single" w:sz="4" w:space="0" w:color="auto"/>
            </w:tcBorders>
            <w:vAlign w:val="center"/>
          </w:tcPr>
          <w:p w:rsidR="00AB1FC7" w:rsidRPr="006124D4" w:rsidRDefault="00AB1FC7" w:rsidP="00AB1FC7">
            <w:pPr>
              <w:jc w:val="center"/>
              <w:rPr>
                <w:rFonts w:ascii="Adobe Arabic" w:eastAsia="Calibri" w:hAnsi="Adobe Arabic"/>
                <w:sz w:val="20"/>
                <w:szCs w:val="20"/>
              </w:rPr>
            </w:pPr>
            <w:r w:rsidRPr="006124D4">
              <w:rPr>
                <w:rFonts w:ascii="Adobe Arabic" w:eastAsia="Calibri" w:hAnsi="Adobe Arabic" w:hint="cs"/>
                <w:sz w:val="20"/>
                <w:szCs w:val="20"/>
                <w:rtl/>
              </w:rPr>
              <w:t>2</w:t>
            </w:r>
          </w:p>
        </w:tc>
        <w:tc>
          <w:tcPr>
            <w:tcW w:w="810" w:type="dxa"/>
            <w:tcBorders>
              <w:top w:val="single" w:sz="4" w:space="0" w:color="auto"/>
              <w:left w:val="single" w:sz="4" w:space="0" w:color="auto"/>
              <w:bottom w:val="single" w:sz="4" w:space="0" w:color="auto"/>
              <w:right w:val="single" w:sz="4" w:space="0" w:color="auto"/>
            </w:tcBorders>
            <w:vAlign w:val="center"/>
          </w:tcPr>
          <w:p w:rsidR="00AB1FC7" w:rsidRPr="006124D4" w:rsidRDefault="00AB1FC7" w:rsidP="00AB1FC7">
            <w:pPr>
              <w:jc w:val="center"/>
              <w:rPr>
                <w:rFonts w:ascii="Adobe Arabic" w:eastAsia="Calibri" w:hAnsi="Adobe Arabic"/>
                <w:sz w:val="20"/>
                <w:szCs w:val="20"/>
              </w:rPr>
            </w:pPr>
          </w:p>
        </w:tc>
        <w:tc>
          <w:tcPr>
            <w:tcW w:w="990" w:type="dxa"/>
            <w:tcBorders>
              <w:top w:val="single" w:sz="4" w:space="0" w:color="auto"/>
              <w:left w:val="single" w:sz="4" w:space="0" w:color="auto"/>
              <w:bottom w:val="single" w:sz="4" w:space="0" w:color="auto"/>
              <w:right w:val="single" w:sz="4" w:space="0" w:color="auto"/>
            </w:tcBorders>
            <w:vAlign w:val="center"/>
          </w:tcPr>
          <w:p w:rsidR="00AB1FC7" w:rsidRPr="006124D4" w:rsidRDefault="00AB1FC7" w:rsidP="00AB1FC7">
            <w:pPr>
              <w:jc w:val="center"/>
              <w:rPr>
                <w:rFonts w:ascii="Adobe Arabic" w:eastAsia="Calibri" w:hAnsi="Adobe Arabic"/>
                <w:sz w:val="20"/>
                <w:szCs w:val="20"/>
              </w:rPr>
            </w:pPr>
            <w:r w:rsidRPr="006124D4">
              <w:rPr>
                <w:rFonts w:ascii="Adobe Arabic" w:eastAsia="Calibri" w:hAnsi="Adobe Arabic"/>
                <w:sz w:val="20"/>
                <w:szCs w:val="20"/>
                <w:rtl/>
              </w:rPr>
              <w:t>1</w:t>
            </w:r>
          </w:p>
        </w:tc>
        <w:tc>
          <w:tcPr>
            <w:tcW w:w="5760" w:type="dxa"/>
            <w:tcBorders>
              <w:top w:val="single" w:sz="4" w:space="0" w:color="auto"/>
              <w:left w:val="single" w:sz="4" w:space="0" w:color="auto"/>
              <w:bottom w:val="single" w:sz="4" w:space="0" w:color="auto"/>
              <w:right w:val="single" w:sz="4" w:space="0" w:color="auto"/>
            </w:tcBorders>
            <w:vAlign w:val="center"/>
          </w:tcPr>
          <w:p w:rsidR="00AB1FC7" w:rsidRPr="006124D4" w:rsidRDefault="00AB1FC7" w:rsidP="00AB1FC7">
            <w:pPr>
              <w:rPr>
                <w:rFonts w:ascii="Adobe Arabic" w:eastAsia="Calibri" w:hAnsi="Adobe Arabic"/>
                <w:sz w:val="20"/>
                <w:szCs w:val="20"/>
              </w:rPr>
            </w:pPr>
            <w:r w:rsidRPr="006124D4">
              <w:rPr>
                <w:rFonts w:ascii="Adobe Arabic" w:eastAsia="Calibri" w:hAnsi="Adobe Arabic"/>
                <w:sz w:val="20"/>
                <w:szCs w:val="20"/>
                <w:rtl/>
              </w:rPr>
              <w:t>نقشه</w:t>
            </w:r>
            <w:r w:rsidRPr="006124D4">
              <w:rPr>
                <w:rFonts w:ascii="Adobe Arabic" w:eastAsia="Calibri" w:hAnsi="Adobe Arabic" w:hint="cs"/>
                <w:sz w:val="20"/>
                <w:szCs w:val="20"/>
                <w:rtl/>
              </w:rPr>
              <w:t>‌</w:t>
            </w:r>
            <w:r w:rsidRPr="006124D4">
              <w:rPr>
                <w:rFonts w:ascii="Adobe Arabic" w:eastAsia="Calibri" w:hAnsi="Adobe Arabic"/>
                <w:sz w:val="20"/>
                <w:szCs w:val="20"/>
                <w:rtl/>
              </w:rPr>
              <w:t>ها و اطلس</w:t>
            </w:r>
            <w:r w:rsidRPr="006124D4">
              <w:rPr>
                <w:rFonts w:ascii="Adobe Arabic" w:eastAsia="Calibri" w:hAnsi="Adobe Arabic" w:hint="cs"/>
                <w:sz w:val="20"/>
                <w:szCs w:val="20"/>
                <w:rtl/>
              </w:rPr>
              <w:t>‌</w:t>
            </w:r>
            <w:r w:rsidRPr="006124D4">
              <w:rPr>
                <w:rFonts w:ascii="Adobe Arabic" w:eastAsia="Calibri" w:hAnsi="Adobe Arabic"/>
                <w:sz w:val="20"/>
                <w:szCs w:val="20"/>
                <w:rtl/>
              </w:rPr>
              <w:t>های تهیه شده مرتبط با تخصص هیئت علمی با ذكر نام دانشگاه</w:t>
            </w:r>
          </w:p>
        </w:tc>
        <w:tc>
          <w:tcPr>
            <w:tcW w:w="456" w:type="dxa"/>
            <w:tcBorders>
              <w:top w:val="single" w:sz="4" w:space="0" w:color="auto"/>
              <w:left w:val="single" w:sz="4" w:space="0" w:color="auto"/>
              <w:bottom w:val="single" w:sz="4" w:space="0" w:color="auto"/>
              <w:right w:val="single" w:sz="4" w:space="0" w:color="auto"/>
            </w:tcBorders>
            <w:vAlign w:val="center"/>
          </w:tcPr>
          <w:p w:rsidR="00AB1FC7" w:rsidRPr="006124D4" w:rsidRDefault="008E2415" w:rsidP="00AB1FC7">
            <w:pPr>
              <w:jc w:val="center"/>
              <w:rPr>
                <w:rFonts w:ascii="Adobe Arabic" w:eastAsia="Calibri" w:hAnsi="Adobe Arabic"/>
                <w:sz w:val="20"/>
                <w:szCs w:val="20"/>
              </w:rPr>
            </w:pPr>
            <w:r>
              <w:rPr>
                <w:rFonts w:ascii="Adobe Arabic" w:eastAsia="Calibri" w:hAnsi="Adobe Arabic" w:hint="cs"/>
                <w:sz w:val="20"/>
                <w:szCs w:val="20"/>
                <w:rtl/>
              </w:rPr>
              <w:t>14</w:t>
            </w:r>
          </w:p>
        </w:tc>
        <w:tc>
          <w:tcPr>
            <w:tcW w:w="1118" w:type="dxa"/>
            <w:vMerge/>
            <w:tcBorders>
              <w:left w:val="single" w:sz="4" w:space="0" w:color="auto"/>
              <w:right w:val="single" w:sz="4" w:space="0" w:color="auto"/>
            </w:tcBorders>
            <w:vAlign w:val="center"/>
          </w:tcPr>
          <w:p w:rsidR="00AB1FC7" w:rsidRPr="006124D4" w:rsidRDefault="00AB1FC7" w:rsidP="00AB1FC7">
            <w:pPr>
              <w:jc w:val="center"/>
              <w:rPr>
                <w:rFonts w:ascii="Adobe Arabic" w:eastAsia="Calibri" w:hAnsi="Adobe Arabic"/>
                <w:b/>
                <w:bCs/>
                <w:sz w:val="20"/>
                <w:szCs w:val="20"/>
                <w:rtl/>
              </w:rPr>
            </w:pPr>
          </w:p>
        </w:tc>
      </w:tr>
      <w:tr w:rsidR="00AB1FC7" w:rsidRPr="006124D4" w:rsidTr="00AB1FC7">
        <w:trPr>
          <w:trHeight w:val="453"/>
        </w:trPr>
        <w:tc>
          <w:tcPr>
            <w:tcW w:w="558" w:type="dxa"/>
            <w:tcBorders>
              <w:top w:val="single" w:sz="4" w:space="0" w:color="auto"/>
              <w:left w:val="single" w:sz="4" w:space="0" w:color="auto"/>
              <w:bottom w:val="single" w:sz="4" w:space="0" w:color="auto"/>
              <w:right w:val="single" w:sz="4" w:space="0" w:color="auto"/>
            </w:tcBorders>
            <w:vAlign w:val="center"/>
          </w:tcPr>
          <w:p w:rsidR="00AB1FC7" w:rsidRPr="006124D4" w:rsidRDefault="00AB1FC7" w:rsidP="00AB1FC7">
            <w:pPr>
              <w:jc w:val="center"/>
              <w:rPr>
                <w:rFonts w:ascii="Adobe Arabic" w:eastAsia="Calibri" w:hAnsi="Adobe Arabic"/>
                <w:sz w:val="20"/>
                <w:szCs w:val="20"/>
              </w:rPr>
            </w:pPr>
            <w:r w:rsidRPr="006124D4">
              <w:rPr>
                <w:rFonts w:ascii="Adobe Arabic" w:eastAsia="Calibri" w:hAnsi="Adobe Arabic"/>
                <w:sz w:val="20"/>
                <w:szCs w:val="20"/>
                <w:rtl/>
              </w:rPr>
              <w:t>ــ</w:t>
            </w:r>
          </w:p>
        </w:tc>
        <w:tc>
          <w:tcPr>
            <w:tcW w:w="720" w:type="dxa"/>
            <w:tcBorders>
              <w:top w:val="single" w:sz="4" w:space="0" w:color="auto"/>
              <w:left w:val="single" w:sz="4" w:space="0" w:color="auto"/>
              <w:bottom w:val="single" w:sz="4" w:space="0" w:color="auto"/>
              <w:right w:val="single" w:sz="4" w:space="0" w:color="auto"/>
            </w:tcBorders>
            <w:vAlign w:val="center"/>
          </w:tcPr>
          <w:p w:rsidR="00AB1FC7" w:rsidRPr="006124D4" w:rsidRDefault="00AB1FC7" w:rsidP="00AB1FC7">
            <w:pPr>
              <w:jc w:val="center"/>
              <w:rPr>
                <w:rFonts w:ascii="Adobe Arabic" w:eastAsia="Calibri" w:hAnsi="Adobe Arabic"/>
                <w:sz w:val="20"/>
                <w:szCs w:val="20"/>
              </w:rPr>
            </w:pPr>
          </w:p>
        </w:tc>
        <w:tc>
          <w:tcPr>
            <w:tcW w:w="810" w:type="dxa"/>
            <w:tcBorders>
              <w:top w:val="single" w:sz="4" w:space="0" w:color="auto"/>
              <w:left w:val="single" w:sz="4" w:space="0" w:color="auto"/>
              <w:bottom w:val="single" w:sz="4" w:space="0" w:color="auto"/>
              <w:right w:val="single" w:sz="4" w:space="0" w:color="auto"/>
            </w:tcBorders>
            <w:vAlign w:val="center"/>
          </w:tcPr>
          <w:p w:rsidR="00AB1FC7" w:rsidRPr="006124D4" w:rsidRDefault="00AB1FC7" w:rsidP="00AB1FC7">
            <w:pPr>
              <w:jc w:val="center"/>
              <w:rPr>
                <w:rFonts w:ascii="Adobe Arabic" w:eastAsia="Calibri" w:hAnsi="Adobe Arabic"/>
                <w:sz w:val="20"/>
                <w:szCs w:val="20"/>
              </w:rPr>
            </w:pPr>
          </w:p>
        </w:tc>
        <w:tc>
          <w:tcPr>
            <w:tcW w:w="990" w:type="dxa"/>
            <w:tcBorders>
              <w:top w:val="single" w:sz="4" w:space="0" w:color="auto"/>
              <w:left w:val="single" w:sz="4" w:space="0" w:color="auto"/>
              <w:bottom w:val="single" w:sz="4" w:space="0" w:color="auto"/>
              <w:right w:val="single" w:sz="4" w:space="0" w:color="auto"/>
            </w:tcBorders>
            <w:vAlign w:val="center"/>
          </w:tcPr>
          <w:p w:rsidR="00AB1FC7" w:rsidRPr="006124D4" w:rsidRDefault="00AB1FC7" w:rsidP="00AB1FC7">
            <w:pPr>
              <w:jc w:val="center"/>
              <w:rPr>
                <w:rFonts w:ascii="Adobe Arabic" w:eastAsia="Calibri" w:hAnsi="Adobe Arabic"/>
                <w:sz w:val="20"/>
                <w:szCs w:val="20"/>
              </w:rPr>
            </w:pPr>
            <w:r w:rsidRPr="006124D4">
              <w:rPr>
                <w:rFonts w:ascii="Adobe Arabic" w:eastAsia="Calibri" w:hAnsi="Adobe Arabic"/>
                <w:sz w:val="20"/>
                <w:szCs w:val="20"/>
                <w:rtl/>
              </w:rPr>
              <w:t>5</w:t>
            </w:r>
          </w:p>
        </w:tc>
        <w:tc>
          <w:tcPr>
            <w:tcW w:w="5760" w:type="dxa"/>
            <w:tcBorders>
              <w:top w:val="single" w:sz="4" w:space="0" w:color="auto"/>
              <w:left w:val="single" w:sz="4" w:space="0" w:color="auto"/>
              <w:bottom w:val="single" w:sz="4" w:space="0" w:color="auto"/>
              <w:right w:val="single" w:sz="4" w:space="0" w:color="auto"/>
            </w:tcBorders>
            <w:vAlign w:val="center"/>
          </w:tcPr>
          <w:p w:rsidR="00AB1FC7" w:rsidRPr="006124D4" w:rsidRDefault="00AB1FC7" w:rsidP="00AB1FC7">
            <w:pPr>
              <w:rPr>
                <w:rFonts w:ascii="Adobe Arabic" w:eastAsia="Calibri" w:hAnsi="Adobe Arabic"/>
                <w:sz w:val="20"/>
                <w:szCs w:val="20"/>
              </w:rPr>
            </w:pPr>
            <w:r w:rsidRPr="006124D4">
              <w:rPr>
                <w:rFonts w:ascii="Adobe Arabic" w:eastAsia="Calibri" w:hAnsi="Adobe Arabic"/>
                <w:sz w:val="20"/>
                <w:szCs w:val="20"/>
                <w:rtl/>
              </w:rPr>
              <w:t>مشاركت در تألیف فرهنگ لغت و دا</w:t>
            </w:r>
            <w:r w:rsidRPr="006124D4">
              <w:rPr>
                <w:rFonts w:ascii="Adobe Arabic" w:eastAsia="Calibri" w:hAnsi="Adobe Arabic" w:hint="cs"/>
                <w:sz w:val="20"/>
                <w:szCs w:val="20"/>
                <w:rtl/>
              </w:rPr>
              <w:t xml:space="preserve">یره‌المعارف </w:t>
            </w:r>
            <w:r w:rsidRPr="006124D4">
              <w:rPr>
                <w:rFonts w:ascii="Adobe Arabic" w:eastAsia="Calibri" w:hAnsi="Adobe Arabic"/>
                <w:sz w:val="20"/>
                <w:szCs w:val="20"/>
                <w:rtl/>
              </w:rPr>
              <w:t>با ذكر نام دانشگاه</w:t>
            </w:r>
          </w:p>
        </w:tc>
        <w:tc>
          <w:tcPr>
            <w:tcW w:w="456" w:type="dxa"/>
            <w:tcBorders>
              <w:top w:val="single" w:sz="4" w:space="0" w:color="auto"/>
              <w:left w:val="single" w:sz="4" w:space="0" w:color="auto"/>
              <w:bottom w:val="single" w:sz="4" w:space="0" w:color="auto"/>
              <w:right w:val="single" w:sz="4" w:space="0" w:color="auto"/>
            </w:tcBorders>
            <w:vAlign w:val="center"/>
          </w:tcPr>
          <w:p w:rsidR="00AB1FC7" w:rsidRPr="006124D4" w:rsidRDefault="008E2415" w:rsidP="00AB1FC7">
            <w:pPr>
              <w:jc w:val="center"/>
              <w:rPr>
                <w:rFonts w:ascii="Adobe Arabic" w:eastAsia="Calibri" w:hAnsi="Adobe Arabic"/>
                <w:sz w:val="20"/>
                <w:szCs w:val="20"/>
              </w:rPr>
            </w:pPr>
            <w:r>
              <w:rPr>
                <w:rFonts w:ascii="Adobe Arabic" w:eastAsia="Calibri" w:hAnsi="Adobe Arabic" w:hint="cs"/>
                <w:sz w:val="20"/>
                <w:szCs w:val="20"/>
                <w:rtl/>
              </w:rPr>
              <w:t>15</w:t>
            </w:r>
          </w:p>
        </w:tc>
        <w:tc>
          <w:tcPr>
            <w:tcW w:w="1118" w:type="dxa"/>
            <w:vMerge/>
            <w:tcBorders>
              <w:left w:val="single" w:sz="4" w:space="0" w:color="auto"/>
              <w:right w:val="single" w:sz="4" w:space="0" w:color="auto"/>
            </w:tcBorders>
            <w:vAlign w:val="center"/>
          </w:tcPr>
          <w:p w:rsidR="00AB1FC7" w:rsidRPr="006124D4" w:rsidRDefault="00AB1FC7" w:rsidP="00AB1FC7">
            <w:pPr>
              <w:jc w:val="center"/>
              <w:rPr>
                <w:rFonts w:ascii="Adobe Arabic" w:eastAsia="Calibri" w:hAnsi="Adobe Arabic"/>
                <w:b/>
                <w:bCs/>
                <w:sz w:val="20"/>
                <w:szCs w:val="20"/>
                <w:rtl/>
              </w:rPr>
            </w:pPr>
          </w:p>
        </w:tc>
      </w:tr>
      <w:tr w:rsidR="00AB1FC7" w:rsidRPr="006124D4" w:rsidTr="00AB1FC7">
        <w:trPr>
          <w:trHeight w:val="150"/>
        </w:trPr>
        <w:tc>
          <w:tcPr>
            <w:tcW w:w="558" w:type="dxa"/>
            <w:tcBorders>
              <w:top w:val="single" w:sz="4" w:space="0" w:color="auto"/>
              <w:left w:val="single" w:sz="4" w:space="0" w:color="auto"/>
              <w:bottom w:val="single" w:sz="4" w:space="0" w:color="auto"/>
              <w:right w:val="single" w:sz="4" w:space="0" w:color="auto"/>
            </w:tcBorders>
            <w:vAlign w:val="center"/>
          </w:tcPr>
          <w:p w:rsidR="00AB1FC7" w:rsidRPr="006124D4" w:rsidRDefault="00AB1FC7" w:rsidP="00AB1FC7">
            <w:pPr>
              <w:jc w:val="center"/>
              <w:rPr>
                <w:rFonts w:ascii="Adobe Arabic" w:eastAsia="Calibri" w:hAnsi="Adobe Arabic"/>
                <w:sz w:val="20"/>
                <w:szCs w:val="20"/>
              </w:rPr>
            </w:pPr>
          </w:p>
        </w:tc>
        <w:tc>
          <w:tcPr>
            <w:tcW w:w="720" w:type="dxa"/>
            <w:tcBorders>
              <w:top w:val="single" w:sz="4" w:space="0" w:color="auto"/>
              <w:left w:val="single" w:sz="4" w:space="0" w:color="auto"/>
              <w:bottom w:val="single" w:sz="4" w:space="0" w:color="auto"/>
              <w:right w:val="single" w:sz="4" w:space="0" w:color="auto"/>
            </w:tcBorders>
            <w:vAlign w:val="center"/>
          </w:tcPr>
          <w:p w:rsidR="00AB1FC7" w:rsidRPr="006124D4" w:rsidRDefault="00AB1FC7" w:rsidP="00AB1FC7">
            <w:pPr>
              <w:jc w:val="center"/>
              <w:rPr>
                <w:rFonts w:ascii="Adobe Arabic" w:eastAsia="Calibri" w:hAnsi="Adobe Arabic"/>
                <w:sz w:val="20"/>
                <w:szCs w:val="20"/>
              </w:rPr>
            </w:pPr>
            <w:r w:rsidRPr="006124D4">
              <w:rPr>
                <w:rFonts w:ascii="Adobe Arabic" w:eastAsia="Calibri" w:hAnsi="Adobe Arabic" w:hint="cs"/>
                <w:sz w:val="20"/>
                <w:szCs w:val="20"/>
                <w:rtl/>
              </w:rPr>
              <w:t>10</w:t>
            </w:r>
          </w:p>
        </w:tc>
        <w:tc>
          <w:tcPr>
            <w:tcW w:w="810" w:type="dxa"/>
            <w:tcBorders>
              <w:top w:val="single" w:sz="4" w:space="0" w:color="auto"/>
              <w:left w:val="single" w:sz="4" w:space="0" w:color="auto"/>
              <w:bottom w:val="single" w:sz="4" w:space="0" w:color="auto"/>
              <w:right w:val="single" w:sz="4" w:space="0" w:color="auto"/>
            </w:tcBorders>
            <w:vAlign w:val="center"/>
          </w:tcPr>
          <w:p w:rsidR="00AB1FC7" w:rsidRPr="006124D4" w:rsidRDefault="00AB1FC7" w:rsidP="00AB1FC7">
            <w:pPr>
              <w:jc w:val="center"/>
              <w:rPr>
                <w:rFonts w:ascii="Adobe Arabic" w:eastAsia="Calibri" w:hAnsi="Adobe Arabic"/>
                <w:sz w:val="20"/>
                <w:szCs w:val="20"/>
              </w:rPr>
            </w:pPr>
          </w:p>
        </w:tc>
        <w:tc>
          <w:tcPr>
            <w:tcW w:w="990" w:type="dxa"/>
            <w:tcBorders>
              <w:top w:val="single" w:sz="4" w:space="0" w:color="auto"/>
              <w:left w:val="single" w:sz="4" w:space="0" w:color="auto"/>
              <w:bottom w:val="single" w:sz="4" w:space="0" w:color="auto"/>
              <w:right w:val="single" w:sz="4" w:space="0" w:color="auto"/>
            </w:tcBorders>
            <w:vAlign w:val="center"/>
          </w:tcPr>
          <w:p w:rsidR="00AB1FC7" w:rsidRPr="006124D4" w:rsidRDefault="00AB1FC7" w:rsidP="00AB1FC7">
            <w:pPr>
              <w:jc w:val="center"/>
              <w:rPr>
                <w:rFonts w:ascii="Adobe Arabic" w:eastAsia="Calibri" w:hAnsi="Adobe Arabic"/>
                <w:sz w:val="20"/>
                <w:szCs w:val="20"/>
              </w:rPr>
            </w:pPr>
            <w:r w:rsidRPr="006124D4">
              <w:rPr>
                <w:rFonts w:ascii="Adobe Arabic" w:eastAsia="Calibri" w:hAnsi="Adobe Arabic"/>
                <w:sz w:val="20"/>
                <w:szCs w:val="20"/>
                <w:rtl/>
              </w:rPr>
              <w:t>7</w:t>
            </w:r>
          </w:p>
        </w:tc>
        <w:tc>
          <w:tcPr>
            <w:tcW w:w="5760" w:type="dxa"/>
            <w:tcBorders>
              <w:top w:val="single" w:sz="4" w:space="0" w:color="auto"/>
              <w:left w:val="single" w:sz="4" w:space="0" w:color="auto"/>
              <w:bottom w:val="single" w:sz="4" w:space="0" w:color="auto"/>
              <w:right w:val="single" w:sz="4" w:space="0" w:color="auto"/>
            </w:tcBorders>
            <w:vAlign w:val="center"/>
          </w:tcPr>
          <w:p w:rsidR="00AB1FC7" w:rsidRPr="006124D4" w:rsidRDefault="00AB1FC7" w:rsidP="00AB1FC7">
            <w:pPr>
              <w:tabs>
                <w:tab w:val="right" w:pos="5832"/>
              </w:tabs>
              <w:rPr>
                <w:rFonts w:ascii="Adobe Arabic" w:eastAsia="Calibri" w:hAnsi="Adobe Arabic"/>
                <w:sz w:val="20"/>
                <w:szCs w:val="20"/>
                <w:rtl/>
              </w:rPr>
            </w:pPr>
            <w:r w:rsidRPr="006124D4">
              <w:rPr>
                <w:rFonts w:ascii="Adobe Arabic" w:eastAsia="Calibri" w:hAnsi="Adobe Arabic"/>
                <w:sz w:val="20"/>
                <w:szCs w:val="20"/>
                <w:rtl/>
              </w:rPr>
              <w:t>ترجم</w:t>
            </w:r>
            <w:r w:rsidRPr="006124D4">
              <w:rPr>
                <w:rFonts w:ascii="Adobe Arabic" w:eastAsia="Calibri" w:hAnsi="Adobe Arabic" w:hint="cs"/>
                <w:sz w:val="20"/>
                <w:szCs w:val="20"/>
                <w:rtl/>
              </w:rPr>
              <w:t>ۀ</w:t>
            </w:r>
            <w:r w:rsidRPr="006124D4">
              <w:rPr>
                <w:rFonts w:ascii="Adobe Arabic" w:eastAsia="Calibri" w:hAnsi="Adobe Arabic"/>
                <w:sz w:val="20"/>
                <w:szCs w:val="20"/>
                <w:rtl/>
              </w:rPr>
              <w:t xml:space="preserve"> كتاب تخصصی به سفارش گروه آموزشی و شورای پژوهشی دانشكده (در </w:t>
            </w:r>
            <w:r w:rsidRPr="006124D4">
              <w:rPr>
                <w:rFonts w:ascii="Adobe Arabic" w:eastAsia="Calibri" w:hAnsi="Adobe Arabic" w:hint="cs"/>
                <w:sz w:val="20"/>
                <w:szCs w:val="20"/>
                <w:rtl/>
              </w:rPr>
              <w:t xml:space="preserve">همۀ </w:t>
            </w:r>
            <w:r w:rsidRPr="006124D4">
              <w:rPr>
                <w:rFonts w:ascii="Adobe Arabic" w:eastAsia="Calibri" w:hAnsi="Adobe Arabic"/>
                <w:sz w:val="20"/>
                <w:szCs w:val="20"/>
                <w:rtl/>
              </w:rPr>
              <w:t>حوزه</w:t>
            </w:r>
            <w:dir w:val="rtl">
              <w:r w:rsidRPr="006124D4">
                <w:rPr>
                  <w:rFonts w:ascii="Adobe Arabic" w:eastAsia="Calibri" w:hAnsi="Adobe Arabic"/>
                  <w:sz w:val="20"/>
                  <w:szCs w:val="20"/>
                  <w:rtl/>
                </w:rPr>
                <w:t>ها) یا سفارش یا تأیید گروه آموزشی و شورای پژوهشی دانشكده (در گروه</w:t>
              </w:r>
              <w:r w:rsidRPr="006124D4">
                <w:rPr>
                  <w:rFonts w:ascii="Adobe Arabic" w:eastAsia="Calibri" w:hAnsi="Adobe Arabic" w:hint="cs"/>
                  <w:sz w:val="20"/>
                  <w:szCs w:val="20"/>
                  <w:rtl/>
                </w:rPr>
                <w:t>‌</w:t>
              </w:r>
              <w:r w:rsidRPr="006124D4">
                <w:rPr>
                  <w:rFonts w:ascii="Adobe Arabic" w:eastAsia="Calibri" w:hAnsi="Adobe Arabic"/>
                  <w:sz w:val="20"/>
                  <w:szCs w:val="20"/>
                  <w:rtl/>
                </w:rPr>
                <w:t>های</w:t>
              </w:r>
              <w:r w:rsidRPr="006124D4">
                <w:rPr>
                  <w:rFonts w:ascii="Adobe Arabic" w:eastAsia="Calibri" w:hAnsi="Adobe Arabic" w:hint="cs"/>
                  <w:sz w:val="20"/>
                  <w:szCs w:val="20"/>
                  <w:rtl/>
                </w:rPr>
                <w:t xml:space="preserve"> </w:t>
              </w:r>
              <w:r w:rsidRPr="006124D4">
                <w:rPr>
                  <w:rFonts w:ascii="Adobe Arabic" w:eastAsia="Calibri" w:hAnsi="Adobe Arabic"/>
                  <w:sz w:val="20"/>
                  <w:szCs w:val="20"/>
                  <w:rtl/>
                </w:rPr>
                <w:t>علوم</w:t>
              </w:r>
              <w:dir w:val="rtl">
                <w:r w:rsidRPr="006124D4">
                  <w:rPr>
                    <w:rFonts w:ascii="Adobe Arabic" w:eastAsia="Calibri" w:hAnsi="Adobe Arabic"/>
                    <w:sz w:val="20"/>
                    <w:szCs w:val="20"/>
                    <w:rtl/>
                  </w:rPr>
                  <w:t>انسانی)</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rsidR="00CD51C7">
                  <w:t>‬</w:t>
                </w:r>
                <w:r w:rsidR="00CD51C7">
                  <w:t>‬</w:t>
                </w:r>
                <w:r w:rsidR="00E261CB">
                  <w:t>‬</w:t>
                </w:r>
                <w:r w:rsidR="00E261CB">
                  <w:t>‬</w:t>
                </w:r>
                <w:r w:rsidR="00EB304E">
                  <w:t>‬</w:t>
                </w:r>
                <w:r w:rsidR="00EB304E">
                  <w:t>‬</w:t>
                </w:r>
                <w:r w:rsidR="00A915EE">
                  <w:t>‬</w:t>
                </w:r>
                <w:r w:rsidR="00A915EE">
                  <w:t>‬</w:t>
                </w:r>
                <w:r w:rsidR="00942778">
                  <w:t>‬</w:t>
                </w:r>
                <w:r w:rsidR="00942778">
                  <w:t>‬</w:t>
                </w:r>
                <w:r w:rsidR="00216657">
                  <w:t>‬</w:t>
                </w:r>
                <w:r w:rsidR="00216657">
                  <w:t>‬</w:t>
                </w:r>
                <w:r w:rsidR="00A6787A">
                  <w:t>‬</w:t>
                </w:r>
                <w:r w:rsidR="00A6787A">
                  <w:t>‬</w:t>
                </w:r>
                <w:r w:rsidR="00830980">
                  <w:t>‬</w:t>
                </w:r>
                <w:r w:rsidR="00830980">
                  <w:t>‬</w:t>
                </w:r>
                <w:r w:rsidR="004D48B9">
                  <w:t>‬</w:t>
                </w:r>
                <w:r w:rsidR="004D48B9">
                  <w:t>‬</w:t>
                </w:r>
                <w:r w:rsidR="009C22F1">
                  <w:t>‬</w:t>
                </w:r>
                <w:r w:rsidR="009C22F1">
                  <w:t>‬</w:t>
                </w:r>
                <w:r w:rsidR="00C95FE4">
                  <w:t>‬</w:t>
                </w:r>
                <w:r w:rsidR="00C95FE4">
                  <w:t>‬</w:t>
                </w:r>
                <w:r w:rsidR="00990540">
                  <w:t>‬</w:t>
                </w:r>
                <w:r w:rsidR="00990540">
                  <w:t>‬</w:t>
                </w:r>
                <w:r w:rsidR="006E6CC2">
                  <w:t>‬</w:t>
                </w:r>
                <w:r w:rsidR="006E6CC2">
                  <w:t>‬</w:t>
                </w:r>
                <w:r w:rsidR="00E65063">
                  <w:t>‬</w:t>
                </w:r>
                <w:r w:rsidR="00E65063">
                  <w:t>‬</w:t>
                </w:r>
                <w:r w:rsidR="0039074D">
                  <w:t>‬</w:t>
                </w:r>
                <w:r w:rsidR="0039074D">
                  <w:t>‬</w:t>
                </w:r>
                <w:r w:rsidR="00063AB4">
                  <w:t>‬</w:t>
                </w:r>
                <w:r w:rsidR="00063AB4">
                  <w:t>‬</w:t>
                </w:r>
                <w:r w:rsidR="00172F25">
                  <w:t>‬</w:t>
                </w:r>
                <w:r w:rsidR="00172F25">
                  <w:t>‬</w:t>
                </w:r>
                <w:r w:rsidR="00BD1C24">
                  <w:t>‬</w:t>
                </w:r>
                <w:r w:rsidR="00BD1C24">
                  <w:t>‬</w:t>
                </w:r>
                <w:r w:rsidR="00985BE1">
                  <w:t>‬</w:t>
                </w:r>
                <w:r w:rsidR="00985BE1">
                  <w:t>‬</w:t>
                </w:r>
                <w:r w:rsidR="007C52E8">
                  <w:t>‬</w:t>
                </w:r>
                <w:r w:rsidR="007C52E8">
                  <w:t>‬</w:t>
                </w:r>
                <w:r w:rsidR="003E490B">
                  <w:t>‬</w:t>
                </w:r>
                <w:r w:rsidR="003E490B">
                  <w:t>‬</w:t>
                </w:r>
                <w:r w:rsidR="00CF391B">
                  <w:t>‬</w:t>
                </w:r>
                <w:r w:rsidR="00CF391B">
                  <w:t>‬</w:t>
                </w:r>
                <w:r w:rsidR="00B161D3">
                  <w:t>‬</w:t>
                </w:r>
                <w:r w:rsidR="00B161D3">
                  <w:t>‬</w:t>
                </w:r>
                <w:r w:rsidR="00E37581">
                  <w:t>‬</w:t>
                </w:r>
                <w:r w:rsidR="00E37581">
                  <w:t>‬</w:t>
                </w:r>
                <w:r w:rsidR="00336663">
                  <w:t>‬</w:t>
                </w:r>
                <w:r w:rsidR="00336663">
                  <w:t>‬</w:t>
                </w:r>
                <w:r w:rsidR="004F2180">
                  <w:t>‬</w:t>
                </w:r>
                <w:r w:rsidR="004F2180">
                  <w:t>‬</w:t>
                </w:r>
                <w:r w:rsidR="008E62C6">
                  <w:t>‬</w:t>
                </w:r>
                <w:r w:rsidR="008E62C6">
                  <w:t>‬</w:t>
                </w:r>
                <w:r w:rsidR="00827051">
                  <w:t>‬</w:t>
                </w:r>
                <w:r w:rsidR="00827051">
                  <w:t>‬</w:t>
                </w:r>
                <w:r w:rsidR="007C015E">
                  <w:t>‬</w:t>
                </w:r>
                <w:r w:rsidR="007C015E">
                  <w:t>‬</w:t>
                </w:r>
                <w:r w:rsidR="00D4059D">
                  <w:t>‬</w:t>
                </w:r>
                <w:r w:rsidR="00D4059D">
                  <w:t>‬</w:t>
                </w:r>
                <w:r w:rsidR="002976EE">
                  <w:t>‬</w:t>
                </w:r>
                <w:r w:rsidR="002976EE">
                  <w:t>‬</w:t>
                </w:r>
                <w:r w:rsidR="00B1481C">
                  <w:t>‬</w:t>
                </w:r>
                <w:r w:rsidR="00B1481C">
                  <w:t>‬</w:t>
                </w:r>
                <w:r w:rsidR="009870DD">
                  <w:t>‬</w:t>
                </w:r>
                <w:r w:rsidR="009870DD">
                  <w:t>‬</w:t>
                </w:r>
              </w:dir>
            </w:dir>
          </w:p>
          <w:p w:rsidR="00AB1FC7" w:rsidRPr="006124D4" w:rsidRDefault="00AB1FC7" w:rsidP="00AB1FC7">
            <w:pPr>
              <w:tabs>
                <w:tab w:val="right" w:pos="5832"/>
              </w:tabs>
              <w:ind w:left="252"/>
              <w:rPr>
                <w:rFonts w:ascii="Adobe Arabic" w:eastAsia="Calibri" w:hAnsi="Adobe Arabic"/>
                <w:sz w:val="20"/>
                <w:szCs w:val="20"/>
              </w:rPr>
            </w:pPr>
            <w:r w:rsidRPr="006124D4">
              <w:rPr>
                <w:rFonts w:ascii="MS Mincho" w:eastAsia="MS Mincho" w:hAnsi="MS Mincho" w:cs="MS Mincho"/>
                <w:sz w:val="20"/>
                <w:szCs w:val="20"/>
              </w:rPr>
              <w:t>‬</w:t>
            </w:r>
            <w:r w:rsidRPr="006124D4">
              <w:rPr>
                <w:rFonts w:ascii="MS Mincho" w:eastAsia="MS Mincho" w:hAnsi="MS Mincho" w:cs="MS Mincho"/>
                <w:sz w:val="20"/>
                <w:szCs w:val="20"/>
              </w:rPr>
              <w:t>‬</w:t>
            </w:r>
            <w:r w:rsidRPr="006124D4">
              <w:rPr>
                <w:rFonts w:ascii="MS Mincho" w:eastAsia="MS Mincho" w:hAnsi="MS Mincho" w:cs="MS Mincho"/>
                <w:sz w:val="20"/>
                <w:szCs w:val="20"/>
              </w:rPr>
              <w:t>‬</w:t>
            </w:r>
            <w:r w:rsidRPr="006124D4">
              <w:rPr>
                <w:rFonts w:ascii="MS Mincho" w:eastAsia="MS Mincho" w:hAnsi="MS Mincho" w:cs="MS Mincho"/>
                <w:sz w:val="20"/>
                <w:szCs w:val="20"/>
              </w:rPr>
              <w:t>‬</w:t>
            </w:r>
            <w:r w:rsidRPr="006124D4">
              <w:rPr>
                <w:rFonts w:ascii="MS Mincho" w:eastAsia="MS Mincho" w:hAnsi="MS Mincho" w:cs="MS Mincho"/>
                <w:sz w:val="20"/>
                <w:szCs w:val="20"/>
              </w:rPr>
              <w:t>‬</w:t>
            </w:r>
            <w:r w:rsidRPr="006124D4">
              <w:rPr>
                <w:rFonts w:ascii="MS Mincho" w:eastAsia="MS Mincho" w:hAnsi="MS Mincho" w:cs="MS Mincho"/>
                <w:sz w:val="20"/>
                <w:szCs w:val="20"/>
              </w:rPr>
              <w:t>‬</w:t>
            </w:r>
            <w:r w:rsidRPr="006124D4">
              <w:rPr>
                <w:rFonts w:ascii="MS Mincho" w:eastAsia="MS Mincho" w:hAnsi="MS Mincho" w:cs="MS Mincho"/>
                <w:sz w:val="20"/>
                <w:szCs w:val="20"/>
              </w:rPr>
              <w:t>‬</w:t>
            </w:r>
            <w:r w:rsidRPr="006124D4">
              <w:rPr>
                <w:rFonts w:ascii="MS Mincho" w:eastAsia="MS Mincho" w:hAnsi="MS Mincho" w:cs="MS Mincho"/>
                <w:sz w:val="20"/>
                <w:szCs w:val="20"/>
              </w:rPr>
              <w:t>‬</w:t>
            </w:r>
            <w:r w:rsidRPr="006124D4">
              <w:rPr>
                <w:rFonts w:ascii="MS Mincho" w:eastAsia="MS Mincho" w:hAnsi="MS Mincho" w:cs="MS Mincho"/>
                <w:sz w:val="20"/>
                <w:szCs w:val="20"/>
              </w:rPr>
              <w:t>‬</w:t>
            </w:r>
            <w:r w:rsidRPr="006124D4">
              <w:rPr>
                <w:rFonts w:ascii="MS Mincho" w:eastAsia="MS Mincho" w:hAnsi="MS Mincho" w:cs="MS Mincho"/>
                <w:sz w:val="20"/>
                <w:szCs w:val="20"/>
              </w:rPr>
              <w:t>‬</w:t>
            </w:r>
            <w:r w:rsidRPr="006124D4">
              <w:rPr>
                <w:rFonts w:ascii="MS Mincho" w:eastAsia="MS Mincho" w:hAnsi="MS Mincho" w:cs="MS Mincho"/>
                <w:sz w:val="20"/>
                <w:szCs w:val="20"/>
              </w:rPr>
              <w:t>‬</w:t>
            </w:r>
            <w:r w:rsidRPr="006124D4">
              <w:rPr>
                <w:rFonts w:ascii="MS Mincho" w:eastAsia="MS Mincho" w:hAnsi="MS Mincho" w:cs="MS Mincho"/>
                <w:sz w:val="20"/>
                <w:szCs w:val="20"/>
              </w:rPr>
              <w:t>‬</w:t>
            </w:r>
            <w:r w:rsidRPr="006124D4">
              <w:rPr>
                <w:rFonts w:ascii="MS Mincho" w:eastAsia="MS Mincho" w:hAnsi="MS Mincho" w:cs="MS Mincho"/>
                <w:sz w:val="20"/>
                <w:szCs w:val="20"/>
              </w:rPr>
              <w:t>‬</w:t>
            </w:r>
            <w:r w:rsidRPr="006124D4">
              <w:rPr>
                <w:rFonts w:ascii="MS Mincho" w:eastAsia="MS Mincho" w:hAnsi="MS Mincho" w:cs="MS Mincho"/>
                <w:sz w:val="20"/>
                <w:szCs w:val="20"/>
              </w:rPr>
              <w:t>‬</w:t>
            </w:r>
            <w:r w:rsidRPr="006124D4">
              <w:rPr>
                <w:rFonts w:ascii="MS Mincho" w:eastAsia="MS Mincho" w:hAnsi="MS Mincho" w:cs="MS Mincho"/>
                <w:sz w:val="20"/>
                <w:szCs w:val="20"/>
              </w:rPr>
              <w:t>‬</w:t>
            </w:r>
            <w:r w:rsidRPr="006124D4">
              <w:rPr>
                <w:rFonts w:ascii="MS Mincho" w:eastAsia="MS Mincho" w:hAnsi="MS Mincho" w:cs="MS Mincho"/>
                <w:sz w:val="20"/>
                <w:szCs w:val="20"/>
              </w:rPr>
              <w:t>‬</w:t>
            </w:r>
            <w:r w:rsidRPr="006124D4">
              <w:rPr>
                <w:rFonts w:ascii="MS Mincho" w:eastAsia="MS Mincho" w:hAnsi="MS Mincho" w:cs="MS Mincho"/>
                <w:sz w:val="20"/>
                <w:szCs w:val="20"/>
              </w:rPr>
              <w:t>‬</w:t>
            </w:r>
            <w:r w:rsidRPr="006124D4">
              <w:rPr>
                <w:rFonts w:ascii="MS Mincho" w:eastAsia="MS Mincho" w:hAnsi="MS Mincho" w:cs="MS Mincho"/>
                <w:sz w:val="20"/>
                <w:szCs w:val="20"/>
              </w:rPr>
              <w:t>‬</w:t>
            </w:r>
            <w:r w:rsidRPr="006124D4">
              <w:rPr>
                <w:rFonts w:ascii="MS Mincho" w:eastAsia="MS Mincho" w:hAnsi="MS Mincho" w:cs="MS Mincho"/>
                <w:sz w:val="20"/>
                <w:szCs w:val="20"/>
              </w:rPr>
              <w:t>‬</w:t>
            </w:r>
            <w:r w:rsidRPr="006124D4">
              <w:rPr>
                <w:rFonts w:ascii="MS Mincho" w:eastAsia="MS Mincho" w:hAnsi="MS Mincho" w:cs="MS Mincho"/>
                <w:sz w:val="20"/>
                <w:szCs w:val="20"/>
              </w:rPr>
              <w:t>‬</w:t>
            </w:r>
            <w:r w:rsidRPr="006124D4">
              <w:rPr>
                <w:rFonts w:ascii="MS Mincho" w:eastAsia="MS Mincho" w:hAnsi="MS Mincho" w:cs="MS Mincho"/>
                <w:sz w:val="20"/>
                <w:szCs w:val="20"/>
              </w:rPr>
              <w:t>‬</w:t>
            </w:r>
            <w:r w:rsidRPr="006124D4">
              <w:rPr>
                <w:rFonts w:ascii="MS Mincho" w:eastAsia="MS Mincho" w:hAnsi="MS Mincho" w:cs="MS Mincho"/>
                <w:sz w:val="20"/>
                <w:szCs w:val="20"/>
              </w:rPr>
              <w:t>‬</w:t>
            </w:r>
            <w:r w:rsidRPr="006124D4">
              <w:rPr>
                <w:rFonts w:ascii="MS Mincho" w:eastAsia="MS Mincho" w:hAnsi="MS Mincho" w:cs="MS Mincho"/>
                <w:sz w:val="20"/>
                <w:szCs w:val="20"/>
              </w:rPr>
              <w:t>‬</w:t>
            </w:r>
            <w:r w:rsidRPr="006124D4">
              <w:rPr>
                <w:rFonts w:ascii="MS Mincho" w:eastAsia="MS Mincho" w:hAnsi="MS Mincho" w:cs="MS Mincho"/>
                <w:sz w:val="20"/>
                <w:szCs w:val="20"/>
              </w:rPr>
              <w:t>‬</w:t>
            </w:r>
            <w:r w:rsidRPr="006124D4">
              <w:rPr>
                <w:rFonts w:ascii="MS Mincho" w:eastAsia="MS Mincho" w:hAnsi="MS Mincho" w:cs="MS Mincho"/>
                <w:sz w:val="20"/>
                <w:szCs w:val="20"/>
              </w:rPr>
              <w:t>‬</w:t>
            </w:r>
            <w:r w:rsidRPr="006124D4">
              <w:rPr>
                <w:rFonts w:ascii="MS Mincho" w:eastAsia="MS Mincho" w:hAnsi="MS Mincho" w:cs="MS Mincho"/>
                <w:sz w:val="20"/>
                <w:szCs w:val="20"/>
              </w:rPr>
              <w:t>‬</w:t>
            </w:r>
            <w:r w:rsidRPr="006124D4">
              <w:rPr>
                <w:rFonts w:ascii="MS Mincho" w:eastAsia="MS Mincho" w:hAnsi="MS Mincho" w:cs="MS Mincho"/>
                <w:sz w:val="20"/>
                <w:szCs w:val="20"/>
              </w:rPr>
              <w:t>‬</w:t>
            </w:r>
            <w:r w:rsidRPr="006124D4">
              <w:rPr>
                <w:rFonts w:ascii="MS Mincho" w:eastAsia="MS Mincho" w:hAnsi="MS Mincho" w:cs="MS Mincho"/>
                <w:sz w:val="20"/>
                <w:szCs w:val="20"/>
              </w:rPr>
              <w:t>‬</w:t>
            </w:r>
            <w:r w:rsidRPr="006124D4">
              <w:rPr>
                <w:rFonts w:ascii="MS Mincho" w:eastAsia="MS Mincho" w:hAnsi="MS Mincho" w:cs="MS Mincho"/>
                <w:sz w:val="20"/>
                <w:szCs w:val="20"/>
              </w:rPr>
              <w:t>‬</w:t>
            </w:r>
            <w:r w:rsidRPr="006124D4">
              <w:rPr>
                <w:rFonts w:ascii="MS Mincho" w:eastAsia="MS Mincho" w:hAnsi="MS Mincho" w:cs="MS Mincho"/>
                <w:sz w:val="20"/>
                <w:szCs w:val="20"/>
              </w:rPr>
              <w:t>‬</w:t>
            </w:r>
            <w:r w:rsidRPr="006124D4">
              <w:rPr>
                <w:rFonts w:ascii="MS Mincho" w:eastAsia="MS Mincho" w:hAnsi="MS Mincho" w:cs="MS Mincho"/>
                <w:sz w:val="20"/>
                <w:szCs w:val="20"/>
              </w:rPr>
              <w:t>‬</w:t>
            </w:r>
            <w:r w:rsidRPr="006124D4">
              <w:rPr>
                <w:rFonts w:ascii="MS Mincho" w:eastAsia="MS Mincho" w:hAnsi="MS Mincho" w:cs="MS Mincho"/>
                <w:sz w:val="20"/>
                <w:szCs w:val="20"/>
              </w:rPr>
              <w:t>‬</w:t>
            </w:r>
            <w:r w:rsidRPr="006124D4">
              <w:rPr>
                <w:rFonts w:ascii="Arial" w:eastAsia="Calibri" w:hAnsi="Arial" w:cs="Arial"/>
                <w:sz w:val="20"/>
                <w:szCs w:val="20"/>
              </w:rPr>
              <w:t>‬</w:t>
            </w:r>
            <w:r w:rsidRPr="006124D4">
              <w:rPr>
                <w:rFonts w:ascii="Arial" w:eastAsia="Calibri" w:hAnsi="Arial" w:cs="Arial"/>
                <w:sz w:val="20"/>
                <w:szCs w:val="20"/>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dobe Arabic" w:eastAsia="Calibri" w:hAnsi="Adobe Arabic"/>
                <w:b/>
                <w:bCs/>
                <w:sz w:val="20"/>
                <w:szCs w:val="20"/>
                <w:rtl/>
              </w:rPr>
              <w:t>تبصر</w:t>
            </w:r>
            <w:r w:rsidRPr="006124D4">
              <w:rPr>
                <w:rFonts w:ascii="Adobe Arabic" w:eastAsia="Calibri" w:hAnsi="Adobe Arabic" w:hint="cs"/>
                <w:b/>
                <w:bCs/>
                <w:sz w:val="20"/>
                <w:szCs w:val="20"/>
                <w:rtl/>
              </w:rPr>
              <w:t>ۀ 1</w:t>
            </w:r>
            <w:r w:rsidRPr="006124D4">
              <w:rPr>
                <w:rFonts w:ascii="Adobe Arabic" w:eastAsia="Calibri" w:hAnsi="Adobe Arabic"/>
                <w:b/>
                <w:bCs/>
                <w:sz w:val="20"/>
                <w:szCs w:val="20"/>
                <w:rtl/>
              </w:rPr>
              <w:t>:</w:t>
            </w:r>
            <w:r w:rsidRPr="006124D4">
              <w:rPr>
                <w:rFonts w:ascii="Adobe Arabic" w:eastAsia="Calibri" w:hAnsi="Adobe Arabic"/>
                <w:sz w:val="20"/>
                <w:szCs w:val="20"/>
                <w:rtl/>
              </w:rPr>
              <w:t xml:space="preserve"> به «تألیف و ترجمه» </w:t>
            </w:r>
            <w:r w:rsidRPr="006124D4">
              <w:rPr>
                <w:rFonts w:ascii="Adobe Arabic" w:eastAsia="Calibri" w:hAnsi="Adobe Arabic" w:hint="cs"/>
                <w:sz w:val="20"/>
                <w:szCs w:val="20"/>
                <w:rtl/>
              </w:rPr>
              <w:t xml:space="preserve">به شرط مشخص بودن میزان تألیف و ترجمه به تأیید کمیسیون تخصصی تا 15 امتیاز </w:t>
            </w:r>
            <w:r w:rsidRPr="006124D4">
              <w:rPr>
                <w:rFonts w:ascii="Adobe Arabic" w:eastAsia="Calibri" w:hAnsi="Adobe Arabic"/>
                <w:sz w:val="20"/>
                <w:szCs w:val="20"/>
                <w:rtl/>
              </w:rPr>
              <w:t xml:space="preserve">و «تدوین و گردآوری» </w:t>
            </w:r>
            <w:r w:rsidRPr="006124D4">
              <w:rPr>
                <w:rFonts w:ascii="Adobe Arabic" w:eastAsia="Calibri" w:hAnsi="Adobe Arabic" w:hint="cs"/>
                <w:sz w:val="20"/>
                <w:szCs w:val="20"/>
                <w:rtl/>
              </w:rPr>
              <w:t xml:space="preserve">که عضو هیئت علمی در آن به عنوان ویراستار علمی همکاری داشته است، </w:t>
            </w:r>
            <w:r w:rsidRPr="006124D4">
              <w:rPr>
                <w:rFonts w:ascii="Adobe Arabic" w:eastAsia="Calibri" w:hAnsi="Adobe Arabic"/>
                <w:sz w:val="20"/>
                <w:szCs w:val="20"/>
                <w:rtl/>
              </w:rPr>
              <w:t>معادل ترجمه امتیاز داده می</w:t>
            </w:r>
            <w:dir w:val="rtl">
              <w:r w:rsidRPr="006124D4">
                <w:rPr>
                  <w:rFonts w:ascii="Adobe Arabic" w:eastAsia="Calibri" w:hAnsi="Adobe Arabic"/>
                  <w:sz w:val="20"/>
                  <w:szCs w:val="20"/>
                  <w:rtl/>
                </w:rPr>
                <w:t>شود</w:t>
              </w:r>
              <w:r w:rsidRPr="006124D4">
                <w:rPr>
                  <w:rFonts w:ascii="Adobe Arabic" w:eastAsia="Calibri" w:hAnsi="Adobe Arabic" w:hint="cs"/>
                  <w:sz w:val="20"/>
                  <w:szCs w:val="20"/>
                  <w:rtl/>
                </w:rPr>
                <w:t>.</w:t>
              </w:r>
              <w:r w:rsidRPr="006124D4">
                <w:rPr>
                  <w:rFonts w:ascii="MS Mincho" w:eastAsia="MS Mincho" w:hAnsi="MS Mincho" w:cs="MS Mincho"/>
                  <w:sz w:val="20"/>
                  <w:szCs w:val="20"/>
                </w:rPr>
                <w:t>‬</w:t>
              </w:r>
              <w:r w:rsidRPr="006124D4">
                <w:rPr>
                  <w:rFonts w:ascii="Arial" w:eastAsia="Calibri" w:hAnsi="Arial" w:cs="Arial"/>
                  <w:sz w:val="20"/>
                  <w:szCs w:val="20"/>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t>‬</w:t>
              </w:r>
              <w:r>
                <w:t>‬</w:t>
              </w:r>
              <w:r>
                <w:t>‬</w:t>
              </w:r>
              <w:r>
                <w:t>‬</w:t>
              </w:r>
              <w:r>
                <w:t>‬</w:t>
              </w:r>
              <w:r>
                <w:t>‬</w:t>
              </w:r>
              <w:r>
                <w:t>‬</w:t>
              </w:r>
              <w:r>
                <w:t>‬</w:t>
              </w:r>
              <w:r>
                <w:t>‬</w:t>
              </w:r>
              <w:r>
                <w:t>‬</w:t>
              </w:r>
              <w:r>
                <w:t>‬</w:t>
              </w:r>
              <w:r>
                <w:t>‬</w:t>
              </w:r>
              <w:r>
                <w:t>‬</w:t>
              </w:r>
              <w:r>
                <w:t>‬</w:t>
              </w:r>
              <w:r>
                <w:t>‬</w:t>
              </w:r>
              <w:r>
                <w:t>‬</w:t>
              </w:r>
              <w:r w:rsidR="00CD51C7">
                <w:t>‬</w:t>
              </w:r>
              <w:r w:rsidR="00E261CB">
                <w:t>‬</w:t>
              </w:r>
              <w:r w:rsidR="00EB304E">
                <w:t>‬</w:t>
              </w:r>
              <w:r w:rsidR="00A915EE">
                <w:t>‬</w:t>
              </w:r>
              <w:r w:rsidR="00942778">
                <w:t>‬</w:t>
              </w:r>
              <w:r w:rsidR="00216657">
                <w:t>‬</w:t>
              </w:r>
              <w:r w:rsidR="00A6787A">
                <w:t>‬</w:t>
              </w:r>
              <w:r w:rsidR="00830980">
                <w:t>‬</w:t>
              </w:r>
              <w:r w:rsidR="004D48B9">
                <w:t>‬</w:t>
              </w:r>
              <w:r w:rsidR="009C22F1">
                <w:t>‬</w:t>
              </w:r>
              <w:r w:rsidR="00C95FE4">
                <w:t>‬</w:t>
              </w:r>
              <w:r w:rsidR="00990540">
                <w:t>‬</w:t>
              </w:r>
              <w:r w:rsidR="006E6CC2">
                <w:t>‬</w:t>
              </w:r>
              <w:r w:rsidR="00E65063">
                <w:t>‬</w:t>
              </w:r>
              <w:r w:rsidR="0039074D">
                <w:t>‬</w:t>
              </w:r>
              <w:r w:rsidR="00063AB4">
                <w:t>‬</w:t>
              </w:r>
              <w:r w:rsidR="00172F25">
                <w:t>‬</w:t>
              </w:r>
              <w:r w:rsidR="00BD1C24">
                <w:t>‬</w:t>
              </w:r>
              <w:r w:rsidR="00985BE1">
                <w:t>‬</w:t>
              </w:r>
              <w:r w:rsidR="007C52E8">
                <w:t>‬</w:t>
              </w:r>
              <w:r w:rsidR="003E490B">
                <w:t>‬</w:t>
              </w:r>
              <w:r w:rsidR="00CF391B">
                <w:t>‬</w:t>
              </w:r>
              <w:r w:rsidR="00B161D3">
                <w:t>‬</w:t>
              </w:r>
              <w:r w:rsidR="00E37581">
                <w:t>‬</w:t>
              </w:r>
              <w:r w:rsidR="00336663">
                <w:t>‬</w:t>
              </w:r>
              <w:r w:rsidR="004F2180">
                <w:t>‬</w:t>
              </w:r>
              <w:r w:rsidR="008E62C6">
                <w:t>‬</w:t>
              </w:r>
              <w:r w:rsidR="00827051">
                <w:t>‬</w:t>
              </w:r>
              <w:r w:rsidR="007C015E">
                <w:t>‬</w:t>
              </w:r>
              <w:r w:rsidR="00D4059D">
                <w:t>‬</w:t>
              </w:r>
              <w:r w:rsidR="002976EE">
                <w:t>‬</w:t>
              </w:r>
              <w:r w:rsidR="00B1481C">
                <w:t>‬</w:t>
              </w:r>
              <w:r w:rsidR="009870DD">
                <w:t>‬</w:t>
              </w:r>
            </w:dir>
          </w:p>
        </w:tc>
        <w:tc>
          <w:tcPr>
            <w:tcW w:w="456" w:type="dxa"/>
            <w:tcBorders>
              <w:top w:val="single" w:sz="4" w:space="0" w:color="auto"/>
              <w:left w:val="single" w:sz="4" w:space="0" w:color="auto"/>
              <w:bottom w:val="single" w:sz="4" w:space="0" w:color="auto"/>
              <w:right w:val="single" w:sz="4" w:space="0" w:color="auto"/>
            </w:tcBorders>
            <w:vAlign w:val="center"/>
          </w:tcPr>
          <w:p w:rsidR="00AB1FC7" w:rsidRPr="006124D4" w:rsidRDefault="008E2415" w:rsidP="00AB1FC7">
            <w:pPr>
              <w:jc w:val="center"/>
              <w:rPr>
                <w:rFonts w:ascii="Adobe Arabic" w:eastAsia="Calibri" w:hAnsi="Adobe Arabic"/>
                <w:sz w:val="20"/>
                <w:szCs w:val="20"/>
              </w:rPr>
            </w:pPr>
            <w:r>
              <w:rPr>
                <w:rFonts w:ascii="Adobe Arabic" w:eastAsia="Calibri" w:hAnsi="Adobe Arabic" w:hint="cs"/>
                <w:sz w:val="20"/>
                <w:szCs w:val="20"/>
                <w:rtl/>
              </w:rPr>
              <w:t>16</w:t>
            </w:r>
          </w:p>
        </w:tc>
        <w:tc>
          <w:tcPr>
            <w:tcW w:w="1118" w:type="dxa"/>
            <w:vMerge/>
            <w:tcBorders>
              <w:left w:val="single" w:sz="4" w:space="0" w:color="auto"/>
              <w:right w:val="single" w:sz="4" w:space="0" w:color="auto"/>
            </w:tcBorders>
            <w:vAlign w:val="center"/>
          </w:tcPr>
          <w:p w:rsidR="00AB1FC7" w:rsidRPr="006124D4" w:rsidRDefault="00AB1FC7" w:rsidP="00AB1FC7">
            <w:pPr>
              <w:jc w:val="center"/>
              <w:rPr>
                <w:rFonts w:ascii="Adobe Arabic" w:eastAsia="Calibri" w:hAnsi="Adobe Arabic"/>
                <w:b/>
                <w:bCs/>
                <w:sz w:val="20"/>
                <w:szCs w:val="20"/>
                <w:rtl/>
              </w:rPr>
            </w:pPr>
          </w:p>
        </w:tc>
      </w:tr>
      <w:tr w:rsidR="00AB1FC7" w:rsidRPr="006124D4" w:rsidTr="00AB1FC7">
        <w:trPr>
          <w:trHeight w:val="543"/>
        </w:trPr>
        <w:tc>
          <w:tcPr>
            <w:tcW w:w="558" w:type="dxa"/>
            <w:tcBorders>
              <w:top w:val="single" w:sz="4" w:space="0" w:color="auto"/>
              <w:left w:val="single" w:sz="4" w:space="0" w:color="auto"/>
              <w:bottom w:val="single" w:sz="4" w:space="0" w:color="auto"/>
              <w:right w:val="single" w:sz="4" w:space="0" w:color="auto"/>
            </w:tcBorders>
            <w:vAlign w:val="center"/>
          </w:tcPr>
          <w:p w:rsidR="00AB1FC7" w:rsidRPr="006124D4" w:rsidRDefault="00AB1FC7" w:rsidP="00AB1FC7">
            <w:pPr>
              <w:jc w:val="center"/>
              <w:rPr>
                <w:rFonts w:ascii="Adobe Arabic" w:eastAsia="Calibri" w:hAnsi="Adobe Arabic"/>
                <w:sz w:val="20"/>
                <w:szCs w:val="20"/>
                <w:rtl/>
              </w:rPr>
            </w:pPr>
          </w:p>
        </w:tc>
        <w:tc>
          <w:tcPr>
            <w:tcW w:w="720" w:type="dxa"/>
            <w:tcBorders>
              <w:top w:val="single" w:sz="4" w:space="0" w:color="auto"/>
              <w:left w:val="single" w:sz="4" w:space="0" w:color="auto"/>
              <w:bottom w:val="single" w:sz="4" w:space="0" w:color="auto"/>
              <w:right w:val="single" w:sz="4" w:space="0" w:color="auto"/>
            </w:tcBorders>
            <w:vAlign w:val="center"/>
          </w:tcPr>
          <w:p w:rsidR="00AB1FC7" w:rsidRPr="006124D4" w:rsidRDefault="00AB1FC7" w:rsidP="00AB1FC7">
            <w:pPr>
              <w:jc w:val="center"/>
              <w:rPr>
                <w:rFonts w:ascii="Adobe Arabic" w:eastAsia="Calibri" w:hAnsi="Adobe Arabic"/>
                <w:sz w:val="20"/>
                <w:szCs w:val="20"/>
                <w:rtl/>
              </w:rPr>
            </w:pPr>
            <w:r w:rsidRPr="006124D4">
              <w:rPr>
                <w:rFonts w:ascii="Adobe Arabic" w:eastAsia="Calibri" w:hAnsi="Adobe Arabic" w:hint="cs"/>
                <w:sz w:val="20"/>
                <w:szCs w:val="20"/>
                <w:rtl/>
              </w:rPr>
              <w:t>15</w:t>
            </w:r>
          </w:p>
        </w:tc>
        <w:tc>
          <w:tcPr>
            <w:tcW w:w="810" w:type="dxa"/>
            <w:tcBorders>
              <w:top w:val="single" w:sz="4" w:space="0" w:color="auto"/>
              <w:left w:val="single" w:sz="4" w:space="0" w:color="auto"/>
              <w:bottom w:val="single" w:sz="4" w:space="0" w:color="auto"/>
              <w:right w:val="single" w:sz="4" w:space="0" w:color="auto"/>
            </w:tcBorders>
            <w:vAlign w:val="center"/>
          </w:tcPr>
          <w:p w:rsidR="00AB1FC7" w:rsidRPr="006124D4" w:rsidRDefault="00AB1FC7" w:rsidP="00AB1FC7">
            <w:pPr>
              <w:jc w:val="center"/>
              <w:rPr>
                <w:rFonts w:ascii="Adobe Arabic" w:eastAsia="Calibri" w:hAnsi="Adobe Arabic"/>
                <w:sz w:val="20"/>
                <w:szCs w:val="20"/>
              </w:rPr>
            </w:pPr>
          </w:p>
        </w:tc>
        <w:tc>
          <w:tcPr>
            <w:tcW w:w="990" w:type="dxa"/>
            <w:tcBorders>
              <w:top w:val="single" w:sz="4" w:space="0" w:color="auto"/>
              <w:left w:val="single" w:sz="4" w:space="0" w:color="auto"/>
              <w:bottom w:val="single" w:sz="4" w:space="0" w:color="auto"/>
              <w:right w:val="single" w:sz="4" w:space="0" w:color="auto"/>
            </w:tcBorders>
            <w:vAlign w:val="center"/>
          </w:tcPr>
          <w:p w:rsidR="00AB1FC7" w:rsidRPr="006124D4" w:rsidRDefault="00AB1FC7" w:rsidP="00AB1FC7">
            <w:pPr>
              <w:jc w:val="center"/>
              <w:rPr>
                <w:rFonts w:ascii="Adobe Arabic" w:eastAsia="Calibri" w:hAnsi="Adobe Arabic"/>
                <w:sz w:val="20"/>
                <w:szCs w:val="20"/>
                <w:rtl/>
              </w:rPr>
            </w:pPr>
            <w:r w:rsidRPr="006124D4">
              <w:rPr>
                <w:rFonts w:ascii="Adobe Arabic" w:eastAsia="Calibri" w:hAnsi="Adobe Arabic" w:hint="cs"/>
                <w:sz w:val="20"/>
                <w:szCs w:val="20"/>
                <w:rtl/>
              </w:rPr>
              <w:t>10</w:t>
            </w:r>
          </w:p>
        </w:tc>
        <w:tc>
          <w:tcPr>
            <w:tcW w:w="5760" w:type="dxa"/>
            <w:tcBorders>
              <w:top w:val="single" w:sz="4" w:space="0" w:color="auto"/>
              <w:left w:val="single" w:sz="4" w:space="0" w:color="auto"/>
              <w:bottom w:val="single" w:sz="4" w:space="0" w:color="auto"/>
              <w:right w:val="single" w:sz="4" w:space="0" w:color="auto"/>
            </w:tcBorders>
            <w:vAlign w:val="center"/>
          </w:tcPr>
          <w:p w:rsidR="00AB1FC7" w:rsidRPr="006124D4" w:rsidRDefault="00AB1FC7" w:rsidP="00AB1FC7">
            <w:pPr>
              <w:rPr>
                <w:rFonts w:ascii="Adobe Arabic" w:eastAsia="Calibri" w:hAnsi="Adobe Arabic"/>
                <w:sz w:val="20"/>
                <w:szCs w:val="20"/>
                <w:rtl/>
              </w:rPr>
            </w:pPr>
            <w:r w:rsidRPr="006124D4">
              <w:rPr>
                <w:rFonts w:ascii="Adobe Arabic" w:eastAsia="Calibri" w:hAnsi="Adobe Arabic" w:hint="cs"/>
                <w:sz w:val="20"/>
                <w:szCs w:val="20"/>
                <w:rtl/>
              </w:rPr>
              <w:t>ترجمۀ کتاب از زبان فارسی به زبان غیرفارسی و چاپ شده توسط ناشر معتبر</w:t>
            </w:r>
          </w:p>
        </w:tc>
        <w:tc>
          <w:tcPr>
            <w:tcW w:w="456" w:type="dxa"/>
            <w:tcBorders>
              <w:top w:val="single" w:sz="4" w:space="0" w:color="auto"/>
              <w:left w:val="single" w:sz="4" w:space="0" w:color="auto"/>
              <w:bottom w:val="single" w:sz="4" w:space="0" w:color="auto"/>
              <w:right w:val="single" w:sz="4" w:space="0" w:color="auto"/>
            </w:tcBorders>
            <w:vAlign w:val="center"/>
          </w:tcPr>
          <w:p w:rsidR="00AB1FC7" w:rsidRPr="006124D4" w:rsidRDefault="008E2415" w:rsidP="00AB1FC7">
            <w:pPr>
              <w:jc w:val="center"/>
              <w:rPr>
                <w:rFonts w:ascii="Adobe Arabic" w:eastAsia="Calibri" w:hAnsi="Adobe Arabic"/>
                <w:sz w:val="20"/>
                <w:szCs w:val="20"/>
                <w:rtl/>
              </w:rPr>
            </w:pPr>
            <w:r>
              <w:rPr>
                <w:rFonts w:ascii="Adobe Arabic" w:eastAsia="Calibri" w:hAnsi="Adobe Arabic" w:hint="cs"/>
                <w:sz w:val="20"/>
                <w:szCs w:val="20"/>
                <w:rtl/>
              </w:rPr>
              <w:t>17</w:t>
            </w:r>
          </w:p>
        </w:tc>
        <w:tc>
          <w:tcPr>
            <w:tcW w:w="1118" w:type="dxa"/>
            <w:vMerge/>
            <w:tcBorders>
              <w:left w:val="single" w:sz="4" w:space="0" w:color="auto"/>
              <w:right w:val="single" w:sz="4" w:space="0" w:color="auto"/>
            </w:tcBorders>
            <w:vAlign w:val="center"/>
          </w:tcPr>
          <w:p w:rsidR="00AB1FC7" w:rsidRPr="006124D4" w:rsidRDefault="00AB1FC7" w:rsidP="00AB1FC7">
            <w:pPr>
              <w:jc w:val="center"/>
              <w:rPr>
                <w:rFonts w:ascii="Adobe Arabic" w:eastAsia="Calibri" w:hAnsi="Adobe Arabic"/>
                <w:b/>
                <w:bCs/>
                <w:sz w:val="20"/>
                <w:szCs w:val="20"/>
                <w:rtl/>
              </w:rPr>
            </w:pPr>
          </w:p>
        </w:tc>
      </w:tr>
      <w:tr w:rsidR="00AB1FC7" w:rsidRPr="006124D4" w:rsidTr="00AB1FC7">
        <w:trPr>
          <w:trHeight w:val="150"/>
        </w:trPr>
        <w:tc>
          <w:tcPr>
            <w:tcW w:w="1278" w:type="dxa"/>
            <w:gridSpan w:val="2"/>
            <w:tcBorders>
              <w:top w:val="single" w:sz="4" w:space="0" w:color="auto"/>
              <w:left w:val="single" w:sz="4" w:space="0" w:color="auto"/>
              <w:bottom w:val="single" w:sz="4" w:space="0" w:color="auto"/>
              <w:right w:val="single" w:sz="4" w:space="0" w:color="auto"/>
            </w:tcBorders>
            <w:vAlign w:val="center"/>
          </w:tcPr>
          <w:p w:rsidR="00AB1FC7" w:rsidRPr="006124D4" w:rsidRDefault="00AB1FC7" w:rsidP="00AB1FC7">
            <w:pPr>
              <w:jc w:val="center"/>
              <w:rPr>
                <w:rFonts w:ascii="Adobe Arabic" w:eastAsia="Calibri" w:hAnsi="Adobe Arabic"/>
                <w:sz w:val="20"/>
                <w:szCs w:val="20"/>
              </w:rPr>
            </w:pPr>
            <w:r w:rsidRPr="006124D4">
              <w:rPr>
                <w:rFonts w:ascii="Adobe Arabic" w:eastAsia="Calibri" w:hAnsi="Adobe Arabic"/>
                <w:sz w:val="20"/>
                <w:szCs w:val="20"/>
                <w:rtl/>
              </w:rPr>
              <w:t>ــ</w:t>
            </w:r>
          </w:p>
        </w:tc>
        <w:tc>
          <w:tcPr>
            <w:tcW w:w="810" w:type="dxa"/>
            <w:tcBorders>
              <w:top w:val="single" w:sz="4" w:space="0" w:color="auto"/>
              <w:left w:val="single" w:sz="4" w:space="0" w:color="auto"/>
              <w:bottom w:val="single" w:sz="4" w:space="0" w:color="auto"/>
              <w:right w:val="single" w:sz="4" w:space="0" w:color="auto"/>
            </w:tcBorders>
            <w:vAlign w:val="center"/>
          </w:tcPr>
          <w:p w:rsidR="00AB1FC7" w:rsidRPr="006124D4" w:rsidRDefault="00AB1FC7" w:rsidP="00AB1FC7">
            <w:pPr>
              <w:jc w:val="center"/>
              <w:rPr>
                <w:rFonts w:ascii="Adobe Arabic" w:eastAsia="Calibri" w:hAnsi="Adobe Arabic"/>
                <w:sz w:val="20"/>
                <w:szCs w:val="20"/>
              </w:rPr>
            </w:pPr>
          </w:p>
        </w:tc>
        <w:tc>
          <w:tcPr>
            <w:tcW w:w="990" w:type="dxa"/>
            <w:tcBorders>
              <w:top w:val="single" w:sz="4" w:space="0" w:color="auto"/>
              <w:left w:val="single" w:sz="4" w:space="0" w:color="auto"/>
              <w:bottom w:val="single" w:sz="4" w:space="0" w:color="auto"/>
              <w:right w:val="single" w:sz="4" w:space="0" w:color="auto"/>
            </w:tcBorders>
            <w:vAlign w:val="center"/>
          </w:tcPr>
          <w:p w:rsidR="00AB1FC7" w:rsidRPr="006124D4" w:rsidRDefault="00AB1FC7" w:rsidP="00AB1FC7">
            <w:pPr>
              <w:jc w:val="center"/>
              <w:rPr>
                <w:rFonts w:ascii="Adobe Arabic" w:eastAsia="Calibri" w:hAnsi="Adobe Arabic"/>
                <w:sz w:val="20"/>
                <w:szCs w:val="20"/>
              </w:rPr>
            </w:pPr>
            <w:r w:rsidRPr="006124D4">
              <w:rPr>
                <w:rFonts w:ascii="Adobe Arabic" w:eastAsia="Calibri" w:hAnsi="Adobe Arabic"/>
                <w:sz w:val="20"/>
                <w:szCs w:val="20"/>
                <w:rtl/>
              </w:rPr>
              <w:t>یک پنجم امتیاز کتاب مذکور</w:t>
            </w:r>
          </w:p>
        </w:tc>
        <w:tc>
          <w:tcPr>
            <w:tcW w:w="5760" w:type="dxa"/>
            <w:tcBorders>
              <w:top w:val="single" w:sz="4" w:space="0" w:color="auto"/>
              <w:left w:val="single" w:sz="4" w:space="0" w:color="auto"/>
              <w:bottom w:val="single" w:sz="4" w:space="0" w:color="auto"/>
              <w:right w:val="single" w:sz="4" w:space="0" w:color="auto"/>
            </w:tcBorders>
            <w:vAlign w:val="center"/>
          </w:tcPr>
          <w:p w:rsidR="00AB1FC7" w:rsidRPr="006124D4" w:rsidRDefault="00AB1FC7" w:rsidP="00AB1FC7">
            <w:pPr>
              <w:rPr>
                <w:rFonts w:ascii="Adobe Arabic" w:eastAsia="Calibri" w:hAnsi="Adobe Arabic"/>
                <w:sz w:val="20"/>
                <w:szCs w:val="20"/>
              </w:rPr>
            </w:pPr>
            <w:r w:rsidRPr="006124D4">
              <w:rPr>
                <w:rFonts w:ascii="Adobe Arabic" w:eastAsia="Calibri" w:hAnsi="Adobe Arabic"/>
                <w:sz w:val="20"/>
                <w:szCs w:val="20"/>
                <w:rtl/>
              </w:rPr>
              <w:t>تجدید چاپ (با حداقل 30% تغییر محتوا نسبت به چاپ قبلی)</w:t>
            </w:r>
          </w:p>
        </w:tc>
        <w:tc>
          <w:tcPr>
            <w:tcW w:w="456" w:type="dxa"/>
            <w:tcBorders>
              <w:top w:val="single" w:sz="4" w:space="0" w:color="auto"/>
              <w:left w:val="single" w:sz="4" w:space="0" w:color="auto"/>
              <w:bottom w:val="single" w:sz="4" w:space="0" w:color="auto"/>
              <w:right w:val="single" w:sz="4" w:space="0" w:color="auto"/>
            </w:tcBorders>
            <w:vAlign w:val="center"/>
          </w:tcPr>
          <w:p w:rsidR="00AB1FC7" w:rsidRPr="006124D4" w:rsidRDefault="008E2415" w:rsidP="00AB1FC7">
            <w:pPr>
              <w:jc w:val="center"/>
              <w:rPr>
                <w:rFonts w:ascii="Adobe Arabic" w:eastAsia="Calibri" w:hAnsi="Adobe Arabic"/>
                <w:sz w:val="20"/>
                <w:szCs w:val="20"/>
              </w:rPr>
            </w:pPr>
            <w:r>
              <w:rPr>
                <w:rFonts w:ascii="Adobe Arabic" w:eastAsia="Calibri" w:hAnsi="Adobe Arabic" w:hint="cs"/>
                <w:sz w:val="20"/>
                <w:szCs w:val="20"/>
                <w:rtl/>
              </w:rPr>
              <w:t>18</w:t>
            </w:r>
          </w:p>
        </w:tc>
        <w:tc>
          <w:tcPr>
            <w:tcW w:w="1118" w:type="dxa"/>
            <w:vMerge/>
            <w:tcBorders>
              <w:left w:val="single" w:sz="4" w:space="0" w:color="auto"/>
              <w:right w:val="single" w:sz="4" w:space="0" w:color="auto"/>
            </w:tcBorders>
          </w:tcPr>
          <w:p w:rsidR="00AB1FC7" w:rsidRPr="006124D4" w:rsidRDefault="00AB1FC7" w:rsidP="00AB1FC7">
            <w:pPr>
              <w:jc w:val="center"/>
              <w:rPr>
                <w:rFonts w:ascii="Adobe Arabic" w:eastAsia="Calibri" w:hAnsi="Adobe Arabic"/>
                <w:b/>
                <w:bCs/>
                <w:sz w:val="20"/>
                <w:szCs w:val="20"/>
              </w:rPr>
            </w:pPr>
          </w:p>
        </w:tc>
      </w:tr>
      <w:tr w:rsidR="00AB1FC7" w:rsidRPr="006124D4" w:rsidTr="00AB1FC7">
        <w:trPr>
          <w:trHeight w:val="462"/>
        </w:trPr>
        <w:tc>
          <w:tcPr>
            <w:tcW w:w="1278" w:type="dxa"/>
            <w:gridSpan w:val="2"/>
            <w:tcBorders>
              <w:top w:val="single" w:sz="4" w:space="0" w:color="auto"/>
              <w:left w:val="single" w:sz="4" w:space="0" w:color="auto"/>
              <w:bottom w:val="single" w:sz="4" w:space="0" w:color="auto"/>
              <w:right w:val="single" w:sz="4" w:space="0" w:color="auto"/>
            </w:tcBorders>
            <w:vAlign w:val="center"/>
          </w:tcPr>
          <w:p w:rsidR="00AB1FC7" w:rsidRPr="006124D4" w:rsidRDefault="00AB1FC7" w:rsidP="00AB1FC7">
            <w:pPr>
              <w:jc w:val="center"/>
              <w:rPr>
                <w:rFonts w:ascii="Adobe Arabic" w:eastAsia="Calibri" w:hAnsi="Adobe Arabic"/>
                <w:sz w:val="20"/>
                <w:szCs w:val="20"/>
              </w:rPr>
            </w:pPr>
            <w:r w:rsidRPr="006124D4">
              <w:rPr>
                <w:rFonts w:ascii="Adobe Arabic" w:eastAsia="Calibri" w:hAnsi="Adobe Arabic"/>
                <w:sz w:val="20"/>
                <w:szCs w:val="20"/>
                <w:rtl/>
              </w:rPr>
              <w:t>7</w:t>
            </w:r>
          </w:p>
        </w:tc>
        <w:tc>
          <w:tcPr>
            <w:tcW w:w="810" w:type="dxa"/>
            <w:tcBorders>
              <w:top w:val="single" w:sz="4" w:space="0" w:color="auto"/>
              <w:left w:val="single" w:sz="4" w:space="0" w:color="auto"/>
              <w:bottom w:val="single" w:sz="4" w:space="0" w:color="auto"/>
              <w:right w:val="single" w:sz="4" w:space="0" w:color="auto"/>
            </w:tcBorders>
            <w:vAlign w:val="center"/>
          </w:tcPr>
          <w:p w:rsidR="00AB1FC7" w:rsidRPr="006124D4" w:rsidRDefault="00AB1FC7" w:rsidP="00AB1FC7">
            <w:pPr>
              <w:jc w:val="center"/>
              <w:rPr>
                <w:rFonts w:ascii="Adobe Arabic" w:eastAsia="Calibri" w:hAnsi="Adobe Arabic"/>
                <w:sz w:val="20"/>
                <w:szCs w:val="20"/>
              </w:rPr>
            </w:pPr>
          </w:p>
        </w:tc>
        <w:tc>
          <w:tcPr>
            <w:tcW w:w="990" w:type="dxa"/>
            <w:tcBorders>
              <w:top w:val="single" w:sz="4" w:space="0" w:color="auto"/>
              <w:left w:val="single" w:sz="4" w:space="0" w:color="auto"/>
              <w:bottom w:val="single" w:sz="4" w:space="0" w:color="auto"/>
              <w:right w:val="single" w:sz="4" w:space="0" w:color="auto"/>
            </w:tcBorders>
            <w:vAlign w:val="center"/>
          </w:tcPr>
          <w:p w:rsidR="00AB1FC7" w:rsidRPr="006124D4" w:rsidRDefault="00AB1FC7" w:rsidP="00AB1FC7">
            <w:pPr>
              <w:jc w:val="center"/>
              <w:rPr>
                <w:rFonts w:ascii="Adobe Arabic" w:eastAsia="Calibri" w:hAnsi="Adobe Arabic"/>
                <w:sz w:val="20"/>
                <w:szCs w:val="20"/>
              </w:rPr>
            </w:pPr>
            <w:r w:rsidRPr="006124D4">
              <w:rPr>
                <w:rFonts w:ascii="Adobe Arabic" w:eastAsia="Calibri" w:hAnsi="Adobe Arabic"/>
                <w:sz w:val="20"/>
                <w:szCs w:val="20"/>
                <w:rtl/>
              </w:rPr>
              <w:t>7</w:t>
            </w:r>
          </w:p>
        </w:tc>
        <w:tc>
          <w:tcPr>
            <w:tcW w:w="5760" w:type="dxa"/>
            <w:tcBorders>
              <w:top w:val="single" w:sz="4" w:space="0" w:color="auto"/>
              <w:left w:val="single" w:sz="4" w:space="0" w:color="auto"/>
              <w:bottom w:val="single" w:sz="4" w:space="0" w:color="auto"/>
              <w:right w:val="single" w:sz="4" w:space="0" w:color="auto"/>
            </w:tcBorders>
            <w:vAlign w:val="center"/>
          </w:tcPr>
          <w:p w:rsidR="00AB1FC7" w:rsidRPr="006124D4" w:rsidRDefault="00AB1FC7" w:rsidP="00AB1FC7">
            <w:pPr>
              <w:rPr>
                <w:rFonts w:ascii="Adobe Arabic" w:eastAsia="Calibri" w:hAnsi="Adobe Arabic"/>
                <w:sz w:val="20"/>
                <w:szCs w:val="20"/>
              </w:rPr>
            </w:pPr>
            <w:r w:rsidRPr="006124D4">
              <w:rPr>
                <w:rFonts w:ascii="Adobe Arabic" w:eastAsia="Calibri" w:hAnsi="Adobe Arabic"/>
                <w:sz w:val="20"/>
                <w:szCs w:val="20"/>
                <w:rtl/>
              </w:rPr>
              <w:t>تصحیح انتقادی، تحشیه و تصحیح كتاب معتبر</w:t>
            </w:r>
          </w:p>
        </w:tc>
        <w:tc>
          <w:tcPr>
            <w:tcW w:w="456" w:type="dxa"/>
            <w:tcBorders>
              <w:top w:val="single" w:sz="4" w:space="0" w:color="auto"/>
              <w:left w:val="single" w:sz="4" w:space="0" w:color="auto"/>
              <w:bottom w:val="single" w:sz="4" w:space="0" w:color="auto"/>
              <w:right w:val="single" w:sz="4" w:space="0" w:color="auto"/>
            </w:tcBorders>
            <w:vAlign w:val="center"/>
          </w:tcPr>
          <w:p w:rsidR="00AB1FC7" w:rsidRPr="006124D4" w:rsidRDefault="008E2415" w:rsidP="00AB1FC7">
            <w:pPr>
              <w:jc w:val="center"/>
              <w:rPr>
                <w:rFonts w:ascii="Adobe Arabic" w:eastAsia="Calibri" w:hAnsi="Adobe Arabic"/>
                <w:sz w:val="20"/>
                <w:szCs w:val="20"/>
              </w:rPr>
            </w:pPr>
            <w:r>
              <w:rPr>
                <w:rFonts w:ascii="Adobe Arabic" w:eastAsia="Calibri" w:hAnsi="Adobe Arabic" w:hint="cs"/>
                <w:sz w:val="20"/>
                <w:szCs w:val="20"/>
                <w:rtl/>
              </w:rPr>
              <w:t>19</w:t>
            </w:r>
          </w:p>
        </w:tc>
        <w:tc>
          <w:tcPr>
            <w:tcW w:w="1118" w:type="dxa"/>
            <w:vMerge/>
            <w:tcBorders>
              <w:left w:val="single" w:sz="4" w:space="0" w:color="auto"/>
              <w:right w:val="single" w:sz="4" w:space="0" w:color="auto"/>
            </w:tcBorders>
            <w:vAlign w:val="center"/>
          </w:tcPr>
          <w:p w:rsidR="00AB1FC7" w:rsidRPr="006124D4" w:rsidRDefault="00AB1FC7" w:rsidP="00AB1FC7">
            <w:pPr>
              <w:jc w:val="center"/>
              <w:rPr>
                <w:rFonts w:ascii="Adobe Arabic" w:eastAsia="Calibri" w:hAnsi="Adobe Arabic"/>
                <w:b/>
                <w:bCs/>
                <w:sz w:val="20"/>
                <w:szCs w:val="20"/>
                <w:rtl/>
              </w:rPr>
            </w:pPr>
          </w:p>
        </w:tc>
      </w:tr>
    </w:tbl>
    <w:p w:rsidR="00AB1FC7" w:rsidRDefault="00AB1FC7" w:rsidP="00AB1FC7">
      <w:pPr>
        <w:spacing w:after="0" w:line="240" w:lineRule="auto"/>
        <w:jc w:val="both"/>
        <w:rPr>
          <w:rFonts w:ascii="Adobe Arabic" w:eastAsia="Calibri" w:hAnsi="Adobe Arabic"/>
          <w:b/>
          <w:bCs/>
          <w:szCs w:val="28"/>
          <w:rtl/>
          <w:lang w:bidi="fa-IR"/>
        </w:rPr>
      </w:pPr>
    </w:p>
    <w:tbl>
      <w:tblPr>
        <w:tblStyle w:val="TableGrid"/>
        <w:tblpPr w:leftFromText="180" w:rightFromText="180" w:vertAnchor="text" w:tblpXSpec="center" w:tblpY="1"/>
        <w:tblOverlap w:val="never"/>
        <w:tblW w:w="10412" w:type="dxa"/>
        <w:tblLayout w:type="fixed"/>
        <w:tblLook w:val="04A0" w:firstRow="1" w:lastRow="0" w:firstColumn="1" w:lastColumn="0" w:noHBand="0" w:noVBand="1"/>
      </w:tblPr>
      <w:tblGrid>
        <w:gridCol w:w="648"/>
        <w:gridCol w:w="630"/>
        <w:gridCol w:w="810"/>
        <w:gridCol w:w="990"/>
        <w:gridCol w:w="5760"/>
        <w:gridCol w:w="456"/>
        <w:gridCol w:w="1118"/>
      </w:tblGrid>
      <w:tr w:rsidR="00AB1FC7" w:rsidRPr="006124D4" w:rsidTr="00AB1FC7">
        <w:tc>
          <w:tcPr>
            <w:tcW w:w="648" w:type="dxa"/>
            <w:tcBorders>
              <w:top w:val="single" w:sz="4" w:space="0" w:color="auto"/>
              <w:left w:val="single" w:sz="4" w:space="0" w:color="auto"/>
              <w:bottom w:val="single" w:sz="4" w:space="0" w:color="auto"/>
              <w:right w:val="single" w:sz="4" w:space="0" w:color="auto"/>
            </w:tcBorders>
            <w:vAlign w:val="center"/>
          </w:tcPr>
          <w:p w:rsidR="00AB1FC7" w:rsidRPr="006124D4" w:rsidRDefault="00AB1FC7" w:rsidP="00AB1FC7">
            <w:pPr>
              <w:jc w:val="center"/>
              <w:rPr>
                <w:rFonts w:ascii="Adobe Arabic" w:eastAsia="Calibri" w:hAnsi="Adobe Arabic"/>
                <w:sz w:val="20"/>
                <w:szCs w:val="20"/>
                <w:rtl/>
              </w:rPr>
            </w:pPr>
            <w:r w:rsidRPr="006124D4">
              <w:rPr>
                <w:rFonts w:ascii="Adobe Arabic" w:eastAsia="Calibri" w:hAnsi="Adobe Arabic" w:hint="cs"/>
                <w:sz w:val="20"/>
                <w:szCs w:val="20"/>
                <w:rtl/>
              </w:rPr>
              <w:t>14</w:t>
            </w:r>
          </w:p>
        </w:tc>
        <w:tc>
          <w:tcPr>
            <w:tcW w:w="630" w:type="dxa"/>
            <w:tcBorders>
              <w:top w:val="single" w:sz="4" w:space="0" w:color="auto"/>
              <w:left w:val="single" w:sz="4" w:space="0" w:color="auto"/>
              <w:bottom w:val="single" w:sz="4" w:space="0" w:color="auto"/>
              <w:right w:val="single" w:sz="4" w:space="0" w:color="auto"/>
            </w:tcBorders>
            <w:vAlign w:val="center"/>
          </w:tcPr>
          <w:p w:rsidR="00AB1FC7" w:rsidRPr="006124D4" w:rsidRDefault="00AB1FC7" w:rsidP="00AB1FC7">
            <w:pPr>
              <w:jc w:val="center"/>
              <w:rPr>
                <w:rFonts w:ascii="Adobe Arabic" w:eastAsia="Calibri" w:hAnsi="Adobe Arabic"/>
                <w:sz w:val="20"/>
                <w:szCs w:val="20"/>
                <w:rtl/>
              </w:rPr>
            </w:pPr>
            <w:r w:rsidRPr="006124D4">
              <w:rPr>
                <w:rFonts w:ascii="Adobe Arabic" w:eastAsia="Calibri" w:hAnsi="Adobe Arabic" w:hint="cs"/>
                <w:sz w:val="20"/>
                <w:szCs w:val="20"/>
                <w:rtl/>
              </w:rPr>
              <w:t>7</w:t>
            </w:r>
          </w:p>
        </w:tc>
        <w:tc>
          <w:tcPr>
            <w:tcW w:w="810" w:type="dxa"/>
            <w:tcBorders>
              <w:top w:val="single" w:sz="4" w:space="0" w:color="auto"/>
              <w:left w:val="single" w:sz="4" w:space="0" w:color="auto"/>
              <w:bottom w:val="single" w:sz="4" w:space="0" w:color="auto"/>
              <w:right w:val="single" w:sz="4" w:space="0" w:color="auto"/>
            </w:tcBorders>
            <w:vAlign w:val="center"/>
          </w:tcPr>
          <w:p w:rsidR="00AB1FC7" w:rsidRPr="006124D4" w:rsidRDefault="00AB1FC7" w:rsidP="00AB1FC7">
            <w:pPr>
              <w:jc w:val="center"/>
              <w:rPr>
                <w:rFonts w:ascii="Adobe Arabic" w:eastAsia="Calibri" w:hAnsi="Adobe Arabic"/>
                <w:sz w:val="20"/>
                <w:szCs w:val="20"/>
                <w:rtl/>
              </w:rPr>
            </w:pPr>
            <w:r w:rsidRPr="006124D4">
              <w:rPr>
                <w:rFonts w:ascii="Adobe Arabic" w:eastAsia="Calibri" w:hAnsi="Adobe Arabic"/>
                <w:sz w:val="20"/>
                <w:szCs w:val="20"/>
                <w:rtl/>
              </w:rPr>
              <w:t>10</w:t>
            </w:r>
          </w:p>
        </w:tc>
        <w:tc>
          <w:tcPr>
            <w:tcW w:w="990" w:type="dxa"/>
            <w:tcBorders>
              <w:top w:val="single" w:sz="4" w:space="0" w:color="auto"/>
              <w:left w:val="single" w:sz="4" w:space="0" w:color="auto"/>
              <w:bottom w:val="single" w:sz="4" w:space="0" w:color="auto"/>
              <w:right w:val="single" w:sz="4" w:space="0" w:color="auto"/>
            </w:tcBorders>
            <w:vAlign w:val="center"/>
          </w:tcPr>
          <w:p w:rsidR="00AB1FC7" w:rsidRPr="006124D4" w:rsidRDefault="00AB1FC7" w:rsidP="00AB1FC7">
            <w:pPr>
              <w:jc w:val="center"/>
              <w:rPr>
                <w:rFonts w:ascii="Adobe Arabic" w:eastAsia="Calibri" w:hAnsi="Adobe Arabic"/>
                <w:sz w:val="20"/>
                <w:szCs w:val="20"/>
                <w:rtl/>
              </w:rPr>
            </w:pPr>
            <w:r w:rsidRPr="006124D4">
              <w:rPr>
                <w:rFonts w:ascii="Adobe Arabic" w:eastAsia="Calibri" w:hAnsi="Adobe Arabic"/>
                <w:sz w:val="20"/>
                <w:szCs w:val="20"/>
                <w:rtl/>
              </w:rPr>
              <w:t>5</w:t>
            </w:r>
          </w:p>
        </w:tc>
        <w:tc>
          <w:tcPr>
            <w:tcW w:w="5760" w:type="dxa"/>
            <w:tcBorders>
              <w:top w:val="single" w:sz="4" w:space="0" w:color="auto"/>
              <w:left w:val="single" w:sz="4" w:space="0" w:color="auto"/>
              <w:bottom w:val="single" w:sz="4" w:space="0" w:color="auto"/>
              <w:right w:val="single" w:sz="4" w:space="0" w:color="auto"/>
            </w:tcBorders>
            <w:vAlign w:val="center"/>
          </w:tcPr>
          <w:p w:rsidR="00AB1FC7" w:rsidRPr="006124D4" w:rsidRDefault="00AB1FC7" w:rsidP="00AB1FC7">
            <w:pPr>
              <w:rPr>
                <w:rFonts w:ascii="Adobe Arabic" w:eastAsia="Calibri" w:hAnsi="Adobe Arabic"/>
                <w:sz w:val="20"/>
                <w:szCs w:val="20"/>
                <w:rtl/>
              </w:rPr>
            </w:pPr>
            <w:r w:rsidRPr="006124D4">
              <w:rPr>
                <w:rFonts w:ascii="Adobe Arabic" w:eastAsia="Calibri" w:hAnsi="Adobe Arabic"/>
                <w:sz w:val="20"/>
                <w:szCs w:val="20"/>
                <w:rtl/>
              </w:rPr>
              <w:t>اختراع</w:t>
            </w:r>
            <w:r w:rsidRPr="006124D4">
              <w:rPr>
                <w:rFonts w:ascii="Adobe Arabic" w:eastAsia="Calibri" w:hAnsi="Adobe Arabic" w:hint="cs"/>
                <w:sz w:val="20"/>
                <w:szCs w:val="20"/>
                <w:rtl/>
              </w:rPr>
              <w:t xml:space="preserve"> یا</w:t>
            </w:r>
            <w:r w:rsidRPr="006124D4">
              <w:rPr>
                <w:rFonts w:ascii="Adobe Arabic" w:eastAsia="Calibri" w:hAnsi="Adobe Arabic"/>
                <w:sz w:val="20"/>
                <w:szCs w:val="20"/>
                <w:rtl/>
              </w:rPr>
              <w:t xml:space="preserve"> اكتشاف یا طرح‌های صنعتی </w:t>
            </w:r>
            <w:r w:rsidRPr="006124D4">
              <w:rPr>
                <w:rFonts w:ascii="Adobe Arabic" w:eastAsia="Calibri" w:hAnsi="Adobe Arabic" w:hint="cs"/>
                <w:sz w:val="20"/>
                <w:szCs w:val="20"/>
                <w:rtl/>
              </w:rPr>
              <w:t xml:space="preserve">(دارای توانمندی‌های فناورانه) </w:t>
            </w:r>
            <w:r w:rsidRPr="006124D4">
              <w:rPr>
                <w:rFonts w:ascii="Adobe Arabic" w:eastAsia="Calibri" w:hAnsi="Adobe Arabic"/>
                <w:sz w:val="20"/>
                <w:szCs w:val="20"/>
                <w:rtl/>
              </w:rPr>
              <w:t>ثبت شده با تأیید سازمان پژوهش</w:t>
            </w:r>
            <w:r w:rsidRPr="006124D4">
              <w:rPr>
                <w:rFonts w:ascii="Adobe Arabic" w:eastAsia="Calibri" w:hAnsi="Adobe Arabic" w:hint="cs"/>
                <w:sz w:val="20"/>
                <w:szCs w:val="20"/>
                <w:rtl/>
              </w:rPr>
              <w:t>‌</w:t>
            </w:r>
            <w:r w:rsidRPr="006124D4">
              <w:rPr>
                <w:rFonts w:ascii="Adobe Arabic" w:eastAsia="Calibri" w:hAnsi="Adobe Arabic"/>
                <w:sz w:val="20"/>
                <w:szCs w:val="20"/>
                <w:rtl/>
              </w:rPr>
              <w:t>های علمی و صنعتی ایران</w:t>
            </w:r>
          </w:p>
        </w:tc>
        <w:tc>
          <w:tcPr>
            <w:tcW w:w="456" w:type="dxa"/>
            <w:tcBorders>
              <w:top w:val="single" w:sz="4" w:space="0" w:color="auto"/>
              <w:left w:val="single" w:sz="4" w:space="0" w:color="auto"/>
              <w:bottom w:val="single" w:sz="4" w:space="0" w:color="auto"/>
              <w:right w:val="single" w:sz="4" w:space="0" w:color="auto"/>
            </w:tcBorders>
            <w:vAlign w:val="center"/>
          </w:tcPr>
          <w:p w:rsidR="00AB1FC7" w:rsidRPr="006124D4" w:rsidRDefault="008E2415" w:rsidP="00AB1FC7">
            <w:pPr>
              <w:jc w:val="center"/>
              <w:rPr>
                <w:rFonts w:ascii="Adobe Arabic" w:eastAsia="Calibri" w:hAnsi="Adobe Arabic"/>
                <w:sz w:val="20"/>
                <w:szCs w:val="20"/>
                <w:rtl/>
              </w:rPr>
            </w:pPr>
            <w:r>
              <w:rPr>
                <w:rFonts w:ascii="Adobe Arabic" w:eastAsia="Calibri" w:hAnsi="Adobe Arabic" w:hint="cs"/>
                <w:sz w:val="20"/>
                <w:szCs w:val="20"/>
                <w:rtl/>
              </w:rPr>
              <w:t>20</w:t>
            </w:r>
          </w:p>
        </w:tc>
        <w:tc>
          <w:tcPr>
            <w:tcW w:w="1118" w:type="dxa"/>
            <w:vMerge w:val="restart"/>
            <w:tcBorders>
              <w:left w:val="single" w:sz="4" w:space="0" w:color="auto"/>
              <w:right w:val="single" w:sz="4" w:space="0" w:color="auto"/>
            </w:tcBorders>
            <w:vAlign w:val="center"/>
          </w:tcPr>
          <w:p w:rsidR="00AB1FC7" w:rsidRPr="006124D4" w:rsidRDefault="00AB1FC7" w:rsidP="00AB1FC7">
            <w:pPr>
              <w:jc w:val="center"/>
              <w:rPr>
                <w:rFonts w:ascii="Adobe Arabic" w:eastAsia="Calibri" w:hAnsi="Adobe Arabic"/>
                <w:b/>
                <w:bCs/>
                <w:sz w:val="20"/>
                <w:szCs w:val="20"/>
                <w:rtl/>
              </w:rPr>
            </w:pPr>
            <w:r w:rsidRPr="006124D4">
              <w:rPr>
                <w:rFonts w:ascii="Adobe Arabic" w:eastAsia="Calibri" w:hAnsi="Adobe Arabic" w:hint="cs"/>
                <w:b/>
                <w:bCs/>
                <w:sz w:val="20"/>
                <w:szCs w:val="20"/>
                <w:rtl/>
              </w:rPr>
              <w:t>5. 4</w:t>
            </w:r>
          </w:p>
          <w:p w:rsidR="00AB1FC7" w:rsidRPr="006124D4" w:rsidRDefault="00AB1FC7" w:rsidP="00AB1FC7">
            <w:pPr>
              <w:jc w:val="center"/>
              <w:rPr>
                <w:rFonts w:ascii="Adobe Arabic" w:eastAsia="Calibri" w:hAnsi="Adobe Arabic"/>
                <w:b/>
                <w:bCs/>
                <w:sz w:val="20"/>
                <w:szCs w:val="20"/>
                <w:rtl/>
              </w:rPr>
            </w:pPr>
            <w:r w:rsidRPr="006124D4">
              <w:rPr>
                <w:rFonts w:ascii="Adobe Arabic" w:eastAsia="Calibri" w:hAnsi="Adobe Arabic" w:hint="cs"/>
                <w:b/>
                <w:bCs/>
                <w:sz w:val="20"/>
                <w:szCs w:val="20"/>
                <w:rtl/>
              </w:rPr>
              <w:t>ا</w:t>
            </w:r>
            <w:r w:rsidRPr="006124D4">
              <w:rPr>
                <w:rFonts w:ascii="Adobe Arabic" w:eastAsia="Calibri" w:hAnsi="Adobe Arabic"/>
                <w:b/>
                <w:bCs/>
                <w:sz w:val="20"/>
                <w:szCs w:val="20"/>
                <w:rtl/>
              </w:rPr>
              <w:t>ختراع، نوآوری، اكتشاف و</w:t>
            </w:r>
            <w:r w:rsidRPr="006124D4">
              <w:rPr>
                <w:rFonts w:ascii="Adobe Arabic" w:eastAsia="Calibri" w:hAnsi="Adobe Arabic" w:hint="cs"/>
                <w:b/>
                <w:bCs/>
                <w:sz w:val="20"/>
                <w:szCs w:val="20"/>
                <w:rtl/>
              </w:rPr>
              <w:t xml:space="preserve"> </w:t>
            </w:r>
            <w:r w:rsidRPr="006124D4">
              <w:rPr>
                <w:rFonts w:ascii="Adobe Arabic" w:eastAsia="Calibri" w:hAnsi="Adobe Arabic"/>
                <w:b/>
                <w:bCs/>
                <w:sz w:val="20"/>
                <w:szCs w:val="20"/>
                <w:rtl/>
              </w:rPr>
              <w:t>نظریه</w:t>
            </w:r>
            <w:dir w:val="rtl">
              <w:r w:rsidRPr="006124D4">
                <w:rPr>
                  <w:rFonts w:ascii="Adobe Arabic" w:eastAsia="Calibri" w:hAnsi="Adobe Arabic"/>
                  <w:b/>
                  <w:bCs/>
                  <w:sz w:val="20"/>
                  <w:szCs w:val="20"/>
                  <w:rtl/>
                </w:rPr>
                <w:t>پردازی</w:t>
              </w:r>
              <w:r w:rsidRPr="006124D4">
                <w:rPr>
                  <w:rFonts w:ascii="Arial" w:eastAsia="Calibri" w:hAnsi="Arial" w:cs="Arial"/>
                  <w:b/>
                  <w:bCs/>
                  <w:sz w:val="20"/>
                  <w:szCs w:val="20"/>
                </w:rPr>
                <w:t>‬</w:t>
              </w:r>
              <w:r w:rsidRPr="006124D4">
                <w:rPr>
                  <w:rFonts w:ascii="Arial" w:eastAsia="Calibri" w:hAnsi="Arial" w:cs="Arial"/>
                  <w:b/>
                  <w:bCs/>
                  <w:sz w:val="20"/>
                  <w:szCs w:val="20"/>
                </w:rPr>
                <w:t>‬</w:t>
              </w:r>
              <w:r w:rsidRPr="006124D4">
                <w:rPr>
                  <w:rFonts w:ascii="Arial" w:eastAsia="Calibri" w:hAnsi="Arial" w:cs="Arial"/>
                  <w:b/>
                  <w:bCs/>
                  <w:sz w:val="20"/>
                  <w:szCs w:val="20"/>
                </w:rPr>
                <w:t>‬</w:t>
              </w:r>
              <w:r w:rsidRPr="006124D4">
                <w:rPr>
                  <w:rFonts w:ascii="Arial" w:eastAsia="Calibri" w:hAnsi="Arial" w:cs="Arial"/>
                  <w:b/>
                  <w:bCs/>
                  <w:sz w:val="20"/>
                  <w:szCs w:val="20"/>
                </w:rPr>
                <w:t>‬</w:t>
              </w:r>
              <w:r w:rsidRPr="006124D4">
                <w:rPr>
                  <w:rFonts w:ascii="Arial" w:eastAsia="Calibri" w:hAnsi="Arial" w:cs="Arial"/>
                  <w:b/>
                  <w:bCs/>
                  <w:sz w:val="20"/>
                  <w:szCs w:val="20"/>
                </w:rPr>
                <w:t>‬</w:t>
              </w:r>
              <w:r w:rsidRPr="006124D4">
                <w:rPr>
                  <w:rFonts w:ascii="Arial" w:eastAsia="Calibri" w:hAnsi="Arial" w:cs="Arial"/>
                  <w:b/>
                  <w:bCs/>
                  <w:sz w:val="20"/>
                  <w:szCs w:val="20"/>
                </w:rPr>
                <w:t>‬</w:t>
              </w:r>
              <w:r w:rsidRPr="006124D4">
                <w:rPr>
                  <w:rFonts w:ascii="Arial" w:eastAsia="Calibri" w:hAnsi="Arial" w:cs="Arial"/>
                  <w:b/>
                  <w:bCs/>
                  <w:sz w:val="20"/>
                  <w:szCs w:val="20"/>
                </w:rPr>
                <w:t>‬</w:t>
              </w:r>
              <w:r w:rsidRPr="006124D4">
                <w:rPr>
                  <w:rFonts w:ascii="Arial" w:eastAsia="Calibri" w:hAnsi="Arial" w:cs="Arial"/>
                  <w:b/>
                  <w:bCs/>
                  <w:sz w:val="20"/>
                  <w:szCs w:val="20"/>
                </w:rPr>
                <w:t>‬</w:t>
              </w:r>
              <w:r w:rsidRPr="006124D4">
                <w:rPr>
                  <w:rFonts w:ascii="Arial" w:eastAsia="Calibri" w:hAnsi="Arial" w:cs="Arial"/>
                  <w:b/>
                  <w:bCs/>
                  <w:sz w:val="20"/>
                  <w:szCs w:val="20"/>
                </w:rPr>
                <w:t>‬</w:t>
              </w:r>
              <w:r w:rsidRPr="006124D4">
                <w:rPr>
                  <w:rFonts w:ascii="Arial" w:eastAsia="Calibri" w:hAnsi="Arial" w:cs="Arial"/>
                  <w:b/>
                  <w:bCs/>
                  <w:sz w:val="20"/>
                  <w:szCs w:val="20"/>
                </w:rPr>
                <w:t>‬</w:t>
              </w:r>
              <w:r w:rsidRPr="006124D4">
                <w:rPr>
                  <w:rFonts w:ascii="Arial" w:eastAsia="Calibri" w:hAnsi="Arial" w:cs="Arial"/>
                  <w:b/>
                  <w:bCs/>
                  <w:sz w:val="20"/>
                  <w:szCs w:val="20"/>
                </w:rPr>
                <w:t>‬</w:t>
              </w:r>
              <w:r w:rsidRPr="006124D4">
                <w:rPr>
                  <w:rFonts w:ascii="Arial" w:eastAsia="Calibri" w:hAnsi="Arial" w:cs="Arial"/>
                  <w:b/>
                  <w:bCs/>
                  <w:sz w:val="20"/>
                  <w:szCs w:val="20"/>
                </w:rPr>
                <w:t>‬</w:t>
              </w:r>
              <w:r w:rsidRPr="006124D4">
                <w:rPr>
                  <w:rFonts w:ascii="Arial" w:eastAsia="Calibri" w:hAnsi="Arial" w:cs="Arial"/>
                  <w:b/>
                  <w:bCs/>
                  <w:sz w:val="20"/>
                  <w:szCs w:val="20"/>
                </w:rPr>
                <w:t>‬</w:t>
              </w:r>
              <w:r w:rsidRPr="006124D4">
                <w:rPr>
                  <w:rFonts w:ascii="Arial" w:eastAsia="Calibri" w:hAnsi="Arial" w:cs="Arial"/>
                  <w:b/>
                  <w:bCs/>
                  <w:sz w:val="20"/>
                  <w:szCs w:val="20"/>
                </w:rPr>
                <w:t>‬</w:t>
              </w:r>
              <w:r w:rsidRPr="006124D4">
                <w:rPr>
                  <w:rFonts w:ascii="Arial" w:eastAsia="Calibri" w:hAnsi="Arial" w:cs="Arial"/>
                  <w:b/>
                  <w:bCs/>
                  <w:sz w:val="20"/>
                  <w:szCs w:val="20"/>
                </w:rPr>
                <w:t>‬</w:t>
              </w:r>
              <w:r w:rsidRPr="006124D4">
                <w:rPr>
                  <w:rFonts w:ascii="Arial" w:eastAsia="Calibri" w:hAnsi="Arial" w:cs="Arial"/>
                  <w:b/>
                  <w:bCs/>
                  <w:sz w:val="20"/>
                  <w:szCs w:val="20"/>
                </w:rPr>
                <w:t>‬</w:t>
              </w:r>
              <w:r w:rsidRPr="006124D4">
                <w:rPr>
                  <w:rFonts w:ascii="Arial" w:eastAsia="Calibri" w:hAnsi="Arial" w:cs="Arial"/>
                  <w:b/>
                  <w:bCs/>
                  <w:sz w:val="20"/>
                  <w:szCs w:val="20"/>
                </w:rPr>
                <w:t>‬</w:t>
              </w:r>
              <w:r w:rsidRPr="006124D4">
                <w:rPr>
                  <w:rFonts w:ascii="Arial" w:eastAsia="Calibri" w:hAnsi="Arial" w:cs="Arial"/>
                  <w:b/>
                  <w:bCs/>
                  <w:sz w:val="20"/>
                  <w:szCs w:val="20"/>
                </w:rPr>
                <w:t>‬</w:t>
              </w:r>
              <w:r w:rsidRPr="006124D4">
                <w:rPr>
                  <w:rFonts w:ascii="Arial" w:eastAsia="Calibri" w:hAnsi="Arial" w:cs="Arial"/>
                  <w:b/>
                  <w:bCs/>
                  <w:sz w:val="20"/>
                  <w:szCs w:val="20"/>
                </w:rPr>
                <w:t>‬</w:t>
              </w:r>
              <w:r w:rsidRPr="006124D4">
                <w:rPr>
                  <w:rFonts w:ascii="Arial" w:eastAsia="Calibri" w:hAnsi="Arial" w:cs="Arial"/>
                  <w:b/>
                  <w:bCs/>
                  <w:sz w:val="20"/>
                  <w:szCs w:val="20"/>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t>‬</w:t>
              </w:r>
              <w:r>
                <w:t>‬</w:t>
              </w:r>
              <w:r>
                <w:t>‬</w:t>
              </w:r>
              <w:r>
                <w:t>‬</w:t>
              </w:r>
              <w:r>
                <w:t>‬</w:t>
              </w:r>
              <w:r>
                <w:t>‬</w:t>
              </w:r>
              <w:r>
                <w:t>‬</w:t>
              </w:r>
              <w:r>
                <w:t>‬</w:t>
              </w:r>
              <w:r>
                <w:t>‬</w:t>
              </w:r>
              <w:r>
                <w:t>‬</w:t>
              </w:r>
              <w:r>
                <w:t>‬</w:t>
              </w:r>
              <w:r>
                <w:t>‬</w:t>
              </w:r>
              <w:r>
                <w:t>‬</w:t>
              </w:r>
              <w:r>
                <w:t>‬</w:t>
              </w:r>
              <w:r>
                <w:t>‬</w:t>
              </w:r>
              <w:r>
                <w:t>‬</w:t>
              </w:r>
              <w:r w:rsidR="00CD51C7">
                <w:t>‬</w:t>
              </w:r>
              <w:r w:rsidR="00E261CB">
                <w:t>‬</w:t>
              </w:r>
              <w:r w:rsidR="00EB304E">
                <w:t>‬</w:t>
              </w:r>
              <w:r w:rsidR="00A915EE">
                <w:t>‬</w:t>
              </w:r>
              <w:r w:rsidR="00942778">
                <w:t>‬</w:t>
              </w:r>
              <w:r w:rsidR="00216657">
                <w:t>‬</w:t>
              </w:r>
              <w:r w:rsidR="00A6787A">
                <w:t>‬</w:t>
              </w:r>
              <w:r w:rsidR="00830980">
                <w:t>‬</w:t>
              </w:r>
              <w:r w:rsidR="004D48B9">
                <w:t>‬</w:t>
              </w:r>
              <w:r w:rsidR="009C22F1">
                <w:t>‬</w:t>
              </w:r>
              <w:r w:rsidR="00C95FE4">
                <w:t>‬</w:t>
              </w:r>
              <w:r w:rsidR="00990540">
                <w:t>‬</w:t>
              </w:r>
              <w:r w:rsidR="006E6CC2">
                <w:t>‬</w:t>
              </w:r>
              <w:r w:rsidR="00E65063">
                <w:t>‬</w:t>
              </w:r>
              <w:r w:rsidR="0039074D">
                <w:t>‬</w:t>
              </w:r>
              <w:r w:rsidR="00063AB4">
                <w:t>‬</w:t>
              </w:r>
              <w:r w:rsidR="00172F25">
                <w:t>‬</w:t>
              </w:r>
              <w:r w:rsidR="00BD1C24">
                <w:t>‬</w:t>
              </w:r>
              <w:r w:rsidR="00985BE1">
                <w:t>‬</w:t>
              </w:r>
              <w:r w:rsidR="007C52E8">
                <w:t>‬</w:t>
              </w:r>
              <w:r w:rsidR="003E490B">
                <w:t>‬</w:t>
              </w:r>
              <w:r w:rsidR="00CF391B">
                <w:t>‬</w:t>
              </w:r>
              <w:r w:rsidR="00B161D3">
                <w:t>‬</w:t>
              </w:r>
              <w:r w:rsidR="00E37581">
                <w:t>‬</w:t>
              </w:r>
              <w:r w:rsidR="00336663">
                <w:t>‬</w:t>
              </w:r>
              <w:r w:rsidR="004F2180">
                <w:t>‬</w:t>
              </w:r>
              <w:r w:rsidR="008E62C6">
                <w:t>‬</w:t>
              </w:r>
              <w:r w:rsidR="00827051">
                <w:t>‬</w:t>
              </w:r>
              <w:r w:rsidR="007C015E">
                <w:t>‬</w:t>
              </w:r>
              <w:r w:rsidR="00D4059D">
                <w:t>‬</w:t>
              </w:r>
              <w:r w:rsidR="002976EE">
                <w:t>‬</w:t>
              </w:r>
              <w:r w:rsidR="00B1481C">
                <w:t>‬</w:t>
              </w:r>
              <w:r w:rsidR="009870DD">
                <w:t>‬</w:t>
              </w:r>
            </w:dir>
          </w:p>
        </w:tc>
      </w:tr>
      <w:tr w:rsidR="00AB1FC7" w:rsidRPr="006124D4" w:rsidTr="00AB1FC7">
        <w:trPr>
          <w:trHeight w:val="372"/>
        </w:trPr>
        <w:tc>
          <w:tcPr>
            <w:tcW w:w="648" w:type="dxa"/>
            <w:tcBorders>
              <w:top w:val="single" w:sz="4" w:space="0" w:color="auto"/>
              <w:left w:val="single" w:sz="4" w:space="0" w:color="auto"/>
              <w:bottom w:val="single" w:sz="4" w:space="0" w:color="auto"/>
              <w:right w:val="single" w:sz="4" w:space="0" w:color="auto"/>
            </w:tcBorders>
            <w:vAlign w:val="center"/>
          </w:tcPr>
          <w:p w:rsidR="00AB1FC7" w:rsidRPr="006124D4" w:rsidRDefault="00AB1FC7" w:rsidP="00AB1FC7">
            <w:pPr>
              <w:jc w:val="center"/>
              <w:rPr>
                <w:rFonts w:ascii="Adobe Arabic" w:eastAsia="Calibri" w:hAnsi="Adobe Arabic"/>
                <w:sz w:val="20"/>
                <w:szCs w:val="20"/>
                <w:rtl/>
              </w:rPr>
            </w:pPr>
          </w:p>
        </w:tc>
        <w:tc>
          <w:tcPr>
            <w:tcW w:w="630" w:type="dxa"/>
            <w:tcBorders>
              <w:top w:val="single" w:sz="4" w:space="0" w:color="auto"/>
              <w:left w:val="single" w:sz="4" w:space="0" w:color="auto"/>
              <w:bottom w:val="single" w:sz="4" w:space="0" w:color="auto"/>
              <w:right w:val="single" w:sz="4" w:space="0" w:color="auto"/>
            </w:tcBorders>
            <w:vAlign w:val="center"/>
          </w:tcPr>
          <w:p w:rsidR="00AB1FC7" w:rsidRPr="006124D4" w:rsidRDefault="00AB1FC7" w:rsidP="00AB1FC7">
            <w:pPr>
              <w:jc w:val="center"/>
              <w:rPr>
                <w:rFonts w:ascii="Adobe Arabic" w:eastAsia="Calibri" w:hAnsi="Adobe Arabic"/>
                <w:sz w:val="20"/>
                <w:szCs w:val="20"/>
                <w:rtl/>
              </w:rPr>
            </w:pPr>
            <w:r w:rsidRPr="006124D4">
              <w:rPr>
                <w:rFonts w:ascii="Adobe Arabic" w:eastAsia="Calibri" w:hAnsi="Adobe Arabic" w:hint="cs"/>
                <w:sz w:val="20"/>
                <w:szCs w:val="20"/>
                <w:rtl/>
              </w:rPr>
              <w:t>15</w:t>
            </w:r>
          </w:p>
        </w:tc>
        <w:tc>
          <w:tcPr>
            <w:tcW w:w="810" w:type="dxa"/>
            <w:tcBorders>
              <w:top w:val="single" w:sz="4" w:space="0" w:color="auto"/>
              <w:left w:val="single" w:sz="4" w:space="0" w:color="auto"/>
              <w:bottom w:val="single" w:sz="4" w:space="0" w:color="auto"/>
              <w:right w:val="single" w:sz="4" w:space="0" w:color="auto"/>
            </w:tcBorders>
            <w:vAlign w:val="center"/>
          </w:tcPr>
          <w:p w:rsidR="00AB1FC7" w:rsidRPr="006124D4" w:rsidRDefault="00AB1FC7" w:rsidP="00AB1FC7">
            <w:pPr>
              <w:jc w:val="center"/>
              <w:rPr>
                <w:rFonts w:ascii="Adobe Arabic" w:eastAsia="Calibri" w:hAnsi="Adobe Arabic"/>
                <w:sz w:val="20"/>
                <w:szCs w:val="20"/>
                <w:rtl/>
              </w:rPr>
            </w:pPr>
          </w:p>
        </w:tc>
        <w:tc>
          <w:tcPr>
            <w:tcW w:w="990" w:type="dxa"/>
            <w:tcBorders>
              <w:top w:val="single" w:sz="4" w:space="0" w:color="auto"/>
              <w:left w:val="single" w:sz="4" w:space="0" w:color="auto"/>
              <w:bottom w:val="single" w:sz="4" w:space="0" w:color="auto"/>
              <w:right w:val="single" w:sz="4" w:space="0" w:color="auto"/>
            </w:tcBorders>
            <w:vAlign w:val="center"/>
          </w:tcPr>
          <w:p w:rsidR="00AB1FC7" w:rsidRPr="006124D4" w:rsidRDefault="00AB1FC7" w:rsidP="00AB1FC7">
            <w:pPr>
              <w:jc w:val="center"/>
              <w:rPr>
                <w:rFonts w:ascii="Adobe Arabic" w:eastAsia="Calibri" w:hAnsi="Adobe Arabic"/>
                <w:sz w:val="20"/>
                <w:szCs w:val="20"/>
                <w:rtl/>
              </w:rPr>
            </w:pPr>
            <w:r w:rsidRPr="006124D4">
              <w:rPr>
                <w:rFonts w:ascii="Adobe Arabic" w:eastAsia="Calibri" w:hAnsi="Adobe Arabic"/>
                <w:sz w:val="20"/>
                <w:szCs w:val="20"/>
                <w:rtl/>
              </w:rPr>
              <w:t>10</w:t>
            </w:r>
          </w:p>
        </w:tc>
        <w:tc>
          <w:tcPr>
            <w:tcW w:w="5760" w:type="dxa"/>
            <w:tcBorders>
              <w:top w:val="single" w:sz="4" w:space="0" w:color="auto"/>
              <w:left w:val="single" w:sz="4" w:space="0" w:color="auto"/>
              <w:bottom w:val="single" w:sz="4" w:space="0" w:color="auto"/>
              <w:right w:val="single" w:sz="4" w:space="0" w:color="auto"/>
            </w:tcBorders>
            <w:vAlign w:val="center"/>
          </w:tcPr>
          <w:p w:rsidR="00AB1FC7" w:rsidRPr="006124D4" w:rsidRDefault="00AB1FC7" w:rsidP="00AB1FC7">
            <w:pPr>
              <w:rPr>
                <w:rFonts w:ascii="Adobe Arabic" w:eastAsia="Calibri" w:hAnsi="Adobe Arabic"/>
                <w:sz w:val="20"/>
                <w:szCs w:val="20"/>
                <w:rtl/>
              </w:rPr>
            </w:pPr>
            <w:r w:rsidRPr="006124D4">
              <w:rPr>
                <w:rFonts w:ascii="Adobe Arabic" w:eastAsia="Calibri" w:hAnsi="Adobe Arabic"/>
                <w:sz w:val="20"/>
                <w:szCs w:val="20"/>
                <w:rtl/>
              </w:rPr>
              <w:t>اختراع ثبت شده در كشور آمریكا یا اتحادی</w:t>
            </w:r>
            <w:r w:rsidRPr="006124D4">
              <w:rPr>
                <w:rFonts w:ascii="Adobe Arabic" w:eastAsia="Calibri" w:hAnsi="Adobe Arabic" w:hint="cs"/>
                <w:sz w:val="20"/>
                <w:szCs w:val="20"/>
                <w:rtl/>
              </w:rPr>
              <w:t>ۀ</w:t>
            </w:r>
            <w:r w:rsidRPr="006124D4">
              <w:rPr>
                <w:rFonts w:ascii="Adobe Arabic" w:eastAsia="Calibri" w:hAnsi="Adobe Arabic"/>
                <w:sz w:val="20"/>
                <w:szCs w:val="20"/>
                <w:rtl/>
              </w:rPr>
              <w:t xml:space="preserve"> اروپا (</w:t>
            </w:r>
            <w:r w:rsidRPr="006124D4">
              <w:rPr>
                <w:rFonts w:ascii="Adobe Arabic" w:eastAsia="Calibri" w:hAnsi="Adobe Arabic"/>
                <w:sz w:val="20"/>
                <w:szCs w:val="20"/>
              </w:rPr>
              <w:t>US Patent, Euro Patent</w:t>
            </w:r>
            <w:r w:rsidRPr="006124D4">
              <w:rPr>
                <w:rFonts w:ascii="Adobe Arabic" w:eastAsia="Calibri" w:hAnsi="Adobe Arabic"/>
                <w:sz w:val="20"/>
                <w:szCs w:val="20"/>
                <w:rtl/>
              </w:rPr>
              <w:t>)</w:t>
            </w:r>
            <w:r w:rsidRPr="006124D4">
              <w:rPr>
                <w:rFonts w:ascii="Adobe Arabic" w:eastAsia="Calibri" w:hAnsi="Adobe Arabic"/>
                <w:sz w:val="20"/>
                <w:szCs w:val="20"/>
              </w:rPr>
              <w:t xml:space="preserve"> </w:t>
            </w:r>
          </w:p>
        </w:tc>
        <w:tc>
          <w:tcPr>
            <w:tcW w:w="456" w:type="dxa"/>
            <w:tcBorders>
              <w:top w:val="single" w:sz="4" w:space="0" w:color="auto"/>
              <w:left w:val="single" w:sz="4" w:space="0" w:color="auto"/>
              <w:bottom w:val="single" w:sz="4" w:space="0" w:color="auto"/>
              <w:right w:val="single" w:sz="4" w:space="0" w:color="auto"/>
            </w:tcBorders>
            <w:vAlign w:val="center"/>
          </w:tcPr>
          <w:p w:rsidR="00AB1FC7" w:rsidRPr="006124D4" w:rsidRDefault="008E2415" w:rsidP="00AB1FC7">
            <w:pPr>
              <w:jc w:val="center"/>
              <w:rPr>
                <w:rFonts w:ascii="Adobe Arabic" w:eastAsia="Calibri" w:hAnsi="Adobe Arabic"/>
                <w:sz w:val="20"/>
                <w:szCs w:val="20"/>
                <w:rtl/>
              </w:rPr>
            </w:pPr>
            <w:r>
              <w:rPr>
                <w:rFonts w:ascii="Adobe Arabic" w:eastAsia="Calibri" w:hAnsi="Adobe Arabic" w:hint="cs"/>
                <w:sz w:val="20"/>
                <w:szCs w:val="20"/>
                <w:rtl/>
              </w:rPr>
              <w:t>21</w:t>
            </w:r>
          </w:p>
        </w:tc>
        <w:tc>
          <w:tcPr>
            <w:tcW w:w="1118" w:type="dxa"/>
            <w:vMerge/>
            <w:tcBorders>
              <w:left w:val="single" w:sz="4" w:space="0" w:color="auto"/>
              <w:right w:val="single" w:sz="4" w:space="0" w:color="auto"/>
            </w:tcBorders>
            <w:vAlign w:val="center"/>
          </w:tcPr>
          <w:p w:rsidR="00AB1FC7" w:rsidRPr="006124D4" w:rsidRDefault="00AB1FC7" w:rsidP="00AB1FC7">
            <w:pPr>
              <w:jc w:val="center"/>
              <w:rPr>
                <w:rFonts w:ascii="Adobe Arabic" w:eastAsia="Calibri" w:hAnsi="Adobe Arabic"/>
                <w:b/>
                <w:bCs/>
                <w:sz w:val="20"/>
                <w:szCs w:val="20"/>
                <w:rtl/>
              </w:rPr>
            </w:pPr>
          </w:p>
        </w:tc>
      </w:tr>
      <w:tr w:rsidR="00AB1FC7" w:rsidRPr="006124D4" w:rsidTr="00AB1FC7">
        <w:trPr>
          <w:trHeight w:val="435"/>
        </w:trPr>
        <w:tc>
          <w:tcPr>
            <w:tcW w:w="648" w:type="dxa"/>
            <w:tcBorders>
              <w:top w:val="single" w:sz="4" w:space="0" w:color="auto"/>
              <w:left w:val="single" w:sz="4" w:space="0" w:color="auto"/>
              <w:bottom w:val="single" w:sz="4" w:space="0" w:color="auto"/>
              <w:right w:val="single" w:sz="4" w:space="0" w:color="auto"/>
            </w:tcBorders>
            <w:vAlign w:val="center"/>
          </w:tcPr>
          <w:p w:rsidR="00AB1FC7" w:rsidRPr="006124D4" w:rsidRDefault="00AB1FC7" w:rsidP="00AB1FC7">
            <w:pPr>
              <w:jc w:val="center"/>
              <w:rPr>
                <w:rFonts w:ascii="Adobe Arabic" w:eastAsia="Calibri" w:hAnsi="Adobe Arabic"/>
                <w:sz w:val="20"/>
                <w:szCs w:val="20"/>
                <w:rtl/>
              </w:rPr>
            </w:pPr>
          </w:p>
        </w:tc>
        <w:tc>
          <w:tcPr>
            <w:tcW w:w="630" w:type="dxa"/>
            <w:tcBorders>
              <w:top w:val="single" w:sz="4" w:space="0" w:color="auto"/>
              <w:left w:val="single" w:sz="4" w:space="0" w:color="auto"/>
              <w:bottom w:val="single" w:sz="4" w:space="0" w:color="auto"/>
              <w:right w:val="single" w:sz="4" w:space="0" w:color="auto"/>
            </w:tcBorders>
            <w:vAlign w:val="center"/>
          </w:tcPr>
          <w:p w:rsidR="00AB1FC7" w:rsidRPr="006124D4" w:rsidRDefault="00AB1FC7" w:rsidP="00AB1FC7">
            <w:pPr>
              <w:jc w:val="center"/>
              <w:rPr>
                <w:rFonts w:ascii="Adobe Arabic" w:eastAsia="Calibri" w:hAnsi="Adobe Arabic"/>
                <w:sz w:val="20"/>
                <w:szCs w:val="20"/>
                <w:rtl/>
              </w:rPr>
            </w:pPr>
            <w:r w:rsidRPr="006124D4">
              <w:rPr>
                <w:rFonts w:ascii="Adobe Arabic" w:eastAsia="Calibri" w:hAnsi="Adobe Arabic" w:hint="cs"/>
                <w:sz w:val="20"/>
                <w:szCs w:val="20"/>
                <w:rtl/>
              </w:rPr>
              <w:t>4</w:t>
            </w:r>
          </w:p>
        </w:tc>
        <w:tc>
          <w:tcPr>
            <w:tcW w:w="810" w:type="dxa"/>
            <w:tcBorders>
              <w:top w:val="single" w:sz="4" w:space="0" w:color="auto"/>
              <w:left w:val="single" w:sz="4" w:space="0" w:color="auto"/>
              <w:bottom w:val="single" w:sz="4" w:space="0" w:color="auto"/>
              <w:right w:val="single" w:sz="4" w:space="0" w:color="auto"/>
            </w:tcBorders>
            <w:vAlign w:val="center"/>
          </w:tcPr>
          <w:p w:rsidR="00AB1FC7" w:rsidRPr="006124D4" w:rsidRDefault="00AB1FC7" w:rsidP="00AB1FC7">
            <w:pPr>
              <w:jc w:val="center"/>
              <w:rPr>
                <w:rFonts w:ascii="Adobe Arabic" w:eastAsia="Calibri" w:hAnsi="Adobe Arabic"/>
                <w:sz w:val="20"/>
                <w:szCs w:val="20"/>
                <w:rtl/>
              </w:rPr>
            </w:pPr>
          </w:p>
        </w:tc>
        <w:tc>
          <w:tcPr>
            <w:tcW w:w="990" w:type="dxa"/>
            <w:tcBorders>
              <w:top w:val="single" w:sz="4" w:space="0" w:color="auto"/>
              <w:left w:val="single" w:sz="4" w:space="0" w:color="auto"/>
              <w:bottom w:val="single" w:sz="4" w:space="0" w:color="auto"/>
              <w:right w:val="single" w:sz="4" w:space="0" w:color="auto"/>
            </w:tcBorders>
            <w:vAlign w:val="center"/>
          </w:tcPr>
          <w:p w:rsidR="00AB1FC7" w:rsidRPr="006124D4" w:rsidRDefault="00AB1FC7" w:rsidP="00AB1FC7">
            <w:pPr>
              <w:jc w:val="center"/>
              <w:rPr>
                <w:rFonts w:ascii="Adobe Arabic" w:eastAsia="Calibri" w:hAnsi="Adobe Arabic"/>
                <w:sz w:val="20"/>
                <w:szCs w:val="20"/>
                <w:rtl/>
              </w:rPr>
            </w:pPr>
            <w:r w:rsidRPr="006124D4">
              <w:rPr>
                <w:rFonts w:ascii="Adobe Arabic" w:eastAsia="Calibri" w:hAnsi="Adobe Arabic"/>
                <w:sz w:val="20"/>
                <w:szCs w:val="20"/>
                <w:rtl/>
              </w:rPr>
              <w:t>2</w:t>
            </w:r>
          </w:p>
        </w:tc>
        <w:tc>
          <w:tcPr>
            <w:tcW w:w="5760" w:type="dxa"/>
            <w:tcBorders>
              <w:top w:val="single" w:sz="4" w:space="0" w:color="auto"/>
              <w:left w:val="single" w:sz="4" w:space="0" w:color="auto"/>
              <w:bottom w:val="single" w:sz="4" w:space="0" w:color="auto"/>
              <w:right w:val="single" w:sz="4" w:space="0" w:color="auto"/>
            </w:tcBorders>
            <w:vAlign w:val="center"/>
          </w:tcPr>
          <w:p w:rsidR="00AB1FC7" w:rsidRPr="006124D4" w:rsidRDefault="00AB1FC7" w:rsidP="00AB1FC7">
            <w:pPr>
              <w:rPr>
                <w:rFonts w:ascii="Adobe Arabic" w:eastAsia="Calibri" w:hAnsi="Adobe Arabic"/>
                <w:sz w:val="20"/>
                <w:szCs w:val="20"/>
                <w:rtl/>
              </w:rPr>
            </w:pPr>
            <w:r w:rsidRPr="006124D4">
              <w:rPr>
                <w:rFonts w:ascii="Adobe Arabic" w:eastAsia="Calibri" w:hAnsi="Adobe Arabic"/>
                <w:sz w:val="20"/>
                <w:szCs w:val="20"/>
                <w:rtl/>
              </w:rPr>
              <w:t xml:space="preserve">میزان ارجاعات به پتنت ثبت شده در هر سال به ازای هر 5 ارجاع (بر اساس </w:t>
            </w:r>
            <w:r w:rsidRPr="006124D4">
              <w:rPr>
                <w:rFonts w:ascii="Adobe Arabic" w:eastAsia="Calibri" w:hAnsi="Adobe Arabic"/>
                <w:sz w:val="20"/>
                <w:szCs w:val="20"/>
              </w:rPr>
              <w:t>WOS</w:t>
            </w:r>
            <w:r w:rsidRPr="006124D4">
              <w:rPr>
                <w:rFonts w:ascii="Adobe Arabic" w:eastAsia="Calibri" w:hAnsi="Adobe Arabic"/>
                <w:sz w:val="20"/>
                <w:szCs w:val="20"/>
                <w:rtl/>
              </w:rPr>
              <w:t>)</w:t>
            </w:r>
          </w:p>
        </w:tc>
        <w:tc>
          <w:tcPr>
            <w:tcW w:w="456" w:type="dxa"/>
            <w:tcBorders>
              <w:top w:val="single" w:sz="4" w:space="0" w:color="auto"/>
              <w:left w:val="single" w:sz="4" w:space="0" w:color="auto"/>
              <w:bottom w:val="single" w:sz="4" w:space="0" w:color="auto"/>
              <w:right w:val="single" w:sz="4" w:space="0" w:color="auto"/>
            </w:tcBorders>
            <w:vAlign w:val="center"/>
          </w:tcPr>
          <w:p w:rsidR="00AB1FC7" w:rsidRPr="006124D4" w:rsidRDefault="008E2415" w:rsidP="00AB1FC7">
            <w:pPr>
              <w:jc w:val="center"/>
              <w:rPr>
                <w:rFonts w:ascii="Adobe Arabic" w:eastAsia="Calibri" w:hAnsi="Adobe Arabic"/>
                <w:sz w:val="20"/>
                <w:szCs w:val="20"/>
                <w:rtl/>
              </w:rPr>
            </w:pPr>
            <w:r>
              <w:rPr>
                <w:rFonts w:ascii="Adobe Arabic" w:eastAsia="Calibri" w:hAnsi="Adobe Arabic" w:hint="cs"/>
                <w:sz w:val="20"/>
                <w:szCs w:val="20"/>
                <w:rtl/>
              </w:rPr>
              <w:t>22</w:t>
            </w:r>
          </w:p>
        </w:tc>
        <w:tc>
          <w:tcPr>
            <w:tcW w:w="1118" w:type="dxa"/>
            <w:vMerge/>
            <w:tcBorders>
              <w:left w:val="single" w:sz="4" w:space="0" w:color="auto"/>
              <w:right w:val="single" w:sz="4" w:space="0" w:color="auto"/>
            </w:tcBorders>
            <w:vAlign w:val="center"/>
          </w:tcPr>
          <w:p w:rsidR="00AB1FC7" w:rsidRPr="006124D4" w:rsidRDefault="00AB1FC7" w:rsidP="00AB1FC7">
            <w:pPr>
              <w:jc w:val="center"/>
              <w:rPr>
                <w:rFonts w:ascii="Adobe Arabic" w:eastAsia="Calibri" w:hAnsi="Adobe Arabic"/>
                <w:b/>
                <w:bCs/>
                <w:sz w:val="20"/>
                <w:szCs w:val="20"/>
                <w:rtl/>
              </w:rPr>
            </w:pPr>
          </w:p>
        </w:tc>
      </w:tr>
      <w:tr w:rsidR="00AB1FC7" w:rsidRPr="006124D4" w:rsidTr="00AB1FC7">
        <w:trPr>
          <w:trHeight w:val="633"/>
        </w:trPr>
        <w:tc>
          <w:tcPr>
            <w:tcW w:w="648" w:type="dxa"/>
            <w:tcBorders>
              <w:top w:val="single" w:sz="4" w:space="0" w:color="auto"/>
              <w:left w:val="single" w:sz="4" w:space="0" w:color="auto"/>
              <w:bottom w:val="single" w:sz="4" w:space="0" w:color="auto"/>
              <w:right w:val="single" w:sz="4" w:space="0" w:color="auto"/>
            </w:tcBorders>
            <w:vAlign w:val="center"/>
          </w:tcPr>
          <w:p w:rsidR="00AB1FC7" w:rsidRPr="006124D4" w:rsidRDefault="00AB1FC7" w:rsidP="00AB1FC7">
            <w:pPr>
              <w:jc w:val="center"/>
              <w:rPr>
                <w:rFonts w:ascii="Adobe Arabic" w:eastAsia="Calibri" w:hAnsi="Adobe Arabic"/>
                <w:sz w:val="20"/>
                <w:szCs w:val="20"/>
                <w:rtl/>
              </w:rPr>
            </w:pPr>
          </w:p>
        </w:tc>
        <w:tc>
          <w:tcPr>
            <w:tcW w:w="630" w:type="dxa"/>
            <w:tcBorders>
              <w:top w:val="single" w:sz="4" w:space="0" w:color="auto"/>
              <w:left w:val="single" w:sz="4" w:space="0" w:color="auto"/>
              <w:bottom w:val="single" w:sz="4" w:space="0" w:color="auto"/>
              <w:right w:val="single" w:sz="4" w:space="0" w:color="auto"/>
            </w:tcBorders>
            <w:vAlign w:val="center"/>
          </w:tcPr>
          <w:p w:rsidR="00AB1FC7" w:rsidRPr="006124D4" w:rsidRDefault="00AB1FC7" w:rsidP="00AB1FC7">
            <w:pPr>
              <w:jc w:val="center"/>
              <w:rPr>
                <w:rFonts w:ascii="Adobe Arabic" w:eastAsia="Calibri" w:hAnsi="Adobe Arabic"/>
                <w:sz w:val="20"/>
                <w:szCs w:val="20"/>
                <w:rtl/>
              </w:rPr>
            </w:pPr>
            <w:r w:rsidRPr="006124D4">
              <w:rPr>
                <w:rFonts w:ascii="Adobe Arabic" w:eastAsia="Calibri" w:hAnsi="Adobe Arabic" w:hint="cs"/>
                <w:sz w:val="20"/>
                <w:szCs w:val="20"/>
                <w:rtl/>
              </w:rPr>
              <w:t>20</w:t>
            </w:r>
          </w:p>
        </w:tc>
        <w:tc>
          <w:tcPr>
            <w:tcW w:w="810" w:type="dxa"/>
            <w:tcBorders>
              <w:top w:val="single" w:sz="4" w:space="0" w:color="auto"/>
              <w:left w:val="single" w:sz="4" w:space="0" w:color="auto"/>
              <w:bottom w:val="single" w:sz="4" w:space="0" w:color="auto"/>
              <w:right w:val="single" w:sz="4" w:space="0" w:color="auto"/>
            </w:tcBorders>
            <w:vAlign w:val="center"/>
          </w:tcPr>
          <w:p w:rsidR="00AB1FC7" w:rsidRPr="006124D4" w:rsidRDefault="00AB1FC7" w:rsidP="00AB1FC7">
            <w:pPr>
              <w:jc w:val="center"/>
              <w:rPr>
                <w:rFonts w:ascii="Adobe Arabic" w:eastAsia="Calibri" w:hAnsi="Adobe Arabic"/>
                <w:sz w:val="20"/>
                <w:szCs w:val="20"/>
                <w:rtl/>
              </w:rPr>
            </w:pPr>
          </w:p>
        </w:tc>
        <w:tc>
          <w:tcPr>
            <w:tcW w:w="990" w:type="dxa"/>
            <w:tcBorders>
              <w:top w:val="single" w:sz="4" w:space="0" w:color="auto"/>
              <w:left w:val="single" w:sz="4" w:space="0" w:color="auto"/>
              <w:bottom w:val="single" w:sz="4" w:space="0" w:color="auto"/>
              <w:right w:val="single" w:sz="4" w:space="0" w:color="auto"/>
            </w:tcBorders>
            <w:vAlign w:val="center"/>
          </w:tcPr>
          <w:p w:rsidR="00AB1FC7" w:rsidRPr="006124D4" w:rsidRDefault="00AB1FC7" w:rsidP="00AB1FC7">
            <w:pPr>
              <w:jc w:val="center"/>
              <w:rPr>
                <w:rFonts w:ascii="Adobe Arabic" w:eastAsia="Calibri" w:hAnsi="Adobe Arabic"/>
                <w:sz w:val="20"/>
                <w:szCs w:val="20"/>
                <w:rtl/>
              </w:rPr>
            </w:pPr>
            <w:r w:rsidRPr="006124D4">
              <w:rPr>
                <w:rFonts w:ascii="Adobe Arabic" w:eastAsia="Calibri" w:hAnsi="Adobe Arabic"/>
                <w:sz w:val="20"/>
                <w:szCs w:val="20"/>
                <w:rtl/>
              </w:rPr>
              <w:t>15</w:t>
            </w:r>
          </w:p>
        </w:tc>
        <w:tc>
          <w:tcPr>
            <w:tcW w:w="5760" w:type="dxa"/>
            <w:tcBorders>
              <w:top w:val="single" w:sz="4" w:space="0" w:color="auto"/>
              <w:left w:val="single" w:sz="4" w:space="0" w:color="auto"/>
              <w:bottom w:val="single" w:sz="4" w:space="0" w:color="auto"/>
              <w:right w:val="single" w:sz="4" w:space="0" w:color="auto"/>
            </w:tcBorders>
            <w:vAlign w:val="center"/>
          </w:tcPr>
          <w:p w:rsidR="00AB1FC7" w:rsidRPr="006124D4" w:rsidRDefault="00AB1FC7" w:rsidP="00AB1FC7">
            <w:pPr>
              <w:rPr>
                <w:rFonts w:ascii="Adobe Arabic" w:eastAsia="Calibri" w:hAnsi="Adobe Arabic"/>
                <w:sz w:val="20"/>
                <w:szCs w:val="20"/>
                <w:rtl/>
              </w:rPr>
            </w:pPr>
            <w:r w:rsidRPr="006124D4">
              <w:rPr>
                <w:rFonts w:ascii="Adobe Arabic" w:eastAsia="Calibri" w:hAnsi="Adobe Arabic"/>
                <w:sz w:val="20"/>
                <w:szCs w:val="20"/>
                <w:rtl/>
              </w:rPr>
              <w:t>تولید و انتقال دانش فنی یا فعالیت</w:t>
            </w:r>
            <w:r w:rsidRPr="006124D4">
              <w:rPr>
                <w:rFonts w:ascii="Adobe Arabic" w:eastAsia="Calibri" w:hAnsi="Adobe Arabic" w:hint="cs"/>
                <w:sz w:val="20"/>
                <w:szCs w:val="20"/>
                <w:rtl/>
              </w:rPr>
              <w:t>‌</w:t>
            </w:r>
            <w:r w:rsidRPr="006124D4">
              <w:rPr>
                <w:rFonts w:ascii="Adobe Arabic" w:eastAsia="Calibri" w:hAnsi="Adobe Arabic"/>
                <w:sz w:val="20"/>
                <w:szCs w:val="20"/>
                <w:rtl/>
              </w:rPr>
              <w:t>هایی كه منجر به تولید و تجاری</w:t>
            </w:r>
            <w:r w:rsidRPr="006124D4">
              <w:rPr>
                <w:rFonts w:ascii="Adobe Arabic" w:eastAsia="Calibri" w:hAnsi="Adobe Arabic" w:hint="cs"/>
                <w:sz w:val="20"/>
                <w:szCs w:val="20"/>
                <w:rtl/>
              </w:rPr>
              <w:t>‌</w:t>
            </w:r>
            <w:r w:rsidRPr="006124D4">
              <w:rPr>
                <w:rFonts w:ascii="Adobe Arabic" w:eastAsia="Calibri" w:hAnsi="Adobe Arabic"/>
                <w:sz w:val="20"/>
                <w:szCs w:val="20"/>
                <w:rtl/>
              </w:rPr>
              <w:t>سازی محصول یا فر</w:t>
            </w:r>
            <w:r w:rsidRPr="006124D4">
              <w:rPr>
                <w:rFonts w:ascii="Adobe Arabic" w:eastAsia="Calibri" w:hAnsi="Adobe Arabic" w:hint="cs"/>
                <w:sz w:val="20"/>
                <w:szCs w:val="20"/>
                <w:rtl/>
              </w:rPr>
              <w:t>ا</w:t>
            </w:r>
            <w:r w:rsidRPr="006124D4">
              <w:rPr>
                <w:rFonts w:ascii="Adobe Arabic" w:eastAsia="Calibri" w:hAnsi="Adobe Arabic"/>
                <w:sz w:val="20"/>
                <w:szCs w:val="20"/>
                <w:rtl/>
              </w:rPr>
              <w:t xml:space="preserve">یند شود (با تأیید </w:t>
            </w:r>
            <w:r w:rsidRPr="006124D4">
              <w:rPr>
                <w:rFonts w:ascii="Adobe Arabic" w:eastAsia="Calibri" w:hAnsi="Adobe Arabic" w:hint="cs"/>
                <w:sz w:val="20"/>
                <w:szCs w:val="20"/>
                <w:rtl/>
              </w:rPr>
              <w:t>کمیسیون تخصصی مربوطه</w:t>
            </w:r>
            <w:r w:rsidRPr="006124D4">
              <w:rPr>
                <w:rFonts w:ascii="Adobe Arabic" w:eastAsia="Calibri" w:hAnsi="Adobe Arabic"/>
                <w:sz w:val="20"/>
                <w:szCs w:val="20"/>
                <w:rtl/>
              </w:rPr>
              <w:t>)</w:t>
            </w:r>
          </w:p>
        </w:tc>
        <w:tc>
          <w:tcPr>
            <w:tcW w:w="456" w:type="dxa"/>
            <w:tcBorders>
              <w:top w:val="single" w:sz="4" w:space="0" w:color="auto"/>
              <w:left w:val="single" w:sz="4" w:space="0" w:color="auto"/>
              <w:bottom w:val="single" w:sz="4" w:space="0" w:color="auto"/>
              <w:right w:val="single" w:sz="4" w:space="0" w:color="auto"/>
            </w:tcBorders>
            <w:vAlign w:val="center"/>
          </w:tcPr>
          <w:p w:rsidR="00AB1FC7" w:rsidRPr="006124D4" w:rsidRDefault="008E2415" w:rsidP="00AB1FC7">
            <w:pPr>
              <w:jc w:val="center"/>
              <w:rPr>
                <w:rFonts w:ascii="Adobe Arabic" w:eastAsia="Calibri" w:hAnsi="Adobe Arabic"/>
                <w:sz w:val="20"/>
                <w:szCs w:val="20"/>
                <w:rtl/>
              </w:rPr>
            </w:pPr>
            <w:r>
              <w:rPr>
                <w:rFonts w:ascii="Adobe Arabic" w:eastAsia="Calibri" w:hAnsi="Adobe Arabic" w:hint="cs"/>
                <w:sz w:val="20"/>
                <w:szCs w:val="20"/>
                <w:rtl/>
              </w:rPr>
              <w:t>23</w:t>
            </w:r>
          </w:p>
        </w:tc>
        <w:tc>
          <w:tcPr>
            <w:tcW w:w="1118" w:type="dxa"/>
            <w:vMerge/>
            <w:tcBorders>
              <w:left w:val="single" w:sz="4" w:space="0" w:color="auto"/>
              <w:right w:val="single" w:sz="4" w:space="0" w:color="auto"/>
            </w:tcBorders>
            <w:vAlign w:val="center"/>
          </w:tcPr>
          <w:p w:rsidR="00AB1FC7" w:rsidRPr="006124D4" w:rsidRDefault="00AB1FC7" w:rsidP="00AB1FC7">
            <w:pPr>
              <w:jc w:val="center"/>
              <w:rPr>
                <w:rFonts w:ascii="Adobe Arabic" w:eastAsia="Calibri" w:hAnsi="Adobe Arabic"/>
                <w:b/>
                <w:bCs/>
                <w:sz w:val="20"/>
                <w:szCs w:val="20"/>
                <w:rtl/>
              </w:rPr>
            </w:pPr>
          </w:p>
        </w:tc>
      </w:tr>
      <w:tr w:rsidR="00AB1FC7" w:rsidRPr="006124D4" w:rsidTr="00AB1FC7">
        <w:trPr>
          <w:trHeight w:val="300"/>
        </w:trPr>
        <w:tc>
          <w:tcPr>
            <w:tcW w:w="648" w:type="dxa"/>
            <w:vMerge w:val="restart"/>
            <w:tcBorders>
              <w:top w:val="single" w:sz="4" w:space="0" w:color="auto"/>
              <w:left w:val="single" w:sz="4" w:space="0" w:color="auto"/>
              <w:right w:val="single" w:sz="4" w:space="0" w:color="auto"/>
            </w:tcBorders>
            <w:vAlign w:val="center"/>
          </w:tcPr>
          <w:p w:rsidR="00AB1FC7" w:rsidRPr="006F7EA2" w:rsidRDefault="00AB1FC7" w:rsidP="00AB1FC7">
            <w:pPr>
              <w:jc w:val="center"/>
              <w:rPr>
                <w:rFonts w:ascii="Adobe Arabic" w:eastAsia="Calibri" w:hAnsi="Adobe Arabic"/>
                <w:sz w:val="20"/>
                <w:szCs w:val="20"/>
                <w:highlight w:val="yellow"/>
                <w:rtl/>
              </w:rPr>
            </w:pPr>
          </w:p>
        </w:tc>
        <w:tc>
          <w:tcPr>
            <w:tcW w:w="630" w:type="dxa"/>
            <w:tcBorders>
              <w:top w:val="single" w:sz="4" w:space="0" w:color="auto"/>
              <w:left w:val="single" w:sz="4" w:space="0" w:color="auto"/>
              <w:right w:val="single" w:sz="4" w:space="0" w:color="auto"/>
            </w:tcBorders>
            <w:vAlign w:val="center"/>
          </w:tcPr>
          <w:p w:rsidR="00AB1FC7" w:rsidRPr="0004351C" w:rsidRDefault="00AB1FC7" w:rsidP="00AB1FC7">
            <w:pPr>
              <w:jc w:val="center"/>
              <w:rPr>
                <w:rFonts w:ascii="Adobe Arabic" w:eastAsia="Calibri" w:hAnsi="Adobe Arabic"/>
                <w:sz w:val="20"/>
                <w:szCs w:val="20"/>
                <w:rtl/>
              </w:rPr>
            </w:pPr>
            <w:r w:rsidRPr="0004351C">
              <w:rPr>
                <w:rFonts w:ascii="Adobe Arabic" w:eastAsia="Calibri" w:hAnsi="Adobe Arabic" w:hint="cs"/>
                <w:sz w:val="20"/>
                <w:szCs w:val="20"/>
                <w:rtl/>
              </w:rPr>
              <w:t>4</w:t>
            </w:r>
          </w:p>
        </w:tc>
        <w:tc>
          <w:tcPr>
            <w:tcW w:w="810" w:type="dxa"/>
            <w:tcBorders>
              <w:top w:val="single" w:sz="4" w:space="0" w:color="auto"/>
              <w:left w:val="single" w:sz="4" w:space="0" w:color="auto"/>
              <w:right w:val="single" w:sz="4" w:space="0" w:color="auto"/>
            </w:tcBorders>
            <w:vAlign w:val="center"/>
          </w:tcPr>
          <w:p w:rsidR="00AB1FC7" w:rsidRPr="0004351C" w:rsidRDefault="00AB1FC7" w:rsidP="00AB1FC7">
            <w:pPr>
              <w:jc w:val="center"/>
              <w:rPr>
                <w:rFonts w:ascii="Adobe Arabic" w:eastAsia="Calibri" w:hAnsi="Adobe Arabic"/>
                <w:sz w:val="20"/>
                <w:szCs w:val="20"/>
                <w:rtl/>
              </w:rPr>
            </w:pPr>
          </w:p>
        </w:tc>
        <w:tc>
          <w:tcPr>
            <w:tcW w:w="990" w:type="dxa"/>
            <w:tcBorders>
              <w:top w:val="single" w:sz="4" w:space="0" w:color="auto"/>
              <w:left w:val="single" w:sz="4" w:space="0" w:color="auto"/>
              <w:right w:val="single" w:sz="4" w:space="0" w:color="auto"/>
            </w:tcBorders>
            <w:vAlign w:val="center"/>
          </w:tcPr>
          <w:p w:rsidR="00AB1FC7" w:rsidRPr="0004351C" w:rsidRDefault="00AB1FC7" w:rsidP="00AB1FC7">
            <w:pPr>
              <w:jc w:val="center"/>
              <w:rPr>
                <w:rFonts w:ascii="Adobe Arabic" w:eastAsia="Calibri" w:hAnsi="Adobe Arabic"/>
                <w:sz w:val="20"/>
                <w:szCs w:val="20"/>
                <w:rtl/>
              </w:rPr>
            </w:pPr>
            <w:r w:rsidRPr="0004351C">
              <w:rPr>
                <w:rFonts w:ascii="Adobe Arabic" w:eastAsia="Calibri" w:hAnsi="Adobe Arabic" w:hint="cs"/>
                <w:sz w:val="20"/>
                <w:szCs w:val="20"/>
                <w:rtl/>
              </w:rPr>
              <w:t>3</w:t>
            </w:r>
          </w:p>
        </w:tc>
        <w:tc>
          <w:tcPr>
            <w:tcW w:w="5760" w:type="dxa"/>
            <w:tcBorders>
              <w:top w:val="single" w:sz="4" w:space="0" w:color="auto"/>
              <w:left w:val="single" w:sz="4" w:space="0" w:color="auto"/>
              <w:bottom w:val="single" w:sz="4" w:space="0" w:color="auto"/>
              <w:right w:val="single" w:sz="4" w:space="0" w:color="auto"/>
            </w:tcBorders>
            <w:vAlign w:val="center"/>
          </w:tcPr>
          <w:p w:rsidR="00AB1FC7" w:rsidRPr="0004351C" w:rsidRDefault="00AB1FC7" w:rsidP="00AB1FC7">
            <w:pPr>
              <w:rPr>
                <w:rFonts w:ascii="Adobe Arabic" w:eastAsia="Calibri" w:hAnsi="Adobe Arabic"/>
                <w:sz w:val="20"/>
                <w:szCs w:val="20"/>
                <w:rtl/>
              </w:rPr>
            </w:pPr>
            <w:r w:rsidRPr="0004351C">
              <w:rPr>
                <w:rFonts w:ascii="Adobe Arabic" w:eastAsia="Calibri" w:hAnsi="Adobe Arabic"/>
                <w:sz w:val="20"/>
                <w:szCs w:val="20"/>
                <w:rtl/>
              </w:rPr>
              <w:t>نظریه</w:t>
            </w:r>
            <w:dir w:val="rtl">
              <w:r w:rsidRPr="0004351C">
                <w:rPr>
                  <w:rFonts w:ascii="Adobe Arabic" w:eastAsia="Calibri" w:hAnsi="Adobe Arabic"/>
                  <w:sz w:val="20"/>
                  <w:szCs w:val="20"/>
                  <w:rtl/>
                </w:rPr>
                <w:t>پردازی در حوزه</w:t>
              </w:r>
              <w:dir w:val="rtl">
                <w:r w:rsidRPr="0004351C">
                  <w:rPr>
                    <w:rFonts w:ascii="Adobe Arabic" w:eastAsia="Calibri" w:hAnsi="Adobe Arabic"/>
                    <w:sz w:val="20"/>
                    <w:szCs w:val="20"/>
                    <w:rtl/>
                  </w:rPr>
                  <w:t>های علوم</w:t>
                </w:r>
                <w:dir w:val="rtl">
                  <w:r w:rsidRPr="0004351C">
                    <w:rPr>
                      <w:rFonts w:ascii="Adobe Arabic" w:eastAsia="Calibri" w:hAnsi="Adobe Arabic"/>
                      <w:sz w:val="20"/>
                      <w:szCs w:val="20"/>
                      <w:rtl/>
                    </w:rPr>
                    <w:t>انسانی، اجتماعی، معارف اسلامی و سایر حوزه</w:t>
                  </w:r>
                  <w:dir w:val="rtl">
                    <w:r w:rsidRPr="0004351C">
                      <w:rPr>
                        <w:rFonts w:ascii="Adobe Arabic" w:eastAsia="Calibri" w:hAnsi="Adobe Arabic"/>
                        <w:sz w:val="20"/>
                        <w:szCs w:val="20"/>
                        <w:rtl/>
                      </w:rPr>
                      <w:t>های علوم با تأیید دبیرخانه كرسی</w:t>
                    </w:r>
                    <w:dir w:val="rtl">
                      <w:r w:rsidRPr="0004351C">
                        <w:rPr>
                          <w:rFonts w:ascii="Adobe Arabic" w:eastAsia="Calibri" w:hAnsi="Adobe Arabic"/>
                          <w:sz w:val="20"/>
                          <w:szCs w:val="20"/>
                          <w:rtl/>
                        </w:rPr>
                        <w:t>های نقد و نظریه</w:t>
                      </w:r>
                      <w:dir w:val="rtl">
                        <w:r w:rsidRPr="0004351C">
                          <w:rPr>
                            <w:rFonts w:ascii="Adobe Arabic" w:eastAsia="Calibri" w:hAnsi="Adobe Arabic"/>
                            <w:sz w:val="20"/>
                            <w:szCs w:val="20"/>
                            <w:rtl/>
                          </w:rPr>
                          <w:t>پردازی</w:t>
                        </w:r>
                        <w:r w:rsidRPr="0004351C">
                          <w:rPr>
                            <w:rFonts w:ascii="Adobe Arabic" w:eastAsia="Calibri" w:hAnsi="Adobe Arabic"/>
                            <w:sz w:val="20"/>
                            <w:szCs w:val="20"/>
                          </w:rPr>
                          <w:t>‬</w:t>
                        </w:r>
                        <w:r w:rsidRPr="0004351C">
                          <w:rPr>
                            <w:rFonts w:ascii="Adobe Arabic" w:eastAsia="Calibri" w:hAnsi="Adobe Arabic"/>
                            <w:sz w:val="20"/>
                            <w:szCs w:val="20"/>
                          </w:rPr>
                          <w:t>‬</w:t>
                        </w:r>
                        <w:r w:rsidRPr="0004351C">
                          <w:rPr>
                            <w:rFonts w:ascii="Adobe Arabic" w:eastAsia="Calibri" w:hAnsi="Adobe Arabic"/>
                            <w:sz w:val="20"/>
                            <w:szCs w:val="20"/>
                          </w:rPr>
                          <w:t>‬</w:t>
                        </w:r>
                        <w:r w:rsidRPr="0004351C">
                          <w:rPr>
                            <w:rFonts w:ascii="Adobe Arabic" w:eastAsia="Calibri" w:hAnsi="Adobe Arabic"/>
                            <w:sz w:val="20"/>
                            <w:szCs w:val="20"/>
                          </w:rPr>
                          <w:t>‬</w:t>
                        </w:r>
                        <w:r w:rsidRPr="0004351C">
                          <w:rPr>
                            <w:rFonts w:ascii="Adobe Arabic" w:eastAsia="Calibri" w:hAnsi="Adobe Arabic"/>
                            <w:sz w:val="20"/>
                            <w:szCs w:val="20"/>
                          </w:rPr>
                          <w:t>‬</w:t>
                        </w:r>
                        <w:r w:rsidRPr="0004351C">
                          <w:rPr>
                            <w:rFonts w:ascii="Adobe Arabic" w:eastAsia="Calibri" w:hAnsi="Adobe Arabic"/>
                            <w:sz w:val="20"/>
                            <w:szCs w:val="20"/>
                          </w:rPr>
                          <w:t>‬</w:t>
                        </w:r>
                        <w:r w:rsidRPr="0004351C">
                          <w:rPr>
                            <w:rFonts w:ascii="Adobe Arabic" w:eastAsia="Calibri" w:hAnsi="Adobe Arabic"/>
                            <w:sz w:val="20"/>
                            <w:szCs w:val="20"/>
                          </w:rPr>
                          <w:t>‬</w:t>
                        </w:r>
                        <w:r w:rsidRPr="0004351C">
                          <w:rPr>
                            <w:rFonts w:ascii="Adobe Arabic" w:eastAsia="Calibri" w:hAnsi="Adobe Arabic"/>
                            <w:sz w:val="20"/>
                            <w:szCs w:val="20"/>
                          </w:rPr>
                          <w:t>‬</w:t>
                        </w:r>
                        <w:r w:rsidRPr="0004351C">
                          <w:rPr>
                            <w:rFonts w:ascii="Adobe Arabic" w:eastAsia="Calibri" w:hAnsi="Adobe Arabic"/>
                            <w:sz w:val="20"/>
                            <w:szCs w:val="20"/>
                          </w:rPr>
                          <w:t>‬</w:t>
                        </w:r>
                        <w:r w:rsidRPr="0004351C">
                          <w:rPr>
                            <w:rFonts w:ascii="Adobe Arabic" w:eastAsia="Calibri" w:hAnsi="Adobe Arabic"/>
                            <w:sz w:val="20"/>
                            <w:szCs w:val="20"/>
                          </w:rPr>
                          <w:t>‬</w:t>
                        </w:r>
                        <w:r w:rsidRPr="0004351C">
                          <w:rPr>
                            <w:rFonts w:ascii="Adobe Arabic" w:eastAsia="Calibri" w:hAnsi="Adobe Arabic"/>
                            <w:sz w:val="20"/>
                            <w:szCs w:val="20"/>
                          </w:rPr>
                          <w:t>‬</w:t>
                        </w:r>
                        <w:r w:rsidRPr="0004351C">
                          <w:rPr>
                            <w:rFonts w:ascii="Adobe Arabic" w:eastAsia="Calibri" w:hAnsi="Adobe Arabic"/>
                            <w:sz w:val="20"/>
                            <w:szCs w:val="20"/>
                          </w:rPr>
                          <w:t>‬</w:t>
                        </w:r>
                        <w:r w:rsidRPr="0004351C">
                          <w:rPr>
                            <w:rFonts w:ascii="Adobe Arabic" w:eastAsia="Calibri" w:hAnsi="Adobe Arabic"/>
                            <w:sz w:val="20"/>
                            <w:szCs w:val="20"/>
                          </w:rPr>
                          <w:t>‬</w:t>
                        </w:r>
                        <w:r w:rsidRPr="0004351C">
                          <w:rPr>
                            <w:rFonts w:ascii="Adobe Arabic" w:eastAsia="Calibri" w:hAnsi="Adobe Arabic"/>
                            <w:sz w:val="20"/>
                            <w:szCs w:val="20"/>
                          </w:rPr>
                          <w:t>‬</w:t>
                        </w:r>
                        <w:r w:rsidRPr="0004351C">
                          <w:rPr>
                            <w:rFonts w:ascii="Adobe Arabic" w:eastAsia="Calibri" w:hAnsi="Adobe Arabic"/>
                            <w:sz w:val="20"/>
                            <w:szCs w:val="20"/>
                          </w:rPr>
                          <w:t>‬</w:t>
                        </w:r>
                        <w:r w:rsidRPr="0004351C">
                          <w:rPr>
                            <w:rFonts w:ascii="Adobe Arabic" w:eastAsia="Calibri" w:hAnsi="Adobe Arabic"/>
                            <w:sz w:val="20"/>
                            <w:szCs w:val="20"/>
                          </w:rPr>
                          <w:t>‬</w:t>
                        </w:r>
                        <w:r w:rsidRPr="0004351C">
                          <w:rPr>
                            <w:rFonts w:ascii="Adobe Arabic" w:eastAsia="Calibri" w:hAnsi="Adobe Arabic"/>
                            <w:sz w:val="20"/>
                            <w:szCs w:val="20"/>
                          </w:rPr>
                          <w:t>‬</w:t>
                        </w:r>
                        <w:r w:rsidRPr="0004351C">
                          <w:rPr>
                            <w:rFonts w:ascii="Adobe Arabic" w:eastAsia="Calibri" w:hAnsi="Adobe Arabic"/>
                            <w:sz w:val="20"/>
                            <w:szCs w:val="20"/>
                          </w:rPr>
                          <w:t>‬</w:t>
                        </w:r>
                        <w:r w:rsidRPr="0004351C">
                          <w:rPr>
                            <w:rFonts w:ascii="Adobe Arabic" w:eastAsia="Calibri" w:hAnsi="Adobe Arabic"/>
                            <w:sz w:val="20"/>
                            <w:szCs w:val="20"/>
                          </w:rPr>
                          <w:t>‬</w:t>
                        </w:r>
                        <w:r w:rsidRPr="0004351C">
                          <w:rPr>
                            <w:rFonts w:ascii="Adobe Arabic" w:eastAsia="Calibri" w:hAnsi="Adobe Arabic"/>
                            <w:sz w:val="20"/>
                            <w:szCs w:val="20"/>
                          </w:rPr>
                          <w:t>‬</w:t>
                        </w:r>
                        <w:r w:rsidRPr="0004351C">
                          <w:rPr>
                            <w:rFonts w:ascii="Adobe Arabic" w:eastAsia="Calibri" w:hAnsi="Adobe Arabic"/>
                            <w:sz w:val="20"/>
                            <w:szCs w:val="20"/>
                          </w:rPr>
                          <w:t>‬</w:t>
                        </w:r>
                        <w:r w:rsidRPr="0004351C">
                          <w:rPr>
                            <w:rFonts w:ascii="Adobe Arabic" w:eastAsia="Calibri" w:hAnsi="Adobe Arabic"/>
                            <w:sz w:val="20"/>
                            <w:szCs w:val="20"/>
                          </w:rPr>
                          <w:t>‬</w:t>
                        </w:r>
                        <w:r w:rsidRPr="0004351C">
                          <w:rPr>
                            <w:rFonts w:ascii="Adobe Arabic" w:eastAsia="Calibri" w:hAnsi="Adobe Arabic"/>
                            <w:sz w:val="20"/>
                            <w:szCs w:val="20"/>
                          </w:rPr>
                          <w:t>‬</w:t>
                        </w:r>
                        <w:r w:rsidRPr="0004351C">
                          <w:rPr>
                            <w:rFonts w:ascii="Adobe Arabic" w:eastAsia="Calibri" w:hAnsi="Adobe Arabic"/>
                            <w:sz w:val="20"/>
                            <w:szCs w:val="20"/>
                          </w:rPr>
                          <w:t>‬</w:t>
                        </w:r>
                        <w:r w:rsidRPr="0004351C">
                          <w:rPr>
                            <w:rFonts w:ascii="Adobe Arabic" w:eastAsia="Calibri" w:hAnsi="Adobe Arabic"/>
                            <w:sz w:val="20"/>
                            <w:szCs w:val="20"/>
                          </w:rPr>
                          <w:t>‬</w:t>
                        </w:r>
                        <w:r w:rsidRPr="0004351C">
                          <w:rPr>
                            <w:rFonts w:ascii="Adobe Arabic" w:eastAsia="Calibri" w:hAnsi="Adobe Arabic"/>
                            <w:sz w:val="20"/>
                            <w:szCs w:val="20"/>
                          </w:rPr>
                          <w:t>‬</w:t>
                        </w:r>
                        <w:r w:rsidRPr="0004351C">
                          <w:rPr>
                            <w:rFonts w:ascii="Adobe Arabic" w:eastAsia="Calibri" w:hAnsi="Adobe Arabic"/>
                            <w:sz w:val="20"/>
                            <w:szCs w:val="20"/>
                          </w:rPr>
                          <w:t>‬</w:t>
                        </w:r>
                        <w:r w:rsidRPr="0004351C">
                          <w:rPr>
                            <w:rFonts w:ascii="Adobe Arabic" w:eastAsia="Calibri" w:hAnsi="Adobe Arabic"/>
                            <w:sz w:val="20"/>
                            <w:szCs w:val="20"/>
                          </w:rPr>
                          <w:t>‬</w:t>
                        </w:r>
                        <w:r w:rsidRPr="0004351C">
                          <w:rPr>
                            <w:rFonts w:ascii="Adobe Arabic" w:eastAsia="Calibri" w:hAnsi="Adobe Arabic"/>
                            <w:sz w:val="20"/>
                            <w:szCs w:val="20"/>
                          </w:rPr>
                          <w:t>‬</w:t>
                        </w:r>
                        <w:r w:rsidRPr="0004351C">
                          <w:rPr>
                            <w:rFonts w:ascii="Adobe Arabic" w:eastAsia="Calibri" w:hAnsi="Adobe Arabic"/>
                            <w:sz w:val="20"/>
                            <w:szCs w:val="20"/>
                          </w:rPr>
                          <w:t>‬</w:t>
                        </w:r>
                        <w:r w:rsidRPr="0004351C">
                          <w:rPr>
                            <w:rFonts w:ascii="Adobe Arabic" w:eastAsia="Calibri" w:hAnsi="Adobe Arabic"/>
                            <w:sz w:val="20"/>
                            <w:szCs w:val="20"/>
                          </w:rPr>
                          <w:t>‬</w:t>
                        </w:r>
                        <w:r w:rsidRPr="0004351C">
                          <w:rPr>
                            <w:rFonts w:ascii="Adobe Arabic" w:eastAsia="Calibri" w:hAnsi="Adobe Arabic"/>
                            <w:sz w:val="20"/>
                            <w:szCs w:val="20"/>
                          </w:rPr>
                          <w:t>‬</w:t>
                        </w:r>
                        <w:r w:rsidRPr="0004351C">
                          <w:rPr>
                            <w:rFonts w:ascii="Adobe Arabic" w:eastAsia="Calibri" w:hAnsi="Adobe Arabic"/>
                            <w:sz w:val="20"/>
                            <w:szCs w:val="20"/>
                          </w:rPr>
                          <w:t>‬</w:t>
                        </w:r>
                        <w:r w:rsidRPr="0004351C">
                          <w:rPr>
                            <w:rFonts w:ascii="Adobe Arabic" w:eastAsia="Calibri" w:hAnsi="Adobe Arabic"/>
                            <w:sz w:val="20"/>
                            <w:szCs w:val="20"/>
                          </w:rPr>
                          <w:t>‬</w:t>
                        </w:r>
                        <w:r w:rsidRPr="0004351C">
                          <w:rPr>
                            <w:rFonts w:ascii="Adobe Arabic" w:eastAsia="Calibri" w:hAnsi="Adobe Arabic"/>
                            <w:sz w:val="20"/>
                            <w:szCs w:val="20"/>
                          </w:rPr>
                          <w:t>‬</w:t>
                        </w:r>
                        <w:r w:rsidRPr="0004351C">
                          <w:rPr>
                            <w:rFonts w:ascii="Adobe Arabic" w:eastAsia="Calibri" w:hAnsi="Adobe Arabic"/>
                            <w:sz w:val="20"/>
                            <w:szCs w:val="20"/>
                          </w:rPr>
                          <w:t>‬</w:t>
                        </w:r>
                        <w:r w:rsidRPr="0004351C">
                          <w:rPr>
                            <w:rFonts w:ascii="Adobe Arabic" w:eastAsia="Calibri" w:hAnsi="Adobe Arabic"/>
                            <w:sz w:val="20"/>
                            <w:szCs w:val="20"/>
                          </w:rPr>
                          <w:t>‬</w:t>
                        </w:r>
                        <w:r w:rsidRPr="0004351C">
                          <w:rPr>
                            <w:rFonts w:ascii="Adobe Arabic" w:eastAsia="Calibri" w:hAnsi="Adobe Arabic"/>
                            <w:sz w:val="20"/>
                            <w:szCs w:val="20"/>
                          </w:rPr>
                          <w:t>‬</w:t>
                        </w:r>
                        <w:r w:rsidRPr="0004351C">
                          <w:rPr>
                            <w:rFonts w:ascii="Adobe Arabic" w:eastAsia="Calibri" w:hAnsi="Adobe Arabic"/>
                            <w:sz w:val="20"/>
                            <w:szCs w:val="20"/>
                          </w:rPr>
                          <w:t>‬</w:t>
                        </w:r>
                        <w:r w:rsidRPr="0004351C">
                          <w:rPr>
                            <w:rFonts w:ascii="Adobe Arabic" w:eastAsia="Calibri" w:hAnsi="Adobe Arabic"/>
                            <w:sz w:val="20"/>
                            <w:szCs w:val="20"/>
                          </w:rPr>
                          <w:t>‬</w:t>
                        </w:r>
                        <w:r w:rsidRPr="0004351C">
                          <w:rPr>
                            <w:rFonts w:ascii="Adobe Arabic" w:eastAsia="Calibri" w:hAnsi="Adobe Arabic"/>
                            <w:sz w:val="20"/>
                            <w:szCs w:val="20"/>
                          </w:rPr>
                          <w:t>‬</w:t>
                        </w:r>
                        <w:r w:rsidRPr="0004351C">
                          <w:rPr>
                            <w:rFonts w:ascii="Adobe Arabic" w:eastAsia="Calibri" w:hAnsi="Adobe Arabic"/>
                            <w:sz w:val="20"/>
                            <w:szCs w:val="20"/>
                          </w:rPr>
                          <w:t>‬</w:t>
                        </w:r>
                        <w:r w:rsidRPr="0004351C">
                          <w:rPr>
                            <w:rFonts w:ascii="Adobe Arabic" w:eastAsia="Calibri" w:hAnsi="Adobe Arabic"/>
                            <w:sz w:val="20"/>
                            <w:szCs w:val="20"/>
                          </w:rPr>
                          <w:t>‬</w:t>
                        </w:r>
                        <w:r w:rsidRPr="0004351C">
                          <w:rPr>
                            <w:rFonts w:ascii="Adobe Arabic" w:eastAsia="Calibri" w:hAnsi="Adobe Arabic"/>
                            <w:sz w:val="20"/>
                            <w:szCs w:val="20"/>
                          </w:rPr>
                          <w:t>‬</w:t>
                        </w:r>
                        <w:r w:rsidRPr="0004351C">
                          <w:rPr>
                            <w:rFonts w:ascii="Adobe Arabic" w:eastAsia="Calibri" w:hAnsi="Adobe Arabic"/>
                            <w:sz w:val="20"/>
                            <w:szCs w:val="20"/>
                          </w:rPr>
                          <w:t>‬</w:t>
                        </w:r>
                        <w:r w:rsidRPr="0004351C">
                          <w:rPr>
                            <w:rFonts w:ascii="Adobe Arabic" w:eastAsia="Calibri" w:hAnsi="Adobe Arabic"/>
                            <w:sz w:val="20"/>
                            <w:szCs w:val="20"/>
                          </w:rPr>
                          <w:t>‬</w:t>
                        </w:r>
                        <w:r w:rsidRPr="0004351C">
                          <w:rPr>
                            <w:rFonts w:ascii="Adobe Arabic" w:eastAsia="Calibri" w:hAnsi="Adobe Arabic"/>
                            <w:sz w:val="20"/>
                            <w:szCs w:val="20"/>
                          </w:rPr>
                          <w:t>‬</w:t>
                        </w:r>
                        <w:r w:rsidRPr="0004351C">
                          <w:rPr>
                            <w:rFonts w:ascii="Adobe Arabic" w:eastAsia="Calibri" w:hAnsi="Adobe Arabic"/>
                            <w:sz w:val="20"/>
                            <w:szCs w:val="20"/>
                          </w:rPr>
                          <w:t>‬</w:t>
                        </w:r>
                        <w:r w:rsidRPr="0004351C">
                          <w:rPr>
                            <w:rFonts w:ascii="Adobe Arabic" w:eastAsia="Calibri" w:hAnsi="Adobe Arabic"/>
                            <w:sz w:val="20"/>
                            <w:szCs w:val="20"/>
                          </w:rPr>
                          <w:t>‬</w:t>
                        </w:r>
                        <w:r w:rsidRPr="0004351C">
                          <w:rPr>
                            <w:rFonts w:ascii="Adobe Arabic" w:eastAsia="Calibri" w:hAnsi="Adobe Arabic"/>
                            <w:sz w:val="20"/>
                            <w:szCs w:val="20"/>
                          </w:rPr>
                          <w:t>‬</w:t>
                        </w:r>
                        <w:r w:rsidRPr="0004351C">
                          <w:rPr>
                            <w:rFonts w:ascii="Adobe Arabic" w:eastAsia="Calibri" w:hAnsi="Adobe Arabic"/>
                            <w:sz w:val="20"/>
                            <w:szCs w:val="20"/>
                          </w:rPr>
                          <w:t>‬</w:t>
                        </w:r>
                        <w:r w:rsidRPr="0004351C">
                          <w:rPr>
                            <w:rFonts w:ascii="Adobe Arabic" w:eastAsia="Calibri" w:hAnsi="Adobe Arabic"/>
                            <w:sz w:val="20"/>
                            <w:szCs w:val="20"/>
                          </w:rPr>
                          <w:t>‬</w:t>
                        </w:r>
                        <w:r w:rsidRPr="0004351C">
                          <w:rPr>
                            <w:rFonts w:ascii="Adobe Arabic" w:eastAsia="Calibri" w:hAnsi="Adobe Arabic"/>
                            <w:sz w:val="20"/>
                            <w:szCs w:val="20"/>
                          </w:rPr>
                          <w:t>‬</w:t>
                        </w:r>
                        <w:r w:rsidRPr="0004351C">
                          <w:rPr>
                            <w:rFonts w:ascii="Adobe Arabic" w:eastAsia="Calibri" w:hAnsi="Adobe Arabic"/>
                            <w:sz w:val="20"/>
                            <w:szCs w:val="20"/>
                          </w:rPr>
                          <w:t>‬</w:t>
                        </w:r>
                        <w:r w:rsidRPr="0004351C">
                          <w:rPr>
                            <w:rFonts w:ascii="Adobe Arabic" w:eastAsia="Calibri" w:hAnsi="Adobe Arabic"/>
                            <w:sz w:val="20"/>
                            <w:szCs w:val="20"/>
                          </w:rPr>
                          <w:t>‬</w:t>
                        </w:r>
                        <w:r w:rsidRPr="0004351C">
                          <w:rPr>
                            <w:rFonts w:ascii="Adobe Arabic" w:eastAsia="Calibri" w:hAnsi="Adobe Arabic"/>
                            <w:sz w:val="20"/>
                            <w:szCs w:val="20"/>
                          </w:rPr>
                          <w:t>‬</w:t>
                        </w:r>
                        <w:r w:rsidRPr="0004351C">
                          <w:rPr>
                            <w:rFonts w:ascii="Adobe Arabic" w:eastAsia="Calibri" w:hAnsi="Adobe Arabic"/>
                            <w:sz w:val="20"/>
                            <w:szCs w:val="20"/>
                          </w:rPr>
                          <w:t>‬</w:t>
                        </w:r>
                        <w:r w:rsidRPr="0004351C">
                          <w:rPr>
                            <w:rFonts w:ascii="Adobe Arabic" w:eastAsia="Calibri" w:hAnsi="Adobe Arabic"/>
                            <w:sz w:val="20"/>
                            <w:szCs w:val="20"/>
                          </w:rPr>
                          <w:t>‬</w:t>
                        </w:r>
                        <w:r w:rsidRPr="0004351C">
                          <w:rPr>
                            <w:rFonts w:ascii="Adobe Arabic" w:eastAsia="Calibri" w:hAnsi="Adobe Arabic"/>
                            <w:sz w:val="20"/>
                            <w:szCs w:val="20"/>
                          </w:rPr>
                          <w:t>‬</w:t>
                        </w:r>
                        <w:r w:rsidRPr="0004351C">
                          <w:rPr>
                            <w:rFonts w:ascii="Adobe Arabic" w:eastAsia="Calibri" w:hAnsi="Adobe Arabic"/>
                            <w:sz w:val="20"/>
                            <w:szCs w:val="20"/>
                          </w:rPr>
                          <w:t>‬</w:t>
                        </w:r>
                        <w:r w:rsidRPr="0004351C">
                          <w:rPr>
                            <w:rFonts w:ascii="Adobe Arabic" w:eastAsia="Calibri" w:hAnsi="Adobe Arabic"/>
                            <w:sz w:val="20"/>
                            <w:szCs w:val="20"/>
                          </w:rPr>
                          <w:t>‬</w:t>
                        </w:r>
                        <w:r w:rsidRPr="0004351C">
                          <w:rPr>
                            <w:rFonts w:ascii="Adobe Arabic" w:eastAsia="Calibri" w:hAnsi="Adobe Arabic"/>
                            <w:sz w:val="20"/>
                            <w:szCs w:val="20"/>
                          </w:rPr>
                          <w:t>‬</w:t>
                        </w:r>
                        <w:r w:rsidRPr="0004351C">
                          <w:rPr>
                            <w:rFonts w:ascii="Adobe Arabic" w:eastAsia="Calibri" w:hAnsi="Adobe Arabic"/>
                            <w:sz w:val="20"/>
                            <w:szCs w:val="20"/>
                          </w:rPr>
                          <w:t>‬</w:t>
                        </w:r>
                        <w:r w:rsidRPr="0004351C">
                          <w:rPr>
                            <w:rFonts w:ascii="Adobe Arabic" w:eastAsia="Calibri" w:hAnsi="Adobe Arabic"/>
                            <w:sz w:val="20"/>
                            <w:szCs w:val="20"/>
                          </w:rPr>
                          <w:t>‬</w:t>
                        </w:r>
                        <w:r w:rsidRPr="0004351C">
                          <w:rPr>
                            <w:rFonts w:ascii="Adobe Arabic" w:eastAsia="Calibri" w:hAnsi="Adobe Arabic"/>
                            <w:sz w:val="20"/>
                            <w:szCs w:val="20"/>
                          </w:rPr>
                          <w:t>‬</w:t>
                        </w:r>
                        <w:r w:rsidRPr="0004351C">
                          <w:rPr>
                            <w:rFonts w:ascii="Adobe Arabic" w:eastAsia="Calibri" w:hAnsi="Adobe Arabic"/>
                            <w:sz w:val="20"/>
                            <w:szCs w:val="20"/>
                          </w:rPr>
                          <w:t>‬</w:t>
                        </w:r>
                        <w:r w:rsidRPr="0004351C">
                          <w:rPr>
                            <w:rFonts w:ascii="Adobe Arabic" w:eastAsia="Calibri" w:hAnsi="Adobe Arabic"/>
                            <w:sz w:val="20"/>
                            <w:szCs w:val="20"/>
                          </w:rPr>
                          <w:t>‬</w:t>
                        </w:r>
                        <w:r w:rsidRPr="0004351C">
                          <w:rPr>
                            <w:rFonts w:ascii="Adobe Arabic" w:eastAsia="Calibri" w:hAnsi="Adobe Arabic"/>
                            <w:sz w:val="20"/>
                            <w:szCs w:val="20"/>
                          </w:rPr>
                          <w:t>‬</w:t>
                        </w:r>
                        <w:r w:rsidRPr="0004351C">
                          <w:rPr>
                            <w:rFonts w:ascii="Adobe Arabic" w:eastAsia="Calibri" w:hAnsi="Adobe Arabic"/>
                            <w:sz w:val="20"/>
                            <w:szCs w:val="20"/>
                          </w:rPr>
                          <w:t>‬</w:t>
                        </w:r>
                        <w:r w:rsidRPr="0004351C">
                          <w:rPr>
                            <w:rFonts w:ascii="Adobe Arabic" w:eastAsia="Calibri" w:hAnsi="Adobe Arabic"/>
                            <w:sz w:val="20"/>
                            <w:szCs w:val="20"/>
                          </w:rPr>
                          <w:t>‬</w:t>
                        </w:r>
                        <w:r w:rsidRPr="0004351C">
                          <w:rPr>
                            <w:rFonts w:ascii="Adobe Arabic" w:eastAsia="Calibri" w:hAnsi="Adobe Arabic"/>
                            <w:sz w:val="20"/>
                            <w:szCs w:val="20"/>
                          </w:rPr>
                          <w:t>‬</w:t>
                        </w:r>
                        <w:r w:rsidRPr="0004351C">
                          <w:rPr>
                            <w:rFonts w:ascii="Adobe Arabic" w:eastAsia="Calibri" w:hAnsi="Adobe Arabic"/>
                            <w:sz w:val="20"/>
                            <w:szCs w:val="20"/>
                          </w:rPr>
                          <w:t>‬</w:t>
                        </w:r>
                        <w:r w:rsidRPr="0004351C">
                          <w:rPr>
                            <w:rFonts w:ascii="Adobe Arabic" w:eastAsia="Calibri" w:hAnsi="Adobe Arabic"/>
                            <w:sz w:val="20"/>
                            <w:szCs w:val="20"/>
                          </w:rPr>
                          <w:t>‬</w:t>
                        </w:r>
                        <w:r w:rsidRPr="0004351C">
                          <w:rPr>
                            <w:rFonts w:ascii="Adobe Arabic" w:eastAsia="Calibri" w:hAnsi="Adobe Arabic"/>
                            <w:sz w:val="20"/>
                            <w:szCs w:val="20"/>
                          </w:rPr>
                          <w:t>‬</w:t>
                        </w:r>
                        <w:r w:rsidRPr="0004351C">
                          <w:rPr>
                            <w:rFonts w:ascii="Adobe Arabic" w:eastAsia="Calibri" w:hAnsi="Adobe Arabic"/>
                            <w:sz w:val="20"/>
                            <w:szCs w:val="20"/>
                          </w:rPr>
                          <w:t>‬</w:t>
                        </w:r>
                        <w:r w:rsidRPr="0004351C">
                          <w:rPr>
                            <w:rFonts w:ascii="Adobe Arabic" w:eastAsia="Calibri" w:hAnsi="Adobe Arabic"/>
                            <w:sz w:val="20"/>
                            <w:szCs w:val="20"/>
                          </w:rPr>
                          <w:t>‬</w:t>
                        </w:r>
                        <w:r w:rsidRPr="0004351C">
                          <w:rPr>
                            <w:rFonts w:ascii="Adobe Arabic" w:eastAsia="Calibri" w:hAnsi="Adobe Arabic"/>
                            <w:sz w:val="20"/>
                            <w:szCs w:val="20"/>
                          </w:rPr>
                          <w:t>‬</w:t>
                        </w:r>
                        <w:r w:rsidRPr="0004351C">
                          <w:rPr>
                            <w:rFonts w:ascii="Adobe Arabic" w:eastAsia="Calibri" w:hAnsi="Adobe Arabic"/>
                            <w:sz w:val="20"/>
                            <w:szCs w:val="20"/>
                          </w:rPr>
                          <w:t>‬</w:t>
                        </w:r>
                        <w:r w:rsidRPr="0004351C">
                          <w:rPr>
                            <w:rFonts w:ascii="Adobe Arabic" w:eastAsia="Calibri" w:hAnsi="Adobe Arabic"/>
                            <w:sz w:val="20"/>
                            <w:szCs w:val="20"/>
                          </w:rPr>
                          <w:t>‬</w:t>
                        </w:r>
                        <w:r w:rsidRPr="0004351C">
                          <w:rPr>
                            <w:rFonts w:ascii="Adobe Arabic" w:eastAsia="Calibri" w:hAnsi="Adobe Arabic"/>
                            <w:sz w:val="20"/>
                            <w:szCs w:val="20"/>
                          </w:rPr>
                          <w:t>‬</w:t>
                        </w:r>
                        <w:r w:rsidRPr="0004351C">
                          <w:rPr>
                            <w:rFonts w:ascii="Adobe Arabic" w:eastAsia="Calibri" w:hAnsi="Adobe Arabic"/>
                            <w:sz w:val="20"/>
                            <w:szCs w:val="20"/>
                          </w:rPr>
                          <w:t>‬</w:t>
                        </w:r>
                        <w:r w:rsidRPr="0004351C">
                          <w:rPr>
                            <w:rFonts w:ascii="Adobe Arabic" w:eastAsia="Calibri" w:hAnsi="Adobe Arabic"/>
                            <w:sz w:val="20"/>
                            <w:szCs w:val="20"/>
                          </w:rPr>
                          <w:t>‬</w:t>
                        </w:r>
                        <w:r w:rsidRPr="0004351C">
                          <w:rPr>
                            <w:rFonts w:ascii="Adobe Arabic" w:eastAsia="Calibri" w:hAnsi="Adobe Arabic"/>
                            <w:sz w:val="20"/>
                            <w:szCs w:val="20"/>
                          </w:rPr>
                          <w:t>‬</w:t>
                        </w:r>
                        <w:r w:rsidRPr="0004351C">
                          <w:rPr>
                            <w:rFonts w:ascii="Adobe Arabic" w:eastAsia="Calibri" w:hAnsi="Adobe Arabic"/>
                            <w:sz w:val="20"/>
                            <w:szCs w:val="20"/>
                          </w:rPr>
                          <w:t>‬</w:t>
                        </w:r>
                        <w:r w:rsidRPr="0004351C">
                          <w:rPr>
                            <w:rFonts w:ascii="Adobe Arabic" w:eastAsia="Calibri" w:hAnsi="Adobe Arabic"/>
                            <w:sz w:val="20"/>
                            <w:szCs w:val="20"/>
                          </w:rPr>
                          <w:t>‬</w:t>
                        </w:r>
                        <w:r w:rsidRPr="0004351C">
                          <w:rPr>
                            <w:rFonts w:ascii="Adobe Arabic" w:eastAsia="Calibri" w:hAnsi="Adobe Arabic"/>
                            <w:sz w:val="20"/>
                            <w:szCs w:val="20"/>
                          </w:rPr>
                          <w:t>‬</w:t>
                        </w:r>
                        <w:r w:rsidRPr="0004351C">
                          <w:rPr>
                            <w:rFonts w:ascii="Adobe Arabic" w:eastAsia="Calibri" w:hAnsi="Adobe Arabic"/>
                            <w:sz w:val="20"/>
                            <w:szCs w:val="20"/>
                          </w:rPr>
                          <w:t>‬</w:t>
                        </w:r>
                        <w:r w:rsidRPr="0004351C">
                          <w:rPr>
                            <w:rFonts w:ascii="Adobe Arabic" w:eastAsia="Calibri" w:hAnsi="Adobe Arabic"/>
                            <w:sz w:val="20"/>
                            <w:szCs w:val="20"/>
                          </w:rPr>
                          <w:t>‬</w:t>
                        </w:r>
                        <w:r w:rsidRPr="0004351C">
                          <w:rPr>
                            <w:rFonts w:ascii="Adobe Arabic" w:eastAsia="Calibri" w:hAnsi="Adobe Arabic"/>
                            <w:sz w:val="20"/>
                            <w:szCs w:val="20"/>
                          </w:rPr>
                          <w:t>‬</w:t>
                        </w:r>
                        <w:r w:rsidRPr="0004351C">
                          <w:rPr>
                            <w:rFonts w:ascii="Adobe Arabic" w:eastAsia="Calibri" w:hAnsi="Adobe Arabic"/>
                            <w:sz w:val="20"/>
                            <w:szCs w:val="20"/>
                          </w:rPr>
                          <w:t>‬</w:t>
                        </w:r>
                        <w:r w:rsidRPr="0004351C">
                          <w:rPr>
                            <w:rFonts w:ascii="Adobe Arabic" w:eastAsia="Calibri" w:hAnsi="Adobe Arabic"/>
                            <w:sz w:val="20"/>
                            <w:szCs w:val="20"/>
                          </w:rPr>
                          <w:t>‬</w:t>
                        </w:r>
                        <w:r w:rsidRPr="0004351C">
                          <w:rPr>
                            <w:rFonts w:ascii="Adobe Arabic" w:eastAsia="Calibri" w:hAnsi="Adobe Arabic"/>
                            <w:sz w:val="20"/>
                            <w:szCs w:val="20"/>
                          </w:rPr>
                          <w:t>‬</w:t>
                        </w:r>
                        <w:r w:rsidRPr="0004351C">
                          <w:rPr>
                            <w:rFonts w:ascii="Adobe Arabic" w:eastAsia="Calibri" w:hAnsi="Adobe Arabic"/>
                            <w:sz w:val="20"/>
                            <w:szCs w:val="20"/>
                          </w:rPr>
                          <w:t>‬</w:t>
                        </w:r>
                        <w:r w:rsidRPr="0004351C">
                          <w:rPr>
                            <w:rFonts w:ascii="Adobe Arabic" w:eastAsia="Calibri" w:hAnsi="Adobe Arabic"/>
                            <w:sz w:val="20"/>
                            <w:szCs w:val="20"/>
                          </w:rPr>
                          <w:t>‬</w:t>
                        </w:r>
                        <w:r w:rsidRPr="0004351C">
                          <w:rPr>
                            <w:rFonts w:ascii="Adobe Arabic" w:eastAsia="Calibri" w:hAnsi="Adobe Arabic"/>
                            <w:sz w:val="20"/>
                            <w:szCs w:val="20"/>
                          </w:rPr>
                          <w:t>‬</w:t>
                        </w:r>
                        <w:r w:rsidRPr="0004351C">
                          <w:rPr>
                            <w:rFonts w:ascii="Adobe Arabic" w:eastAsia="Calibri" w:hAnsi="Adobe Arabic"/>
                            <w:sz w:val="20"/>
                            <w:szCs w:val="20"/>
                          </w:rPr>
                          <w:t>‬</w:t>
                        </w:r>
                        <w:r w:rsidRPr="0004351C">
                          <w:rPr>
                            <w:rFonts w:ascii="Adobe Arabic" w:eastAsia="Calibri" w:hAnsi="Adobe Arabic"/>
                            <w:sz w:val="20"/>
                            <w:szCs w:val="20"/>
                          </w:rPr>
                          <w:t>‬</w:t>
                        </w:r>
                        <w:r w:rsidRPr="0004351C">
                          <w:rPr>
                            <w:rFonts w:ascii="Adobe Arabic" w:eastAsia="Calibri" w:hAnsi="Adobe Arabic"/>
                            <w:sz w:val="20"/>
                            <w:szCs w:val="20"/>
                          </w:rPr>
                          <w:t>‬</w:t>
                        </w:r>
                        <w:r w:rsidRPr="0004351C">
                          <w:rPr>
                            <w:rFonts w:ascii="Adobe Arabic" w:eastAsia="Calibri" w:hAnsi="Adobe Arabic"/>
                            <w:sz w:val="20"/>
                            <w:szCs w:val="20"/>
                          </w:rPr>
                          <w:t>‬</w:t>
                        </w:r>
                        <w:r w:rsidRPr="0004351C">
                          <w:rPr>
                            <w:rFonts w:ascii="Adobe Arabic" w:eastAsia="Calibri" w:hAnsi="Adobe Arabic"/>
                            <w:sz w:val="20"/>
                            <w:szCs w:val="20"/>
                          </w:rPr>
                          <w:t>‬</w:t>
                        </w:r>
                        <w:r w:rsidRPr="0004351C">
                          <w:rPr>
                            <w:rFonts w:ascii="Adobe Arabic" w:eastAsia="Calibri" w:hAnsi="Adobe Arabic"/>
                            <w:sz w:val="20"/>
                            <w:szCs w:val="20"/>
                          </w:rPr>
                          <w:t>‬</w:t>
                        </w:r>
                        <w:r w:rsidRPr="0004351C">
                          <w:rPr>
                            <w:rFonts w:ascii="Adobe Arabic" w:eastAsia="Calibri" w:hAnsi="Adobe Arabic"/>
                            <w:sz w:val="20"/>
                            <w:szCs w:val="20"/>
                          </w:rPr>
                          <w:t>‬</w:t>
                        </w:r>
                        <w:r w:rsidRPr="0004351C">
                          <w:rPr>
                            <w:rFonts w:ascii="Adobe Arabic" w:eastAsia="Calibri" w:hAnsi="Adobe Arabic"/>
                            <w:sz w:val="20"/>
                            <w:szCs w:val="20"/>
                          </w:rPr>
                          <w:t>‬</w:t>
                        </w:r>
                        <w:r w:rsidRPr="0004351C">
                          <w:rPr>
                            <w:rFonts w:ascii="Adobe Arabic" w:eastAsia="Calibri" w:hAnsi="Adobe Arabic"/>
                            <w:sz w:val="20"/>
                            <w:szCs w:val="20"/>
                          </w:rPr>
                          <w:t>‬</w:t>
                        </w:r>
                        <w:r w:rsidRPr="0004351C">
                          <w:rPr>
                            <w:rFonts w:ascii="Adobe Arabic" w:eastAsia="Calibri" w:hAnsi="Adobe Arabic"/>
                            <w:sz w:val="20"/>
                            <w:szCs w:val="20"/>
                          </w:rPr>
                          <w:t>‬</w:t>
                        </w:r>
                        <w:r w:rsidRPr="0004351C">
                          <w:rPr>
                            <w:rFonts w:ascii="Adobe Arabic" w:eastAsia="Calibri" w:hAnsi="Adobe Arabic"/>
                            <w:sz w:val="20"/>
                            <w:szCs w:val="20"/>
                          </w:rPr>
                          <w:t>‬</w:t>
                        </w:r>
                        <w:r w:rsidRPr="0004351C">
                          <w:rPr>
                            <w:rFonts w:ascii="Adobe Arabic" w:eastAsia="Calibri" w:hAnsi="Adobe Arabic"/>
                            <w:sz w:val="20"/>
                            <w:szCs w:val="20"/>
                          </w:rPr>
                          <w:t>‬</w:t>
                        </w:r>
                        <w:r w:rsidRPr="0004351C">
                          <w:rPr>
                            <w:rFonts w:ascii="Adobe Arabic" w:eastAsia="Calibri" w:hAnsi="Adobe Arabic"/>
                            <w:sz w:val="20"/>
                            <w:szCs w:val="20"/>
                          </w:rPr>
                          <w:t>‬</w:t>
                        </w:r>
                        <w:r w:rsidRPr="0004351C">
                          <w:rPr>
                            <w:rFonts w:ascii="Adobe Arabic" w:eastAsia="Calibri" w:hAnsi="Adobe Arabic"/>
                            <w:sz w:val="20"/>
                            <w:szCs w:val="20"/>
                          </w:rPr>
                          <w:t>‬</w:t>
                        </w:r>
                        <w:r w:rsidRPr="0004351C">
                          <w:rPr>
                            <w:rFonts w:ascii="Adobe Arabic" w:eastAsia="Calibri" w:hAnsi="Adobe Arabic"/>
                            <w:sz w:val="20"/>
                            <w:szCs w:val="20"/>
                          </w:rPr>
                          <w:t>‬</w:t>
                        </w:r>
                        <w:r w:rsidRPr="0004351C">
                          <w:rPr>
                            <w:rFonts w:ascii="Adobe Arabic" w:eastAsia="Calibri" w:hAnsi="Adobe Arabic"/>
                            <w:sz w:val="20"/>
                            <w:szCs w:val="20"/>
                          </w:rPr>
                          <w:t>‬</w:t>
                        </w:r>
                        <w:r w:rsidRPr="0004351C">
                          <w:rPr>
                            <w:rFonts w:ascii="Adobe Arabic" w:eastAsia="Calibri" w:hAnsi="Adobe Arabic"/>
                            <w:sz w:val="20"/>
                            <w:szCs w:val="20"/>
                          </w:rPr>
                          <w:t>‬</w:t>
                        </w:r>
                        <w:r w:rsidRPr="0004351C">
                          <w:rPr>
                            <w:rFonts w:ascii="Adobe Arabic" w:eastAsia="Calibri" w:hAnsi="Adobe Arabic"/>
                            <w:sz w:val="20"/>
                            <w:szCs w:val="20"/>
                          </w:rPr>
                          <w:t>‬</w:t>
                        </w:r>
                        <w:r w:rsidRPr="0004351C">
                          <w:rPr>
                            <w:rFonts w:ascii="Adobe Arabic" w:eastAsia="Calibri" w:hAnsi="Adobe Arabic"/>
                            <w:sz w:val="20"/>
                            <w:szCs w:val="20"/>
                          </w:rPr>
                          <w:t>‬</w:t>
                        </w:r>
                        <w:r w:rsidRPr="0004351C">
                          <w:rPr>
                            <w:rFonts w:ascii="Adobe Arabic" w:eastAsia="Calibri" w:hAnsi="Adobe Arabic"/>
                            <w:sz w:val="20"/>
                            <w:szCs w:val="20"/>
                          </w:rPr>
                          <w:t>‬</w:t>
                        </w:r>
                        <w:r w:rsidRPr="0004351C">
                          <w:rPr>
                            <w:rFonts w:ascii="Adobe Arabic" w:eastAsia="Calibri" w:hAnsi="Adobe Arabic"/>
                            <w:sz w:val="20"/>
                            <w:szCs w:val="20"/>
                          </w:rPr>
                          <w:t>‬</w:t>
                        </w:r>
                        <w:r w:rsidRPr="0004351C">
                          <w:rPr>
                            <w:rFonts w:ascii="Adobe Arabic" w:eastAsia="Calibri" w:hAnsi="Adobe Arabic"/>
                            <w:sz w:val="20"/>
                            <w:szCs w:val="20"/>
                          </w:rPr>
                          <w:t>‬</w:t>
                        </w:r>
                        <w:r w:rsidRPr="0004351C">
                          <w:rPr>
                            <w:rFonts w:ascii="Adobe Arabic" w:eastAsia="Calibri" w:hAnsi="Adobe Arabic"/>
                            <w:sz w:val="20"/>
                            <w:szCs w:val="20"/>
                          </w:rPr>
                          <w:t>‬</w:t>
                        </w:r>
                        <w:r w:rsidRPr="0004351C">
                          <w:rPr>
                            <w:rFonts w:ascii="Adobe Arabic" w:eastAsia="Calibri" w:hAnsi="Adobe Arabic"/>
                            <w:sz w:val="20"/>
                            <w:szCs w:val="20"/>
                          </w:rPr>
                          <w:t>‬</w:t>
                        </w:r>
                        <w:r w:rsidRPr="0004351C">
                          <w:rPr>
                            <w:rFonts w:ascii="Adobe Arabic" w:eastAsia="Calibri" w:hAnsi="Adobe Arabic"/>
                            <w:sz w:val="20"/>
                            <w:szCs w:val="20"/>
                          </w:rPr>
                          <w:t>‬</w:t>
                        </w:r>
                        <w:r w:rsidRPr="0004351C">
                          <w:rPr>
                            <w:rFonts w:ascii="Adobe Arabic" w:eastAsia="Calibri" w:hAnsi="Adobe Arabic"/>
                            <w:sz w:val="20"/>
                            <w:szCs w:val="20"/>
                          </w:rPr>
                          <w:t>‬</w:t>
                        </w:r>
                        <w:r w:rsidRPr="0004351C">
                          <w:rPr>
                            <w:rFonts w:ascii="Adobe Arabic" w:eastAsia="Calibri" w:hAnsi="Adobe Arabic"/>
                            <w:sz w:val="20"/>
                            <w:szCs w:val="20"/>
                          </w:rPr>
                          <w:t>‬</w:t>
                        </w:r>
                        <w:r w:rsidRPr="0004351C">
                          <w:rPr>
                            <w:rFonts w:ascii="Adobe Arabic" w:eastAsia="Calibri" w:hAnsi="Adobe Arabic"/>
                            <w:sz w:val="20"/>
                            <w:szCs w:val="20"/>
                          </w:rPr>
                          <w:t>‬</w:t>
                        </w:r>
                        <w:r w:rsidRPr="0004351C">
                          <w:rPr>
                            <w:rFonts w:ascii="Adobe Arabic" w:eastAsia="Calibri" w:hAnsi="Adobe Arabic"/>
                            <w:sz w:val="20"/>
                            <w:szCs w:val="20"/>
                          </w:rPr>
                          <w:t>‬</w:t>
                        </w:r>
                        <w:r w:rsidRPr="0004351C">
                          <w:rPr>
                            <w:rFonts w:ascii="Adobe Arabic" w:eastAsia="Calibri" w:hAnsi="Adobe Arabic"/>
                            <w:sz w:val="20"/>
                            <w:szCs w:val="20"/>
                          </w:rPr>
                          <w:t>‬</w:t>
                        </w:r>
                        <w:r w:rsidRPr="0004351C">
                          <w:rPr>
                            <w:rFonts w:ascii="Adobe Arabic" w:eastAsia="Calibri" w:hAnsi="Adobe Arabic"/>
                            <w:sz w:val="20"/>
                            <w:szCs w:val="20"/>
                          </w:rPr>
                          <w:t>‬</w:t>
                        </w:r>
                        <w:r w:rsidRPr="0004351C">
                          <w:rPr>
                            <w:rFonts w:ascii="Adobe Arabic" w:eastAsia="Calibri" w:hAnsi="Adobe Arabic"/>
                            <w:sz w:val="20"/>
                            <w:szCs w:val="20"/>
                          </w:rPr>
                          <w:t>‬</w:t>
                        </w:r>
                        <w:r w:rsidRPr="0004351C">
                          <w:rPr>
                            <w:rFonts w:ascii="Adobe Arabic" w:eastAsia="Calibri" w:hAnsi="Adobe Arabic"/>
                            <w:sz w:val="20"/>
                            <w:szCs w:val="20"/>
                          </w:rPr>
                          <w:t>‬</w:t>
                        </w:r>
                        <w:r w:rsidRPr="0004351C">
                          <w:rPr>
                            <w:rFonts w:ascii="Adobe Arabic" w:eastAsia="Calibri" w:hAnsi="Adobe Arabic"/>
                            <w:sz w:val="20"/>
                            <w:szCs w:val="20"/>
                          </w:rPr>
                          <w:t>‬</w:t>
                        </w:r>
                        <w:r w:rsidRPr="0004351C">
                          <w:rPr>
                            <w:rFonts w:ascii="Adobe Arabic" w:eastAsia="Calibri" w:hAnsi="Adobe Arabic"/>
                            <w:sz w:val="20"/>
                            <w:szCs w:val="20"/>
                          </w:rPr>
                          <w:t>‬</w:t>
                        </w:r>
                        <w:r w:rsidRPr="0004351C">
                          <w:rPr>
                            <w:rFonts w:ascii="Adobe Arabic" w:eastAsia="Calibri" w:hAnsi="Adobe Arabic"/>
                            <w:sz w:val="20"/>
                            <w:szCs w:val="20"/>
                          </w:rPr>
                          <w:t>‬</w:t>
                        </w:r>
                        <w:r w:rsidRPr="0004351C">
                          <w:rPr>
                            <w:rFonts w:ascii="Adobe Arabic" w:eastAsia="Calibri" w:hAnsi="Adobe Arabic"/>
                            <w:sz w:val="20"/>
                            <w:szCs w:val="20"/>
                          </w:rPr>
                          <w:t>‬</w:t>
                        </w:r>
                        <w:r w:rsidRPr="0004351C">
                          <w:rPr>
                            <w:rFonts w:ascii="Adobe Arabic" w:eastAsia="Calibri" w:hAnsi="Adobe Arabic"/>
                            <w:sz w:val="20"/>
                            <w:szCs w:val="20"/>
                          </w:rPr>
                          <w:t>‬</w:t>
                        </w:r>
                        <w:r w:rsidRPr="0004351C">
                          <w:rPr>
                            <w:rFonts w:ascii="Adobe Arabic" w:eastAsia="Calibri" w:hAnsi="Adobe Arabic"/>
                            <w:sz w:val="20"/>
                            <w:szCs w:val="20"/>
                          </w:rPr>
                          <w:t>‬</w:t>
                        </w:r>
                        <w:r w:rsidRPr="0004351C">
                          <w:rPr>
                            <w:rFonts w:ascii="Adobe Arabic" w:eastAsia="Calibri" w:hAnsi="Adobe Arabic"/>
                            <w:sz w:val="20"/>
                            <w:szCs w:val="20"/>
                          </w:rPr>
                          <w:t>‬</w:t>
                        </w:r>
                        <w:r w:rsidRPr="0004351C">
                          <w:rPr>
                            <w:rFonts w:ascii="Adobe Arabic" w:eastAsia="Calibri" w:hAnsi="Adobe Arabic"/>
                            <w:sz w:val="20"/>
                            <w:szCs w:val="20"/>
                          </w:rPr>
                          <w:t>‬</w:t>
                        </w:r>
                        <w:r w:rsidRPr="0004351C">
                          <w:rPr>
                            <w:rFonts w:ascii="Adobe Arabic" w:eastAsia="Calibri" w:hAnsi="Adobe Arabic"/>
                            <w:sz w:val="20"/>
                            <w:szCs w:val="20"/>
                          </w:rPr>
                          <w:t>‬</w:t>
                        </w:r>
                        <w:r w:rsidRPr="0004351C">
                          <w:rPr>
                            <w:rFonts w:ascii="Adobe Arabic" w:eastAsia="Calibri" w:hAnsi="Adobe Arabic"/>
                            <w:sz w:val="20"/>
                            <w:szCs w:val="20"/>
                          </w:rPr>
                          <w:t>‬</w:t>
                        </w:r>
                        <w:r w:rsidRPr="0004351C">
                          <w:rPr>
                            <w:rFonts w:ascii="Adobe Arabic" w:eastAsia="Calibri" w:hAnsi="Adobe Arabic"/>
                            <w:sz w:val="20"/>
                            <w:szCs w:val="20"/>
                          </w:rPr>
                          <w:t>‬</w:t>
                        </w:r>
                        <w:r w:rsidRPr="0004351C">
                          <w:rPr>
                            <w:rFonts w:ascii="Adobe Arabic" w:eastAsia="Calibri" w:hAnsi="Adobe Arabic"/>
                            <w:sz w:val="20"/>
                            <w:szCs w:val="20"/>
                          </w:rPr>
                          <w:t>‬</w:t>
                        </w:r>
                        <w:r w:rsidRPr="0004351C">
                          <w:rPr>
                            <w:rFonts w:ascii="Adobe Arabic" w:eastAsia="Calibri" w:hAnsi="Adobe Arabic"/>
                            <w:sz w:val="20"/>
                            <w:szCs w:val="20"/>
                          </w:rPr>
                          <w:t>‬</w:t>
                        </w:r>
                        <w:r w:rsidRPr="0004351C">
                          <w:rPr>
                            <w:rFonts w:ascii="Adobe Arabic" w:eastAsia="Calibri" w:hAnsi="Adobe Arabic"/>
                            <w:sz w:val="20"/>
                            <w:szCs w:val="20"/>
                          </w:rPr>
                          <w:t>‬</w:t>
                        </w:r>
                        <w:r w:rsidRPr="0004351C">
                          <w:rPr>
                            <w:rFonts w:ascii="Adobe Arabic" w:eastAsia="Calibri" w:hAnsi="Adobe Arabic"/>
                            <w:sz w:val="20"/>
                            <w:szCs w:val="20"/>
                          </w:rPr>
                          <w:t>‬</w:t>
                        </w:r>
                        <w:r w:rsidRPr="0004351C">
                          <w:rPr>
                            <w:rFonts w:ascii="Adobe Arabic" w:eastAsia="Calibri" w:hAnsi="Adobe Arabic"/>
                            <w:sz w:val="20"/>
                            <w:szCs w:val="20"/>
                          </w:rPr>
                          <w:t>‬</w:t>
                        </w:r>
                        <w:r w:rsidRPr="0004351C">
                          <w:rPr>
                            <w:rFonts w:ascii="Adobe Arabic" w:eastAsia="Calibri" w:hAnsi="Adobe Arabic"/>
                            <w:sz w:val="20"/>
                            <w:szCs w:val="20"/>
                          </w:rPr>
                          <w:t>‬</w:t>
                        </w:r>
                        <w:r w:rsidRPr="0004351C">
                          <w:rPr>
                            <w:rFonts w:ascii="Adobe Arabic" w:eastAsia="Calibri" w:hAnsi="Adobe Arabic"/>
                            <w:sz w:val="20"/>
                            <w:szCs w:val="20"/>
                          </w:rPr>
                          <w:t>‬</w:t>
                        </w:r>
                        <w:r w:rsidRPr="0004351C">
                          <w:rPr>
                            <w:rFonts w:ascii="Adobe Arabic" w:eastAsia="Calibri" w:hAnsi="Adobe Arabic"/>
                            <w:sz w:val="20"/>
                            <w:szCs w:val="20"/>
                          </w:rPr>
                          <w:t>‬</w:t>
                        </w:r>
                        <w:r w:rsidRPr="0004351C">
                          <w:rPr>
                            <w:rFonts w:ascii="Adobe Arabic" w:eastAsia="Calibri" w:hAnsi="Adobe Arabic"/>
                            <w:sz w:val="20"/>
                            <w:szCs w:val="20"/>
                          </w:rPr>
                          <w:t>‬</w:t>
                        </w:r>
                        <w:r w:rsidRPr="0004351C">
                          <w:rPr>
                            <w:rFonts w:ascii="Adobe Arabic" w:eastAsia="Calibri" w:hAnsi="Adobe Arabic"/>
                            <w:sz w:val="20"/>
                            <w:szCs w:val="20"/>
                          </w:rPr>
                          <w:t>‬</w:t>
                        </w:r>
                        <w:r w:rsidRPr="0004351C">
                          <w:rPr>
                            <w:rFonts w:ascii="Adobe Arabic" w:eastAsia="Calibri" w:hAnsi="Adobe Arabic"/>
                            <w:sz w:val="20"/>
                            <w:szCs w:val="20"/>
                          </w:rPr>
                          <w:t>‬</w:t>
                        </w:r>
                        <w:r w:rsidRPr="0004351C">
                          <w:rPr>
                            <w:rFonts w:ascii="Adobe Arabic" w:eastAsia="Calibri" w:hAnsi="Adobe Arabic"/>
                            <w:sz w:val="20"/>
                            <w:szCs w:val="20"/>
                          </w:rPr>
                          <w:t>‬</w:t>
                        </w:r>
                        <w:r w:rsidRPr="0004351C">
                          <w:rPr>
                            <w:rFonts w:ascii="Adobe Arabic" w:eastAsia="Calibri" w:hAnsi="Adobe Arabic"/>
                            <w:sz w:val="20"/>
                            <w:szCs w:val="20"/>
                          </w:rPr>
                          <w:t>‬</w:t>
                        </w:r>
                        <w:r w:rsidRPr="0004351C">
                          <w:rPr>
                            <w:rFonts w:ascii="Adobe Arabic" w:eastAsia="Calibri" w:hAnsi="Adobe Arabic"/>
                            <w:sz w:val="20"/>
                            <w:szCs w:val="20"/>
                          </w:rPr>
                          <w:t>‬</w:t>
                        </w:r>
                        <w:r w:rsidRPr="0004351C">
                          <w:rPr>
                            <w:rFonts w:ascii="Adobe Arabic" w:eastAsia="Calibri" w:hAnsi="Adobe Arabic"/>
                            <w:sz w:val="20"/>
                            <w:szCs w:val="20"/>
                          </w:rPr>
                          <w:t>‬</w:t>
                        </w:r>
                        <w:r w:rsidRPr="0004351C">
                          <w:rPr>
                            <w:rFonts w:ascii="Adobe Arabic" w:eastAsia="Calibri" w:hAnsi="Adobe Arabic"/>
                            <w:sz w:val="20"/>
                            <w:szCs w:val="20"/>
                          </w:rPr>
                          <w:t>‬</w:t>
                        </w:r>
                        <w:r w:rsidRPr="0004351C">
                          <w:rPr>
                            <w:rFonts w:ascii="Adobe Arabic" w:eastAsia="Calibri" w:hAnsi="Adobe Arabic"/>
                            <w:sz w:val="20"/>
                            <w:szCs w:val="20"/>
                          </w:rPr>
                          <w:t>‬</w:t>
                        </w:r>
                        <w:r w:rsidRPr="0004351C">
                          <w:rPr>
                            <w:rFonts w:ascii="Adobe Arabic" w:eastAsia="Calibri" w:hAnsi="Adobe Arabic"/>
                            <w:sz w:val="20"/>
                            <w:szCs w:val="20"/>
                          </w:rPr>
                          <w:t>‬</w:t>
                        </w:r>
                        <w:r w:rsidRPr="0004351C">
                          <w:rPr>
                            <w:rFonts w:ascii="Adobe Arabic" w:eastAsia="Calibri" w:hAnsi="Adobe Arabic"/>
                            <w:sz w:val="20"/>
                            <w:szCs w:val="20"/>
                          </w:rPr>
                          <w:t>‬</w:t>
                        </w:r>
                        <w:r w:rsidRPr="0004351C">
                          <w:rPr>
                            <w:rFonts w:ascii="Adobe Arabic" w:eastAsia="Calibri" w:hAnsi="Adobe Arabic"/>
                            <w:sz w:val="20"/>
                            <w:szCs w:val="20"/>
                          </w:rPr>
                          <w:t>‬</w:t>
                        </w:r>
                        <w:r w:rsidRPr="0004351C">
                          <w:rPr>
                            <w:rFonts w:ascii="Adobe Arabic" w:eastAsia="Calibri" w:hAnsi="Adobe Arabic"/>
                            <w:sz w:val="20"/>
                            <w:szCs w:val="20"/>
                          </w:rPr>
                          <w:t>‬</w:t>
                        </w:r>
                        <w:r w:rsidRPr="0004351C">
                          <w:rPr>
                            <w:rFonts w:ascii="Adobe Arabic" w:eastAsia="Calibri" w:hAnsi="Adobe Arabic"/>
                            <w:sz w:val="20"/>
                            <w:szCs w:val="20"/>
                          </w:rPr>
                          <w:t>‬</w:t>
                        </w:r>
                        <w:r w:rsidRPr="0004351C">
                          <w:rPr>
                            <w:rFonts w:ascii="Adobe Arabic" w:eastAsia="Calibri" w:hAnsi="Adobe Arabic"/>
                            <w:sz w:val="20"/>
                            <w:szCs w:val="20"/>
                          </w:rPr>
                          <w:t>‬</w:t>
                        </w:r>
                        <w:r w:rsidRPr="0004351C">
                          <w:rPr>
                            <w:rFonts w:ascii="Adobe Arabic" w:eastAsia="Calibri" w:hAnsi="Adobe Arabic"/>
                            <w:sz w:val="20"/>
                            <w:szCs w:val="20"/>
                          </w:rPr>
                          <w:t>‬</w:t>
                        </w:r>
                        <w:r w:rsidRPr="0004351C">
                          <w:rPr>
                            <w:rFonts w:ascii="Adobe Arabic" w:eastAsia="Calibri" w:hAnsi="Adobe Arabic"/>
                            <w:sz w:val="20"/>
                            <w:szCs w:val="20"/>
                          </w:rPr>
                          <w:t>‬</w:t>
                        </w:r>
                        <w:r w:rsidRPr="0004351C">
                          <w:rPr>
                            <w:rFonts w:ascii="Adobe Arabic" w:eastAsia="Calibri" w:hAnsi="Adobe Arabic"/>
                            <w:sz w:val="20"/>
                            <w:szCs w:val="20"/>
                          </w:rPr>
                          <w:t>‬</w:t>
                        </w:r>
                        <w:r w:rsidRPr="0004351C">
                          <w:rPr>
                            <w:rFonts w:ascii="Adobe Arabic" w:eastAsia="Calibri" w:hAnsi="Adobe Arabic"/>
                            <w:sz w:val="20"/>
                            <w:szCs w:val="20"/>
                          </w:rPr>
                          <w:t>‬</w:t>
                        </w:r>
                        <w:r w:rsidRPr="0004351C">
                          <w:rPr>
                            <w:rFonts w:ascii="Adobe Arabic" w:eastAsia="Calibri" w:hAnsi="Adobe Arabic"/>
                            <w:sz w:val="20"/>
                            <w:szCs w:val="20"/>
                          </w:rPr>
                          <w:t>‬</w:t>
                        </w:r>
                        <w:r w:rsidRPr="0004351C">
                          <w:rPr>
                            <w:rFonts w:ascii="Adobe Arabic" w:eastAsia="Calibri" w:hAnsi="Adobe Arabic"/>
                            <w:sz w:val="20"/>
                            <w:szCs w:val="20"/>
                          </w:rPr>
                          <w:t>‬</w:t>
                        </w:r>
                        <w:r w:rsidRPr="0004351C">
                          <w:rPr>
                            <w:rFonts w:ascii="Adobe Arabic" w:eastAsia="Calibri" w:hAnsi="Adobe Arabic"/>
                            <w:sz w:val="20"/>
                            <w:szCs w:val="20"/>
                          </w:rPr>
                          <w:t>‬</w:t>
                        </w:r>
                        <w:r w:rsidRPr="0004351C">
                          <w:rPr>
                            <w:rFonts w:ascii="Adobe Arabic" w:eastAsia="Calibri" w:hAnsi="Adobe Arabic"/>
                            <w:sz w:val="20"/>
                            <w:szCs w:val="20"/>
                          </w:rPr>
                          <w:t>‬</w:t>
                        </w:r>
                        <w:r w:rsidRPr="0004351C">
                          <w:rPr>
                            <w:rFonts w:ascii="Adobe Arabic" w:eastAsia="Calibri" w:hAnsi="Adobe Arabic"/>
                            <w:sz w:val="20"/>
                            <w:szCs w:val="20"/>
                          </w:rPr>
                          <w:t>‬</w:t>
                        </w:r>
                        <w:r w:rsidRPr="0004351C">
                          <w:rPr>
                            <w:rFonts w:ascii="Adobe Arabic" w:eastAsia="Calibri" w:hAnsi="Adobe Arabic"/>
                            <w:sz w:val="20"/>
                            <w:szCs w:val="20"/>
                          </w:rPr>
                          <w:t>‬</w:t>
                        </w:r>
                        <w:r w:rsidRPr="0004351C">
                          <w:rPr>
                            <w:rFonts w:ascii="Adobe Arabic" w:eastAsia="Calibri" w:hAnsi="Adobe Arabic"/>
                            <w:sz w:val="20"/>
                            <w:szCs w:val="20"/>
                          </w:rPr>
                          <w:t>‬</w:t>
                        </w:r>
                        <w:r w:rsidRPr="0004351C">
                          <w:rPr>
                            <w:rFonts w:ascii="Adobe Arabic" w:eastAsia="Calibri" w:hAnsi="Adobe Arabic"/>
                            <w:sz w:val="20"/>
                            <w:szCs w:val="20"/>
                          </w:rPr>
                          <w:t>‬</w:t>
                        </w:r>
                        <w:r w:rsidRPr="0004351C">
                          <w:rPr>
                            <w:rFonts w:ascii="Adobe Arabic" w:eastAsia="Calibri" w:hAnsi="Adobe Arabic"/>
                            <w:sz w:val="20"/>
                            <w:szCs w:val="20"/>
                          </w:rPr>
                          <w:t>‬</w:t>
                        </w:r>
                        <w:r w:rsidRPr="0004351C">
                          <w:rPr>
                            <w:rFonts w:ascii="Adobe Arabic" w:eastAsia="Calibri" w:hAnsi="Adobe Arabic"/>
                            <w:sz w:val="20"/>
                            <w:szCs w:val="20"/>
                          </w:rPr>
                          <w:t>‬</w:t>
                        </w:r>
                        <w:r w:rsidRPr="0004351C">
                          <w:rPr>
                            <w:rFonts w:ascii="Adobe Arabic" w:eastAsia="Calibri" w:hAnsi="Adobe Arabic"/>
                            <w:sz w:val="20"/>
                            <w:szCs w:val="20"/>
                          </w:rPr>
                          <w:t>‬</w:t>
                        </w:r>
                        <w:r w:rsidRPr="0004351C">
                          <w:rPr>
                            <w:rFonts w:ascii="Adobe Arabic" w:eastAsia="Calibri" w:hAnsi="Adobe Arabic"/>
                            <w:sz w:val="20"/>
                            <w:szCs w:val="20"/>
                          </w:rPr>
                          <w:t>‬</w:t>
                        </w:r>
                        <w:r w:rsidRPr="0004351C">
                          <w:rPr>
                            <w:rFonts w:ascii="Adobe Arabic" w:eastAsia="Calibri" w:hAnsi="Adobe Arabic"/>
                            <w:sz w:val="20"/>
                            <w:szCs w:val="20"/>
                          </w:rPr>
                          <w:t>‬</w:t>
                        </w:r>
                        <w:r w:rsidRPr="0004351C">
                          <w:rPr>
                            <w:rFonts w:ascii="Adobe Arabic" w:eastAsia="Calibri" w:hAnsi="Adobe Arabic"/>
                            <w:sz w:val="20"/>
                            <w:szCs w:val="20"/>
                          </w:rPr>
                          <w:t>‬</w:t>
                        </w:r>
                        <w:r w:rsidRPr="0004351C">
                          <w:rPr>
                            <w:rFonts w:ascii="Adobe Arabic" w:eastAsia="Calibri" w:hAnsi="Adobe Arabic"/>
                            <w:sz w:val="20"/>
                            <w:szCs w:val="20"/>
                          </w:rPr>
                          <w:t>‬</w:t>
                        </w:r>
                        <w:r w:rsidRPr="0004351C">
                          <w:rPr>
                            <w:rFonts w:ascii="Adobe Arabic" w:eastAsia="Calibri" w:hAnsi="Adobe Arabic"/>
                            <w:sz w:val="20"/>
                            <w:szCs w:val="20"/>
                          </w:rPr>
                          <w:t>‬</w:t>
                        </w:r>
                        <w:r w:rsidRPr="0004351C">
                          <w:rPr>
                            <w:rFonts w:ascii="Adobe Arabic" w:eastAsia="Calibri" w:hAnsi="Adobe Arabic"/>
                            <w:sz w:val="20"/>
                            <w:szCs w:val="20"/>
                          </w:rPr>
                          <w:t>‬</w:t>
                        </w:r>
                        <w:r w:rsidRPr="0004351C">
                          <w:rPr>
                            <w:rFonts w:ascii="Adobe Arabic" w:eastAsia="Calibri" w:hAnsi="Adobe Arabic"/>
                            <w:sz w:val="20"/>
                            <w:szCs w:val="20"/>
                          </w:rPr>
                          <w:t>‬</w:t>
                        </w:r>
                        <w:r w:rsidRPr="0004351C">
                          <w:rPr>
                            <w:rFonts w:ascii="Adobe Arabic" w:eastAsia="Calibri" w:hAnsi="Adobe Arabic"/>
                            <w:sz w:val="20"/>
                            <w:szCs w:val="20"/>
                          </w:rPr>
                          <w:t>‬</w:t>
                        </w:r>
                        <w:r w:rsidRPr="0004351C">
                          <w:rPr>
                            <w:rFonts w:ascii="Adobe Arabic" w:eastAsia="Calibri" w:hAnsi="Adobe Arabic"/>
                            <w:sz w:val="20"/>
                            <w:szCs w:val="20"/>
                          </w:rPr>
                          <w:t>‬</w:t>
                        </w:r>
                        <w:r w:rsidRPr="0004351C">
                          <w:rPr>
                            <w:rFonts w:ascii="Adobe Arabic" w:eastAsia="Calibri" w:hAnsi="Adobe Arabic"/>
                            <w:sz w:val="20"/>
                            <w:szCs w:val="20"/>
                          </w:rPr>
                          <w:t>‬</w:t>
                        </w:r>
                        <w:r w:rsidRPr="0004351C">
                          <w:rPr>
                            <w:rFonts w:ascii="Adobe Arabic" w:eastAsia="Calibri" w:hAnsi="Adobe Arabic"/>
                            <w:sz w:val="20"/>
                            <w:szCs w:val="20"/>
                          </w:rPr>
                          <w:t>‬</w:t>
                        </w:r>
                        <w:r w:rsidRPr="0004351C">
                          <w:rPr>
                            <w:rFonts w:ascii="Adobe Arabic" w:eastAsia="Calibri" w:hAnsi="Adobe Arabic"/>
                            <w:sz w:val="20"/>
                            <w:szCs w:val="20"/>
                          </w:rPr>
                          <w:t>‬</w:t>
                        </w:r>
                        <w:r w:rsidRPr="0004351C">
                          <w:rPr>
                            <w:rFonts w:ascii="Adobe Arabic" w:eastAsia="Calibri" w:hAnsi="Adobe Arabic"/>
                            <w:sz w:val="20"/>
                            <w:szCs w:val="20"/>
                          </w:rPr>
                          <w:t>‬</w:t>
                        </w:r>
                        <w:r w:rsidRPr="0004351C">
                          <w:rPr>
                            <w:rFonts w:ascii="Adobe Arabic" w:eastAsia="Calibri" w:hAnsi="Adobe Arabic"/>
                            <w:sz w:val="20"/>
                            <w:szCs w:val="20"/>
                          </w:rPr>
                          <w:t>‬</w:t>
                        </w:r>
                        <w:r w:rsidRPr="0004351C">
                          <w:rPr>
                            <w:rFonts w:ascii="Adobe Arabic" w:eastAsia="Calibri" w:hAnsi="Adobe Arabic"/>
                            <w:sz w:val="20"/>
                            <w:szCs w:val="20"/>
                          </w:rPr>
                          <w:t>‬</w:t>
                        </w:r>
                        <w:r w:rsidRPr="0004351C">
                          <w:rPr>
                            <w:rFonts w:ascii="Adobe Arabic" w:eastAsia="Calibri" w:hAnsi="Adobe Arabic"/>
                            <w:sz w:val="20"/>
                            <w:szCs w:val="20"/>
                          </w:rPr>
                          <w:t>‬</w:t>
                        </w:r>
                        <w:r w:rsidRPr="0004351C">
                          <w:rPr>
                            <w:rFonts w:ascii="Adobe Arabic" w:eastAsia="Calibri" w:hAnsi="Adobe Arabic"/>
                            <w:sz w:val="20"/>
                            <w:szCs w:val="20"/>
                          </w:rPr>
                          <w:t>‬</w:t>
                        </w:r>
                        <w:r w:rsidRPr="0004351C">
                          <w:rPr>
                            <w:rFonts w:ascii="Adobe Arabic" w:eastAsia="Calibri" w:hAnsi="Adobe Arabic"/>
                            <w:sz w:val="20"/>
                            <w:szCs w:val="20"/>
                          </w:rPr>
                          <w:t>‬</w:t>
                        </w:r>
                        <w:r w:rsidRPr="0004351C">
                          <w:rPr>
                            <w:rFonts w:ascii="Adobe Arabic" w:eastAsia="Calibri" w:hAnsi="Adobe Arabic"/>
                            <w:sz w:val="20"/>
                            <w:szCs w:val="20"/>
                          </w:rPr>
                          <w:t>‬</w:t>
                        </w:r>
                        <w:r w:rsidRPr="0004351C">
                          <w:rPr>
                            <w:rFonts w:ascii="Adobe Arabic" w:eastAsia="Calibri" w:hAnsi="Adobe Arabic"/>
                            <w:sz w:val="20"/>
                            <w:szCs w:val="20"/>
                          </w:rPr>
                          <w:t>‬</w:t>
                        </w:r>
                        <w:r w:rsidRPr="0004351C">
                          <w:rPr>
                            <w:rFonts w:ascii="Adobe Arabic" w:eastAsia="Calibri" w:hAnsi="Adobe Arabic"/>
                            <w:sz w:val="20"/>
                            <w:szCs w:val="20"/>
                          </w:rPr>
                          <w:t>‬</w:t>
                        </w:r>
                        <w:r w:rsidRPr="0004351C">
                          <w:rPr>
                            <w:rFonts w:ascii="Adobe Arabic" w:eastAsia="Calibri" w:hAnsi="Adobe Arabic"/>
                            <w:sz w:val="20"/>
                            <w:szCs w:val="20"/>
                          </w:rPr>
                          <w:t>‬</w:t>
                        </w:r>
                        <w:r w:rsidRPr="0004351C">
                          <w:rPr>
                            <w:rFonts w:ascii="Adobe Arabic" w:eastAsia="Calibri" w:hAnsi="Adobe Arabic"/>
                            <w:sz w:val="20"/>
                            <w:szCs w:val="20"/>
                          </w:rPr>
                          <w:t>‬</w:t>
                        </w:r>
                        <w:r w:rsidRPr="0004351C">
                          <w:rPr>
                            <w:rFonts w:ascii="Adobe Arabic" w:eastAsia="Calibri" w:hAnsi="Adobe Arabic"/>
                            <w:sz w:val="20"/>
                            <w:szCs w:val="20"/>
                          </w:rPr>
                          <w:t>‬</w:t>
                        </w:r>
                        <w:r w:rsidRPr="0004351C">
                          <w:rPr>
                            <w:rFonts w:ascii="Adobe Arabic" w:eastAsia="Calibri" w:hAnsi="Adobe Arabic"/>
                            <w:sz w:val="20"/>
                            <w:szCs w:val="20"/>
                          </w:rPr>
                          <w:t>‬</w:t>
                        </w:r>
                        <w:r w:rsidRPr="0004351C">
                          <w:rPr>
                            <w:rFonts w:ascii="Adobe Arabic" w:eastAsia="Calibri" w:hAnsi="Adobe Arabic"/>
                            <w:sz w:val="20"/>
                            <w:szCs w:val="20"/>
                          </w:rPr>
                          <w:t>‬</w:t>
                        </w:r>
                        <w:r w:rsidRPr="0004351C">
                          <w:rPr>
                            <w:rFonts w:ascii="Adobe Arabic" w:eastAsia="Calibri" w:hAnsi="Adobe Arabic"/>
                            <w:sz w:val="20"/>
                            <w:szCs w:val="20"/>
                          </w:rPr>
                          <w:t>‬</w:t>
                        </w:r>
                        <w:r w:rsidRPr="0004351C">
                          <w:rPr>
                            <w:rFonts w:ascii="Adobe Arabic" w:eastAsia="Calibri" w:hAnsi="Adobe Arabic"/>
                            <w:sz w:val="20"/>
                            <w:szCs w:val="20"/>
                          </w:rPr>
                          <w:t>‬</w:t>
                        </w:r>
                        <w:r w:rsidRPr="0004351C">
                          <w:rPr>
                            <w:rFonts w:ascii="Adobe Arabic" w:eastAsia="Calibri" w:hAnsi="Adobe Arabic"/>
                            <w:sz w:val="20"/>
                            <w:szCs w:val="20"/>
                          </w:rPr>
                          <w:t>‬</w:t>
                        </w:r>
                        <w:r w:rsidRPr="0004351C">
                          <w:rPr>
                            <w:rFonts w:ascii="Adobe Arabic" w:eastAsia="Calibri" w:hAnsi="Adobe Arabic"/>
                            <w:sz w:val="20"/>
                            <w:szCs w:val="20"/>
                          </w:rPr>
                          <w:t>‬</w:t>
                        </w:r>
                        <w:r w:rsidRPr="0004351C">
                          <w:rPr>
                            <w:rFonts w:ascii="Adobe Arabic" w:eastAsia="Calibri" w:hAnsi="Adobe Arabic"/>
                            <w:sz w:val="20"/>
                            <w:szCs w:val="20"/>
                          </w:rPr>
                          <w:t>‬</w:t>
                        </w:r>
                        <w:r w:rsidRPr="0004351C">
                          <w:rPr>
                            <w:rFonts w:ascii="Adobe Arabic" w:eastAsia="Calibri" w:hAnsi="Adobe Arabic"/>
                            <w:sz w:val="20"/>
                            <w:szCs w:val="20"/>
                          </w:rPr>
                          <w:t>‬</w:t>
                        </w:r>
                        <w:r w:rsidRPr="0004351C">
                          <w:rPr>
                            <w:rFonts w:ascii="Adobe Arabic" w:eastAsia="Calibri" w:hAnsi="Adobe Arabic"/>
                            <w:sz w:val="20"/>
                            <w:szCs w:val="20"/>
                          </w:rPr>
                          <w:t>‬</w:t>
                        </w:r>
                        <w:r w:rsidRPr="0004351C">
                          <w:rPr>
                            <w:rFonts w:ascii="Adobe Arabic" w:eastAsia="Calibri" w:hAnsi="Adobe Arabic"/>
                            <w:sz w:val="20"/>
                            <w:szCs w:val="20"/>
                          </w:rPr>
                          <w:t>‬</w:t>
                        </w:r>
                        <w:r w:rsidRPr="0004351C">
                          <w:rPr>
                            <w:rFonts w:ascii="Adobe Arabic" w:eastAsia="Calibri" w:hAnsi="Adobe Arabic"/>
                            <w:sz w:val="20"/>
                            <w:szCs w:val="20"/>
                          </w:rPr>
                          <w:t>‬</w:t>
                        </w:r>
                        <w:r w:rsidRPr="0004351C">
                          <w:rPr>
                            <w:rFonts w:ascii="Adobe Arabic" w:eastAsia="Calibri" w:hAnsi="Adobe Arabic"/>
                            <w:sz w:val="20"/>
                            <w:szCs w:val="20"/>
                          </w:rPr>
                          <w:t>‬</w:t>
                        </w:r>
                        <w:r w:rsidRPr="0004351C">
                          <w:rPr>
                            <w:rFonts w:ascii="Adobe Arabic" w:eastAsia="Calibri" w:hAnsi="Adobe Arabic"/>
                            <w:sz w:val="20"/>
                            <w:szCs w:val="20"/>
                          </w:rPr>
                          <w:t>‬</w:t>
                        </w:r>
                        <w:r w:rsidRPr="0004351C">
                          <w:rPr>
                            <w:rFonts w:ascii="Adobe Arabic" w:eastAsia="Calibri" w:hAnsi="Adobe Arabic"/>
                            <w:sz w:val="20"/>
                            <w:szCs w:val="20"/>
                          </w:rPr>
                          <w:t>‬</w:t>
                        </w:r>
                        <w:r w:rsidRPr="0004351C">
                          <w:rPr>
                            <w:rFonts w:ascii="Adobe Arabic" w:eastAsia="Calibri" w:hAnsi="Adobe Arabic"/>
                            <w:sz w:val="20"/>
                            <w:szCs w:val="20"/>
                          </w:rPr>
                          <w:t>‬</w:t>
                        </w:r>
                        <w:r w:rsidRPr="0004351C">
                          <w:rPr>
                            <w:rFonts w:ascii="Adobe Arabic" w:eastAsia="Calibri" w:hAnsi="Adobe Arabic"/>
                            <w:sz w:val="20"/>
                            <w:szCs w:val="20"/>
                          </w:rPr>
                          <w:t>‬</w:t>
                        </w:r>
                        <w:r w:rsidRPr="0004351C">
                          <w:rPr>
                            <w:rFonts w:ascii="Adobe Arabic" w:eastAsia="Calibri" w:hAnsi="Adobe Arabic"/>
                            <w:sz w:val="20"/>
                            <w:szCs w:val="20"/>
                          </w:rPr>
                          <w:t>‬</w:t>
                        </w:r>
                        <w:r w:rsidRPr="0004351C">
                          <w:rPr>
                            <w:rFonts w:ascii="Adobe Arabic" w:eastAsia="Calibri" w:hAnsi="Adobe Arabic"/>
                            <w:sz w:val="20"/>
                            <w:szCs w:val="20"/>
                          </w:rPr>
                          <w:t>‬</w:t>
                        </w:r>
                        <w:r w:rsidRPr="0004351C">
                          <w:rPr>
                            <w:rFonts w:ascii="Adobe Arabic" w:eastAsia="Calibri" w:hAnsi="Adobe Arabic"/>
                            <w:sz w:val="20"/>
                            <w:szCs w:val="20"/>
                          </w:rPr>
                          <w:t>‬</w:t>
                        </w:r>
                        <w:r w:rsidRPr="0004351C">
                          <w:rPr>
                            <w:rFonts w:ascii="Adobe Arabic" w:eastAsia="Calibri" w:hAnsi="Adobe Arabic"/>
                            <w:sz w:val="20"/>
                            <w:szCs w:val="20"/>
                          </w:rPr>
                          <w:t>‬</w:t>
                        </w:r>
                        <w:r w:rsidRPr="0004351C">
                          <w:rPr>
                            <w:rFonts w:ascii="Adobe Arabic" w:eastAsia="Calibri" w:hAnsi="Adobe Arabic"/>
                            <w:sz w:val="20"/>
                            <w:szCs w:val="20"/>
                          </w:rPr>
                          <w:t>‬</w:t>
                        </w:r>
                        <w:r w:rsidRPr="0004351C">
                          <w:rPr>
                            <w:rFonts w:ascii="Adobe Arabic" w:eastAsia="Calibri" w:hAnsi="Adobe Arabic"/>
                            <w:sz w:val="20"/>
                            <w:szCs w:val="20"/>
                          </w:rPr>
                          <w:t>‬</w:t>
                        </w:r>
                        <w:r w:rsidRPr="0004351C">
                          <w:rPr>
                            <w:rFonts w:ascii="Adobe Arabic" w:eastAsia="Calibri" w:hAnsi="Adobe Arabic"/>
                            <w:sz w:val="20"/>
                            <w:szCs w:val="20"/>
                          </w:rPr>
                          <w:t>‬</w:t>
                        </w:r>
                        <w:r w:rsidRPr="0004351C">
                          <w:rPr>
                            <w:rFonts w:ascii="Adobe Arabic" w:eastAsia="Calibri" w:hAnsi="Adobe Arabic"/>
                            <w:sz w:val="20"/>
                            <w:szCs w:val="20"/>
                          </w:rPr>
                          <w:t>‬</w:t>
                        </w:r>
                        <w:r w:rsidRPr="0004351C">
                          <w:rPr>
                            <w:rFonts w:ascii="Adobe Arabic" w:eastAsia="Calibri" w:hAnsi="Adobe Arabic"/>
                            <w:sz w:val="20"/>
                            <w:szCs w:val="20"/>
                          </w:rPr>
                          <w:t>‬</w:t>
                        </w:r>
                        <w:r w:rsidRPr="0004351C">
                          <w:rPr>
                            <w:rFonts w:ascii="Adobe Arabic" w:eastAsia="Calibri" w:hAnsi="Adobe Arabic"/>
                            <w:sz w:val="20"/>
                            <w:szCs w:val="20"/>
                          </w:rPr>
                          <w:t>‬</w:t>
                        </w:r>
                        <w:r w:rsidRPr="0004351C">
                          <w:rPr>
                            <w:rFonts w:ascii="Adobe Arabic" w:eastAsia="Calibri" w:hAnsi="Adobe Arabic"/>
                            <w:sz w:val="20"/>
                            <w:szCs w:val="20"/>
                          </w:rPr>
                          <w:t>‬</w:t>
                        </w:r>
                        <w:r w:rsidRPr="0004351C">
                          <w:rPr>
                            <w:rFonts w:ascii="Adobe Arabic" w:eastAsia="Calibri" w:hAnsi="Adobe Arabic"/>
                            <w:sz w:val="20"/>
                            <w:szCs w:val="20"/>
                          </w:rPr>
                          <w:t>‬</w:t>
                        </w:r>
                        <w:r w:rsidRPr="0004351C">
                          <w:rPr>
                            <w:rFonts w:ascii="Adobe Arabic" w:eastAsia="Calibri" w:hAnsi="Adobe Arabic"/>
                            <w:sz w:val="20"/>
                            <w:szCs w:val="20"/>
                          </w:rPr>
                          <w:t>‬</w:t>
                        </w:r>
                        <w:r w:rsidRPr="0004351C">
                          <w:rPr>
                            <w:rFonts w:ascii="Adobe Arabic" w:eastAsia="Calibri" w:hAnsi="Adobe Arabic"/>
                            <w:sz w:val="20"/>
                            <w:szCs w:val="20"/>
                          </w:rPr>
                          <w:t>‬</w:t>
                        </w:r>
                        <w:r w:rsidRPr="0004351C">
                          <w:rPr>
                            <w:rFonts w:ascii="Adobe Arabic" w:eastAsia="Calibri" w:hAnsi="Adobe Arabic"/>
                            <w:sz w:val="20"/>
                            <w:szCs w:val="20"/>
                          </w:rPr>
                          <w:t>‬</w:t>
                        </w:r>
                        <w:r w:rsidRPr="0004351C">
                          <w:rPr>
                            <w:rFonts w:ascii="Adobe Arabic" w:eastAsia="Calibri" w:hAnsi="Adobe Arabic"/>
                            <w:sz w:val="20"/>
                            <w:szCs w:val="20"/>
                          </w:rPr>
                          <w:t>‬</w:t>
                        </w:r>
                        <w:r w:rsidRPr="0004351C">
                          <w:rPr>
                            <w:rFonts w:ascii="Adobe Arabic" w:eastAsia="Calibri" w:hAnsi="Adobe Arabic"/>
                            <w:sz w:val="20"/>
                            <w:szCs w:val="20"/>
                          </w:rPr>
                          <w:t>‬</w:t>
                        </w:r>
                        <w:r w:rsidRPr="0004351C">
                          <w:rPr>
                            <w:rFonts w:ascii="Adobe Arabic" w:eastAsia="Calibri" w:hAnsi="Adobe Arabic"/>
                            <w:sz w:val="20"/>
                            <w:szCs w:val="20"/>
                          </w:rPr>
                          <w:t>‬</w:t>
                        </w:r>
                        <w:r w:rsidRPr="0004351C">
                          <w:rPr>
                            <w:rFonts w:ascii="Adobe Arabic" w:eastAsia="Calibri" w:hAnsi="Adobe Arabic"/>
                            <w:sz w:val="20"/>
                            <w:szCs w:val="20"/>
                          </w:rPr>
                          <w:t>‬</w:t>
                        </w:r>
                        <w:r w:rsidRPr="0004351C">
                          <w:rPr>
                            <w:rFonts w:ascii="Adobe Arabic" w:eastAsia="Calibri" w:hAnsi="Adobe Arabic"/>
                            <w:sz w:val="20"/>
                            <w:szCs w:val="20"/>
                          </w:rPr>
                          <w:t>‬</w:t>
                        </w:r>
                        <w:r w:rsidRPr="0004351C">
                          <w:rPr>
                            <w:rFonts w:ascii="Adobe Arabic" w:eastAsia="Calibri" w:hAnsi="Adobe Arabic"/>
                            <w:sz w:val="20"/>
                            <w:szCs w:val="20"/>
                          </w:rPr>
                          <w:t>‬</w:t>
                        </w:r>
                        <w:r w:rsidRPr="0004351C">
                          <w:rPr>
                            <w:rFonts w:ascii="Adobe Arabic" w:eastAsia="Calibri" w:hAnsi="Adobe Arabic"/>
                            <w:sz w:val="20"/>
                            <w:szCs w:val="20"/>
                          </w:rPr>
                          <w:t>‬</w:t>
                        </w:r>
                        <w:r w:rsidRPr="0004351C">
                          <w:rPr>
                            <w:rFonts w:ascii="Adobe Arabic" w:eastAsia="Calibri" w:hAnsi="Adobe Arabic"/>
                            <w:sz w:val="20"/>
                            <w:szCs w:val="20"/>
                          </w:rPr>
                          <w:t>‬</w:t>
                        </w:r>
                        <w:r w:rsidRPr="0004351C">
                          <w:rPr>
                            <w:rFonts w:ascii="Adobe Arabic" w:eastAsia="Calibri" w:hAnsi="Adobe Arabic"/>
                            <w:sz w:val="20"/>
                            <w:szCs w:val="20"/>
                          </w:rPr>
                          <w:t>‬</w:t>
                        </w:r>
                        <w:r w:rsidRPr="0004351C">
                          <w:rPr>
                            <w:rFonts w:ascii="Adobe Arabic" w:eastAsia="Calibri" w:hAnsi="Adobe Arabic"/>
                            <w:sz w:val="20"/>
                            <w:szCs w:val="20"/>
                          </w:rPr>
                          <w:t>‬</w:t>
                        </w:r>
                        <w:r w:rsidRPr="0004351C">
                          <w:rPr>
                            <w:rFonts w:ascii="Adobe Arabic" w:eastAsia="Calibri" w:hAnsi="Adobe Arabic"/>
                            <w:sz w:val="20"/>
                            <w:szCs w:val="20"/>
                          </w:rPr>
                          <w:t>‬</w:t>
                        </w:r>
                        <w:r w:rsidRPr="0004351C">
                          <w:rPr>
                            <w:rFonts w:ascii="Adobe Arabic" w:eastAsia="Calibri" w:hAnsi="Adobe Arabic"/>
                            <w:sz w:val="20"/>
                            <w:szCs w:val="20"/>
                          </w:rPr>
                          <w:t>‬</w:t>
                        </w:r>
                        <w:r w:rsidRPr="0004351C">
                          <w:rPr>
                            <w:rFonts w:ascii="Adobe Arabic" w:eastAsia="Calibri" w:hAnsi="Adobe Arabic"/>
                            <w:sz w:val="20"/>
                            <w:szCs w:val="20"/>
                          </w:rPr>
                          <w:t>‬</w:t>
                        </w:r>
                        <w:r w:rsidRPr="0004351C">
                          <w:rPr>
                            <w:rFonts w:ascii="Adobe Arabic" w:eastAsia="Calibri" w:hAnsi="Adobe Arabic"/>
                            <w:sz w:val="20"/>
                            <w:szCs w:val="20"/>
                          </w:rPr>
                          <w:t>‬</w:t>
                        </w:r>
                        <w:r w:rsidRPr="0004351C">
                          <w:rPr>
                            <w:rFonts w:ascii="Adobe Arabic" w:eastAsia="Calibri" w:hAnsi="Adobe Arabic"/>
                            <w:sz w:val="20"/>
                            <w:szCs w:val="20"/>
                          </w:rPr>
                          <w:t>‬</w:t>
                        </w:r>
                        <w:r w:rsidRPr="0004351C">
                          <w:rPr>
                            <w:rFonts w:ascii="Adobe Arabic" w:eastAsia="Calibri" w:hAnsi="Adobe Arabic"/>
                            <w:sz w:val="20"/>
                            <w:szCs w:val="20"/>
                          </w:rPr>
                          <w:t>‬</w:t>
                        </w:r>
                        <w:r w:rsidRPr="0004351C">
                          <w:rPr>
                            <w:rFonts w:ascii="Adobe Arabic" w:eastAsia="Calibri" w:hAnsi="Adobe Arabic"/>
                            <w:sz w:val="20"/>
                            <w:szCs w:val="20"/>
                          </w:rPr>
                          <w:t>‬</w:t>
                        </w:r>
                        <w:r w:rsidRPr="0004351C">
                          <w:rPr>
                            <w:rFonts w:ascii="Adobe Arabic" w:eastAsia="Calibri" w:hAnsi="Adobe Arabic"/>
                            <w:sz w:val="20"/>
                            <w:szCs w:val="20"/>
                          </w:rPr>
                          <w:t>‬</w:t>
                        </w:r>
                        <w:r w:rsidRPr="0004351C">
                          <w:rPr>
                            <w:rFonts w:ascii="Adobe Arabic" w:eastAsia="Calibri" w:hAnsi="Adobe Arabic"/>
                            <w:sz w:val="20"/>
                            <w:szCs w:val="20"/>
                          </w:rPr>
                          <w:t>‬</w:t>
                        </w:r>
                        <w:r w:rsidRPr="0004351C">
                          <w:rPr>
                            <w:rFonts w:ascii="Adobe Arabic" w:eastAsia="Calibri" w:hAnsi="Adobe Arabic"/>
                            <w:sz w:val="20"/>
                            <w:szCs w:val="20"/>
                          </w:rPr>
                          <w:t>‬</w:t>
                        </w:r>
                        <w:r w:rsidRPr="0004351C">
                          <w:rPr>
                            <w:rFonts w:ascii="Adobe Arabic" w:eastAsia="Calibri" w:hAnsi="Adobe Arabic"/>
                            <w:sz w:val="20"/>
                            <w:szCs w:val="20"/>
                          </w:rPr>
                          <w:t>‬</w:t>
                        </w:r>
                        <w:r w:rsidRPr="0004351C">
                          <w:rPr>
                            <w:rFonts w:ascii="Adobe Arabic" w:eastAsia="Calibri" w:hAnsi="Adobe Arabic"/>
                            <w:sz w:val="20"/>
                            <w:szCs w:val="20"/>
                          </w:rPr>
                          <w:t>‬</w:t>
                        </w:r>
                        <w:r w:rsidRPr="0004351C">
                          <w:rPr>
                            <w:rFonts w:ascii="Adobe Arabic" w:eastAsia="Calibri" w:hAnsi="Adobe Arabic"/>
                            <w:sz w:val="20"/>
                            <w:szCs w:val="20"/>
                          </w:rPr>
                          <w:t>‬</w:t>
                        </w:r>
                        <w:r w:rsidRPr="0004351C">
                          <w:rPr>
                            <w:rFonts w:ascii="Adobe Arabic" w:eastAsia="Calibri" w:hAnsi="Adobe Arabic"/>
                            <w:sz w:val="20"/>
                            <w:szCs w:val="20"/>
                          </w:rPr>
                          <w:t>‬</w:t>
                        </w:r>
                        <w:r w:rsidRPr="0004351C">
                          <w:rPr>
                            <w:rFonts w:ascii="Adobe Arabic" w:eastAsia="Calibri" w:hAnsi="Adobe Arabic"/>
                            <w:sz w:val="20"/>
                            <w:szCs w:val="20"/>
                          </w:rPr>
                          <w:t>‬</w:t>
                        </w:r>
                        <w:r w:rsidRPr="0004351C">
                          <w:rPr>
                            <w:rFonts w:ascii="Adobe Arabic" w:eastAsia="Calibri" w:hAnsi="Adobe Arabic"/>
                            <w:sz w:val="20"/>
                            <w:szCs w:val="20"/>
                          </w:rPr>
                          <w:t>‬</w:t>
                        </w:r>
                        <w:r w:rsidRPr="0004351C">
                          <w:rPr>
                            <w:rFonts w:ascii="Adobe Arabic" w:eastAsia="Calibri" w:hAnsi="Adobe Arabic"/>
                            <w:sz w:val="20"/>
                            <w:szCs w:val="20"/>
                          </w:rPr>
                          <w:t>‬</w:t>
                        </w:r>
                        <w:r w:rsidRPr="0004351C">
                          <w:rPr>
                            <w:rFonts w:ascii="Adobe Arabic" w:eastAsia="Calibri" w:hAnsi="Adobe Arabic"/>
                            <w:sz w:val="20"/>
                            <w:szCs w:val="20"/>
                          </w:rPr>
                          <w:t>‬</w:t>
                        </w:r>
                        <w:r w:rsidRPr="0004351C">
                          <w:rPr>
                            <w:rFonts w:ascii="Adobe Arabic" w:eastAsia="Calibri" w:hAnsi="Adobe Arabic"/>
                            <w:sz w:val="20"/>
                            <w:szCs w:val="20"/>
                          </w:rPr>
                          <w:t>‬</w:t>
                        </w:r>
                        <w:r w:rsidRPr="0004351C">
                          <w:rPr>
                            <w:rFonts w:ascii="Adobe Arabic" w:eastAsia="Calibri" w:hAnsi="Adobe Arabic"/>
                            <w:sz w:val="20"/>
                            <w:szCs w:val="20"/>
                          </w:rPr>
                          <w:t>‬</w:t>
                        </w:r>
                        <w:r w:rsidRPr="0004351C">
                          <w:rPr>
                            <w:rFonts w:ascii="Adobe Arabic" w:eastAsia="Calibri" w:hAnsi="Adobe Arabic"/>
                            <w:sz w:val="20"/>
                            <w:szCs w:val="20"/>
                          </w:rPr>
                          <w:t>‬</w:t>
                        </w:r>
                        <w:r w:rsidRPr="0004351C">
                          <w:rPr>
                            <w:rFonts w:ascii="Adobe Arabic" w:eastAsia="Calibri" w:hAnsi="Adobe Arabic"/>
                            <w:sz w:val="20"/>
                            <w:szCs w:val="20"/>
                          </w:rPr>
                          <w:t>‬</w:t>
                        </w:r>
                        <w:r w:rsidRPr="0004351C">
                          <w:rPr>
                            <w:rFonts w:ascii="Adobe Arabic" w:eastAsia="Calibri" w:hAnsi="Adobe Arabic"/>
                            <w:sz w:val="20"/>
                            <w:szCs w:val="20"/>
                          </w:rPr>
                          <w:t>‬</w:t>
                        </w:r>
                        <w:r w:rsidRPr="0004351C">
                          <w:rPr>
                            <w:rFonts w:ascii="Adobe Arabic" w:eastAsia="Calibri" w:hAnsi="Adobe Arabic"/>
                            <w:sz w:val="20"/>
                            <w:szCs w:val="20"/>
                          </w:rPr>
                          <w:t>‬</w:t>
                        </w:r>
                        <w:r w:rsidRPr="0004351C">
                          <w:rPr>
                            <w:rFonts w:ascii="Adobe Arabic" w:eastAsia="Calibri" w:hAnsi="Adobe Arabic"/>
                            <w:sz w:val="20"/>
                            <w:szCs w:val="20"/>
                          </w:rPr>
                          <w:t>‬</w:t>
                        </w:r>
                        <w:r w:rsidRPr="0004351C">
                          <w:rPr>
                            <w:rFonts w:ascii="Adobe Arabic" w:eastAsia="Calibri" w:hAnsi="Adobe Arabic"/>
                            <w:sz w:val="20"/>
                            <w:szCs w:val="20"/>
                          </w:rPr>
                          <w:t>‬</w:t>
                        </w:r>
                        <w:r w:rsidRPr="0004351C">
                          <w:rPr>
                            <w:rFonts w:ascii="Adobe Arabic" w:eastAsia="Calibri" w:hAnsi="Adobe Arabic"/>
                            <w:sz w:val="20"/>
                            <w:szCs w:val="20"/>
                          </w:rPr>
                          <w:t>‬</w:t>
                        </w:r>
                        <w:r w:rsidRPr="0004351C">
                          <w:rPr>
                            <w:rFonts w:ascii="Adobe Arabic" w:eastAsia="Calibri" w:hAnsi="Adobe Arabic"/>
                            <w:sz w:val="20"/>
                            <w:szCs w:val="20"/>
                          </w:rPr>
                          <w:t>‬</w:t>
                        </w:r>
                        <w:r w:rsidRPr="0004351C">
                          <w:rPr>
                            <w:rFonts w:ascii="Adobe Arabic" w:eastAsia="Calibri" w:hAnsi="Adobe Arabic"/>
                            <w:sz w:val="20"/>
                            <w:szCs w:val="20"/>
                          </w:rPr>
                          <w:t>‬</w:t>
                        </w:r>
                        <w:r w:rsidRPr="0004351C">
                          <w:rPr>
                            <w:rFonts w:ascii="Adobe Arabic" w:eastAsia="Calibri" w:hAnsi="Adobe Arabic"/>
                            <w:sz w:val="20"/>
                            <w:szCs w:val="20"/>
                          </w:rPr>
                          <w:t>‬</w:t>
                        </w:r>
                        <w:r w:rsidRPr="0004351C">
                          <w:rPr>
                            <w:rFonts w:ascii="Adobe Arabic" w:eastAsia="Calibri" w:hAnsi="Adobe Arabic"/>
                            <w:sz w:val="20"/>
                            <w:szCs w:val="20"/>
                          </w:rPr>
                          <w:t>‬</w:t>
                        </w:r>
                        <w:r w:rsidRPr="0004351C">
                          <w:rPr>
                            <w:rFonts w:ascii="Adobe Arabic" w:eastAsia="Calibri" w:hAnsi="Adobe Arabic"/>
                            <w:sz w:val="20"/>
                            <w:szCs w:val="20"/>
                          </w:rPr>
                          <w:t>‬</w:t>
                        </w:r>
                        <w:r w:rsidRPr="0004351C">
                          <w:rPr>
                            <w:rFonts w:ascii="Adobe Arabic" w:eastAsia="Calibri" w:hAnsi="Adobe Arabic"/>
                            <w:sz w:val="20"/>
                            <w:szCs w:val="20"/>
                          </w:rPr>
                          <w:t>‬</w:t>
                        </w:r>
                        <w:r w:rsidRPr="0004351C">
                          <w:rPr>
                            <w:rFonts w:ascii="Adobe Arabic" w:eastAsia="Calibri" w:hAnsi="Adobe Arabic"/>
                            <w:sz w:val="20"/>
                            <w:szCs w:val="20"/>
                          </w:rPr>
                          <w:t>‬</w:t>
                        </w:r>
                        <w:r w:rsidRPr="0004351C">
                          <w:rPr>
                            <w:rFonts w:ascii="Adobe Arabic" w:eastAsia="Calibri" w:hAnsi="Adobe Arabic"/>
                            <w:sz w:val="20"/>
                            <w:szCs w:val="20"/>
                          </w:rPr>
                          <w:t>‬</w:t>
                        </w:r>
                        <w:r w:rsidRPr="0004351C">
                          <w:rPr>
                            <w:rFonts w:ascii="Adobe Arabic" w:eastAsia="Calibri" w:hAnsi="Adobe Arabic"/>
                            <w:sz w:val="20"/>
                            <w:szCs w:val="20"/>
                          </w:rPr>
                          <w:t>‬</w:t>
                        </w:r>
                        <w:r w:rsidRPr="0004351C">
                          <w:rPr>
                            <w:rFonts w:ascii="Adobe Arabic" w:eastAsia="Calibri" w:hAnsi="Adobe Arabic"/>
                            <w:sz w:val="20"/>
                            <w:szCs w:val="20"/>
                          </w:rPr>
                          <w:t>‬</w:t>
                        </w:r>
                        <w:r w:rsidRPr="0004351C">
                          <w:rPr>
                            <w:rFonts w:ascii="Adobe Arabic" w:eastAsia="Calibri" w:hAnsi="Adobe Arabic"/>
                            <w:sz w:val="20"/>
                            <w:szCs w:val="20"/>
                          </w:rPr>
                          <w:t>‬</w:t>
                        </w:r>
                        <w:r w:rsidRPr="0004351C">
                          <w:rPr>
                            <w:rFonts w:ascii="Adobe Arabic" w:eastAsia="Calibri" w:hAnsi="Adobe Arabic"/>
                            <w:sz w:val="20"/>
                            <w:szCs w:val="20"/>
                          </w:rPr>
                          <w:t>‬</w:t>
                        </w:r>
                        <w:r w:rsidRPr="0004351C">
                          <w:rPr>
                            <w:rFonts w:ascii="Adobe Arabic" w:eastAsia="Calibri" w:hAnsi="Adobe Arabic"/>
                            <w:sz w:val="20"/>
                            <w:szCs w:val="20"/>
                          </w:rPr>
                          <w:t>‬</w:t>
                        </w:r>
                        <w:r w:rsidRPr="0004351C">
                          <w:rPr>
                            <w:rFonts w:ascii="Adobe Arabic" w:eastAsia="Calibri" w:hAnsi="Adobe Arabic"/>
                            <w:sz w:val="20"/>
                            <w:szCs w:val="20"/>
                          </w:rPr>
                          <w:t>‬</w:t>
                        </w:r>
                        <w:r w:rsidRPr="0004351C">
                          <w:rPr>
                            <w:rFonts w:ascii="Adobe Arabic" w:eastAsia="Calibri" w:hAnsi="Adobe Arabic"/>
                            <w:sz w:val="20"/>
                            <w:szCs w:val="20"/>
                          </w:rPr>
                          <w:t>‬</w:t>
                        </w:r>
                        <w:r w:rsidRPr="0004351C">
                          <w:rPr>
                            <w:rFonts w:ascii="Adobe Arabic" w:eastAsia="Calibri" w:hAnsi="Adobe Arabic"/>
                            <w:sz w:val="20"/>
                            <w:szCs w:val="20"/>
                          </w:rPr>
                          <w:t>‬</w:t>
                        </w:r>
                        <w:r w:rsidRPr="0004351C">
                          <w:rPr>
                            <w:rFonts w:ascii="Adobe Arabic" w:eastAsia="Calibri" w:hAnsi="Adobe Arabic"/>
                            <w:sz w:val="20"/>
                            <w:szCs w:val="20"/>
                          </w:rPr>
                          <w:t>‬</w:t>
                        </w:r>
                        <w:r w:rsidRPr="0004351C">
                          <w:rPr>
                            <w:rFonts w:ascii="Adobe Arabic" w:eastAsia="Calibri" w:hAnsi="Adobe Arabic"/>
                            <w:sz w:val="20"/>
                            <w:szCs w:val="20"/>
                          </w:rPr>
                          <w:t>‬</w:t>
                        </w:r>
                        <w:r w:rsidRPr="0004351C">
                          <w:rPr>
                            <w:rFonts w:ascii="Adobe Arabic" w:eastAsia="Calibri" w:hAnsi="Adobe Arabic"/>
                            <w:sz w:val="20"/>
                            <w:szCs w:val="20"/>
                          </w:rPr>
                          <w:t>‬</w:t>
                        </w:r>
                        <w:r w:rsidRPr="0004351C">
                          <w:rPr>
                            <w:rFonts w:ascii="Adobe Arabic" w:eastAsia="Calibri" w:hAnsi="Adobe Arabic"/>
                            <w:sz w:val="20"/>
                            <w:szCs w:val="20"/>
                          </w:rPr>
                          <w:t>‬</w:t>
                        </w:r>
                        <w:r w:rsidRPr="0004351C">
                          <w:rPr>
                            <w:rFonts w:ascii="Adobe Arabic" w:eastAsia="Calibri" w:hAnsi="Adobe Arabic"/>
                            <w:sz w:val="20"/>
                            <w:szCs w:val="20"/>
                          </w:rPr>
                          <w:t>‬</w:t>
                        </w:r>
                        <w:r w:rsidRPr="0004351C">
                          <w:rPr>
                            <w:rFonts w:ascii="Adobe Arabic" w:eastAsia="Calibri" w:hAnsi="Adobe Arabic"/>
                            <w:sz w:val="20"/>
                            <w:szCs w:val="20"/>
                          </w:rPr>
                          <w:t>‬</w:t>
                        </w:r>
                        <w:r w:rsidRPr="0004351C">
                          <w:rPr>
                            <w:rFonts w:ascii="Adobe Arabic" w:eastAsia="Calibri" w:hAnsi="Adobe Arabic"/>
                            <w:sz w:val="20"/>
                            <w:szCs w:val="20"/>
                          </w:rPr>
                          <w:t>‬</w:t>
                        </w:r>
                        <w:r w:rsidRPr="0004351C">
                          <w:rPr>
                            <w:rFonts w:ascii="Adobe Arabic" w:eastAsia="Calibri" w:hAnsi="Adobe Arabic"/>
                            <w:sz w:val="20"/>
                            <w:szCs w:val="20"/>
                          </w:rPr>
                          <w:t>‬</w:t>
                        </w:r>
                        <w:r w:rsidRPr="0004351C">
                          <w:rPr>
                            <w:rFonts w:ascii="Adobe Arabic" w:eastAsia="Calibri" w:hAnsi="Adobe Arabic"/>
                            <w:sz w:val="20"/>
                            <w:szCs w:val="20"/>
                          </w:rPr>
                          <w:t>‬</w:t>
                        </w:r>
                        <w:r w:rsidRPr="0004351C">
                          <w:rPr>
                            <w:rFonts w:ascii="Adobe Arabic" w:eastAsia="Calibri" w:hAnsi="Adobe Arabic"/>
                            <w:sz w:val="20"/>
                            <w:szCs w:val="20"/>
                          </w:rPr>
                          <w:t>‬</w:t>
                        </w:r>
                        <w:r w:rsidRPr="0004351C">
                          <w:rPr>
                            <w:rFonts w:ascii="Adobe Arabic" w:eastAsia="Calibri" w:hAnsi="Adobe Arabic"/>
                            <w:sz w:val="20"/>
                            <w:szCs w:val="20"/>
                          </w:rPr>
                          <w:t>‬</w:t>
                        </w:r>
                        <w:r w:rsidRPr="0004351C">
                          <w:rPr>
                            <w:rFonts w:ascii="Adobe Arabic" w:eastAsia="Calibri" w:hAnsi="Adobe Arabic"/>
                            <w:sz w:val="20"/>
                            <w:szCs w:val="20"/>
                          </w:rPr>
                          <w:t>‬</w:t>
                        </w:r>
                        <w:r w:rsidRPr="0004351C">
                          <w:rPr>
                            <w:rFonts w:ascii="Adobe Arabic" w:eastAsia="Calibri" w:hAnsi="Adobe Arabic"/>
                            <w:sz w:val="20"/>
                            <w:szCs w:val="20"/>
                          </w:rPr>
                          <w:t>‬</w:t>
                        </w:r>
                        <w:r w:rsidRPr="0004351C">
                          <w:rPr>
                            <w:rFonts w:ascii="Adobe Arabic" w:eastAsia="Calibri" w:hAnsi="Adobe Arabic"/>
                            <w:sz w:val="20"/>
                            <w:szCs w:val="20"/>
                          </w:rPr>
                          <w:t>‬</w:t>
                        </w:r>
                        <w:r w:rsidRPr="0004351C">
                          <w:rPr>
                            <w:rFonts w:ascii="Adobe Arabic" w:eastAsia="Calibri" w:hAnsi="Adobe Arabic"/>
                            <w:sz w:val="20"/>
                            <w:szCs w:val="20"/>
                          </w:rPr>
                          <w:t>‬</w:t>
                        </w:r>
                        <w:r w:rsidRPr="0004351C">
                          <w:rPr>
                            <w:rFonts w:ascii="Adobe Arabic" w:eastAsia="Calibri" w:hAnsi="Adobe Arabic"/>
                            <w:sz w:val="20"/>
                            <w:szCs w:val="20"/>
                          </w:rPr>
                          <w:t>‬</w:t>
                        </w:r>
                        <w:r w:rsidRPr="0004351C">
                          <w:rPr>
                            <w:rFonts w:ascii="Adobe Arabic" w:eastAsia="Calibri" w:hAnsi="Adobe Arabic"/>
                            <w:sz w:val="20"/>
                            <w:szCs w:val="20"/>
                          </w:rPr>
                          <w:t>‬</w:t>
                        </w:r>
                        <w:r w:rsidRPr="0004351C">
                          <w:rPr>
                            <w:rFonts w:ascii="Adobe Arabic" w:eastAsia="Calibri" w:hAnsi="Adobe Arabic"/>
                            <w:sz w:val="20"/>
                            <w:szCs w:val="20"/>
                          </w:rPr>
                          <w:t>‬</w:t>
                        </w:r>
                        <w:r w:rsidRPr="0004351C">
                          <w:rPr>
                            <w:rFonts w:ascii="Adobe Arabic" w:eastAsia="Calibri" w:hAnsi="Adobe Arabic"/>
                            <w:sz w:val="20"/>
                            <w:szCs w:val="20"/>
                          </w:rPr>
                          <w:t>‬</w:t>
                        </w:r>
                        <w:r w:rsidRPr="0004351C">
                          <w:rPr>
                            <w:rFonts w:ascii="Adobe Arabic" w:eastAsia="Calibri" w:hAnsi="Adobe Arabic"/>
                            <w:sz w:val="20"/>
                            <w:szCs w:val="20"/>
                          </w:rPr>
                          <w:t>‬</w:t>
                        </w:r>
                        <w:r w:rsidRPr="0004351C">
                          <w:rPr>
                            <w:rFonts w:ascii="Adobe Arabic" w:eastAsia="Calibri" w:hAnsi="Adobe Arabic"/>
                            <w:sz w:val="20"/>
                            <w:szCs w:val="20"/>
                          </w:rPr>
                          <w:t>‬</w:t>
                        </w:r>
                        <w:r w:rsidRPr="0004351C">
                          <w:rPr>
                            <w:rFonts w:ascii="Adobe Arabic" w:eastAsia="Calibri" w:hAnsi="Adobe Arabic"/>
                            <w:sz w:val="20"/>
                            <w:szCs w:val="20"/>
                          </w:rPr>
                          <w:t>‬</w:t>
                        </w:r>
                        <w:r w:rsidRPr="0004351C">
                          <w:rPr>
                            <w:rFonts w:ascii="Adobe Arabic" w:eastAsia="Calibri" w:hAnsi="Adobe Arabic"/>
                            <w:sz w:val="20"/>
                            <w:szCs w:val="20"/>
                          </w:rPr>
                          <w:t>‬</w:t>
                        </w:r>
                        <w:r w:rsidRPr="0004351C">
                          <w:rPr>
                            <w:rFonts w:ascii="Adobe Arabic" w:eastAsia="Calibri" w:hAnsi="Adobe Arabic"/>
                            <w:sz w:val="20"/>
                            <w:szCs w:val="20"/>
                          </w:rPr>
                          <w:t>‬</w:t>
                        </w:r>
                        <w:r w:rsidRPr="0004351C">
                          <w:rPr>
                            <w:rFonts w:ascii="Adobe Arabic" w:eastAsia="Calibri" w:hAnsi="Adobe Arabic"/>
                            <w:sz w:val="20"/>
                            <w:szCs w:val="20"/>
                          </w:rPr>
                          <w:t>‬</w:t>
                        </w:r>
                        <w:r w:rsidRPr="0004351C">
                          <w:rPr>
                            <w:rFonts w:ascii="Adobe Arabic" w:eastAsia="Calibri" w:hAnsi="Adobe Arabic" w:hint="cs"/>
                            <w:sz w:val="20"/>
                            <w:szCs w:val="20"/>
                            <w:rtl/>
                          </w:rPr>
                          <w:t xml:space="preserve"> در خصوص کرسی های ترویجی</w:t>
                        </w:r>
                        <w:r w:rsidRPr="0004351C">
                          <w:t>‬</w:t>
                        </w:r>
                        <w:r w:rsidRPr="0004351C">
                          <w:t>‬</w:t>
                        </w:r>
                        <w:r w:rsidRPr="0004351C">
                          <w:t>‬</w:t>
                        </w:r>
                        <w:r w:rsidRPr="0004351C">
                          <w:t>‬</w:t>
                        </w:r>
                        <w:r w:rsidRPr="0004351C">
                          <w:t>‬</w:t>
                        </w:r>
                        <w:r w:rsidRPr="0004351C">
                          <w:t>‬</w:t>
                        </w:r>
                        <w:r w:rsidR="00CD51C7" w:rsidRPr="0004351C">
                          <w:t>‬</w:t>
                        </w:r>
                        <w:r w:rsidR="00CD51C7" w:rsidRPr="0004351C">
                          <w:t>‬</w:t>
                        </w:r>
                        <w:r w:rsidR="00CD51C7" w:rsidRPr="0004351C">
                          <w:t>‬</w:t>
                        </w:r>
                        <w:r w:rsidR="00CD51C7" w:rsidRPr="0004351C">
                          <w:t>‬</w:t>
                        </w:r>
                        <w:r w:rsidR="00CD51C7" w:rsidRPr="0004351C">
                          <w:t>‬</w:t>
                        </w:r>
                        <w:r w:rsidR="00CD51C7" w:rsidRPr="0004351C">
                          <w:t>‬</w:t>
                        </w:r>
                        <w:r w:rsidR="00E261CB" w:rsidRPr="0004351C">
                          <w:t>‬</w:t>
                        </w:r>
                        <w:r w:rsidR="00E261CB" w:rsidRPr="0004351C">
                          <w:t>‬</w:t>
                        </w:r>
                        <w:r w:rsidR="00E261CB" w:rsidRPr="0004351C">
                          <w:t>‬</w:t>
                        </w:r>
                        <w:r w:rsidR="00E261CB" w:rsidRPr="0004351C">
                          <w:t>‬</w:t>
                        </w:r>
                        <w:r w:rsidR="00E261CB" w:rsidRPr="0004351C">
                          <w:t>‬</w:t>
                        </w:r>
                        <w:r w:rsidR="00E261CB" w:rsidRPr="0004351C">
                          <w:t>‬</w:t>
                        </w:r>
                        <w:r w:rsidR="00EB304E" w:rsidRPr="0004351C">
                          <w:t>‬</w:t>
                        </w:r>
                        <w:r w:rsidR="00EB304E" w:rsidRPr="0004351C">
                          <w:t>‬</w:t>
                        </w:r>
                        <w:r w:rsidR="00EB304E" w:rsidRPr="0004351C">
                          <w:t>‬</w:t>
                        </w:r>
                        <w:r w:rsidR="00EB304E" w:rsidRPr="0004351C">
                          <w:t>‬</w:t>
                        </w:r>
                        <w:r w:rsidR="00EB304E" w:rsidRPr="0004351C">
                          <w:t>‬</w:t>
                        </w:r>
                        <w:r w:rsidR="00EB304E" w:rsidRPr="0004351C">
                          <w:t>‬</w:t>
                        </w:r>
                        <w:r w:rsidR="00A915EE" w:rsidRPr="0004351C">
                          <w:t>‬</w:t>
                        </w:r>
                        <w:r w:rsidR="00A915EE" w:rsidRPr="0004351C">
                          <w:t>‬</w:t>
                        </w:r>
                        <w:r w:rsidR="00A915EE" w:rsidRPr="0004351C">
                          <w:t>‬</w:t>
                        </w:r>
                        <w:r w:rsidR="00A915EE" w:rsidRPr="0004351C">
                          <w:t>‬</w:t>
                        </w:r>
                        <w:r w:rsidR="00A915EE" w:rsidRPr="0004351C">
                          <w:t>‬</w:t>
                        </w:r>
                        <w:r w:rsidR="00A915EE" w:rsidRPr="0004351C">
                          <w:t>‬</w:t>
                        </w:r>
                        <w:r w:rsidR="00942778" w:rsidRPr="0004351C">
                          <w:t>‬</w:t>
                        </w:r>
                        <w:r w:rsidR="00942778" w:rsidRPr="0004351C">
                          <w:t>‬</w:t>
                        </w:r>
                        <w:r w:rsidR="00942778" w:rsidRPr="0004351C">
                          <w:t>‬</w:t>
                        </w:r>
                        <w:r w:rsidR="00942778" w:rsidRPr="0004351C">
                          <w:t>‬</w:t>
                        </w:r>
                        <w:r w:rsidR="00942778" w:rsidRPr="0004351C">
                          <w:t>‬</w:t>
                        </w:r>
                        <w:r w:rsidR="00942778" w:rsidRPr="0004351C">
                          <w:t>‬</w:t>
                        </w:r>
                        <w:r w:rsidR="00216657" w:rsidRPr="0004351C">
                          <w:t>‬</w:t>
                        </w:r>
                        <w:r w:rsidR="00216657" w:rsidRPr="0004351C">
                          <w:t>‬</w:t>
                        </w:r>
                        <w:r w:rsidR="00216657" w:rsidRPr="0004351C">
                          <w:t>‬</w:t>
                        </w:r>
                        <w:r w:rsidR="00216657" w:rsidRPr="0004351C">
                          <w:t>‬</w:t>
                        </w:r>
                        <w:r w:rsidR="00216657" w:rsidRPr="0004351C">
                          <w:t>‬</w:t>
                        </w:r>
                        <w:r w:rsidR="00216657" w:rsidRPr="0004351C">
                          <w:t>‬</w:t>
                        </w:r>
                        <w:r w:rsidR="00A6787A" w:rsidRPr="0004351C">
                          <w:t>‬</w:t>
                        </w:r>
                        <w:r w:rsidR="00A6787A" w:rsidRPr="0004351C">
                          <w:t>‬</w:t>
                        </w:r>
                        <w:r w:rsidR="00A6787A" w:rsidRPr="0004351C">
                          <w:t>‬</w:t>
                        </w:r>
                        <w:r w:rsidR="00A6787A" w:rsidRPr="0004351C">
                          <w:t>‬</w:t>
                        </w:r>
                        <w:r w:rsidR="00A6787A" w:rsidRPr="0004351C">
                          <w:t>‬</w:t>
                        </w:r>
                        <w:r w:rsidR="00A6787A" w:rsidRPr="0004351C">
                          <w:t>‬</w:t>
                        </w:r>
                        <w:r w:rsidR="00830980" w:rsidRPr="0004351C">
                          <w:t>‬</w:t>
                        </w:r>
                        <w:r w:rsidR="00830980" w:rsidRPr="0004351C">
                          <w:t>‬</w:t>
                        </w:r>
                        <w:r w:rsidR="00830980" w:rsidRPr="0004351C">
                          <w:t>‬</w:t>
                        </w:r>
                        <w:r w:rsidR="00830980" w:rsidRPr="0004351C">
                          <w:t>‬</w:t>
                        </w:r>
                        <w:r w:rsidR="00830980" w:rsidRPr="0004351C">
                          <w:t>‬</w:t>
                        </w:r>
                        <w:r w:rsidR="00830980" w:rsidRPr="0004351C">
                          <w:t>‬</w:t>
                        </w:r>
                        <w:r w:rsidR="004D48B9" w:rsidRPr="0004351C">
                          <w:t>‬</w:t>
                        </w:r>
                        <w:r w:rsidR="004D48B9" w:rsidRPr="0004351C">
                          <w:t>‬</w:t>
                        </w:r>
                        <w:r w:rsidR="004D48B9" w:rsidRPr="0004351C">
                          <w:t>‬</w:t>
                        </w:r>
                        <w:r w:rsidR="004D48B9" w:rsidRPr="0004351C">
                          <w:t>‬</w:t>
                        </w:r>
                        <w:r w:rsidR="004D48B9" w:rsidRPr="0004351C">
                          <w:t>‬</w:t>
                        </w:r>
                        <w:r w:rsidR="004D48B9" w:rsidRPr="0004351C">
                          <w:t>‬</w:t>
                        </w:r>
                        <w:r w:rsidR="009C22F1" w:rsidRPr="0004351C">
                          <w:t>‬</w:t>
                        </w:r>
                        <w:r w:rsidR="009C22F1" w:rsidRPr="0004351C">
                          <w:t>‬</w:t>
                        </w:r>
                        <w:r w:rsidR="009C22F1" w:rsidRPr="0004351C">
                          <w:t>‬</w:t>
                        </w:r>
                        <w:r w:rsidR="009C22F1" w:rsidRPr="0004351C">
                          <w:t>‬</w:t>
                        </w:r>
                        <w:r w:rsidR="009C22F1" w:rsidRPr="0004351C">
                          <w:t>‬</w:t>
                        </w:r>
                        <w:r w:rsidR="009C22F1" w:rsidRPr="0004351C">
                          <w:t>‬</w:t>
                        </w:r>
                        <w:r w:rsidR="00C95FE4" w:rsidRPr="0004351C">
                          <w:t>‬</w:t>
                        </w:r>
                        <w:r w:rsidR="00C95FE4" w:rsidRPr="0004351C">
                          <w:t>‬</w:t>
                        </w:r>
                        <w:r w:rsidR="00C95FE4" w:rsidRPr="0004351C">
                          <w:t>‬</w:t>
                        </w:r>
                        <w:r w:rsidR="00C95FE4" w:rsidRPr="0004351C">
                          <w:t>‬</w:t>
                        </w:r>
                        <w:r w:rsidR="00C95FE4" w:rsidRPr="0004351C">
                          <w:t>‬</w:t>
                        </w:r>
                        <w:r w:rsidR="00C95FE4" w:rsidRPr="0004351C">
                          <w:t>‬</w:t>
                        </w:r>
                        <w:r w:rsidR="00990540" w:rsidRPr="0004351C">
                          <w:t>‬</w:t>
                        </w:r>
                        <w:r w:rsidR="00990540" w:rsidRPr="0004351C">
                          <w:t>‬</w:t>
                        </w:r>
                        <w:r w:rsidR="00990540" w:rsidRPr="0004351C">
                          <w:t>‬</w:t>
                        </w:r>
                        <w:r w:rsidR="00990540" w:rsidRPr="0004351C">
                          <w:t>‬</w:t>
                        </w:r>
                        <w:r w:rsidR="00990540" w:rsidRPr="0004351C">
                          <w:t>‬</w:t>
                        </w:r>
                        <w:r w:rsidR="00990540" w:rsidRPr="0004351C">
                          <w:t>‬</w:t>
                        </w:r>
                        <w:r w:rsidR="006E6CC2" w:rsidRPr="0004351C">
                          <w:t>‬</w:t>
                        </w:r>
                        <w:r w:rsidR="006E6CC2" w:rsidRPr="0004351C">
                          <w:t>‬</w:t>
                        </w:r>
                        <w:r w:rsidR="006E6CC2" w:rsidRPr="0004351C">
                          <w:t>‬</w:t>
                        </w:r>
                        <w:r w:rsidR="006E6CC2" w:rsidRPr="0004351C">
                          <w:t>‬</w:t>
                        </w:r>
                        <w:r w:rsidR="006E6CC2" w:rsidRPr="0004351C">
                          <w:t>‬</w:t>
                        </w:r>
                        <w:r w:rsidR="006E6CC2" w:rsidRPr="0004351C">
                          <w:t>‬</w:t>
                        </w:r>
                        <w:r w:rsidR="00E65063" w:rsidRPr="0004351C">
                          <w:t>‬</w:t>
                        </w:r>
                        <w:r w:rsidR="00E65063" w:rsidRPr="0004351C">
                          <w:t>‬</w:t>
                        </w:r>
                        <w:r w:rsidR="00E65063" w:rsidRPr="0004351C">
                          <w:t>‬</w:t>
                        </w:r>
                        <w:r w:rsidR="00E65063" w:rsidRPr="0004351C">
                          <w:t>‬</w:t>
                        </w:r>
                        <w:r w:rsidR="00E65063" w:rsidRPr="0004351C">
                          <w:t>‬</w:t>
                        </w:r>
                        <w:r w:rsidR="00E65063" w:rsidRPr="0004351C">
                          <w:t>‬</w:t>
                        </w:r>
                        <w:r w:rsidR="0039074D" w:rsidRPr="0004351C">
                          <w:t>‬</w:t>
                        </w:r>
                        <w:r w:rsidR="0039074D" w:rsidRPr="0004351C">
                          <w:t>‬</w:t>
                        </w:r>
                        <w:r w:rsidR="0039074D" w:rsidRPr="0004351C">
                          <w:t>‬</w:t>
                        </w:r>
                        <w:r w:rsidR="0039074D" w:rsidRPr="0004351C">
                          <w:t>‬</w:t>
                        </w:r>
                        <w:r w:rsidR="0039074D" w:rsidRPr="0004351C">
                          <w:t>‬</w:t>
                        </w:r>
                        <w:r w:rsidR="0039074D" w:rsidRPr="0004351C">
                          <w:t>‬</w:t>
                        </w:r>
                        <w:r w:rsidR="00063AB4" w:rsidRPr="0004351C">
                          <w:t>‬</w:t>
                        </w:r>
                        <w:r w:rsidR="00063AB4" w:rsidRPr="0004351C">
                          <w:t>‬</w:t>
                        </w:r>
                        <w:r w:rsidR="00063AB4" w:rsidRPr="0004351C">
                          <w:t>‬</w:t>
                        </w:r>
                        <w:r w:rsidR="00063AB4" w:rsidRPr="0004351C">
                          <w:t>‬</w:t>
                        </w:r>
                        <w:r w:rsidR="00063AB4" w:rsidRPr="0004351C">
                          <w:t>‬</w:t>
                        </w:r>
                        <w:r w:rsidR="00063AB4" w:rsidRPr="0004351C">
                          <w:t>‬</w:t>
                        </w:r>
                        <w:r w:rsidR="00172F25" w:rsidRPr="0004351C">
                          <w:t>‬</w:t>
                        </w:r>
                        <w:r w:rsidR="00172F25" w:rsidRPr="0004351C">
                          <w:t>‬</w:t>
                        </w:r>
                        <w:r w:rsidR="00172F25" w:rsidRPr="0004351C">
                          <w:t>‬</w:t>
                        </w:r>
                        <w:r w:rsidR="00172F25" w:rsidRPr="0004351C">
                          <w:t>‬</w:t>
                        </w:r>
                        <w:r w:rsidR="00172F25" w:rsidRPr="0004351C">
                          <w:t>‬</w:t>
                        </w:r>
                        <w:r w:rsidR="00172F25" w:rsidRPr="0004351C">
                          <w:t>‬</w:t>
                        </w:r>
                        <w:r w:rsidR="00BD1C24" w:rsidRPr="0004351C">
                          <w:t>‬</w:t>
                        </w:r>
                        <w:r w:rsidR="00BD1C24" w:rsidRPr="0004351C">
                          <w:t>‬</w:t>
                        </w:r>
                        <w:r w:rsidR="00BD1C24" w:rsidRPr="0004351C">
                          <w:t>‬</w:t>
                        </w:r>
                        <w:r w:rsidR="00BD1C24" w:rsidRPr="0004351C">
                          <w:t>‬</w:t>
                        </w:r>
                        <w:r w:rsidR="00BD1C24" w:rsidRPr="0004351C">
                          <w:t>‬</w:t>
                        </w:r>
                        <w:r w:rsidR="00BD1C24" w:rsidRPr="0004351C">
                          <w:t>‬</w:t>
                        </w:r>
                        <w:r w:rsidR="00985BE1">
                          <w:t>‬</w:t>
                        </w:r>
                        <w:r w:rsidR="00985BE1">
                          <w:t>‬</w:t>
                        </w:r>
                        <w:r w:rsidR="00985BE1">
                          <w:t>‬</w:t>
                        </w:r>
                        <w:r w:rsidR="00985BE1">
                          <w:t>‬</w:t>
                        </w:r>
                        <w:r w:rsidR="00985BE1">
                          <w:t>‬</w:t>
                        </w:r>
                        <w:r w:rsidR="00985BE1">
                          <w:t>‬</w:t>
                        </w:r>
                        <w:r w:rsidR="007C52E8">
                          <w:t>‬</w:t>
                        </w:r>
                        <w:r w:rsidR="007C52E8">
                          <w:t>‬</w:t>
                        </w:r>
                        <w:r w:rsidR="007C52E8">
                          <w:t>‬</w:t>
                        </w:r>
                        <w:r w:rsidR="007C52E8">
                          <w:t>‬</w:t>
                        </w:r>
                        <w:r w:rsidR="007C52E8">
                          <w:t>‬</w:t>
                        </w:r>
                        <w:r w:rsidR="007C52E8">
                          <w:t>‬</w:t>
                        </w:r>
                        <w:r w:rsidR="003E490B">
                          <w:t>‬</w:t>
                        </w:r>
                        <w:r w:rsidR="003E490B">
                          <w:t>‬</w:t>
                        </w:r>
                        <w:r w:rsidR="003E490B">
                          <w:t>‬</w:t>
                        </w:r>
                        <w:r w:rsidR="003E490B">
                          <w:t>‬</w:t>
                        </w:r>
                        <w:r w:rsidR="003E490B">
                          <w:t>‬</w:t>
                        </w:r>
                        <w:r w:rsidR="003E490B">
                          <w:t>‬</w:t>
                        </w:r>
                        <w:r w:rsidR="00CF391B">
                          <w:t>‬</w:t>
                        </w:r>
                        <w:r w:rsidR="00CF391B">
                          <w:t>‬</w:t>
                        </w:r>
                        <w:r w:rsidR="00CF391B">
                          <w:t>‬</w:t>
                        </w:r>
                        <w:r w:rsidR="00CF391B">
                          <w:t>‬</w:t>
                        </w:r>
                        <w:r w:rsidR="00CF391B">
                          <w:t>‬</w:t>
                        </w:r>
                        <w:r w:rsidR="00CF391B">
                          <w:t>‬</w:t>
                        </w:r>
                        <w:r w:rsidR="00B161D3">
                          <w:t>‬</w:t>
                        </w:r>
                        <w:r w:rsidR="00B161D3">
                          <w:t>‬</w:t>
                        </w:r>
                        <w:r w:rsidR="00B161D3">
                          <w:t>‬</w:t>
                        </w:r>
                        <w:r w:rsidR="00B161D3">
                          <w:t>‬</w:t>
                        </w:r>
                        <w:r w:rsidR="00B161D3">
                          <w:t>‬</w:t>
                        </w:r>
                        <w:r w:rsidR="00B161D3">
                          <w:t>‬</w:t>
                        </w:r>
                        <w:r w:rsidR="00E37581">
                          <w:t>‬</w:t>
                        </w:r>
                        <w:r w:rsidR="00E37581">
                          <w:t>‬</w:t>
                        </w:r>
                        <w:r w:rsidR="00E37581">
                          <w:t>‬</w:t>
                        </w:r>
                        <w:r w:rsidR="00E37581">
                          <w:t>‬</w:t>
                        </w:r>
                        <w:r w:rsidR="00E37581">
                          <w:t>‬</w:t>
                        </w:r>
                        <w:r w:rsidR="00E37581">
                          <w:t>‬</w:t>
                        </w:r>
                        <w:r w:rsidR="00336663">
                          <w:t>‬</w:t>
                        </w:r>
                        <w:r w:rsidR="00336663">
                          <w:t>‬</w:t>
                        </w:r>
                        <w:r w:rsidR="00336663">
                          <w:t>‬</w:t>
                        </w:r>
                        <w:r w:rsidR="00336663">
                          <w:t>‬</w:t>
                        </w:r>
                        <w:r w:rsidR="00336663">
                          <w:t>‬</w:t>
                        </w:r>
                        <w:r w:rsidR="00336663">
                          <w:t>‬</w:t>
                        </w:r>
                        <w:r w:rsidR="004F2180">
                          <w:t>‬</w:t>
                        </w:r>
                        <w:r w:rsidR="004F2180">
                          <w:t>‬</w:t>
                        </w:r>
                        <w:r w:rsidR="004F2180">
                          <w:t>‬</w:t>
                        </w:r>
                        <w:r w:rsidR="004F2180">
                          <w:t>‬</w:t>
                        </w:r>
                        <w:r w:rsidR="004F2180">
                          <w:t>‬</w:t>
                        </w:r>
                        <w:r w:rsidR="004F2180">
                          <w:t>‬</w:t>
                        </w:r>
                        <w:r w:rsidR="008E62C6">
                          <w:t>‬</w:t>
                        </w:r>
                        <w:r w:rsidR="008E62C6">
                          <w:t>‬</w:t>
                        </w:r>
                        <w:r w:rsidR="008E62C6">
                          <w:t>‬</w:t>
                        </w:r>
                        <w:r w:rsidR="008E62C6">
                          <w:t>‬</w:t>
                        </w:r>
                        <w:r w:rsidR="008E62C6">
                          <w:t>‬</w:t>
                        </w:r>
                        <w:r w:rsidR="008E62C6">
                          <w:t>‬</w:t>
                        </w:r>
                        <w:r w:rsidR="00827051">
                          <w:t>‬</w:t>
                        </w:r>
                        <w:r w:rsidR="00827051">
                          <w:t>‬</w:t>
                        </w:r>
                        <w:r w:rsidR="00827051">
                          <w:t>‬</w:t>
                        </w:r>
                        <w:r w:rsidR="00827051">
                          <w:t>‬</w:t>
                        </w:r>
                        <w:r w:rsidR="00827051">
                          <w:t>‬</w:t>
                        </w:r>
                        <w:r w:rsidR="00827051">
                          <w:t>‬</w:t>
                        </w:r>
                        <w:r w:rsidR="007C015E">
                          <w:t>‬</w:t>
                        </w:r>
                        <w:r w:rsidR="007C015E">
                          <w:t>‬</w:t>
                        </w:r>
                        <w:r w:rsidR="007C015E">
                          <w:t>‬</w:t>
                        </w:r>
                        <w:r w:rsidR="007C015E">
                          <w:t>‬</w:t>
                        </w:r>
                        <w:r w:rsidR="007C015E">
                          <w:t>‬</w:t>
                        </w:r>
                        <w:r w:rsidR="007C015E">
                          <w:t>‬</w:t>
                        </w:r>
                        <w:r w:rsidR="00D4059D">
                          <w:t>‬</w:t>
                        </w:r>
                        <w:r w:rsidR="00D4059D">
                          <w:t>‬</w:t>
                        </w:r>
                        <w:r w:rsidR="00D4059D">
                          <w:t>‬</w:t>
                        </w:r>
                        <w:r w:rsidR="00D4059D">
                          <w:t>‬</w:t>
                        </w:r>
                        <w:r w:rsidR="00D4059D">
                          <w:t>‬</w:t>
                        </w:r>
                        <w:r w:rsidR="00D4059D">
                          <w:t>‬</w:t>
                        </w:r>
                        <w:r w:rsidR="002976EE">
                          <w:t>‬</w:t>
                        </w:r>
                        <w:r w:rsidR="002976EE">
                          <w:t>‬</w:t>
                        </w:r>
                        <w:r w:rsidR="002976EE">
                          <w:t>‬</w:t>
                        </w:r>
                        <w:r w:rsidR="002976EE">
                          <w:t>‬</w:t>
                        </w:r>
                        <w:r w:rsidR="002976EE">
                          <w:t>‬</w:t>
                        </w:r>
                        <w:r w:rsidR="002976EE">
                          <w:t>‬</w:t>
                        </w:r>
                        <w:r w:rsidR="00B1481C">
                          <w:t>‬</w:t>
                        </w:r>
                        <w:r w:rsidR="00B1481C">
                          <w:t>‬</w:t>
                        </w:r>
                        <w:r w:rsidR="00B1481C">
                          <w:t>‬</w:t>
                        </w:r>
                        <w:r w:rsidR="00B1481C">
                          <w:t>‬</w:t>
                        </w:r>
                        <w:r w:rsidR="00B1481C">
                          <w:t>‬</w:t>
                        </w:r>
                        <w:r w:rsidR="00B1481C">
                          <w:t>‬</w:t>
                        </w:r>
                        <w:r w:rsidR="009870DD">
                          <w:t>‬</w:t>
                        </w:r>
                        <w:r w:rsidR="009870DD">
                          <w:t>‬</w:t>
                        </w:r>
                        <w:r w:rsidR="009870DD">
                          <w:t>‬</w:t>
                        </w:r>
                        <w:r w:rsidR="009870DD">
                          <w:t>‬</w:t>
                        </w:r>
                        <w:r w:rsidR="009870DD">
                          <w:t>‬</w:t>
                        </w:r>
                        <w:r w:rsidR="009870DD">
                          <w:t>‬</w:t>
                        </w:r>
                      </w:dir>
                    </w:dir>
                  </w:dir>
                </w:dir>
              </w:dir>
            </w:dir>
          </w:p>
        </w:tc>
        <w:tc>
          <w:tcPr>
            <w:tcW w:w="456" w:type="dxa"/>
            <w:vMerge w:val="restart"/>
            <w:tcBorders>
              <w:top w:val="single" w:sz="4" w:space="0" w:color="auto"/>
              <w:left w:val="single" w:sz="4" w:space="0" w:color="auto"/>
              <w:right w:val="single" w:sz="4" w:space="0" w:color="auto"/>
            </w:tcBorders>
            <w:vAlign w:val="center"/>
          </w:tcPr>
          <w:p w:rsidR="00AB1FC7" w:rsidRPr="006124D4" w:rsidRDefault="008E2415" w:rsidP="00AB1FC7">
            <w:pPr>
              <w:jc w:val="center"/>
              <w:rPr>
                <w:rFonts w:ascii="Adobe Arabic" w:eastAsia="Calibri" w:hAnsi="Adobe Arabic"/>
                <w:sz w:val="20"/>
                <w:szCs w:val="20"/>
                <w:rtl/>
              </w:rPr>
            </w:pPr>
            <w:r>
              <w:rPr>
                <w:rFonts w:ascii="Adobe Arabic" w:eastAsia="Calibri" w:hAnsi="Adobe Arabic" w:hint="cs"/>
                <w:sz w:val="20"/>
                <w:szCs w:val="20"/>
                <w:rtl/>
              </w:rPr>
              <w:t>24</w:t>
            </w:r>
          </w:p>
        </w:tc>
        <w:tc>
          <w:tcPr>
            <w:tcW w:w="1118" w:type="dxa"/>
            <w:vMerge/>
            <w:tcBorders>
              <w:left w:val="single" w:sz="4" w:space="0" w:color="auto"/>
              <w:right w:val="single" w:sz="4" w:space="0" w:color="auto"/>
            </w:tcBorders>
            <w:vAlign w:val="center"/>
          </w:tcPr>
          <w:p w:rsidR="00AB1FC7" w:rsidRPr="006124D4" w:rsidRDefault="00AB1FC7" w:rsidP="00AB1FC7">
            <w:pPr>
              <w:jc w:val="center"/>
              <w:rPr>
                <w:rFonts w:ascii="Adobe Arabic" w:eastAsia="Calibri" w:hAnsi="Adobe Arabic"/>
                <w:b/>
                <w:bCs/>
                <w:sz w:val="20"/>
                <w:szCs w:val="20"/>
                <w:rtl/>
              </w:rPr>
            </w:pPr>
          </w:p>
        </w:tc>
      </w:tr>
      <w:tr w:rsidR="00AB1FC7" w:rsidRPr="006124D4" w:rsidTr="00AB1FC7">
        <w:trPr>
          <w:trHeight w:val="300"/>
        </w:trPr>
        <w:tc>
          <w:tcPr>
            <w:tcW w:w="648" w:type="dxa"/>
            <w:vMerge/>
            <w:tcBorders>
              <w:left w:val="single" w:sz="4" w:space="0" w:color="auto"/>
              <w:bottom w:val="single" w:sz="4" w:space="0" w:color="auto"/>
              <w:right w:val="single" w:sz="4" w:space="0" w:color="auto"/>
            </w:tcBorders>
            <w:vAlign w:val="center"/>
          </w:tcPr>
          <w:p w:rsidR="00AB1FC7" w:rsidRPr="006F7EA2" w:rsidRDefault="00AB1FC7" w:rsidP="00AB1FC7">
            <w:pPr>
              <w:jc w:val="center"/>
              <w:rPr>
                <w:rFonts w:ascii="Adobe Arabic" w:eastAsia="Calibri" w:hAnsi="Adobe Arabic"/>
                <w:sz w:val="20"/>
                <w:szCs w:val="20"/>
                <w:highlight w:val="yellow"/>
                <w:rtl/>
              </w:rPr>
            </w:pPr>
          </w:p>
        </w:tc>
        <w:tc>
          <w:tcPr>
            <w:tcW w:w="630" w:type="dxa"/>
            <w:tcBorders>
              <w:left w:val="single" w:sz="4" w:space="0" w:color="auto"/>
              <w:bottom w:val="single" w:sz="4" w:space="0" w:color="auto"/>
              <w:right w:val="single" w:sz="4" w:space="0" w:color="auto"/>
            </w:tcBorders>
            <w:vAlign w:val="center"/>
          </w:tcPr>
          <w:p w:rsidR="00AB1FC7" w:rsidRPr="0004351C" w:rsidRDefault="00AB1FC7" w:rsidP="00AB1FC7">
            <w:pPr>
              <w:jc w:val="center"/>
              <w:rPr>
                <w:rFonts w:ascii="Adobe Arabic" w:eastAsia="Calibri" w:hAnsi="Adobe Arabic"/>
                <w:sz w:val="20"/>
                <w:szCs w:val="20"/>
                <w:rtl/>
              </w:rPr>
            </w:pPr>
            <w:r w:rsidRPr="0004351C">
              <w:rPr>
                <w:rFonts w:ascii="Adobe Arabic" w:eastAsia="Calibri" w:hAnsi="Adobe Arabic" w:hint="cs"/>
                <w:sz w:val="20"/>
                <w:szCs w:val="20"/>
                <w:rtl/>
              </w:rPr>
              <w:t>8</w:t>
            </w:r>
          </w:p>
        </w:tc>
        <w:tc>
          <w:tcPr>
            <w:tcW w:w="810" w:type="dxa"/>
            <w:tcBorders>
              <w:left w:val="single" w:sz="4" w:space="0" w:color="auto"/>
              <w:bottom w:val="single" w:sz="4" w:space="0" w:color="auto"/>
              <w:right w:val="single" w:sz="4" w:space="0" w:color="auto"/>
            </w:tcBorders>
            <w:vAlign w:val="center"/>
          </w:tcPr>
          <w:p w:rsidR="00AB1FC7" w:rsidRPr="0004351C" w:rsidRDefault="00AB1FC7" w:rsidP="00AB1FC7">
            <w:pPr>
              <w:jc w:val="center"/>
              <w:rPr>
                <w:rFonts w:ascii="Adobe Arabic" w:eastAsia="Calibri" w:hAnsi="Adobe Arabic"/>
                <w:sz w:val="20"/>
                <w:szCs w:val="20"/>
                <w:rtl/>
              </w:rPr>
            </w:pPr>
          </w:p>
        </w:tc>
        <w:tc>
          <w:tcPr>
            <w:tcW w:w="990" w:type="dxa"/>
            <w:tcBorders>
              <w:left w:val="single" w:sz="4" w:space="0" w:color="auto"/>
              <w:bottom w:val="single" w:sz="4" w:space="0" w:color="auto"/>
              <w:right w:val="single" w:sz="4" w:space="0" w:color="auto"/>
            </w:tcBorders>
            <w:vAlign w:val="center"/>
          </w:tcPr>
          <w:p w:rsidR="00AB1FC7" w:rsidRPr="0004351C" w:rsidRDefault="00AB1FC7" w:rsidP="00AB1FC7">
            <w:pPr>
              <w:jc w:val="center"/>
              <w:rPr>
                <w:rFonts w:ascii="Adobe Arabic" w:eastAsia="Calibri" w:hAnsi="Adobe Arabic"/>
                <w:sz w:val="20"/>
                <w:szCs w:val="20"/>
                <w:rtl/>
              </w:rPr>
            </w:pPr>
            <w:r w:rsidRPr="0004351C">
              <w:rPr>
                <w:rFonts w:ascii="Adobe Arabic" w:eastAsia="Calibri" w:hAnsi="Adobe Arabic" w:hint="cs"/>
                <w:sz w:val="20"/>
                <w:szCs w:val="20"/>
                <w:rtl/>
              </w:rPr>
              <w:t>7</w:t>
            </w:r>
          </w:p>
        </w:tc>
        <w:tc>
          <w:tcPr>
            <w:tcW w:w="5760" w:type="dxa"/>
            <w:tcBorders>
              <w:top w:val="single" w:sz="4" w:space="0" w:color="auto"/>
              <w:left w:val="single" w:sz="4" w:space="0" w:color="auto"/>
              <w:bottom w:val="single" w:sz="4" w:space="0" w:color="auto"/>
              <w:right w:val="single" w:sz="4" w:space="0" w:color="auto"/>
            </w:tcBorders>
            <w:vAlign w:val="center"/>
          </w:tcPr>
          <w:p w:rsidR="00AB1FC7" w:rsidRPr="0004351C" w:rsidRDefault="00AB1FC7" w:rsidP="00AB1FC7">
            <w:pPr>
              <w:rPr>
                <w:rFonts w:ascii="Adobe Arabic" w:eastAsia="Calibri" w:hAnsi="Adobe Arabic"/>
                <w:sz w:val="20"/>
                <w:szCs w:val="20"/>
                <w:rtl/>
              </w:rPr>
            </w:pPr>
            <w:r w:rsidRPr="0004351C">
              <w:rPr>
                <w:rFonts w:ascii="Adobe Arabic" w:eastAsia="Calibri" w:hAnsi="Adobe Arabic"/>
                <w:sz w:val="20"/>
                <w:szCs w:val="20"/>
                <w:rtl/>
              </w:rPr>
              <w:t>نظریه</w:t>
            </w:r>
            <w:dir w:val="rtl">
              <w:r w:rsidRPr="0004351C">
                <w:rPr>
                  <w:rFonts w:ascii="Adobe Arabic" w:eastAsia="Calibri" w:hAnsi="Adobe Arabic"/>
                  <w:sz w:val="20"/>
                  <w:szCs w:val="20"/>
                  <w:rtl/>
                </w:rPr>
                <w:t>پردازی در حوزه</w:t>
              </w:r>
              <w:dir w:val="rtl">
                <w:r w:rsidRPr="0004351C">
                  <w:rPr>
                    <w:rFonts w:ascii="Adobe Arabic" w:eastAsia="Calibri" w:hAnsi="Adobe Arabic"/>
                    <w:sz w:val="20"/>
                    <w:szCs w:val="20"/>
                    <w:rtl/>
                  </w:rPr>
                  <w:t>های علوم</w:t>
                </w:r>
                <w:dir w:val="rtl">
                  <w:r w:rsidRPr="0004351C">
                    <w:rPr>
                      <w:rFonts w:ascii="Adobe Arabic" w:eastAsia="Calibri" w:hAnsi="Adobe Arabic"/>
                      <w:sz w:val="20"/>
                      <w:szCs w:val="20"/>
                      <w:rtl/>
                    </w:rPr>
                    <w:t>انسانی، اجتماعی، معارف اسلامی و سایر حوزه</w:t>
                  </w:r>
                  <w:dir w:val="rtl">
                    <w:r w:rsidRPr="0004351C">
                      <w:rPr>
                        <w:rFonts w:ascii="Adobe Arabic" w:eastAsia="Calibri" w:hAnsi="Adobe Arabic"/>
                        <w:sz w:val="20"/>
                        <w:szCs w:val="20"/>
                        <w:rtl/>
                      </w:rPr>
                      <w:t>های علوم با تأیید</w:t>
                    </w:r>
                    <w:r w:rsidRPr="0004351C">
                      <w:rPr>
                        <w:rFonts w:ascii="Adobe Arabic" w:eastAsia="Calibri" w:hAnsi="Adobe Arabic" w:hint="cs"/>
                        <w:sz w:val="20"/>
                        <w:szCs w:val="20"/>
                        <w:rtl/>
                      </w:rPr>
                      <w:t xml:space="preserve"> نهایی شورای عالی انقلاب فرهنگی</w:t>
                    </w:r>
                    <w:r w:rsidRPr="0004351C">
                      <w:t>‬</w:t>
                    </w:r>
                    <w:r w:rsidRPr="0004351C">
                      <w:t>‬</w:t>
                    </w:r>
                    <w:r w:rsidRPr="0004351C">
                      <w:t>‬</w:t>
                    </w:r>
                    <w:r w:rsidRPr="0004351C">
                      <w:t>‬</w:t>
                    </w:r>
                    <w:r w:rsidR="00CD51C7" w:rsidRPr="0004351C">
                      <w:t>‬</w:t>
                    </w:r>
                    <w:r w:rsidR="00CD51C7" w:rsidRPr="0004351C">
                      <w:t>‬</w:t>
                    </w:r>
                    <w:r w:rsidR="00CD51C7" w:rsidRPr="0004351C">
                      <w:t>‬</w:t>
                    </w:r>
                    <w:r w:rsidR="00CD51C7" w:rsidRPr="0004351C">
                      <w:t>‬</w:t>
                    </w:r>
                    <w:r w:rsidR="00E261CB" w:rsidRPr="0004351C">
                      <w:t>‬</w:t>
                    </w:r>
                    <w:r w:rsidR="00E261CB" w:rsidRPr="0004351C">
                      <w:t>‬</w:t>
                    </w:r>
                    <w:r w:rsidR="00E261CB" w:rsidRPr="0004351C">
                      <w:t>‬</w:t>
                    </w:r>
                    <w:r w:rsidR="00E261CB" w:rsidRPr="0004351C">
                      <w:t>‬</w:t>
                    </w:r>
                    <w:r w:rsidR="00EB304E" w:rsidRPr="0004351C">
                      <w:t>‬</w:t>
                    </w:r>
                    <w:r w:rsidR="00EB304E" w:rsidRPr="0004351C">
                      <w:t>‬</w:t>
                    </w:r>
                    <w:r w:rsidR="00EB304E" w:rsidRPr="0004351C">
                      <w:t>‬</w:t>
                    </w:r>
                    <w:r w:rsidR="00EB304E" w:rsidRPr="0004351C">
                      <w:t>‬</w:t>
                    </w:r>
                    <w:r w:rsidR="00A915EE" w:rsidRPr="0004351C">
                      <w:t>‬</w:t>
                    </w:r>
                    <w:r w:rsidR="00A915EE" w:rsidRPr="0004351C">
                      <w:t>‬</w:t>
                    </w:r>
                    <w:r w:rsidR="00A915EE" w:rsidRPr="0004351C">
                      <w:t>‬</w:t>
                    </w:r>
                    <w:r w:rsidR="00A915EE" w:rsidRPr="0004351C">
                      <w:t>‬</w:t>
                    </w:r>
                    <w:r w:rsidR="00942778" w:rsidRPr="0004351C">
                      <w:t>‬</w:t>
                    </w:r>
                    <w:r w:rsidR="00942778" w:rsidRPr="0004351C">
                      <w:t>‬</w:t>
                    </w:r>
                    <w:r w:rsidR="00942778" w:rsidRPr="0004351C">
                      <w:t>‬</w:t>
                    </w:r>
                    <w:r w:rsidR="00942778" w:rsidRPr="0004351C">
                      <w:t>‬</w:t>
                    </w:r>
                    <w:r w:rsidR="00216657" w:rsidRPr="0004351C">
                      <w:t>‬</w:t>
                    </w:r>
                    <w:r w:rsidR="00216657" w:rsidRPr="0004351C">
                      <w:t>‬</w:t>
                    </w:r>
                    <w:r w:rsidR="00216657" w:rsidRPr="0004351C">
                      <w:t>‬</w:t>
                    </w:r>
                    <w:r w:rsidR="00216657" w:rsidRPr="0004351C">
                      <w:t>‬</w:t>
                    </w:r>
                    <w:r w:rsidR="00A6787A" w:rsidRPr="0004351C">
                      <w:t>‬</w:t>
                    </w:r>
                    <w:r w:rsidR="00A6787A" w:rsidRPr="0004351C">
                      <w:t>‬</w:t>
                    </w:r>
                    <w:r w:rsidR="00A6787A" w:rsidRPr="0004351C">
                      <w:t>‬</w:t>
                    </w:r>
                    <w:r w:rsidR="00A6787A" w:rsidRPr="0004351C">
                      <w:t>‬</w:t>
                    </w:r>
                    <w:r w:rsidR="00830980" w:rsidRPr="0004351C">
                      <w:t>‬</w:t>
                    </w:r>
                    <w:r w:rsidR="00830980" w:rsidRPr="0004351C">
                      <w:t>‬</w:t>
                    </w:r>
                    <w:r w:rsidR="00830980" w:rsidRPr="0004351C">
                      <w:t>‬</w:t>
                    </w:r>
                    <w:r w:rsidR="00830980" w:rsidRPr="0004351C">
                      <w:t>‬</w:t>
                    </w:r>
                    <w:r w:rsidR="004D48B9" w:rsidRPr="0004351C">
                      <w:t>‬</w:t>
                    </w:r>
                    <w:r w:rsidR="004D48B9" w:rsidRPr="0004351C">
                      <w:t>‬</w:t>
                    </w:r>
                    <w:r w:rsidR="004D48B9" w:rsidRPr="0004351C">
                      <w:t>‬</w:t>
                    </w:r>
                    <w:r w:rsidR="004D48B9" w:rsidRPr="0004351C">
                      <w:t>‬</w:t>
                    </w:r>
                    <w:r w:rsidR="009C22F1" w:rsidRPr="0004351C">
                      <w:t>‬</w:t>
                    </w:r>
                    <w:r w:rsidR="009C22F1" w:rsidRPr="0004351C">
                      <w:t>‬</w:t>
                    </w:r>
                    <w:r w:rsidR="009C22F1" w:rsidRPr="0004351C">
                      <w:t>‬</w:t>
                    </w:r>
                    <w:r w:rsidR="009C22F1" w:rsidRPr="0004351C">
                      <w:t>‬</w:t>
                    </w:r>
                    <w:r w:rsidR="00C95FE4" w:rsidRPr="0004351C">
                      <w:t>‬</w:t>
                    </w:r>
                    <w:r w:rsidR="00C95FE4" w:rsidRPr="0004351C">
                      <w:t>‬</w:t>
                    </w:r>
                    <w:r w:rsidR="00C95FE4" w:rsidRPr="0004351C">
                      <w:t>‬</w:t>
                    </w:r>
                    <w:r w:rsidR="00C95FE4" w:rsidRPr="0004351C">
                      <w:t>‬</w:t>
                    </w:r>
                    <w:r w:rsidR="00990540" w:rsidRPr="0004351C">
                      <w:t>‬</w:t>
                    </w:r>
                    <w:r w:rsidR="00990540" w:rsidRPr="0004351C">
                      <w:t>‬</w:t>
                    </w:r>
                    <w:r w:rsidR="00990540" w:rsidRPr="0004351C">
                      <w:t>‬</w:t>
                    </w:r>
                    <w:r w:rsidR="00990540" w:rsidRPr="0004351C">
                      <w:t>‬</w:t>
                    </w:r>
                    <w:r w:rsidR="006E6CC2" w:rsidRPr="0004351C">
                      <w:t>‬</w:t>
                    </w:r>
                    <w:r w:rsidR="006E6CC2" w:rsidRPr="0004351C">
                      <w:t>‬</w:t>
                    </w:r>
                    <w:r w:rsidR="006E6CC2" w:rsidRPr="0004351C">
                      <w:t>‬</w:t>
                    </w:r>
                    <w:r w:rsidR="006E6CC2" w:rsidRPr="0004351C">
                      <w:t>‬</w:t>
                    </w:r>
                    <w:r w:rsidR="00E65063" w:rsidRPr="0004351C">
                      <w:t>‬</w:t>
                    </w:r>
                    <w:r w:rsidR="00E65063" w:rsidRPr="0004351C">
                      <w:t>‬</w:t>
                    </w:r>
                    <w:r w:rsidR="00E65063" w:rsidRPr="0004351C">
                      <w:t>‬</w:t>
                    </w:r>
                    <w:r w:rsidR="00E65063" w:rsidRPr="0004351C">
                      <w:t>‬</w:t>
                    </w:r>
                    <w:r w:rsidR="0039074D" w:rsidRPr="0004351C">
                      <w:t>‬</w:t>
                    </w:r>
                    <w:r w:rsidR="0039074D" w:rsidRPr="0004351C">
                      <w:t>‬</w:t>
                    </w:r>
                    <w:r w:rsidR="0039074D" w:rsidRPr="0004351C">
                      <w:t>‬</w:t>
                    </w:r>
                    <w:r w:rsidR="0039074D" w:rsidRPr="0004351C">
                      <w:t>‬</w:t>
                    </w:r>
                    <w:r w:rsidR="00063AB4" w:rsidRPr="0004351C">
                      <w:t>‬</w:t>
                    </w:r>
                    <w:r w:rsidR="00063AB4" w:rsidRPr="0004351C">
                      <w:t>‬</w:t>
                    </w:r>
                    <w:r w:rsidR="00063AB4" w:rsidRPr="0004351C">
                      <w:t>‬</w:t>
                    </w:r>
                    <w:r w:rsidR="00063AB4" w:rsidRPr="0004351C">
                      <w:t>‬</w:t>
                    </w:r>
                    <w:r w:rsidR="00172F25" w:rsidRPr="0004351C">
                      <w:t>‬</w:t>
                    </w:r>
                    <w:r w:rsidR="00172F25" w:rsidRPr="0004351C">
                      <w:t>‬</w:t>
                    </w:r>
                    <w:r w:rsidR="00172F25" w:rsidRPr="0004351C">
                      <w:t>‬</w:t>
                    </w:r>
                    <w:r w:rsidR="00172F25" w:rsidRPr="0004351C">
                      <w:t>‬</w:t>
                    </w:r>
                    <w:r w:rsidR="00BD1C24" w:rsidRPr="0004351C">
                      <w:t>‬</w:t>
                    </w:r>
                    <w:r w:rsidR="00BD1C24" w:rsidRPr="0004351C">
                      <w:t>‬</w:t>
                    </w:r>
                    <w:r w:rsidR="00BD1C24" w:rsidRPr="0004351C">
                      <w:t>‬</w:t>
                    </w:r>
                    <w:r w:rsidR="00BD1C24" w:rsidRPr="0004351C">
                      <w:t>‬</w:t>
                    </w:r>
                    <w:r w:rsidR="00985BE1">
                      <w:t>‬</w:t>
                    </w:r>
                    <w:r w:rsidR="00985BE1">
                      <w:t>‬</w:t>
                    </w:r>
                    <w:r w:rsidR="00985BE1">
                      <w:t>‬</w:t>
                    </w:r>
                    <w:r w:rsidR="00985BE1">
                      <w:t>‬</w:t>
                    </w:r>
                    <w:r w:rsidR="007C52E8">
                      <w:t>‬</w:t>
                    </w:r>
                    <w:r w:rsidR="007C52E8">
                      <w:t>‬</w:t>
                    </w:r>
                    <w:r w:rsidR="007C52E8">
                      <w:t>‬</w:t>
                    </w:r>
                    <w:r w:rsidR="007C52E8">
                      <w:t>‬</w:t>
                    </w:r>
                    <w:r w:rsidR="003E490B">
                      <w:t>‬</w:t>
                    </w:r>
                    <w:r w:rsidR="003E490B">
                      <w:t>‬</w:t>
                    </w:r>
                    <w:r w:rsidR="003E490B">
                      <w:t>‬</w:t>
                    </w:r>
                    <w:r w:rsidR="003E490B">
                      <w:t>‬</w:t>
                    </w:r>
                    <w:r w:rsidR="00CF391B">
                      <w:t>‬</w:t>
                    </w:r>
                    <w:r w:rsidR="00CF391B">
                      <w:t>‬</w:t>
                    </w:r>
                    <w:r w:rsidR="00CF391B">
                      <w:t>‬</w:t>
                    </w:r>
                    <w:r w:rsidR="00CF391B">
                      <w:t>‬</w:t>
                    </w:r>
                    <w:r w:rsidR="00B161D3">
                      <w:t>‬</w:t>
                    </w:r>
                    <w:r w:rsidR="00B161D3">
                      <w:t>‬</w:t>
                    </w:r>
                    <w:r w:rsidR="00B161D3">
                      <w:t>‬</w:t>
                    </w:r>
                    <w:r w:rsidR="00B161D3">
                      <w:t>‬</w:t>
                    </w:r>
                    <w:r w:rsidR="00E37581">
                      <w:t>‬</w:t>
                    </w:r>
                    <w:r w:rsidR="00E37581">
                      <w:t>‬</w:t>
                    </w:r>
                    <w:r w:rsidR="00E37581">
                      <w:t>‬</w:t>
                    </w:r>
                    <w:r w:rsidR="00E37581">
                      <w:t>‬</w:t>
                    </w:r>
                    <w:r w:rsidR="00336663">
                      <w:t>‬</w:t>
                    </w:r>
                    <w:r w:rsidR="00336663">
                      <w:t>‬</w:t>
                    </w:r>
                    <w:r w:rsidR="00336663">
                      <w:t>‬</w:t>
                    </w:r>
                    <w:r w:rsidR="00336663">
                      <w:t>‬</w:t>
                    </w:r>
                    <w:r w:rsidR="004F2180">
                      <w:t>‬</w:t>
                    </w:r>
                    <w:r w:rsidR="004F2180">
                      <w:t>‬</w:t>
                    </w:r>
                    <w:r w:rsidR="004F2180">
                      <w:t>‬</w:t>
                    </w:r>
                    <w:r w:rsidR="004F2180">
                      <w:t>‬</w:t>
                    </w:r>
                    <w:r w:rsidR="008E62C6">
                      <w:t>‬</w:t>
                    </w:r>
                    <w:r w:rsidR="008E62C6">
                      <w:t>‬</w:t>
                    </w:r>
                    <w:r w:rsidR="008E62C6">
                      <w:t>‬</w:t>
                    </w:r>
                    <w:r w:rsidR="008E62C6">
                      <w:t>‬</w:t>
                    </w:r>
                    <w:r w:rsidR="00827051">
                      <w:t>‬</w:t>
                    </w:r>
                    <w:r w:rsidR="00827051">
                      <w:t>‬</w:t>
                    </w:r>
                    <w:r w:rsidR="00827051">
                      <w:t>‬</w:t>
                    </w:r>
                    <w:r w:rsidR="00827051">
                      <w:t>‬</w:t>
                    </w:r>
                    <w:r w:rsidR="007C015E">
                      <w:t>‬</w:t>
                    </w:r>
                    <w:r w:rsidR="007C015E">
                      <w:t>‬</w:t>
                    </w:r>
                    <w:r w:rsidR="007C015E">
                      <w:t>‬</w:t>
                    </w:r>
                    <w:r w:rsidR="007C015E">
                      <w:t>‬</w:t>
                    </w:r>
                    <w:r w:rsidR="00D4059D">
                      <w:t>‬</w:t>
                    </w:r>
                    <w:r w:rsidR="00D4059D">
                      <w:t>‬</w:t>
                    </w:r>
                    <w:r w:rsidR="00D4059D">
                      <w:t>‬</w:t>
                    </w:r>
                    <w:r w:rsidR="00D4059D">
                      <w:t>‬</w:t>
                    </w:r>
                    <w:r w:rsidR="002976EE">
                      <w:t>‬</w:t>
                    </w:r>
                    <w:r w:rsidR="002976EE">
                      <w:t>‬</w:t>
                    </w:r>
                    <w:r w:rsidR="002976EE">
                      <w:t>‬</w:t>
                    </w:r>
                    <w:r w:rsidR="002976EE">
                      <w:t>‬</w:t>
                    </w:r>
                    <w:r w:rsidR="00B1481C">
                      <w:t>‬</w:t>
                    </w:r>
                    <w:r w:rsidR="00B1481C">
                      <w:t>‬</w:t>
                    </w:r>
                    <w:r w:rsidR="00B1481C">
                      <w:t>‬</w:t>
                    </w:r>
                    <w:r w:rsidR="00B1481C">
                      <w:t>‬</w:t>
                    </w:r>
                    <w:r w:rsidR="009870DD">
                      <w:t>‬</w:t>
                    </w:r>
                    <w:r w:rsidR="009870DD">
                      <w:t>‬</w:t>
                    </w:r>
                    <w:r w:rsidR="009870DD">
                      <w:t>‬</w:t>
                    </w:r>
                    <w:r w:rsidR="009870DD">
                      <w:t>‬</w:t>
                    </w:r>
                  </w:dir>
                </w:dir>
              </w:dir>
            </w:dir>
          </w:p>
        </w:tc>
        <w:tc>
          <w:tcPr>
            <w:tcW w:w="456" w:type="dxa"/>
            <w:vMerge/>
            <w:tcBorders>
              <w:left w:val="single" w:sz="4" w:space="0" w:color="auto"/>
              <w:bottom w:val="single" w:sz="4" w:space="0" w:color="auto"/>
              <w:right w:val="single" w:sz="4" w:space="0" w:color="auto"/>
            </w:tcBorders>
            <w:vAlign w:val="center"/>
          </w:tcPr>
          <w:p w:rsidR="00AB1FC7" w:rsidRPr="006124D4" w:rsidRDefault="00AB1FC7" w:rsidP="00AB1FC7">
            <w:pPr>
              <w:jc w:val="center"/>
              <w:rPr>
                <w:rFonts w:ascii="Adobe Arabic" w:eastAsia="Calibri" w:hAnsi="Adobe Arabic"/>
                <w:sz w:val="20"/>
                <w:szCs w:val="20"/>
                <w:rtl/>
              </w:rPr>
            </w:pPr>
          </w:p>
        </w:tc>
        <w:tc>
          <w:tcPr>
            <w:tcW w:w="1118" w:type="dxa"/>
            <w:vMerge/>
            <w:tcBorders>
              <w:left w:val="single" w:sz="4" w:space="0" w:color="auto"/>
              <w:right w:val="single" w:sz="4" w:space="0" w:color="auto"/>
            </w:tcBorders>
            <w:vAlign w:val="center"/>
          </w:tcPr>
          <w:p w:rsidR="00AB1FC7" w:rsidRPr="006124D4" w:rsidRDefault="00AB1FC7" w:rsidP="00AB1FC7">
            <w:pPr>
              <w:jc w:val="center"/>
              <w:rPr>
                <w:rFonts w:ascii="Adobe Arabic" w:eastAsia="Calibri" w:hAnsi="Adobe Arabic"/>
                <w:b/>
                <w:bCs/>
                <w:sz w:val="20"/>
                <w:szCs w:val="20"/>
                <w:rtl/>
              </w:rPr>
            </w:pPr>
          </w:p>
        </w:tc>
      </w:tr>
      <w:tr w:rsidR="00AB1FC7" w:rsidRPr="006124D4" w:rsidTr="00AB1FC7">
        <w:trPr>
          <w:trHeight w:val="552"/>
        </w:trPr>
        <w:tc>
          <w:tcPr>
            <w:tcW w:w="648" w:type="dxa"/>
            <w:tcBorders>
              <w:top w:val="single" w:sz="4" w:space="0" w:color="auto"/>
              <w:left w:val="single" w:sz="4" w:space="0" w:color="auto"/>
              <w:bottom w:val="single" w:sz="4" w:space="0" w:color="auto"/>
              <w:right w:val="single" w:sz="4" w:space="0" w:color="auto"/>
            </w:tcBorders>
            <w:vAlign w:val="center"/>
          </w:tcPr>
          <w:p w:rsidR="00AB1FC7" w:rsidRPr="006124D4" w:rsidRDefault="00AB1FC7" w:rsidP="00AB1FC7">
            <w:pPr>
              <w:jc w:val="center"/>
              <w:rPr>
                <w:rFonts w:ascii="Adobe Arabic" w:eastAsia="Calibri" w:hAnsi="Adobe Arabic"/>
                <w:sz w:val="20"/>
                <w:szCs w:val="20"/>
                <w:rtl/>
              </w:rPr>
            </w:pPr>
            <w:r w:rsidRPr="006124D4">
              <w:rPr>
                <w:rFonts w:ascii="Adobe Arabic" w:eastAsia="Calibri" w:hAnsi="Adobe Arabic" w:hint="cs"/>
                <w:sz w:val="20"/>
                <w:szCs w:val="20"/>
                <w:rtl/>
              </w:rPr>
              <w:t>16</w:t>
            </w:r>
          </w:p>
        </w:tc>
        <w:tc>
          <w:tcPr>
            <w:tcW w:w="630" w:type="dxa"/>
            <w:tcBorders>
              <w:top w:val="single" w:sz="4" w:space="0" w:color="auto"/>
              <w:left w:val="single" w:sz="4" w:space="0" w:color="auto"/>
              <w:bottom w:val="single" w:sz="4" w:space="0" w:color="auto"/>
              <w:right w:val="single" w:sz="4" w:space="0" w:color="auto"/>
            </w:tcBorders>
            <w:vAlign w:val="center"/>
          </w:tcPr>
          <w:p w:rsidR="00AB1FC7" w:rsidRPr="006124D4" w:rsidRDefault="00AB1FC7" w:rsidP="00AB1FC7">
            <w:pPr>
              <w:jc w:val="center"/>
              <w:rPr>
                <w:rFonts w:ascii="Adobe Arabic" w:eastAsia="Calibri" w:hAnsi="Adobe Arabic"/>
                <w:sz w:val="20"/>
                <w:szCs w:val="20"/>
                <w:rtl/>
              </w:rPr>
            </w:pPr>
            <w:r w:rsidRPr="006124D4">
              <w:rPr>
                <w:rFonts w:ascii="Adobe Arabic" w:eastAsia="Calibri" w:hAnsi="Adobe Arabic" w:hint="cs"/>
                <w:sz w:val="20"/>
                <w:szCs w:val="20"/>
                <w:rtl/>
              </w:rPr>
              <w:t>8</w:t>
            </w:r>
          </w:p>
        </w:tc>
        <w:tc>
          <w:tcPr>
            <w:tcW w:w="810" w:type="dxa"/>
            <w:tcBorders>
              <w:top w:val="single" w:sz="4" w:space="0" w:color="auto"/>
              <w:left w:val="single" w:sz="4" w:space="0" w:color="auto"/>
              <w:bottom w:val="single" w:sz="4" w:space="0" w:color="auto"/>
              <w:right w:val="single" w:sz="4" w:space="0" w:color="auto"/>
            </w:tcBorders>
            <w:vAlign w:val="center"/>
          </w:tcPr>
          <w:p w:rsidR="00AB1FC7" w:rsidRPr="006124D4" w:rsidRDefault="00AB1FC7" w:rsidP="00AB1FC7">
            <w:pPr>
              <w:jc w:val="center"/>
              <w:rPr>
                <w:rFonts w:ascii="Adobe Arabic" w:eastAsia="Calibri" w:hAnsi="Adobe Arabic"/>
                <w:sz w:val="20"/>
                <w:szCs w:val="20"/>
                <w:rtl/>
              </w:rPr>
            </w:pPr>
            <w:r w:rsidRPr="006124D4">
              <w:rPr>
                <w:rFonts w:ascii="Adobe Arabic" w:eastAsia="Calibri" w:hAnsi="Adobe Arabic"/>
                <w:sz w:val="20"/>
                <w:szCs w:val="20"/>
                <w:rtl/>
              </w:rPr>
              <w:t>10</w:t>
            </w:r>
          </w:p>
        </w:tc>
        <w:tc>
          <w:tcPr>
            <w:tcW w:w="990" w:type="dxa"/>
            <w:tcBorders>
              <w:top w:val="single" w:sz="4" w:space="0" w:color="auto"/>
              <w:left w:val="single" w:sz="4" w:space="0" w:color="auto"/>
              <w:bottom w:val="single" w:sz="4" w:space="0" w:color="auto"/>
              <w:right w:val="single" w:sz="4" w:space="0" w:color="auto"/>
            </w:tcBorders>
            <w:vAlign w:val="center"/>
          </w:tcPr>
          <w:p w:rsidR="00AB1FC7" w:rsidRPr="006124D4" w:rsidRDefault="00AB1FC7" w:rsidP="00AB1FC7">
            <w:pPr>
              <w:jc w:val="center"/>
              <w:rPr>
                <w:rFonts w:ascii="Adobe Arabic" w:eastAsia="Calibri" w:hAnsi="Adobe Arabic"/>
                <w:sz w:val="20"/>
                <w:szCs w:val="20"/>
                <w:rtl/>
              </w:rPr>
            </w:pPr>
            <w:r w:rsidRPr="006124D4">
              <w:rPr>
                <w:rFonts w:ascii="Adobe Arabic" w:eastAsia="Calibri" w:hAnsi="Adobe Arabic"/>
                <w:sz w:val="20"/>
                <w:szCs w:val="20"/>
                <w:rtl/>
              </w:rPr>
              <w:t>5</w:t>
            </w:r>
          </w:p>
        </w:tc>
        <w:tc>
          <w:tcPr>
            <w:tcW w:w="5760" w:type="dxa"/>
            <w:tcBorders>
              <w:top w:val="single" w:sz="4" w:space="0" w:color="auto"/>
              <w:left w:val="single" w:sz="4" w:space="0" w:color="auto"/>
              <w:bottom w:val="single" w:sz="4" w:space="0" w:color="auto"/>
              <w:right w:val="single" w:sz="4" w:space="0" w:color="auto"/>
            </w:tcBorders>
            <w:vAlign w:val="center"/>
          </w:tcPr>
          <w:p w:rsidR="00AB1FC7" w:rsidRPr="006124D4" w:rsidRDefault="00AB1FC7" w:rsidP="00AB1FC7">
            <w:pPr>
              <w:rPr>
                <w:rFonts w:ascii="Adobe Arabic" w:eastAsia="Calibri" w:hAnsi="Adobe Arabic"/>
                <w:sz w:val="20"/>
                <w:szCs w:val="20"/>
                <w:rtl/>
              </w:rPr>
            </w:pPr>
            <w:r w:rsidRPr="006124D4">
              <w:rPr>
                <w:rFonts w:ascii="Adobe Arabic" w:eastAsia="Calibri" w:hAnsi="Adobe Arabic"/>
                <w:sz w:val="20"/>
                <w:szCs w:val="20"/>
                <w:rtl/>
              </w:rPr>
              <w:t xml:space="preserve">تولید </w:t>
            </w:r>
            <w:r w:rsidRPr="006124D4">
              <w:rPr>
                <w:rFonts w:ascii="Adobe Arabic" w:eastAsia="Calibri" w:hAnsi="Adobe Arabic" w:hint="cs"/>
                <w:sz w:val="20"/>
                <w:szCs w:val="20"/>
                <w:rtl/>
              </w:rPr>
              <w:t xml:space="preserve">و معرفی </w:t>
            </w:r>
            <w:r w:rsidRPr="006124D4">
              <w:rPr>
                <w:rFonts w:ascii="Adobe Arabic" w:eastAsia="Calibri" w:hAnsi="Adobe Arabic"/>
                <w:sz w:val="20"/>
                <w:szCs w:val="20"/>
                <w:rtl/>
              </w:rPr>
              <w:t>ارقام زیستی جدید با ت</w:t>
            </w:r>
            <w:r w:rsidRPr="006124D4">
              <w:rPr>
                <w:rFonts w:ascii="Adobe Arabic" w:eastAsia="Calibri" w:hAnsi="Adobe Arabic" w:hint="cs"/>
                <w:sz w:val="20"/>
                <w:szCs w:val="20"/>
                <w:rtl/>
              </w:rPr>
              <w:t>أ</w:t>
            </w:r>
            <w:r w:rsidRPr="006124D4">
              <w:rPr>
                <w:rFonts w:ascii="Adobe Arabic" w:eastAsia="Calibri" w:hAnsi="Adobe Arabic"/>
                <w:sz w:val="20"/>
                <w:szCs w:val="20"/>
                <w:rtl/>
              </w:rPr>
              <w:t>یید مراجع معتبر کشور</w:t>
            </w:r>
          </w:p>
        </w:tc>
        <w:tc>
          <w:tcPr>
            <w:tcW w:w="456" w:type="dxa"/>
            <w:tcBorders>
              <w:top w:val="single" w:sz="4" w:space="0" w:color="auto"/>
              <w:left w:val="single" w:sz="4" w:space="0" w:color="auto"/>
              <w:bottom w:val="single" w:sz="4" w:space="0" w:color="auto"/>
              <w:right w:val="single" w:sz="4" w:space="0" w:color="auto"/>
            </w:tcBorders>
            <w:vAlign w:val="center"/>
          </w:tcPr>
          <w:p w:rsidR="00AB1FC7" w:rsidRPr="006124D4" w:rsidRDefault="008E2415" w:rsidP="00AB1FC7">
            <w:pPr>
              <w:jc w:val="center"/>
              <w:rPr>
                <w:rFonts w:ascii="Adobe Arabic" w:eastAsia="Calibri" w:hAnsi="Adobe Arabic"/>
                <w:sz w:val="20"/>
                <w:szCs w:val="20"/>
                <w:rtl/>
              </w:rPr>
            </w:pPr>
            <w:r>
              <w:rPr>
                <w:rFonts w:ascii="Adobe Arabic" w:eastAsia="Calibri" w:hAnsi="Adobe Arabic" w:hint="cs"/>
                <w:sz w:val="20"/>
                <w:szCs w:val="20"/>
                <w:rtl/>
              </w:rPr>
              <w:t>25</w:t>
            </w:r>
          </w:p>
        </w:tc>
        <w:tc>
          <w:tcPr>
            <w:tcW w:w="1118" w:type="dxa"/>
            <w:vMerge/>
            <w:tcBorders>
              <w:left w:val="single" w:sz="4" w:space="0" w:color="auto"/>
              <w:right w:val="single" w:sz="4" w:space="0" w:color="auto"/>
            </w:tcBorders>
            <w:vAlign w:val="center"/>
          </w:tcPr>
          <w:p w:rsidR="00AB1FC7" w:rsidRPr="006124D4" w:rsidRDefault="00AB1FC7" w:rsidP="00AB1FC7">
            <w:pPr>
              <w:jc w:val="center"/>
              <w:rPr>
                <w:rFonts w:ascii="Adobe Arabic" w:eastAsia="Calibri" w:hAnsi="Adobe Arabic"/>
                <w:b/>
                <w:bCs/>
                <w:sz w:val="20"/>
                <w:szCs w:val="20"/>
                <w:rtl/>
              </w:rPr>
            </w:pPr>
          </w:p>
        </w:tc>
      </w:tr>
      <w:tr w:rsidR="00AB1FC7" w:rsidRPr="006124D4" w:rsidTr="00AB1FC7">
        <w:trPr>
          <w:trHeight w:val="480"/>
        </w:trPr>
        <w:tc>
          <w:tcPr>
            <w:tcW w:w="648" w:type="dxa"/>
            <w:tcBorders>
              <w:top w:val="single" w:sz="4" w:space="0" w:color="auto"/>
              <w:left w:val="single" w:sz="4" w:space="0" w:color="auto"/>
              <w:bottom w:val="single" w:sz="4" w:space="0" w:color="auto"/>
              <w:right w:val="single" w:sz="4" w:space="0" w:color="auto"/>
            </w:tcBorders>
            <w:vAlign w:val="center"/>
          </w:tcPr>
          <w:p w:rsidR="00AB1FC7" w:rsidRPr="006124D4" w:rsidRDefault="00AB1FC7" w:rsidP="00AB1FC7">
            <w:pPr>
              <w:jc w:val="center"/>
              <w:rPr>
                <w:rFonts w:ascii="Adobe Arabic" w:eastAsia="Calibri" w:hAnsi="Adobe Arabic"/>
                <w:sz w:val="20"/>
                <w:szCs w:val="20"/>
                <w:rtl/>
              </w:rPr>
            </w:pPr>
            <w:r w:rsidRPr="006124D4">
              <w:rPr>
                <w:rFonts w:ascii="Adobe Arabic" w:eastAsia="Calibri" w:hAnsi="Adobe Arabic" w:hint="cs"/>
                <w:sz w:val="20"/>
                <w:szCs w:val="20"/>
                <w:rtl/>
              </w:rPr>
              <w:t>14</w:t>
            </w:r>
          </w:p>
        </w:tc>
        <w:tc>
          <w:tcPr>
            <w:tcW w:w="630" w:type="dxa"/>
            <w:tcBorders>
              <w:top w:val="single" w:sz="4" w:space="0" w:color="auto"/>
              <w:left w:val="single" w:sz="4" w:space="0" w:color="auto"/>
              <w:bottom w:val="single" w:sz="4" w:space="0" w:color="auto"/>
              <w:right w:val="single" w:sz="4" w:space="0" w:color="auto"/>
            </w:tcBorders>
            <w:vAlign w:val="center"/>
          </w:tcPr>
          <w:p w:rsidR="00AB1FC7" w:rsidRPr="006124D4" w:rsidRDefault="00AB1FC7" w:rsidP="00AB1FC7">
            <w:pPr>
              <w:jc w:val="center"/>
              <w:rPr>
                <w:rFonts w:ascii="Adobe Arabic" w:eastAsia="Calibri" w:hAnsi="Adobe Arabic"/>
                <w:sz w:val="20"/>
                <w:szCs w:val="20"/>
                <w:rtl/>
              </w:rPr>
            </w:pPr>
            <w:r w:rsidRPr="006124D4">
              <w:rPr>
                <w:rFonts w:ascii="Adobe Arabic" w:eastAsia="Calibri" w:hAnsi="Adobe Arabic" w:hint="cs"/>
                <w:sz w:val="20"/>
                <w:szCs w:val="20"/>
                <w:rtl/>
              </w:rPr>
              <w:t>7</w:t>
            </w:r>
          </w:p>
        </w:tc>
        <w:tc>
          <w:tcPr>
            <w:tcW w:w="810" w:type="dxa"/>
            <w:tcBorders>
              <w:top w:val="single" w:sz="4" w:space="0" w:color="auto"/>
              <w:left w:val="single" w:sz="4" w:space="0" w:color="auto"/>
              <w:bottom w:val="single" w:sz="4" w:space="0" w:color="auto"/>
              <w:right w:val="single" w:sz="4" w:space="0" w:color="auto"/>
            </w:tcBorders>
            <w:vAlign w:val="center"/>
          </w:tcPr>
          <w:p w:rsidR="00AB1FC7" w:rsidRPr="006124D4" w:rsidRDefault="00AB1FC7" w:rsidP="00AB1FC7">
            <w:pPr>
              <w:jc w:val="center"/>
              <w:rPr>
                <w:rFonts w:ascii="Adobe Arabic" w:eastAsia="Calibri" w:hAnsi="Adobe Arabic"/>
                <w:sz w:val="20"/>
                <w:szCs w:val="20"/>
                <w:rtl/>
              </w:rPr>
            </w:pPr>
            <w:r w:rsidRPr="006124D4">
              <w:rPr>
                <w:rFonts w:ascii="Adobe Arabic" w:eastAsia="Calibri" w:hAnsi="Adobe Arabic"/>
                <w:sz w:val="20"/>
                <w:szCs w:val="20"/>
                <w:rtl/>
              </w:rPr>
              <w:t>10</w:t>
            </w:r>
          </w:p>
        </w:tc>
        <w:tc>
          <w:tcPr>
            <w:tcW w:w="990" w:type="dxa"/>
            <w:tcBorders>
              <w:top w:val="single" w:sz="4" w:space="0" w:color="auto"/>
              <w:left w:val="single" w:sz="4" w:space="0" w:color="auto"/>
              <w:bottom w:val="single" w:sz="4" w:space="0" w:color="auto"/>
              <w:right w:val="single" w:sz="4" w:space="0" w:color="auto"/>
            </w:tcBorders>
            <w:vAlign w:val="center"/>
          </w:tcPr>
          <w:p w:rsidR="00AB1FC7" w:rsidRPr="006124D4" w:rsidRDefault="00AB1FC7" w:rsidP="00AB1FC7">
            <w:pPr>
              <w:jc w:val="center"/>
              <w:rPr>
                <w:rFonts w:ascii="Adobe Arabic" w:eastAsia="Calibri" w:hAnsi="Adobe Arabic"/>
                <w:sz w:val="20"/>
                <w:szCs w:val="20"/>
                <w:rtl/>
              </w:rPr>
            </w:pPr>
            <w:r w:rsidRPr="006124D4">
              <w:rPr>
                <w:rFonts w:ascii="Adobe Arabic" w:eastAsia="Calibri" w:hAnsi="Adobe Arabic"/>
                <w:sz w:val="20"/>
                <w:szCs w:val="20"/>
                <w:rtl/>
              </w:rPr>
              <w:t>5</w:t>
            </w:r>
          </w:p>
        </w:tc>
        <w:tc>
          <w:tcPr>
            <w:tcW w:w="5760" w:type="dxa"/>
            <w:tcBorders>
              <w:top w:val="single" w:sz="4" w:space="0" w:color="auto"/>
              <w:left w:val="single" w:sz="4" w:space="0" w:color="auto"/>
              <w:bottom w:val="single" w:sz="4" w:space="0" w:color="auto"/>
              <w:right w:val="single" w:sz="4" w:space="0" w:color="auto"/>
            </w:tcBorders>
            <w:vAlign w:val="center"/>
          </w:tcPr>
          <w:p w:rsidR="00AB1FC7" w:rsidRPr="006124D4" w:rsidRDefault="00AB1FC7" w:rsidP="00AB1FC7">
            <w:pPr>
              <w:rPr>
                <w:rFonts w:ascii="Adobe Arabic" w:eastAsia="Calibri" w:hAnsi="Adobe Arabic"/>
                <w:sz w:val="20"/>
                <w:szCs w:val="20"/>
                <w:rtl/>
              </w:rPr>
            </w:pPr>
            <w:r w:rsidRPr="006124D4">
              <w:rPr>
                <w:rFonts w:ascii="Adobe Arabic" w:eastAsia="Calibri" w:hAnsi="Adobe Arabic"/>
                <w:sz w:val="20"/>
                <w:szCs w:val="20"/>
                <w:rtl/>
              </w:rPr>
              <w:t>تدوین استانداردهای ملی چاپ شده توسط م</w:t>
            </w:r>
            <w:r w:rsidRPr="006124D4">
              <w:rPr>
                <w:rFonts w:ascii="Adobe Arabic" w:eastAsia="Calibri" w:hAnsi="Adobe Arabic" w:hint="cs"/>
                <w:sz w:val="20"/>
                <w:szCs w:val="20"/>
                <w:rtl/>
              </w:rPr>
              <w:t>ؤ</w:t>
            </w:r>
            <w:r w:rsidRPr="006124D4">
              <w:rPr>
                <w:rFonts w:ascii="Adobe Arabic" w:eastAsia="Calibri" w:hAnsi="Adobe Arabic"/>
                <w:sz w:val="20"/>
                <w:szCs w:val="20"/>
                <w:rtl/>
              </w:rPr>
              <w:t>سس</w:t>
            </w:r>
            <w:r w:rsidRPr="006124D4">
              <w:rPr>
                <w:rFonts w:ascii="Adobe Arabic" w:eastAsia="Calibri" w:hAnsi="Adobe Arabic" w:hint="cs"/>
                <w:sz w:val="20"/>
                <w:szCs w:val="20"/>
                <w:rtl/>
              </w:rPr>
              <w:t>ۀ</w:t>
            </w:r>
            <w:r w:rsidRPr="006124D4">
              <w:rPr>
                <w:rFonts w:ascii="Adobe Arabic" w:eastAsia="Calibri" w:hAnsi="Adobe Arabic"/>
                <w:sz w:val="20"/>
                <w:szCs w:val="20"/>
                <w:rtl/>
              </w:rPr>
              <w:t xml:space="preserve"> استاندارد و تحقیقات صنعتی ایران</w:t>
            </w:r>
          </w:p>
        </w:tc>
        <w:tc>
          <w:tcPr>
            <w:tcW w:w="456" w:type="dxa"/>
            <w:tcBorders>
              <w:top w:val="single" w:sz="4" w:space="0" w:color="auto"/>
              <w:left w:val="single" w:sz="4" w:space="0" w:color="auto"/>
              <w:bottom w:val="single" w:sz="4" w:space="0" w:color="auto"/>
              <w:right w:val="single" w:sz="4" w:space="0" w:color="auto"/>
            </w:tcBorders>
            <w:vAlign w:val="center"/>
          </w:tcPr>
          <w:p w:rsidR="00AB1FC7" w:rsidRPr="006124D4" w:rsidRDefault="008E2415" w:rsidP="00AB1FC7">
            <w:pPr>
              <w:jc w:val="center"/>
              <w:rPr>
                <w:rFonts w:ascii="Adobe Arabic" w:eastAsia="Calibri" w:hAnsi="Adobe Arabic"/>
                <w:sz w:val="20"/>
                <w:szCs w:val="20"/>
                <w:rtl/>
              </w:rPr>
            </w:pPr>
            <w:r>
              <w:rPr>
                <w:rFonts w:ascii="Adobe Arabic" w:eastAsia="Calibri" w:hAnsi="Adobe Arabic" w:hint="cs"/>
                <w:sz w:val="20"/>
                <w:szCs w:val="20"/>
                <w:rtl/>
              </w:rPr>
              <w:t>26</w:t>
            </w:r>
          </w:p>
        </w:tc>
        <w:tc>
          <w:tcPr>
            <w:tcW w:w="1118" w:type="dxa"/>
            <w:vMerge/>
            <w:tcBorders>
              <w:left w:val="single" w:sz="4" w:space="0" w:color="auto"/>
              <w:right w:val="single" w:sz="4" w:space="0" w:color="auto"/>
            </w:tcBorders>
            <w:vAlign w:val="center"/>
          </w:tcPr>
          <w:p w:rsidR="00AB1FC7" w:rsidRPr="006124D4" w:rsidRDefault="00AB1FC7" w:rsidP="00AB1FC7">
            <w:pPr>
              <w:jc w:val="center"/>
              <w:rPr>
                <w:rFonts w:ascii="Adobe Arabic" w:eastAsia="Calibri" w:hAnsi="Adobe Arabic"/>
                <w:b/>
                <w:bCs/>
                <w:sz w:val="20"/>
                <w:szCs w:val="20"/>
                <w:rtl/>
              </w:rPr>
            </w:pPr>
          </w:p>
        </w:tc>
      </w:tr>
      <w:tr w:rsidR="00AB1FC7" w:rsidRPr="006124D4" w:rsidTr="00AB1FC7">
        <w:trPr>
          <w:trHeight w:val="345"/>
        </w:trPr>
        <w:tc>
          <w:tcPr>
            <w:tcW w:w="648" w:type="dxa"/>
            <w:tcBorders>
              <w:top w:val="single" w:sz="4" w:space="0" w:color="auto"/>
              <w:left w:val="single" w:sz="4" w:space="0" w:color="auto"/>
              <w:bottom w:val="single" w:sz="4" w:space="0" w:color="auto"/>
              <w:right w:val="single" w:sz="4" w:space="0" w:color="auto"/>
            </w:tcBorders>
            <w:vAlign w:val="center"/>
          </w:tcPr>
          <w:p w:rsidR="00AB1FC7" w:rsidRPr="006124D4" w:rsidRDefault="00AB1FC7" w:rsidP="00AB1FC7">
            <w:pPr>
              <w:jc w:val="center"/>
              <w:rPr>
                <w:rFonts w:ascii="Adobe Arabic" w:eastAsia="Calibri" w:hAnsi="Adobe Arabic"/>
                <w:sz w:val="20"/>
                <w:szCs w:val="20"/>
                <w:rtl/>
              </w:rPr>
            </w:pPr>
            <w:r w:rsidRPr="006124D4">
              <w:rPr>
                <w:rFonts w:ascii="Adobe Arabic" w:eastAsia="Calibri" w:hAnsi="Adobe Arabic" w:hint="cs"/>
                <w:sz w:val="20"/>
                <w:szCs w:val="20"/>
                <w:rtl/>
              </w:rPr>
              <w:t>12</w:t>
            </w:r>
          </w:p>
        </w:tc>
        <w:tc>
          <w:tcPr>
            <w:tcW w:w="630" w:type="dxa"/>
            <w:tcBorders>
              <w:top w:val="single" w:sz="4" w:space="0" w:color="auto"/>
              <w:left w:val="single" w:sz="4" w:space="0" w:color="auto"/>
              <w:bottom w:val="single" w:sz="4" w:space="0" w:color="auto"/>
              <w:right w:val="single" w:sz="4" w:space="0" w:color="auto"/>
            </w:tcBorders>
            <w:vAlign w:val="center"/>
          </w:tcPr>
          <w:p w:rsidR="00AB1FC7" w:rsidRPr="006124D4" w:rsidRDefault="00AB1FC7" w:rsidP="00AB1FC7">
            <w:pPr>
              <w:jc w:val="center"/>
              <w:rPr>
                <w:rFonts w:ascii="Adobe Arabic" w:eastAsia="Calibri" w:hAnsi="Adobe Arabic"/>
                <w:sz w:val="20"/>
                <w:szCs w:val="20"/>
                <w:rtl/>
              </w:rPr>
            </w:pPr>
            <w:r w:rsidRPr="006124D4">
              <w:rPr>
                <w:rFonts w:ascii="Adobe Arabic" w:eastAsia="Calibri" w:hAnsi="Adobe Arabic" w:hint="cs"/>
                <w:sz w:val="20"/>
                <w:szCs w:val="20"/>
                <w:rtl/>
              </w:rPr>
              <w:t>3</w:t>
            </w:r>
          </w:p>
        </w:tc>
        <w:tc>
          <w:tcPr>
            <w:tcW w:w="810" w:type="dxa"/>
            <w:tcBorders>
              <w:top w:val="single" w:sz="4" w:space="0" w:color="auto"/>
              <w:left w:val="single" w:sz="4" w:space="0" w:color="auto"/>
              <w:bottom w:val="single" w:sz="4" w:space="0" w:color="auto"/>
              <w:right w:val="single" w:sz="4" w:space="0" w:color="auto"/>
            </w:tcBorders>
            <w:vAlign w:val="center"/>
          </w:tcPr>
          <w:p w:rsidR="00AB1FC7" w:rsidRPr="006124D4" w:rsidRDefault="00AB1FC7" w:rsidP="00AB1FC7">
            <w:pPr>
              <w:jc w:val="center"/>
              <w:rPr>
                <w:rFonts w:ascii="Adobe Arabic" w:eastAsia="Calibri" w:hAnsi="Adobe Arabic"/>
                <w:sz w:val="20"/>
                <w:szCs w:val="20"/>
                <w:rtl/>
              </w:rPr>
            </w:pPr>
            <w:r w:rsidRPr="006124D4">
              <w:rPr>
                <w:rFonts w:ascii="Adobe Arabic" w:eastAsia="Calibri" w:hAnsi="Adobe Arabic" w:hint="cs"/>
                <w:sz w:val="20"/>
                <w:szCs w:val="20"/>
                <w:rtl/>
              </w:rPr>
              <w:t>8 خارجی</w:t>
            </w:r>
          </w:p>
        </w:tc>
        <w:tc>
          <w:tcPr>
            <w:tcW w:w="990" w:type="dxa"/>
            <w:tcBorders>
              <w:top w:val="single" w:sz="4" w:space="0" w:color="auto"/>
              <w:left w:val="single" w:sz="4" w:space="0" w:color="auto"/>
              <w:bottom w:val="single" w:sz="4" w:space="0" w:color="auto"/>
              <w:right w:val="single" w:sz="4" w:space="0" w:color="auto"/>
            </w:tcBorders>
            <w:vAlign w:val="center"/>
          </w:tcPr>
          <w:p w:rsidR="00AB1FC7" w:rsidRPr="006124D4" w:rsidRDefault="00AB1FC7" w:rsidP="00AB1FC7">
            <w:pPr>
              <w:jc w:val="center"/>
              <w:rPr>
                <w:rFonts w:ascii="Adobe Arabic" w:eastAsia="Calibri" w:hAnsi="Adobe Arabic"/>
                <w:sz w:val="20"/>
                <w:szCs w:val="20"/>
                <w:rtl/>
              </w:rPr>
            </w:pPr>
            <w:r w:rsidRPr="006124D4">
              <w:rPr>
                <w:rFonts w:ascii="Adobe Arabic" w:eastAsia="Calibri" w:hAnsi="Adobe Arabic"/>
                <w:sz w:val="20"/>
                <w:szCs w:val="20"/>
                <w:rtl/>
              </w:rPr>
              <w:t xml:space="preserve">2 </w:t>
            </w:r>
            <w:r w:rsidRPr="006124D4">
              <w:rPr>
                <w:rFonts w:ascii="Adobe Arabic" w:eastAsia="Calibri" w:hAnsi="Adobe Arabic" w:hint="cs"/>
                <w:sz w:val="20"/>
                <w:szCs w:val="20"/>
                <w:rtl/>
              </w:rPr>
              <w:t>خارجی</w:t>
            </w:r>
          </w:p>
        </w:tc>
        <w:tc>
          <w:tcPr>
            <w:tcW w:w="5760" w:type="dxa"/>
            <w:tcBorders>
              <w:top w:val="single" w:sz="4" w:space="0" w:color="auto"/>
              <w:left w:val="single" w:sz="4" w:space="0" w:color="auto"/>
              <w:bottom w:val="single" w:sz="4" w:space="0" w:color="auto"/>
              <w:right w:val="single" w:sz="4" w:space="0" w:color="auto"/>
            </w:tcBorders>
            <w:vAlign w:val="center"/>
          </w:tcPr>
          <w:p w:rsidR="00AB1FC7" w:rsidRPr="006124D4" w:rsidRDefault="00AB1FC7" w:rsidP="00AB1FC7">
            <w:pPr>
              <w:rPr>
                <w:rFonts w:ascii="Adobe Arabic" w:eastAsia="Calibri" w:hAnsi="Adobe Arabic"/>
                <w:sz w:val="20"/>
                <w:szCs w:val="20"/>
                <w:rtl/>
              </w:rPr>
            </w:pPr>
            <w:r w:rsidRPr="006124D4">
              <w:rPr>
                <w:rFonts w:ascii="Adobe Arabic" w:eastAsia="Calibri" w:hAnsi="Adobe Arabic"/>
                <w:sz w:val="20"/>
                <w:szCs w:val="20"/>
                <w:rtl/>
              </w:rPr>
              <w:t xml:space="preserve">تعیین توالی ژن ثبت شده در مراجع قانونی یا علمی کشور </w:t>
            </w:r>
          </w:p>
        </w:tc>
        <w:tc>
          <w:tcPr>
            <w:tcW w:w="456" w:type="dxa"/>
            <w:tcBorders>
              <w:top w:val="single" w:sz="4" w:space="0" w:color="auto"/>
              <w:left w:val="single" w:sz="4" w:space="0" w:color="auto"/>
              <w:bottom w:val="single" w:sz="4" w:space="0" w:color="auto"/>
              <w:right w:val="single" w:sz="4" w:space="0" w:color="auto"/>
            </w:tcBorders>
            <w:vAlign w:val="center"/>
          </w:tcPr>
          <w:p w:rsidR="00AB1FC7" w:rsidRPr="006124D4" w:rsidRDefault="008E2415" w:rsidP="00AB1FC7">
            <w:pPr>
              <w:jc w:val="center"/>
              <w:rPr>
                <w:rFonts w:ascii="Adobe Arabic" w:eastAsia="Calibri" w:hAnsi="Adobe Arabic"/>
                <w:sz w:val="20"/>
                <w:szCs w:val="20"/>
                <w:rtl/>
              </w:rPr>
            </w:pPr>
            <w:r>
              <w:rPr>
                <w:rFonts w:ascii="Adobe Arabic" w:eastAsia="Calibri" w:hAnsi="Adobe Arabic" w:hint="cs"/>
                <w:sz w:val="20"/>
                <w:szCs w:val="20"/>
                <w:rtl/>
              </w:rPr>
              <w:t>27</w:t>
            </w:r>
          </w:p>
        </w:tc>
        <w:tc>
          <w:tcPr>
            <w:tcW w:w="1118" w:type="dxa"/>
            <w:vMerge/>
            <w:tcBorders>
              <w:left w:val="single" w:sz="4" w:space="0" w:color="auto"/>
              <w:right w:val="single" w:sz="4" w:space="0" w:color="auto"/>
            </w:tcBorders>
            <w:vAlign w:val="center"/>
          </w:tcPr>
          <w:p w:rsidR="00AB1FC7" w:rsidRPr="006124D4" w:rsidRDefault="00AB1FC7" w:rsidP="00AB1FC7">
            <w:pPr>
              <w:jc w:val="center"/>
              <w:rPr>
                <w:rFonts w:ascii="Adobe Arabic" w:eastAsia="Calibri" w:hAnsi="Adobe Arabic"/>
                <w:b/>
                <w:bCs/>
                <w:sz w:val="20"/>
                <w:szCs w:val="20"/>
                <w:rtl/>
              </w:rPr>
            </w:pPr>
          </w:p>
        </w:tc>
      </w:tr>
    </w:tbl>
    <w:p w:rsidR="00AB1FC7" w:rsidRDefault="00AB1FC7" w:rsidP="00AB1FC7">
      <w:pPr>
        <w:spacing w:after="0" w:line="240" w:lineRule="auto"/>
        <w:jc w:val="both"/>
        <w:rPr>
          <w:rFonts w:ascii="Adobe Arabic" w:eastAsia="Calibri" w:hAnsi="Adobe Arabic"/>
          <w:b/>
          <w:bCs/>
          <w:szCs w:val="28"/>
          <w:rtl/>
          <w:lang w:bidi="fa-IR"/>
        </w:rPr>
      </w:pPr>
    </w:p>
    <w:tbl>
      <w:tblPr>
        <w:tblStyle w:val="TableGrid"/>
        <w:tblpPr w:leftFromText="180" w:rightFromText="180" w:vertAnchor="text" w:tblpXSpec="center" w:tblpY="1"/>
        <w:tblOverlap w:val="never"/>
        <w:tblW w:w="10412" w:type="dxa"/>
        <w:tblLayout w:type="fixed"/>
        <w:tblLook w:val="04A0" w:firstRow="1" w:lastRow="0" w:firstColumn="1" w:lastColumn="0" w:noHBand="0" w:noVBand="1"/>
      </w:tblPr>
      <w:tblGrid>
        <w:gridCol w:w="648"/>
        <w:gridCol w:w="630"/>
        <w:gridCol w:w="810"/>
        <w:gridCol w:w="990"/>
        <w:gridCol w:w="5760"/>
        <w:gridCol w:w="456"/>
        <w:gridCol w:w="1118"/>
      </w:tblGrid>
      <w:tr w:rsidR="00AB1FC7" w:rsidRPr="006124D4" w:rsidTr="00AB1FC7">
        <w:trPr>
          <w:trHeight w:val="241"/>
        </w:trPr>
        <w:tc>
          <w:tcPr>
            <w:tcW w:w="648" w:type="dxa"/>
            <w:tcBorders>
              <w:top w:val="single" w:sz="4" w:space="0" w:color="auto"/>
              <w:left w:val="single" w:sz="4" w:space="0" w:color="auto"/>
              <w:bottom w:val="single" w:sz="4" w:space="0" w:color="auto"/>
              <w:right w:val="single" w:sz="4" w:space="0" w:color="auto"/>
            </w:tcBorders>
            <w:vAlign w:val="center"/>
          </w:tcPr>
          <w:p w:rsidR="00AB1FC7" w:rsidRPr="006124D4" w:rsidRDefault="00AB1FC7" w:rsidP="00AB1FC7">
            <w:pPr>
              <w:jc w:val="center"/>
              <w:rPr>
                <w:rFonts w:ascii="Adobe Arabic" w:eastAsia="Calibri" w:hAnsi="Adobe Arabic"/>
                <w:sz w:val="20"/>
                <w:szCs w:val="20"/>
                <w:rtl/>
              </w:rPr>
            </w:pPr>
            <w:r w:rsidRPr="006124D4">
              <w:rPr>
                <w:rFonts w:eastAsia="Calibri"/>
              </w:rPr>
              <w:br w:type="page"/>
            </w:r>
            <w:r w:rsidRPr="006124D4">
              <w:rPr>
                <w:rFonts w:ascii="Adobe Arabic" w:eastAsia="Calibri" w:hAnsi="Adobe Arabic"/>
                <w:sz w:val="20"/>
                <w:szCs w:val="20"/>
              </w:rPr>
              <w:br w:type="page"/>
            </w:r>
          </w:p>
        </w:tc>
        <w:tc>
          <w:tcPr>
            <w:tcW w:w="630" w:type="dxa"/>
            <w:tcBorders>
              <w:top w:val="single" w:sz="4" w:space="0" w:color="auto"/>
              <w:left w:val="single" w:sz="4" w:space="0" w:color="auto"/>
              <w:bottom w:val="single" w:sz="4" w:space="0" w:color="auto"/>
              <w:right w:val="single" w:sz="4" w:space="0" w:color="auto"/>
            </w:tcBorders>
            <w:vAlign w:val="center"/>
          </w:tcPr>
          <w:p w:rsidR="00AB1FC7" w:rsidRPr="006124D4" w:rsidRDefault="00AB1FC7" w:rsidP="00AB1FC7">
            <w:pPr>
              <w:jc w:val="center"/>
              <w:rPr>
                <w:rFonts w:ascii="Adobe Arabic" w:eastAsia="Calibri" w:hAnsi="Adobe Arabic"/>
                <w:sz w:val="20"/>
                <w:szCs w:val="20"/>
                <w:rtl/>
              </w:rPr>
            </w:pPr>
          </w:p>
        </w:tc>
        <w:tc>
          <w:tcPr>
            <w:tcW w:w="810" w:type="dxa"/>
            <w:tcBorders>
              <w:top w:val="single" w:sz="4" w:space="0" w:color="auto"/>
              <w:left w:val="single" w:sz="4" w:space="0" w:color="auto"/>
              <w:bottom w:val="single" w:sz="4" w:space="0" w:color="auto"/>
              <w:right w:val="single" w:sz="4" w:space="0" w:color="auto"/>
            </w:tcBorders>
            <w:vAlign w:val="center"/>
          </w:tcPr>
          <w:p w:rsidR="00AB1FC7" w:rsidRPr="006124D4" w:rsidRDefault="00AB1FC7" w:rsidP="00AB1FC7">
            <w:pPr>
              <w:jc w:val="center"/>
              <w:rPr>
                <w:rFonts w:ascii="Adobe Arabic" w:eastAsia="Calibri" w:hAnsi="Adobe Arabic"/>
                <w:sz w:val="20"/>
                <w:szCs w:val="20"/>
                <w:rtl/>
              </w:rPr>
            </w:pPr>
          </w:p>
        </w:tc>
        <w:tc>
          <w:tcPr>
            <w:tcW w:w="990" w:type="dxa"/>
            <w:tcBorders>
              <w:top w:val="single" w:sz="4" w:space="0" w:color="auto"/>
              <w:left w:val="single" w:sz="4" w:space="0" w:color="auto"/>
              <w:bottom w:val="single" w:sz="4" w:space="0" w:color="auto"/>
              <w:right w:val="single" w:sz="4" w:space="0" w:color="auto"/>
            </w:tcBorders>
            <w:vAlign w:val="center"/>
          </w:tcPr>
          <w:p w:rsidR="00AB1FC7" w:rsidRPr="006124D4" w:rsidRDefault="00AB1FC7" w:rsidP="00AB1FC7">
            <w:pPr>
              <w:jc w:val="center"/>
              <w:rPr>
                <w:rFonts w:ascii="Adobe Arabic" w:eastAsia="Calibri" w:hAnsi="Adobe Arabic"/>
                <w:sz w:val="20"/>
                <w:szCs w:val="20"/>
                <w:rtl/>
              </w:rPr>
            </w:pPr>
            <w:r w:rsidRPr="006124D4">
              <w:rPr>
                <w:rFonts w:ascii="Adobe Arabic" w:eastAsia="Calibri" w:hAnsi="Adobe Arabic"/>
                <w:sz w:val="20"/>
                <w:szCs w:val="20"/>
                <w:rtl/>
              </w:rPr>
              <w:t>10</w:t>
            </w:r>
          </w:p>
        </w:tc>
        <w:tc>
          <w:tcPr>
            <w:tcW w:w="5760" w:type="dxa"/>
            <w:tcBorders>
              <w:top w:val="single" w:sz="4" w:space="0" w:color="auto"/>
              <w:left w:val="single" w:sz="4" w:space="0" w:color="auto"/>
              <w:bottom w:val="single" w:sz="4" w:space="0" w:color="auto"/>
              <w:right w:val="single" w:sz="4" w:space="0" w:color="auto"/>
            </w:tcBorders>
            <w:vAlign w:val="center"/>
          </w:tcPr>
          <w:p w:rsidR="00AB1FC7" w:rsidRPr="006124D4" w:rsidRDefault="00AB1FC7" w:rsidP="00AB1FC7">
            <w:pPr>
              <w:rPr>
                <w:rFonts w:ascii="Adobe Arabic" w:eastAsia="Calibri" w:hAnsi="Adobe Arabic"/>
                <w:sz w:val="20"/>
                <w:szCs w:val="20"/>
                <w:rtl/>
              </w:rPr>
            </w:pPr>
            <w:r w:rsidRPr="006124D4">
              <w:rPr>
                <w:rFonts w:ascii="Adobe Arabic" w:eastAsia="Calibri" w:hAnsi="Adobe Arabic"/>
                <w:sz w:val="20"/>
                <w:szCs w:val="20"/>
                <w:rtl/>
              </w:rPr>
              <w:t>كسب رتبه در جشنواره</w:t>
            </w:r>
            <w:dir w:val="rtl">
              <w:r w:rsidRPr="006124D4">
                <w:rPr>
                  <w:rFonts w:ascii="Adobe Arabic" w:eastAsia="Calibri" w:hAnsi="Adobe Arabic"/>
                  <w:sz w:val="20"/>
                  <w:szCs w:val="20"/>
                  <w:rtl/>
                </w:rPr>
                <w:t>های بین</w:t>
              </w:r>
              <w:dir w:val="rtl">
                <w:r w:rsidRPr="006124D4">
                  <w:rPr>
                    <w:rFonts w:ascii="Adobe Arabic" w:eastAsia="Calibri" w:hAnsi="Adobe Arabic"/>
                    <w:sz w:val="20"/>
                    <w:szCs w:val="20"/>
                    <w:rtl/>
                  </w:rPr>
                  <w:t>المللی مرتبط با حوز</w:t>
                </w:r>
                <w:r w:rsidRPr="006124D4">
                  <w:rPr>
                    <w:rFonts w:ascii="Adobe Arabic" w:eastAsia="Calibri" w:hAnsi="Adobe Arabic" w:hint="cs"/>
                    <w:sz w:val="20"/>
                    <w:szCs w:val="20"/>
                    <w:rtl/>
                  </w:rPr>
                  <w:t>ۀ</w:t>
                </w:r>
                <w:r w:rsidRPr="006124D4">
                  <w:rPr>
                    <w:rFonts w:ascii="Adobe Arabic" w:eastAsia="Calibri" w:hAnsi="Adobe Arabic"/>
                    <w:sz w:val="20"/>
                    <w:szCs w:val="20"/>
                    <w:rtl/>
                  </w:rPr>
                  <w:t xml:space="preserve"> تخصص</w:t>
                </w:r>
                <w:r w:rsidRPr="006124D4">
                  <w:rPr>
                    <w:rFonts w:ascii="Adobe Arabic" w:eastAsia="Calibri" w:hAnsi="Adobe Arabic" w:hint="cs"/>
                    <w:sz w:val="20"/>
                    <w:szCs w:val="20"/>
                    <w:rtl/>
                  </w:rPr>
                  <w:t xml:space="preserve">ی </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rsidR="00CD51C7">
                  <w:t>‬</w:t>
                </w:r>
                <w:r w:rsidR="00CD51C7">
                  <w:t>‬</w:t>
                </w:r>
                <w:r w:rsidR="00E261CB">
                  <w:t>‬</w:t>
                </w:r>
                <w:r w:rsidR="00E261CB">
                  <w:t>‬</w:t>
                </w:r>
                <w:r w:rsidR="00EB304E">
                  <w:t>‬</w:t>
                </w:r>
                <w:r w:rsidR="00EB304E">
                  <w:t>‬</w:t>
                </w:r>
                <w:r w:rsidR="00A915EE">
                  <w:t>‬</w:t>
                </w:r>
                <w:r w:rsidR="00A915EE">
                  <w:t>‬</w:t>
                </w:r>
                <w:r w:rsidR="00942778">
                  <w:t>‬</w:t>
                </w:r>
                <w:r w:rsidR="00942778">
                  <w:t>‬</w:t>
                </w:r>
                <w:r w:rsidR="00216657">
                  <w:t>‬</w:t>
                </w:r>
                <w:r w:rsidR="00216657">
                  <w:t>‬</w:t>
                </w:r>
                <w:r w:rsidR="00A6787A">
                  <w:t>‬</w:t>
                </w:r>
                <w:r w:rsidR="00A6787A">
                  <w:t>‬</w:t>
                </w:r>
                <w:r w:rsidR="00830980">
                  <w:t>‬</w:t>
                </w:r>
                <w:r w:rsidR="00830980">
                  <w:t>‬</w:t>
                </w:r>
                <w:r w:rsidR="004D48B9">
                  <w:t>‬</w:t>
                </w:r>
                <w:r w:rsidR="004D48B9">
                  <w:t>‬</w:t>
                </w:r>
                <w:r w:rsidR="009C22F1">
                  <w:t>‬</w:t>
                </w:r>
                <w:r w:rsidR="009C22F1">
                  <w:t>‬</w:t>
                </w:r>
                <w:r w:rsidR="00C95FE4">
                  <w:t>‬</w:t>
                </w:r>
                <w:r w:rsidR="00C95FE4">
                  <w:t>‬</w:t>
                </w:r>
                <w:r w:rsidR="00990540">
                  <w:t>‬</w:t>
                </w:r>
                <w:r w:rsidR="00990540">
                  <w:t>‬</w:t>
                </w:r>
                <w:r w:rsidR="006E6CC2">
                  <w:t>‬</w:t>
                </w:r>
                <w:r w:rsidR="006E6CC2">
                  <w:t>‬</w:t>
                </w:r>
                <w:r w:rsidR="00E65063">
                  <w:t>‬</w:t>
                </w:r>
                <w:r w:rsidR="00E65063">
                  <w:t>‬</w:t>
                </w:r>
                <w:r w:rsidR="0039074D">
                  <w:t>‬</w:t>
                </w:r>
                <w:r w:rsidR="0039074D">
                  <w:t>‬</w:t>
                </w:r>
                <w:r w:rsidR="00063AB4">
                  <w:t>‬</w:t>
                </w:r>
                <w:r w:rsidR="00063AB4">
                  <w:t>‬</w:t>
                </w:r>
                <w:r w:rsidR="00172F25">
                  <w:t>‬</w:t>
                </w:r>
                <w:r w:rsidR="00172F25">
                  <w:t>‬</w:t>
                </w:r>
                <w:r w:rsidR="00BD1C24">
                  <w:t>‬</w:t>
                </w:r>
                <w:r w:rsidR="00BD1C24">
                  <w:t>‬</w:t>
                </w:r>
                <w:r w:rsidR="00985BE1">
                  <w:t>‬</w:t>
                </w:r>
                <w:r w:rsidR="00985BE1">
                  <w:t>‬</w:t>
                </w:r>
                <w:r w:rsidR="007C52E8">
                  <w:t>‬</w:t>
                </w:r>
                <w:r w:rsidR="007C52E8">
                  <w:t>‬</w:t>
                </w:r>
                <w:r w:rsidR="003E490B">
                  <w:t>‬</w:t>
                </w:r>
                <w:r w:rsidR="003E490B">
                  <w:t>‬</w:t>
                </w:r>
                <w:r w:rsidR="00CF391B">
                  <w:t>‬</w:t>
                </w:r>
                <w:r w:rsidR="00CF391B">
                  <w:t>‬</w:t>
                </w:r>
                <w:r w:rsidR="00B161D3">
                  <w:t>‬</w:t>
                </w:r>
                <w:r w:rsidR="00B161D3">
                  <w:t>‬</w:t>
                </w:r>
                <w:r w:rsidR="00E37581">
                  <w:t>‬</w:t>
                </w:r>
                <w:r w:rsidR="00E37581">
                  <w:t>‬</w:t>
                </w:r>
                <w:r w:rsidR="00336663">
                  <w:t>‬</w:t>
                </w:r>
                <w:r w:rsidR="00336663">
                  <w:t>‬</w:t>
                </w:r>
                <w:r w:rsidR="004F2180">
                  <w:t>‬</w:t>
                </w:r>
                <w:r w:rsidR="004F2180">
                  <w:t>‬</w:t>
                </w:r>
                <w:r w:rsidR="008E62C6">
                  <w:t>‬</w:t>
                </w:r>
                <w:r w:rsidR="008E62C6">
                  <w:t>‬</w:t>
                </w:r>
                <w:r w:rsidR="00827051">
                  <w:t>‬</w:t>
                </w:r>
                <w:r w:rsidR="00827051">
                  <w:t>‬</w:t>
                </w:r>
                <w:r w:rsidR="007C015E">
                  <w:t>‬</w:t>
                </w:r>
                <w:r w:rsidR="007C015E">
                  <w:t>‬</w:t>
                </w:r>
                <w:r w:rsidR="00D4059D">
                  <w:t>‬</w:t>
                </w:r>
                <w:r w:rsidR="00D4059D">
                  <w:t>‬</w:t>
                </w:r>
                <w:r w:rsidR="002976EE">
                  <w:t>‬</w:t>
                </w:r>
                <w:r w:rsidR="002976EE">
                  <w:t>‬</w:t>
                </w:r>
                <w:r w:rsidR="00B1481C">
                  <w:t>‬</w:t>
                </w:r>
                <w:r w:rsidR="00B1481C">
                  <w:t>‬</w:t>
                </w:r>
                <w:r w:rsidR="009870DD">
                  <w:t>‬</w:t>
                </w:r>
                <w:r w:rsidR="009870DD">
                  <w:t>‬</w:t>
                </w:r>
              </w:dir>
            </w:dir>
          </w:p>
          <w:p w:rsidR="00AB1FC7" w:rsidRPr="006124D4" w:rsidRDefault="00AB1FC7" w:rsidP="00AB1FC7">
            <w:pPr>
              <w:rPr>
                <w:rFonts w:ascii="Adobe Arabic" w:eastAsia="Calibri" w:hAnsi="Adobe Arabic"/>
                <w:sz w:val="20"/>
                <w:szCs w:val="20"/>
                <w:rtl/>
              </w:rPr>
            </w:pPr>
            <w:r w:rsidRPr="006124D4">
              <w:rPr>
                <w:rFonts w:ascii="Adobe Arabic" w:eastAsia="Calibri" w:hAnsi="Adobe Arabic" w:hint="cs"/>
                <w:sz w:val="20"/>
                <w:szCs w:val="20"/>
                <w:rtl/>
              </w:rPr>
              <w:t>(به تشخیص معاونت پژوهشی واحد)</w:t>
            </w:r>
            <w:r w:rsidRPr="006124D4">
              <w:rPr>
                <w:rFonts w:ascii="MS Mincho" w:eastAsia="MS Mincho" w:hAnsi="MS Mincho" w:cs="MS Mincho"/>
                <w:sz w:val="20"/>
                <w:szCs w:val="20"/>
              </w:rPr>
              <w:t>‬</w:t>
            </w:r>
            <w:r w:rsidRPr="006124D4">
              <w:rPr>
                <w:rFonts w:ascii="MS Mincho" w:eastAsia="MS Mincho" w:hAnsi="MS Mincho" w:cs="MS Mincho"/>
                <w:sz w:val="20"/>
                <w:szCs w:val="20"/>
              </w:rPr>
              <w:t>‬</w:t>
            </w:r>
            <w:r w:rsidRPr="006124D4">
              <w:rPr>
                <w:rFonts w:ascii="MS Mincho" w:eastAsia="MS Mincho" w:hAnsi="MS Mincho" w:cs="MS Mincho"/>
                <w:sz w:val="20"/>
                <w:szCs w:val="20"/>
              </w:rPr>
              <w:t>‬</w:t>
            </w:r>
            <w:r w:rsidRPr="006124D4">
              <w:rPr>
                <w:rFonts w:ascii="MS Mincho" w:eastAsia="MS Mincho" w:hAnsi="MS Mincho" w:cs="MS Mincho"/>
                <w:sz w:val="20"/>
                <w:szCs w:val="20"/>
              </w:rPr>
              <w:t>‬</w:t>
            </w:r>
            <w:r w:rsidRPr="006124D4">
              <w:rPr>
                <w:rFonts w:ascii="MS Mincho" w:eastAsia="MS Mincho" w:hAnsi="MS Mincho" w:cs="MS Mincho"/>
                <w:sz w:val="20"/>
                <w:szCs w:val="20"/>
              </w:rPr>
              <w:t>‬</w:t>
            </w:r>
            <w:r w:rsidRPr="006124D4">
              <w:rPr>
                <w:rFonts w:ascii="MS Mincho" w:eastAsia="MS Mincho" w:hAnsi="MS Mincho" w:cs="MS Mincho"/>
                <w:sz w:val="20"/>
                <w:szCs w:val="20"/>
              </w:rPr>
              <w:t>‬</w:t>
            </w:r>
            <w:r w:rsidRPr="006124D4">
              <w:rPr>
                <w:rFonts w:ascii="MS Mincho" w:eastAsia="MS Mincho" w:hAnsi="MS Mincho" w:cs="MS Mincho"/>
                <w:sz w:val="20"/>
                <w:szCs w:val="20"/>
              </w:rPr>
              <w:t>‬</w:t>
            </w:r>
            <w:r w:rsidRPr="006124D4">
              <w:rPr>
                <w:rFonts w:ascii="MS Mincho" w:eastAsia="MS Mincho" w:hAnsi="MS Mincho" w:cs="MS Mincho"/>
                <w:sz w:val="20"/>
                <w:szCs w:val="20"/>
              </w:rPr>
              <w:t>‬</w:t>
            </w:r>
            <w:r w:rsidRPr="006124D4">
              <w:rPr>
                <w:rFonts w:ascii="MS Mincho" w:eastAsia="MS Mincho" w:hAnsi="MS Mincho" w:cs="MS Mincho"/>
                <w:sz w:val="20"/>
                <w:szCs w:val="20"/>
              </w:rPr>
              <w:t>‬</w:t>
            </w:r>
            <w:r w:rsidRPr="006124D4">
              <w:rPr>
                <w:rFonts w:ascii="MS Mincho" w:eastAsia="MS Mincho" w:hAnsi="MS Mincho" w:cs="MS Mincho"/>
                <w:sz w:val="20"/>
                <w:szCs w:val="20"/>
              </w:rPr>
              <w:t>‬</w:t>
            </w:r>
            <w:r w:rsidRPr="006124D4">
              <w:rPr>
                <w:rFonts w:ascii="MS Mincho" w:eastAsia="MS Mincho" w:hAnsi="MS Mincho" w:cs="MS Mincho"/>
                <w:sz w:val="20"/>
                <w:szCs w:val="20"/>
              </w:rPr>
              <w:t>‬</w:t>
            </w:r>
            <w:r w:rsidRPr="006124D4">
              <w:rPr>
                <w:rFonts w:ascii="MS Mincho" w:eastAsia="MS Mincho" w:hAnsi="MS Mincho" w:cs="MS Mincho"/>
                <w:sz w:val="20"/>
                <w:szCs w:val="20"/>
              </w:rPr>
              <w:t>‬</w:t>
            </w:r>
            <w:r w:rsidRPr="006124D4">
              <w:rPr>
                <w:rFonts w:ascii="MS Mincho" w:eastAsia="MS Mincho" w:hAnsi="MS Mincho" w:cs="MS Mincho"/>
                <w:sz w:val="20"/>
                <w:szCs w:val="20"/>
              </w:rPr>
              <w:t>‬</w:t>
            </w:r>
            <w:r w:rsidRPr="006124D4">
              <w:rPr>
                <w:rFonts w:ascii="MS Mincho" w:eastAsia="MS Mincho" w:hAnsi="MS Mincho" w:cs="MS Mincho"/>
                <w:sz w:val="20"/>
                <w:szCs w:val="20"/>
              </w:rPr>
              <w:t>‬</w:t>
            </w:r>
            <w:r w:rsidRPr="006124D4">
              <w:rPr>
                <w:rFonts w:ascii="MS Mincho" w:eastAsia="MS Mincho" w:hAnsi="MS Mincho" w:cs="MS Mincho"/>
                <w:sz w:val="20"/>
                <w:szCs w:val="20"/>
              </w:rPr>
              <w:t>‬</w:t>
            </w:r>
            <w:r w:rsidRPr="006124D4">
              <w:rPr>
                <w:rFonts w:ascii="MS Mincho" w:eastAsia="MS Mincho" w:hAnsi="MS Mincho" w:cs="MS Mincho"/>
                <w:sz w:val="20"/>
                <w:szCs w:val="20"/>
              </w:rPr>
              <w:t>‬</w:t>
            </w:r>
            <w:r w:rsidRPr="006124D4">
              <w:rPr>
                <w:rFonts w:ascii="MS Mincho" w:eastAsia="MS Mincho" w:hAnsi="MS Mincho" w:cs="MS Mincho"/>
                <w:sz w:val="20"/>
                <w:szCs w:val="20"/>
              </w:rPr>
              <w:t>‬</w:t>
            </w:r>
            <w:r w:rsidRPr="006124D4">
              <w:rPr>
                <w:rFonts w:ascii="MS Mincho" w:eastAsia="MS Mincho" w:hAnsi="MS Mincho" w:cs="MS Mincho"/>
                <w:sz w:val="20"/>
                <w:szCs w:val="20"/>
              </w:rPr>
              <w:t>‬</w:t>
            </w:r>
            <w:r w:rsidRPr="006124D4">
              <w:rPr>
                <w:rFonts w:ascii="MS Mincho" w:eastAsia="MS Mincho" w:hAnsi="MS Mincho" w:cs="MS Mincho"/>
                <w:sz w:val="20"/>
                <w:szCs w:val="20"/>
              </w:rPr>
              <w:t>‬</w:t>
            </w:r>
            <w:r w:rsidRPr="006124D4">
              <w:rPr>
                <w:rFonts w:ascii="MS Mincho" w:eastAsia="MS Mincho" w:hAnsi="MS Mincho" w:cs="MS Mincho"/>
                <w:sz w:val="20"/>
                <w:szCs w:val="20"/>
              </w:rPr>
              <w:t>‬</w:t>
            </w:r>
            <w:r w:rsidRPr="006124D4">
              <w:rPr>
                <w:rFonts w:ascii="MS Mincho" w:eastAsia="MS Mincho" w:hAnsi="MS Mincho" w:cs="MS Mincho"/>
                <w:sz w:val="20"/>
                <w:szCs w:val="20"/>
              </w:rPr>
              <w:t>‬</w:t>
            </w:r>
            <w:r w:rsidRPr="006124D4">
              <w:rPr>
                <w:rFonts w:ascii="MS Mincho" w:eastAsia="MS Mincho" w:hAnsi="MS Mincho" w:cs="MS Mincho"/>
                <w:sz w:val="20"/>
                <w:szCs w:val="20"/>
              </w:rPr>
              <w:t>‬</w:t>
            </w:r>
            <w:r w:rsidRPr="006124D4">
              <w:rPr>
                <w:rFonts w:ascii="MS Mincho" w:eastAsia="MS Mincho" w:hAnsi="MS Mincho" w:cs="MS Mincho"/>
                <w:sz w:val="20"/>
                <w:szCs w:val="20"/>
              </w:rPr>
              <w:t>‬</w:t>
            </w:r>
            <w:r w:rsidRPr="006124D4">
              <w:rPr>
                <w:rFonts w:ascii="MS Mincho" w:eastAsia="MS Mincho" w:hAnsi="MS Mincho" w:cs="MS Mincho"/>
                <w:sz w:val="20"/>
                <w:szCs w:val="20"/>
              </w:rPr>
              <w:t>‬</w:t>
            </w:r>
            <w:r w:rsidRPr="006124D4">
              <w:rPr>
                <w:rFonts w:ascii="MS Mincho" w:eastAsia="MS Mincho" w:hAnsi="MS Mincho" w:cs="MS Mincho"/>
                <w:sz w:val="20"/>
                <w:szCs w:val="20"/>
              </w:rPr>
              <w:t>‬</w:t>
            </w:r>
            <w:r w:rsidRPr="006124D4">
              <w:rPr>
                <w:rFonts w:ascii="MS Mincho" w:eastAsia="MS Mincho" w:hAnsi="MS Mincho" w:cs="MS Mincho"/>
                <w:sz w:val="20"/>
                <w:szCs w:val="20"/>
              </w:rPr>
              <w:t>‬</w:t>
            </w:r>
            <w:r w:rsidRPr="006124D4">
              <w:rPr>
                <w:rFonts w:ascii="MS Mincho" w:eastAsia="MS Mincho" w:hAnsi="MS Mincho" w:cs="MS Mincho"/>
                <w:sz w:val="20"/>
                <w:szCs w:val="20"/>
              </w:rPr>
              <w:t>‬</w:t>
            </w:r>
            <w:r w:rsidRPr="006124D4">
              <w:rPr>
                <w:rFonts w:ascii="MS Mincho" w:eastAsia="MS Mincho" w:hAnsi="MS Mincho" w:cs="MS Mincho"/>
                <w:sz w:val="20"/>
                <w:szCs w:val="20"/>
              </w:rPr>
              <w:t>‬</w:t>
            </w:r>
            <w:r w:rsidRPr="006124D4">
              <w:rPr>
                <w:rFonts w:ascii="Arial" w:eastAsia="Calibri" w:hAnsi="Arial" w:cs="Arial"/>
                <w:sz w:val="20"/>
                <w:szCs w:val="20"/>
              </w:rPr>
              <w:t>‬</w:t>
            </w:r>
            <w:r w:rsidRPr="006124D4">
              <w:rPr>
                <w:rFonts w:ascii="Arial" w:eastAsia="Calibri" w:hAnsi="Arial" w:cs="Arial"/>
                <w:sz w:val="20"/>
                <w:szCs w:val="20"/>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p>
        </w:tc>
        <w:tc>
          <w:tcPr>
            <w:tcW w:w="456" w:type="dxa"/>
            <w:tcBorders>
              <w:top w:val="single" w:sz="4" w:space="0" w:color="auto"/>
              <w:left w:val="single" w:sz="4" w:space="0" w:color="auto"/>
              <w:bottom w:val="single" w:sz="4" w:space="0" w:color="auto"/>
              <w:right w:val="single" w:sz="4" w:space="0" w:color="auto"/>
            </w:tcBorders>
            <w:vAlign w:val="center"/>
          </w:tcPr>
          <w:p w:rsidR="00AB1FC7" w:rsidRPr="006124D4" w:rsidRDefault="008E2415" w:rsidP="00AB1FC7">
            <w:pPr>
              <w:jc w:val="center"/>
              <w:rPr>
                <w:rFonts w:ascii="Adobe Arabic" w:eastAsia="Calibri" w:hAnsi="Adobe Arabic"/>
                <w:sz w:val="20"/>
                <w:szCs w:val="20"/>
                <w:rtl/>
              </w:rPr>
            </w:pPr>
            <w:r>
              <w:rPr>
                <w:rFonts w:ascii="Adobe Arabic" w:eastAsia="Calibri" w:hAnsi="Adobe Arabic" w:hint="cs"/>
                <w:sz w:val="20"/>
                <w:szCs w:val="20"/>
                <w:rtl/>
              </w:rPr>
              <w:t>28</w:t>
            </w:r>
          </w:p>
        </w:tc>
        <w:tc>
          <w:tcPr>
            <w:tcW w:w="1118" w:type="dxa"/>
            <w:vMerge w:val="restart"/>
            <w:tcBorders>
              <w:left w:val="single" w:sz="4" w:space="0" w:color="auto"/>
              <w:right w:val="single" w:sz="4" w:space="0" w:color="auto"/>
            </w:tcBorders>
            <w:vAlign w:val="center"/>
          </w:tcPr>
          <w:p w:rsidR="00AB1FC7" w:rsidRPr="006124D4" w:rsidRDefault="00AB1FC7" w:rsidP="00AB1FC7">
            <w:pPr>
              <w:jc w:val="center"/>
              <w:rPr>
                <w:rFonts w:ascii="Adobe Arabic" w:eastAsia="Calibri" w:hAnsi="Adobe Arabic"/>
                <w:b/>
                <w:bCs/>
                <w:sz w:val="20"/>
                <w:szCs w:val="20"/>
                <w:rtl/>
              </w:rPr>
            </w:pPr>
            <w:r w:rsidRPr="006124D4">
              <w:rPr>
                <w:rFonts w:ascii="Adobe Arabic" w:eastAsia="Calibri" w:hAnsi="Adobe Arabic" w:hint="cs"/>
                <w:b/>
                <w:bCs/>
                <w:sz w:val="20"/>
                <w:szCs w:val="20"/>
                <w:rtl/>
              </w:rPr>
              <w:t>5. 5</w:t>
            </w:r>
          </w:p>
          <w:p w:rsidR="00AB1FC7" w:rsidRPr="006124D4" w:rsidRDefault="00AB1FC7" w:rsidP="00AB1FC7">
            <w:pPr>
              <w:jc w:val="center"/>
              <w:rPr>
                <w:rFonts w:ascii="Adobe Arabic" w:eastAsia="Calibri" w:hAnsi="Adobe Arabic"/>
                <w:b/>
                <w:bCs/>
                <w:sz w:val="20"/>
                <w:szCs w:val="20"/>
                <w:rtl/>
              </w:rPr>
            </w:pPr>
            <w:r w:rsidRPr="006124D4">
              <w:rPr>
                <w:rFonts w:ascii="Adobe Arabic" w:eastAsia="Calibri" w:hAnsi="Adobe Arabic"/>
                <w:b/>
                <w:bCs/>
                <w:sz w:val="20"/>
                <w:szCs w:val="20"/>
                <w:rtl/>
              </w:rPr>
              <w:t>کسب افتخار</w:t>
            </w:r>
          </w:p>
        </w:tc>
      </w:tr>
      <w:tr w:rsidR="00AB1FC7" w:rsidRPr="006124D4" w:rsidTr="00AB1FC7">
        <w:trPr>
          <w:trHeight w:val="241"/>
        </w:trPr>
        <w:tc>
          <w:tcPr>
            <w:tcW w:w="648" w:type="dxa"/>
            <w:tcBorders>
              <w:top w:val="single" w:sz="4" w:space="0" w:color="auto"/>
              <w:left w:val="single" w:sz="4" w:space="0" w:color="auto"/>
              <w:bottom w:val="single" w:sz="4" w:space="0" w:color="auto"/>
              <w:right w:val="single" w:sz="4" w:space="0" w:color="auto"/>
            </w:tcBorders>
            <w:vAlign w:val="center"/>
          </w:tcPr>
          <w:p w:rsidR="00AB1FC7" w:rsidRPr="006124D4" w:rsidRDefault="00AB1FC7" w:rsidP="00AB1FC7">
            <w:pPr>
              <w:jc w:val="center"/>
              <w:rPr>
                <w:rFonts w:ascii="Adobe Arabic" w:eastAsia="Calibri" w:hAnsi="Adobe Arabic"/>
                <w:sz w:val="20"/>
                <w:szCs w:val="20"/>
                <w:rtl/>
              </w:rPr>
            </w:pPr>
          </w:p>
        </w:tc>
        <w:tc>
          <w:tcPr>
            <w:tcW w:w="630" w:type="dxa"/>
            <w:tcBorders>
              <w:top w:val="single" w:sz="4" w:space="0" w:color="auto"/>
              <w:left w:val="single" w:sz="4" w:space="0" w:color="auto"/>
              <w:bottom w:val="single" w:sz="4" w:space="0" w:color="auto"/>
              <w:right w:val="single" w:sz="4" w:space="0" w:color="auto"/>
            </w:tcBorders>
            <w:vAlign w:val="center"/>
          </w:tcPr>
          <w:p w:rsidR="00AB1FC7" w:rsidRPr="006124D4" w:rsidRDefault="00AB1FC7" w:rsidP="00AB1FC7">
            <w:pPr>
              <w:jc w:val="center"/>
              <w:rPr>
                <w:rFonts w:ascii="Adobe Arabic" w:eastAsia="Calibri" w:hAnsi="Adobe Arabic"/>
                <w:sz w:val="20"/>
                <w:szCs w:val="20"/>
                <w:rtl/>
              </w:rPr>
            </w:pPr>
          </w:p>
        </w:tc>
        <w:tc>
          <w:tcPr>
            <w:tcW w:w="810" w:type="dxa"/>
            <w:tcBorders>
              <w:top w:val="single" w:sz="4" w:space="0" w:color="auto"/>
              <w:left w:val="single" w:sz="4" w:space="0" w:color="auto"/>
              <w:bottom w:val="single" w:sz="4" w:space="0" w:color="auto"/>
              <w:right w:val="single" w:sz="4" w:space="0" w:color="auto"/>
            </w:tcBorders>
            <w:vAlign w:val="center"/>
          </w:tcPr>
          <w:p w:rsidR="00AB1FC7" w:rsidRPr="006124D4" w:rsidRDefault="00AB1FC7" w:rsidP="00AB1FC7">
            <w:pPr>
              <w:jc w:val="center"/>
              <w:rPr>
                <w:rFonts w:ascii="Adobe Arabic" w:eastAsia="Calibri" w:hAnsi="Adobe Arabic"/>
                <w:sz w:val="20"/>
                <w:szCs w:val="20"/>
                <w:rtl/>
              </w:rPr>
            </w:pPr>
          </w:p>
        </w:tc>
        <w:tc>
          <w:tcPr>
            <w:tcW w:w="990" w:type="dxa"/>
            <w:tcBorders>
              <w:top w:val="single" w:sz="4" w:space="0" w:color="auto"/>
              <w:left w:val="single" w:sz="4" w:space="0" w:color="auto"/>
              <w:bottom w:val="single" w:sz="4" w:space="0" w:color="auto"/>
              <w:right w:val="single" w:sz="4" w:space="0" w:color="auto"/>
            </w:tcBorders>
            <w:vAlign w:val="center"/>
          </w:tcPr>
          <w:p w:rsidR="00AB1FC7" w:rsidRPr="006124D4" w:rsidRDefault="00AB1FC7" w:rsidP="00AB1FC7">
            <w:pPr>
              <w:jc w:val="center"/>
              <w:rPr>
                <w:rFonts w:ascii="Adobe Arabic" w:eastAsia="Calibri" w:hAnsi="Adobe Arabic"/>
                <w:sz w:val="20"/>
                <w:szCs w:val="20"/>
                <w:rtl/>
              </w:rPr>
            </w:pPr>
            <w:r w:rsidRPr="006124D4">
              <w:rPr>
                <w:rFonts w:ascii="Adobe Arabic" w:eastAsia="Calibri" w:hAnsi="Adobe Arabic"/>
                <w:sz w:val="20"/>
                <w:szCs w:val="20"/>
                <w:rtl/>
              </w:rPr>
              <w:t>5</w:t>
            </w:r>
          </w:p>
        </w:tc>
        <w:tc>
          <w:tcPr>
            <w:tcW w:w="5760" w:type="dxa"/>
            <w:tcBorders>
              <w:top w:val="single" w:sz="4" w:space="0" w:color="auto"/>
              <w:left w:val="single" w:sz="4" w:space="0" w:color="auto"/>
              <w:bottom w:val="single" w:sz="4" w:space="0" w:color="auto"/>
              <w:right w:val="single" w:sz="4" w:space="0" w:color="auto"/>
            </w:tcBorders>
            <w:vAlign w:val="center"/>
          </w:tcPr>
          <w:p w:rsidR="00AB1FC7" w:rsidRPr="006124D4" w:rsidRDefault="00AB1FC7" w:rsidP="00AB1FC7">
            <w:pPr>
              <w:rPr>
                <w:rFonts w:ascii="Adobe Arabic" w:eastAsia="Calibri" w:hAnsi="Adobe Arabic"/>
                <w:sz w:val="20"/>
                <w:szCs w:val="20"/>
                <w:rtl/>
              </w:rPr>
            </w:pPr>
            <w:r w:rsidRPr="006124D4">
              <w:rPr>
                <w:rFonts w:ascii="Adobe Arabic" w:eastAsia="Calibri" w:hAnsi="Adobe Arabic"/>
                <w:sz w:val="20"/>
                <w:szCs w:val="20"/>
                <w:rtl/>
              </w:rPr>
              <w:t>كسب رتبه در جشنواره</w:t>
            </w:r>
            <w:dir w:val="rtl">
              <w:r w:rsidRPr="006124D4">
                <w:rPr>
                  <w:rFonts w:ascii="Adobe Arabic" w:eastAsia="Calibri" w:hAnsi="Adobe Arabic"/>
                  <w:sz w:val="20"/>
                  <w:szCs w:val="20"/>
                  <w:rtl/>
                </w:rPr>
                <w:t>های ملی مرتبط با حوز</w:t>
              </w:r>
              <w:r w:rsidRPr="006124D4">
                <w:rPr>
                  <w:rFonts w:ascii="Adobe Arabic" w:eastAsia="Calibri" w:hAnsi="Adobe Arabic" w:hint="cs"/>
                  <w:sz w:val="20"/>
                  <w:szCs w:val="20"/>
                  <w:rtl/>
                </w:rPr>
                <w:t>ۀ</w:t>
              </w:r>
              <w:r w:rsidRPr="006124D4">
                <w:rPr>
                  <w:rFonts w:ascii="Adobe Arabic" w:eastAsia="Calibri" w:hAnsi="Adobe Arabic"/>
                  <w:sz w:val="20"/>
                  <w:szCs w:val="20"/>
                  <w:rtl/>
                </w:rPr>
                <w:t xml:space="preserve"> تخصصی</w:t>
              </w:r>
              <w:r w:rsidRPr="006124D4">
                <w:rPr>
                  <w:rFonts w:ascii="Adobe Arabic" w:eastAsia="Calibri" w:hAnsi="Adobe Arabic" w:hint="cs"/>
                  <w:sz w:val="20"/>
                  <w:szCs w:val="20"/>
                  <w:rtl/>
                </w:rPr>
                <w:t xml:space="preserve"> </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t>‬</w:t>
              </w:r>
              <w:r>
                <w:t>‬</w:t>
              </w:r>
              <w:r>
                <w:t>‬</w:t>
              </w:r>
              <w:r>
                <w:t>‬</w:t>
              </w:r>
              <w:r>
                <w:t>‬</w:t>
              </w:r>
              <w:r>
                <w:t>‬</w:t>
              </w:r>
              <w:r>
                <w:t>‬</w:t>
              </w:r>
              <w:r>
                <w:t>‬</w:t>
              </w:r>
              <w:r>
                <w:t>‬</w:t>
              </w:r>
              <w:r>
                <w:t>‬</w:t>
              </w:r>
              <w:r>
                <w:t>‬</w:t>
              </w:r>
              <w:r>
                <w:t>‬</w:t>
              </w:r>
              <w:r>
                <w:t>‬</w:t>
              </w:r>
              <w:r>
                <w:t>‬</w:t>
              </w:r>
              <w:r>
                <w:t>‬</w:t>
              </w:r>
              <w:r>
                <w:t>‬</w:t>
              </w:r>
              <w:r w:rsidR="00CD51C7">
                <w:t>‬</w:t>
              </w:r>
              <w:r w:rsidR="00E261CB">
                <w:t>‬</w:t>
              </w:r>
              <w:r w:rsidR="00EB304E">
                <w:t>‬</w:t>
              </w:r>
              <w:r w:rsidR="00A915EE">
                <w:t>‬</w:t>
              </w:r>
              <w:r w:rsidR="00942778">
                <w:t>‬</w:t>
              </w:r>
              <w:r w:rsidR="00216657">
                <w:t>‬</w:t>
              </w:r>
              <w:r w:rsidR="00A6787A">
                <w:t>‬</w:t>
              </w:r>
              <w:r w:rsidR="00830980">
                <w:t>‬</w:t>
              </w:r>
              <w:r w:rsidR="004D48B9">
                <w:t>‬</w:t>
              </w:r>
              <w:r w:rsidR="009C22F1">
                <w:t>‬</w:t>
              </w:r>
              <w:r w:rsidR="00C95FE4">
                <w:t>‬</w:t>
              </w:r>
              <w:r w:rsidR="00990540">
                <w:t>‬</w:t>
              </w:r>
              <w:r w:rsidR="006E6CC2">
                <w:t>‬</w:t>
              </w:r>
              <w:r w:rsidR="00E65063">
                <w:t>‬</w:t>
              </w:r>
              <w:r w:rsidR="0039074D">
                <w:t>‬</w:t>
              </w:r>
              <w:r w:rsidR="00063AB4">
                <w:t>‬</w:t>
              </w:r>
              <w:r w:rsidR="00172F25">
                <w:t>‬</w:t>
              </w:r>
              <w:r w:rsidR="00BD1C24">
                <w:t>‬</w:t>
              </w:r>
              <w:r w:rsidR="00985BE1">
                <w:t>‬</w:t>
              </w:r>
              <w:r w:rsidR="007C52E8">
                <w:t>‬</w:t>
              </w:r>
              <w:r w:rsidR="003E490B">
                <w:t>‬</w:t>
              </w:r>
              <w:r w:rsidR="00CF391B">
                <w:t>‬</w:t>
              </w:r>
              <w:r w:rsidR="00B161D3">
                <w:t>‬</w:t>
              </w:r>
              <w:r w:rsidR="00E37581">
                <w:t>‬</w:t>
              </w:r>
              <w:r w:rsidR="00336663">
                <w:t>‬</w:t>
              </w:r>
              <w:r w:rsidR="004F2180">
                <w:t>‬</w:t>
              </w:r>
              <w:r w:rsidR="008E62C6">
                <w:t>‬</w:t>
              </w:r>
              <w:r w:rsidR="00827051">
                <w:t>‬</w:t>
              </w:r>
              <w:r w:rsidR="007C015E">
                <w:t>‬</w:t>
              </w:r>
              <w:r w:rsidR="00D4059D">
                <w:t>‬</w:t>
              </w:r>
              <w:r w:rsidR="002976EE">
                <w:t>‬</w:t>
              </w:r>
              <w:r w:rsidR="00B1481C">
                <w:t>‬</w:t>
              </w:r>
              <w:r w:rsidR="009870DD">
                <w:t>‬</w:t>
              </w:r>
            </w:dir>
          </w:p>
          <w:p w:rsidR="00AB1FC7" w:rsidRPr="006124D4" w:rsidRDefault="00AB1FC7" w:rsidP="00AB1FC7">
            <w:pPr>
              <w:rPr>
                <w:rFonts w:ascii="Adobe Arabic" w:eastAsia="Calibri" w:hAnsi="Adobe Arabic"/>
                <w:sz w:val="20"/>
                <w:szCs w:val="20"/>
                <w:rtl/>
              </w:rPr>
            </w:pPr>
            <w:r w:rsidRPr="006124D4">
              <w:rPr>
                <w:rFonts w:ascii="Adobe Arabic" w:eastAsia="Calibri" w:hAnsi="Adobe Arabic" w:hint="cs"/>
                <w:sz w:val="20"/>
                <w:szCs w:val="20"/>
                <w:rtl/>
              </w:rPr>
              <w:t>(به تشخیص معاونت پژوهشی واحد)</w:t>
            </w:r>
            <w:r w:rsidRPr="006124D4">
              <w:rPr>
                <w:rFonts w:ascii="Adobe Arabic" w:eastAsia="Calibri" w:hAnsi="Adobe Arabic"/>
                <w:sz w:val="20"/>
                <w:szCs w:val="20"/>
                <w:rtl/>
              </w:rPr>
              <w:t xml:space="preserve"> </w:t>
            </w:r>
            <w:r w:rsidRPr="006124D4">
              <w:rPr>
                <w:rFonts w:ascii="MS Mincho" w:eastAsia="MS Mincho" w:hAnsi="MS Mincho" w:cs="MS Mincho"/>
                <w:sz w:val="20"/>
                <w:szCs w:val="20"/>
              </w:rPr>
              <w:t>‬</w:t>
            </w:r>
            <w:r w:rsidRPr="006124D4">
              <w:rPr>
                <w:rFonts w:ascii="MS Mincho" w:eastAsia="MS Mincho" w:hAnsi="MS Mincho" w:cs="MS Mincho"/>
                <w:sz w:val="20"/>
                <w:szCs w:val="20"/>
              </w:rPr>
              <w:t>‬</w:t>
            </w:r>
            <w:r w:rsidRPr="006124D4">
              <w:rPr>
                <w:rFonts w:ascii="MS Mincho" w:eastAsia="MS Mincho" w:hAnsi="MS Mincho" w:cs="MS Mincho"/>
                <w:sz w:val="20"/>
                <w:szCs w:val="20"/>
              </w:rPr>
              <w:t>‬</w:t>
            </w:r>
            <w:r w:rsidRPr="006124D4">
              <w:rPr>
                <w:rFonts w:ascii="MS Mincho" w:eastAsia="MS Mincho" w:hAnsi="MS Mincho" w:cs="MS Mincho"/>
                <w:sz w:val="20"/>
                <w:szCs w:val="20"/>
              </w:rPr>
              <w:t>‬</w:t>
            </w:r>
            <w:r w:rsidRPr="006124D4">
              <w:rPr>
                <w:rFonts w:ascii="MS Mincho" w:eastAsia="MS Mincho" w:hAnsi="MS Mincho" w:cs="MS Mincho"/>
                <w:sz w:val="20"/>
                <w:szCs w:val="20"/>
              </w:rPr>
              <w:t>‬</w:t>
            </w:r>
            <w:r w:rsidRPr="006124D4">
              <w:rPr>
                <w:rFonts w:ascii="MS Mincho" w:eastAsia="MS Mincho" w:hAnsi="MS Mincho" w:cs="MS Mincho"/>
                <w:sz w:val="20"/>
                <w:szCs w:val="20"/>
              </w:rPr>
              <w:t>‬</w:t>
            </w:r>
            <w:r w:rsidRPr="006124D4">
              <w:rPr>
                <w:rFonts w:ascii="MS Mincho" w:eastAsia="MS Mincho" w:hAnsi="MS Mincho" w:cs="MS Mincho"/>
                <w:sz w:val="20"/>
                <w:szCs w:val="20"/>
              </w:rPr>
              <w:t>‬</w:t>
            </w:r>
            <w:r w:rsidRPr="006124D4">
              <w:rPr>
                <w:rFonts w:ascii="MS Mincho" w:eastAsia="MS Mincho" w:hAnsi="MS Mincho" w:cs="MS Mincho"/>
                <w:sz w:val="20"/>
                <w:szCs w:val="20"/>
              </w:rPr>
              <w:t>‬</w:t>
            </w:r>
            <w:r w:rsidRPr="006124D4">
              <w:rPr>
                <w:rFonts w:ascii="MS Mincho" w:eastAsia="MS Mincho" w:hAnsi="MS Mincho" w:cs="MS Mincho"/>
                <w:sz w:val="20"/>
                <w:szCs w:val="20"/>
              </w:rPr>
              <w:t>‬</w:t>
            </w:r>
            <w:r w:rsidRPr="006124D4">
              <w:rPr>
                <w:rFonts w:ascii="MS Mincho" w:eastAsia="MS Mincho" w:hAnsi="MS Mincho" w:cs="MS Mincho"/>
                <w:sz w:val="20"/>
                <w:szCs w:val="20"/>
              </w:rPr>
              <w:t>‬</w:t>
            </w:r>
            <w:r w:rsidRPr="006124D4">
              <w:rPr>
                <w:rFonts w:ascii="MS Mincho" w:eastAsia="MS Mincho" w:hAnsi="MS Mincho" w:cs="MS Mincho"/>
                <w:sz w:val="20"/>
                <w:szCs w:val="20"/>
              </w:rPr>
              <w:t>‬</w:t>
            </w:r>
            <w:r w:rsidRPr="006124D4">
              <w:rPr>
                <w:rFonts w:ascii="MS Mincho" w:eastAsia="MS Mincho" w:hAnsi="MS Mincho" w:cs="MS Mincho"/>
                <w:sz w:val="20"/>
                <w:szCs w:val="20"/>
              </w:rPr>
              <w:t>‬</w:t>
            </w:r>
            <w:r w:rsidRPr="006124D4">
              <w:rPr>
                <w:rFonts w:ascii="MS Mincho" w:eastAsia="MS Mincho" w:hAnsi="MS Mincho" w:cs="MS Mincho"/>
                <w:sz w:val="20"/>
                <w:szCs w:val="20"/>
              </w:rPr>
              <w:t>‬</w:t>
            </w:r>
            <w:r w:rsidRPr="006124D4">
              <w:rPr>
                <w:rFonts w:ascii="MS Mincho" w:eastAsia="MS Mincho" w:hAnsi="MS Mincho" w:cs="MS Mincho"/>
                <w:sz w:val="20"/>
                <w:szCs w:val="20"/>
              </w:rPr>
              <w:t>‬</w:t>
            </w:r>
            <w:r w:rsidRPr="006124D4">
              <w:rPr>
                <w:rFonts w:ascii="MS Mincho" w:eastAsia="MS Mincho" w:hAnsi="MS Mincho" w:cs="MS Mincho"/>
                <w:sz w:val="20"/>
                <w:szCs w:val="20"/>
              </w:rPr>
              <w:t>‬</w:t>
            </w:r>
            <w:r w:rsidRPr="006124D4">
              <w:rPr>
                <w:rFonts w:ascii="MS Mincho" w:eastAsia="MS Mincho" w:hAnsi="MS Mincho" w:cs="MS Mincho"/>
                <w:sz w:val="20"/>
                <w:szCs w:val="20"/>
              </w:rPr>
              <w:t>‬</w:t>
            </w:r>
            <w:r w:rsidRPr="006124D4">
              <w:rPr>
                <w:rFonts w:ascii="MS Mincho" w:eastAsia="MS Mincho" w:hAnsi="MS Mincho" w:cs="MS Mincho"/>
                <w:sz w:val="20"/>
                <w:szCs w:val="20"/>
              </w:rPr>
              <w:t>‬</w:t>
            </w:r>
            <w:r w:rsidRPr="006124D4">
              <w:rPr>
                <w:rFonts w:ascii="MS Mincho" w:eastAsia="MS Mincho" w:hAnsi="MS Mincho" w:cs="MS Mincho"/>
                <w:sz w:val="20"/>
                <w:szCs w:val="20"/>
              </w:rPr>
              <w:t>‬</w:t>
            </w:r>
            <w:r w:rsidRPr="006124D4">
              <w:rPr>
                <w:rFonts w:ascii="MS Mincho" w:eastAsia="MS Mincho" w:hAnsi="MS Mincho" w:cs="MS Mincho"/>
                <w:sz w:val="20"/>
                <w:szCs w:val="20"/>
              </w:rPr>
              <w:t>‬</w:t>
            </w:r>
            <w:r w:rsidRPr="006124D4">
              <w:rPr>
                <w:rFonts w:ascii="Arial" w:eastAsia="Calibri" w:hAnsi="Arial" w:cs="Arial"/>
                <w:sz w:val="20"/>
                <w:szCs w:val="20"/>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p>
        </w:tc>
        <w:tc>
          <w:tcPr>
            <w:tcW w:w="456" w:type="dxa"/>
            <w:tcBorders>
              <w:top w:val="single" w:sz="4" w:space="0" w:color="auto"/>
              <w:left w:val="single" w:sz="4" w:space="0" w:color="auto"/>
              <w:bottom w:val="single" w:sz="4" w:space="0" w:color="auto"/>
              <w:right w:val="single" w:sz="4" w:space="0" w:color="auto"/>
            </w:tcBorders>
            <w:vAlign w:val="center"/>
          </w:tcPr>
          <w:p w:rsidR="00AB1FC7" w:rsidRPr="006124D4" w:rsidRDefault="008E2415" w:rsidP="00AB1FC7">
            <w:pPr>
              <w:jc w:val="center"/>
              <w:rPr>
                <w:rFonts w:ascii="Adobe Arabic" w:eastAsia="Calibri" w:hAnsi="Adobe Arabic"/>
                <w:sz w:val="20"/>
                <w:szCs w:val="20"/>
                <w:rtl/>
              </w:rPr>
            </w:pPr>
            <w:r>
              <w:rPr>
                <w:rFonts w:ascii="Adobe Arabic" w:eastAsia="Calibri" w:hAnsi="Adobe Arabic" w:hint="cs"/>
                <w:sz w:val="20"/>
                <w:szCs w:val="20"/>
                <w:rtl/>
              </w:rPr>
              <w:t>29</w:t>
            </w:r>
          </w:p>
        </w:tc>
        <w:tc>
          <w:tcPr>
            <w:tcW w:w="1118" w:type="dxa"/>
            <w:vMerge/>
            <w:tcBorders>
              <w:left w:val="single" w:sz="4" w:space="0" w:color="auto"/>
              <w:right w:val="single" w:sz="4" w:space="0" w:color="auto"/>
            </w:tcBorders>
            <w:vAlign w:val="center"/>
          </w:tcPr>
          <w:p w:rsidR="00AB1FC7" w:rsidRPr="006124D4" w:rsidRDefault="00AB1FC7" w:rsidP="00AB1FC7">
            <w:pPr>
              <w:jc w:val="center"/>
              <w:rPr>
                <w:rFonts w:ascii="Adobe Arabic" w:eastAsia="Calibri" w:hAnsi="Adobe Arabic"/>
                <w:b/>
                <w:bCs/>
                <w:sz w:val="20"/>
                <w:szCs w:val="20"/>
                <w:rtl/>
              </w:rPr>
            </w:pPr>
          </w:p>
        </w:tc>
      </w:tr>
      <w:tr w:rsidR="00AB1FC7" w:rsidRPr="006124D4" w:rsidTr="00AB1FC7">
        <w:trPr>
          <w:trHeight w:val="408"/>
        </w:trPr>
        <w:tc>
          <w:tcPr>
            <w:tcW w:w="648" w:type="dxa"/>
            <w:tcBorders>
              <w:top w:val="single" w:sz="4" w:space="0" w:color="auto"/>
              <w:left w:val="single" w:sz="4" w:space="0" w:color="auto"/>
              <w:bottom w:val="single" w:sz="4" w:space="0" w:color="auto"/>
              <w:right w:val="single" w:sz="4" w:space="0" w:color="auto"/>
            </w:tcBorders>
            <w:vAlign w:val="center"/>
          </w:tcPr>
          <w:p w:rsidR="00AB1FC7" w:rsidRPr="006124D4" w:rsidRDefault="00AB1FC7" w:rsidP="00AB1FC7">
            <w:pPr>
              <w:jc w:val="center"/>
              <w:rPr>
                <w:rFonts w:ascii="Adobe Arabic" w:eastAsia="Calibri" w:hAnsi="Adobe Arabic"/>
                <w:sz w:val="20"/>
                <w:szCs w:val="20"/>
                <w:rtl/>
              </w:rPr>
            </w:pPr>
            <w:r w:rsidRPr="006124D4">
              <w:rPr>
                <w:rFonts w:ascii="Adobe Arabic" w:eastAsia="Calibri" w:hAnsi="Adobe Arabic"/>
                <w:sz w:val="20"/>
                <w:szCs w:val="20"/>
                <w:rtl/>
              </w:rPr>
              <w:t>ــ</w:t>
            </w:r>
          </w:p>
        </w:tc>
        <w:tc>
          <w:tcPr>
            <w:tcW w:w="630" w:type="dxa"/>
            <w:tcBorders>
              <w:top w:val="single" w:sz="4" w:space="0" w:color="auto"/>
              <w:left w:val="single" w:sz="4" w:space="0" w:color="auto"/>
              <w:bottom w:val="single" w:sz="4" w:space="0" w:color="auto"/>
              <w:right w:val="single" w:sz="4" w:space="0" w:color="auto"/>
            </w:tcBorders>
            <w:vAlign w:val="center"/>
          </w:tcPr>
          <w:p w:rsidR="00AB1FC7" w:rsidRPr="006124D4" w:rsidRDefault="00AB1FC7" w:rsidP="00AB1FC7">
            <w:pPr>
              <w:jc w:val="center"/>
              <w:rPr>
                <w:rFonts w:ascii="Adobe Arabic" w:eastAsia="Calibri" w:hAnsi="Adobe Arabic"/>
                <w:sz w:val="20"/>
                <w:szCs w:val="20"/>
                <w:rtl/>
              </w:rPr>
            </w:pPr>
          </w:p>
        </w:tc>
        <w:tc>
          <w:tcPr>
            <w:tcW w:w="810" w:type="dxa"/>
            <w:tcBorders>
              <w:top w:val="single" w:sz="4" w:space="0" w:color="auto"/>
              <w:left w:val="single" w:sz="4" w:space="0" w:color="auto"/>
              <w:bottom w:val="single" w:sz="4" w:space="0" w:color="auto"/>
              <w:right w:val="single" w:sz="4" w:space="0" w:color="auto"/>
            </w:tcBorders>
            <w:vAlign w:val="center"/>
          </w:tcPr>
          <w:p w:rsidR="00AB1FC7" w:rsidRPr="006124D4" w:rsidRDefault="00AB1FC7" w:rsidP="00AB1FC7">
            <w:pPr>
              <w:jc w:val="center"/>
              <w:rPr>
                <w:rFonts w:ascii="Adobe Arabic" w:eastAsia="Calibri" w:hAnsi="Adobe Arabic"/>
                <w:sz w:val="20"/>
                <w:szCs w:val="20"/>
                <w:rtl/>
              </w:rPr>
            </w:pPr>
          </w:p>
        </w:tc>
        <w:tc>
          <w:tcPr>
            <w:tcW w:w="990" w:type="dxa"/>
            <w:tcBorders>
              <w:top w:val="single" w:sz="4" w:space="0" w:color="auto"/>
              <w:left w:val="single" w:sz="4" w:space="0" w:color="auto"/>
              <w:bottom w:val="single" w:sz="4" w:space="0" w:color="auto"/>
              <w:right w:val="single" w:sz="4" w:space="0" w:color="auto"/>
            </w:tcBorders>
            <w:vAlign w:val="center"/>
          </w:tcPr>
          <w:p w:rsidR="00AB1FC7" w:rsidRPr="006124D4" w:rsidRDefault="00AB1FC7" w:rsidP="00AB1FC7">
            <w:pPr>
              <w:jc w:val="center"/>
              <w:rPr>
                <w:rFonts w:ascii="Adobe Arabic" w:eastAsia="Calibri" w:hAnsi="Adobe Arabic"/>
                <w:sz w:val="20"/>
                <w:szCs w:val="20"/>
                <w:rtl/>
              </w:rPr>
            </w:pPr>
            <w:r w:rsidRPr="006124D4">
              <w:rPr>
                <w:rFonts w:ascii="Adobe Arabic" w:eastAsia="Calibri" w:hAnsi="Adobe Arabic"/>
                <w:sz w:val="20"/>
                <w:szCs w:val="20"/>
                <w:rtl/>
              </w:rPr>
              <w:t>10</w:t>
            </w:r>
          </w:p>
        </w:tc>
        <w:tc>
          <w:tcPr>
            <w:tcW w:w="5760" w:type="dxa"/>
            <w:tcBorders>
              <w:top w:val="single" w:sz="4" w:space="0" w:color="auto"/>
              <w:left w:val="single" w:sz="4" w:space="0" w:color="auto"/>
              <w:bottom w:val="single" w:sz="4" w:space="0" w:color="auto"/>
              <w:right w:val="single" w:sz="4" w:space="0" w:color="auto"/>
            </w:tcBorders>
            <w:vAlign w:val="center"/>
          </w:tcPr>
          <w:p w:rsidR="00AB1FC7" w:rsidRPr="006124D4" w:rsidRDefault="00AB1FC7" w:rsidP="00AB1FC7">
            <w:pPr>
              <w:rPr>
                <w:rFonts w:ascii="Adobe Arabic" w:eastAsia="Calibri" w:hAnsi="Adobe Arabic"/>
                <w:sz w:val="20"/>
                <w:szCs w:val="20"/>
                <w:rtl/>
              </w:rPr>
            </w:pPr>
            <w:r w:rsidRPr="006124D4">
              <w:rPr>
                <w:rFonts w:ascii="Adobe Arabic" w:eastAsia="Calibri" w:hAnsi="Adobe Arabic"/>
                <w:sz w:val="20"/>
                <w:szCs w:val="20"/>
                <w:rtl/>
              </w:rPr>
              <w:t xml:space="preserve">كسب عنوان پژوهشگر برتر كشوری </w:t>
            </w:r>
          </w:p>
        </w:tc>
        <w:tc>
          <w:tcPr>
            <w:tcW w:w="456" w:type="dxa"/>
            <w:tcBorders>
              <w:top w:val="single" w:sz="4" w:space="0" w:color="auto"/>
              <w:left w:val="single" w:sz="4" w:space="0" w:color="auto"/>
              <w:bottom w:val="single" w:sz="4" w:space="0" w:color="auto"/>
              <w:right w:val="single" w:sz="4" w:space="0" w:color="auto"/>
            </w:tcBorders>
            <w:vAlign w:val="center"/>
          </w:tcPr>
          <w:p w:rsidR="00AB1FC7" w:rsidRPr="006124D4" w:rsidRDefault="008E2415" w:rsidP="00AB1FC7">
            <w:pPr>
              <w:jc w:val="center"/>
              <w:rPr>
                <w:rFonts w:ascii="Adobe Arabic" w:eastAsia="Calibri" w:hAnsi="Adobe Arabic"/>
                <w:sz w:val="20"/>
                <w:szCs w:val="20"/>
                <w:rtl/>
              </w:rPr>
            </w:pPr>
            <w:r>
              <w:rPr>
                <w:rFonts w:ascii="Adobe Arabic" w:eastAsia="Calibri" w:hAnsi="Adobe Arabic" w:hint="cs"/>
                <w:sz w:val="20"/>
                <w:szCs w:val="20"/>
                <w:rtl/>
              </w:rPr>
              <w:t>30</w:t>
            </w:r>
          </w:p>
        </w:tc>
        <w:tc>
          <w:tcPr>
            <w:tcW w:w="1118" w:type="dxa"/>
            <w:vMerge/>
            <w:tcBorders>
              <w:left w:val="single" w:sz="4" w:space="0" w:color="auto"/>
              <w:right w:val="single" w:sz="4" w:space="0" w:color="auto"/>
            </w:tcBorders>
            <w:vAlign w:val="center"/>
          </w:tcPr>
          <w:p w:rsidR="00AB1FC7" w:rsidRPr="006124D4" w:rsidRDefault="00AB1FC7" w:rsidP="00AB1FC7">
            <w:pPr>
              <w:jc w:val="center"/>
              <w:rPr>
                <w:rFonts w:ascii="Adobe Arabic" w:eastAsia="Calibri" w:hAnsi="Adobe Arabic"/>
                <w:b/>
                <w:bCs/>
                <w:sz w:val="20"/>
                <w:szCs w:val="20"/>
                <w:rtl/>
              </w:rPr>
            </w:pPr>
          </w:p>
        </w:tc>
      </w:tr>
      <w:tr w:rsidR="00AB1FC7" w:rsidRPr="006124D4" w:rsidTr="00AB1FC7">
        <w:trPr>
          <w:trHeight w:val="435"/>
        </w:trPr>
        <w:tc>
          <w:tcPr>
            <w:tcW w:w="648" w:type="dxa"/>
            <w:tcBorders>
              <w:top w:val="single" w:sz="4" w:space="0" w:color="auto"/>
              <w:left w:val="single" w:sz="4" w:space="0" w:color="auto"/>
              <w:bottom w:val="single" w:sz="4" w:space="0" w:color="auto"/>
              <w:right w:val="single" w:sz="4" w:space="0" w:color="auto"/>
            </w:tcBorders>
            <w:vAlign w:val="center"/>
          </w:tcPr>
          <w:p w:rsidR="00AB1FC7" w:rsidRPr="006124D4" w:rsidRDefault="00AB1FC7" w:rsidP="00AB1FC7">
            <w:pPr>
              <w:jc w:val="center"/>
              <w:rPr>
                <w:rFonts w:ascii="Adobe Arabic" w:eastAsia="Calibri" w:hAnsi="Adobe Arabic"/>
                <w:sz w:val="20"/>
                <w:szCs w:val="20"/>
                <w:rtl/>
              </w:rPr>
            </w:pPr>
            <w:r w:rsidRPr="006124D4">
              <w:rPr>
                <w:rFonts w:ascii="Adobe Arabic" w:eastAsia="Calibri" w:hAnsi="Adobe Arabic"/>
                <w:sz w:val="20"/>
                <w:szCs w:val="20"/>
                <w:rtl/>
              </w:rPr>
              <w:t>ــ</w:t>
            </w:r>
          </w:p>
        </w:tc>
        <w:tc>
          <w:tcPr>
            <w:tcW w:w="630" w:type="dxa"/>
            <w:tcBorders>
              <w:top w:val="single" w:sz="4" w:space="0" w:color="auto"/>
              <w:left w:val="single" w:sz="4" w:space="0" w:color="auto"/>
              <w:bottom w:val="single" w:sz="4" w:space="0" w:color="auto"/>
              <w:right w:val="single" w:sz="4" w:space="0" w:color="auto"/>
            </w:tcBorders>
            <w:vAlign w:val="center"/>
          </w:tcPr>
          <w:p w:rsidR="00AB1FC7" w:rsidRPr="006124D4" w:rsidRDefault="00AB1FC7" w:rsidP="00AB1FC7">
            <w:pPr>
              <w:jc w:val="center"/>
              <w:rPr>
                <w:rFonts w:ascii="Adobe Arabic" w:eastAsia="Calibri" w:hAnsi="Adobe Arabic"/>
                <w:sz w:val="20"/>
                <w:szCs w:val="20"/>
                <w:rtl/>
              </w:rPr>
            </w:pPr>
          </w:p>
        </w:tc>
        <w:tc>
          <w:tcPr>
            <w:tcW w:w="810" w:type="dxa"/>
            <w:tcBorders>
              <w:top w:val="single" w:sz="4" w:space="0" w:color="auto"/>
              <w:left w:val="single" w:sz="4" w:space="0" w:color="auto"/>
              <w:bottom w:val="single" w:sz="4" w:space="0" w:color="auto"/>
              <w:right w:val="single" w:sz="4" w:space="0" w:color="auto"/>
            </w:tcBorders>
            <w:vAlign w:val="center"/>
          </w:tcPr>
          <w:p w:rsidR="00AB1FC7" w:rsidRPr="006124D4" w:rsidRDefault="00AB1FC7" w:rsidP="00AB1FC7">
            <w:pPr>
              <w:jc w:val="center"/>
              <w:rPr>
                <w:rFonts w:ascii="Adobe Arabic" w:eastAsia="Calibri" w:hAnsi="Adobe Arabic"/>
                <w:sz w:val="20"/>
                <w:szCs w:val="20"/>
                <w:rtl/>
              </w:rPr>
            </w:pPr>
          </w:p>
        </w:tc>
        <w:tc>
          <w:tcPr>
            <w:tcW w:w="990" w:type="dxa"/>
            <w:tcBorders>
              <w:top w:val="single" w:sz="4" w:space="0" w:color="auto"/>
              <w:left w:val="single" w:sz="4" w:space="0" w:color="auto"/>
              <w:bottom w:val="single" w:sz="4" w:space="0" w:color="auto"/>
              <w:right w:val="single" w:sz="4" w:space="0" w:color="auto"/>
            </w:tcBorders>
            <w:vAlign w:val="center"/>
          </w:tcPr>
          <w:p w:rsidR="00AB1FC7" w:rsidRPr="006124D4" w:rsidRDefault="00AB1FC7" w:rsidP="00AB1FC7">
            <w:pPr>
              <w:jc w:val="center"/>
              <w:rPr>
                <w:rFonts w:ascii="Adobe Arabic" w:eastAsia="Calibri" w:hAnsi="Adobe Arabic"/>
                <w:sz w:val="20"/>
                <w:szCs w:val="20"/>
                <w:rtl/>
              </w:rPr>
            </w:pPr>
            <w:r w:rsidRPr="006124D4">
              <w:rPr>
                <w:rFonts w:ascii="Adobe Arabic" w:eastAsia="Calibri" w:hAnsi="Adobe Arabic"/>
                <w:sz w:val="20"/>
                <w:szCs w:val="20"/>
                <w:rtl/>
              </w:rPr>
              <w:t>10</w:t>
            </w:r>
          </w:p>
        </w:tc>
        <w:tc>
          <w:tcPr>
            <w:tcW w:w="5760" w:type="dxa"/>
            <w:tcBorders>
              <w:top w:val="single" w:sz="4" w:space="0" w:color="auto"/>
              <w:left w:val="single" w:sz="4" w:space="0" w:color="auto"/>
              <w:bottom w:val="single" w:sz="4" w:space="0" w:color="auto"/>
              <w:right w:val="single" w:sz="4" w:space="0" w:color="auto"/>
            </w:tcBorders>
            <w:vAlign w:val="center"/>
          </w:tcPr>
          <w:p w:rsidR="00AB1FC7" w:rsidRPr="006124D4" w:rsidRDefault="00AB1FC7" w:rsidP="00AB1FC7">
            <w:pPr>
              <w:rPr>
                <w:rFonts w:ascii="Adobe Arabic" w:eastAsia="Calibri" w:hAnsi="Adobe Arabic"/>
                <w:sz w:val="20"/>
                <w:szCs w:val="20"/>
                <w:rtl/>
              </w:rPr>
            </w:pPr>
            <w:r w:rsidRPr="006124D4">
              <w:rPr>
                <w:rFonts w:ascii="Adobe Arabic" w:eastAsia="Calibri" w:hAnsi="Adobe Arabic"/>
                <w:sz w:val="20"/>
                <w:szCs w:val="20"/>
                <w:rtl/>
              </w:rPr>
              <w:t>كسب عنوان استاد نمون</w:t>
            </w:r>
            <w:r w:rsidRPr="006124D4">
              <w:rPr>
                <w:rFonts w:ascii="Adobe Arabic" w:eastAsia="Calibri" w:hAnsi="Adobe Arabic" w:hint="cs"/>
                <w:sz w:val="20"/>
                <w:szCs w:val="20"/>
                <w:rtl/>
              </w:rPr>
              <w:t>ۀ</w:t>
            </w:r>
            <w:r w:rsidRPr="006124D4">
              <w:rPr>
                <w:rFonts w:ascii="Adobe Arabic" w:eastAsia="Calibri" w:hAnsi="Adobe Arabic"/>
                <w:sz w:val="20"/>
                <w:szCs w:val="20"/>
                <w:rtl/>
              </w:rPr>
              <w:t xml:space="preserve"> كشوری و نشان</w:t>
            </w:r>
            <w:dir w:val="rtl">
              <w:r w:rsidRPr="006124D4">
                <w:rPr>
                  <w:rFonts w:ascii="Adobe Arabic" w:eastAsia="Calibri" w:hAnsi="Adobe Arabic"/>
                  <w:sz w:val="20"/>
                  <w:szCs w:val="20"/>
                  <w:rtl/>
                </w:rPr>
                <w:t>های دانش</w:t>
              </w:r>
              <w:r w:rsidRPr="006124D4">
                <w:rPr>
                  <w:rFonts w:ascii="MS Mincho" w:eastAsia="MS Mincho" w:hAnsi="MS Mincho" w:cs="MS Mincho"/>
                  <w:sz w:val="20"/>
                  <w:szCs w:val="20"/>
                </w:rPr>
                <w:t>‬</w:t>
              </w:r>
              <w:r w:rsidRPr="006124D4">
                <w:rPr>
                  <w:rFonts w:ascii="MS Mincho" w:eastAsia="MS Mincho" w:hAnsi="MS Mincho" w:cs="MS Mincho"/>
                  <w:sz w:val="20"/>
                  <w:szCs w:val="20"/>
                </w:rPr>
                <w:t>‬</w:t>
              </w:r>
              <w:r w:rsidRPr="006124D4">
                <w:rPr>
                  <w:rFonts w:ascii="MS Mincho" w:eastAsia="MS Mincho" w:hAnsi="MS Mincho" w:cs="MS Mincho"/>
                  <w:sz w:val="20"/>
                  <w:szCs w:val="20"/>
                </w:rPr>
                <w:t>‬</w:t>
              </w:r>
              <w:r w:rsidRPr="006124D4">
                <w:rPr>
                  <w:rFonts w:ascii="MS Mincho" w:eastAsia="MS Mincho" w:hAnsi="MS Mincho" w:cs="MS Mincho"/>
                  <w:sz w:val="20"/>
                  <w:szCs w:val="20"/>
                </w:rPr>
                <w:t>‬</w:t>
              </w:r>
              <w:r w:rsidRPr="006124D4">
                <w:rPr>
                  <w:rFonts w:ascii="MS Mincho" w:eastAsia="MS Mincho" w:hAnsi="MS Mincho" w:cs="MS Mincho"/>
                  <w:sz w:val="20"/>
                  <w:szCs w:val="20"/>
                </w:rPr>
                <w:t>‬</w:t>
              </w:r>
              <w:r w:rsidRPr="006124D4">
                <w:rPr>
                  <w:rFonts w:ascii="MS Mincho" w:eastAsia="MS Mincho" w:hAnsi="MS Mincho" w:cs="MS Mincho"/>
                  <w:sz w:val="20"/>
                  <w:szCs w:val="20"/>
                </w:rPr>
                <w:t>‬</w:t>
              </w:r>
              <w:r w:rsidRPr="006124D4">
                <w:rPr>
                  <w:rFonts w:ascii="MS Mincho" w:eastAsia="MS Mincho" w:hAnsi="MS Mincho" w:cs="MS Mincho"/>
                  <w:sz w:val="20"/>
                  <w:szCs w:val="20"/>
                </w:rPr>
                <w:t>‬</w:t>
              </w:r>
              <w:r w:rsidRPr="006124D4">
                <w:rPr>
                  <w:rFonts w:ascii="MS Mincho" w:eastAsia="MS Mincho" w:hAnsi="MS Mincho" w:cs="MS Mincho"/>
                  <w:sz w:val="20"/>
                  <w:szCs w:val="20"/>
                </w:rPr>
                <w:t>‬</w:t>
              </w:r>
              <w:r w:rsidRPr="006124D4">
                <w:rPr>
                  <w:rFonts w:ascii="MS Mincho" w:eastAsia="MS Mincho" w:hAnsi="MS Mincho" w:cs="MS Mincho"/>
                  <w:sz w:val="20"/>
                  <w:szCs w:val="20"/>
                </w:rPr>
                <w:t>‬</w:t>
              </w:r>
              <w:r w:rsidRPr="006124D4">
                <w:rPr>
                  <w:rFonts w:ascii="MS Mincho" w:eastAsia="MS Mincho" w:hAnsi="MS Mincho" w:cs="MS Mincho"/>
                  <w:sz w:val="20"/>
                  <w:szCs w:val="20"/>
                </w:rPr>
                <w:t>‬</w:t>
              </w:r>
              <w:r w:rsidRPr="006124D4">
                <w:rPr>
                  <w:rFonts w:ascii="MS Mincho" w:eastAsia="MS Mincho" w:hAnsi="MS Mincho" w:cs="MS Mincho"/>
                  <w:sz w:val="20"/>
                  <w:szCs w:val="20"/>
                </w:rPr>
                <w:t>‬</w:t>
              </w:r>
              <w:r w:rsidRPr="006124D4">
                <w:rPr>
                  <w:rFonts w:ascii="MS Mincho" w:eastAsia="MS Mincho" w:hAnsi="MS Mincho" w:cs="MS Mincho"/>
                  <w:sz w:val="20"/>
                  <w:szCs w:val="20"/>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t>‬</w:t>
              </w:r>
              <w:r>
                <w:t>‬</w:t>
              </w:r>
              <w:r>
                <w:t>‬</w:t>
              </w:r>
              <w:r>
                <w:t>‬</w:t>
              </w:r>
              <w:r>
                <w:t>‬</w:t>
              </w:r>
              <w:r>
                <w:t>‬</w:t>
              </w:r>
              <w:r>
                <w:t>‬</w:t>
              </w:r>
              <w:r>
                <w:t>‬</w:t>
              </w:r>
              <w:r>
                <w:t>‬</w:t>
              </w:r>
              <w:r>
                <w:t>‬</w:t>
              </w:r>
              <w:r>
                <w:t>‬</w:t>
              </w:r>
              <w:r>
                <w:t>‬</w:t>
              </w:r>
              <w:r>
                <w:t>‬</w:t>
              </w:r>
              <w:r>
                <w:t>‬</w:t>
              </w:r>
              <w:r>
                <w:t>‬</w:t>
              </w:r>
              <w:r>
                <w:t>‬</w:t>
              </w:r>
              <w:r w:rsidR="00CD51C7">
                <w:t>‬</w:t>
              </w:r>
              <w:r w:rsidR="00E261CB">
                <w:t>‬</w:t>
              </w:r>
              <w:r w:rsidR="00EB304E">
                <w:t>‬</w:t>
              </w:r>
              <w:r w:rsidR="00A915EE">
                <w:t>‬</w:t>
              </w:r>
              <w:r w:rsidR="00942778">
                <w:t>‬</w:t>
              </w:r>
              <w:r w:rsidR="00216657">
                <w:t>‬</w:t>
              </w:r>
              <w:r w:rsidR="00A6787A">
                <w:t>‬</w:t>
              </w:r>
              <w:r w:rsidR="00830980">
                <w:t>‬</w:t>
              </w:r>
              <w:r w:rsidR="004D48B9">
                <w:t>‬</w:t>
              </w:r>
              <w:r w:rsidR="009C22F1">
                <w:t>‬</w:t>
              </w:r>
              <w:r w:rsidR="00C95FE4">
                <w:t>‬</w:t>
              </w:r>
              <w:r w:rsidR="00990540">
                <w:t>‬</w:t>
              </w:r>
              <w:r w:rsidR="006E6CC2">
                <w:t>‬</w:t>
              </w:r>
              <w:r w:rsidR="00E65063">
                <w:t>‬</w:t>
              </w:r>
              <w:r w:rsidR="0039074D">
                <w:t>‬</w:t>
              </w:r>
              <w:r w:rsidR="00063AB4">
                <w:t>‬</w:t>
              </w:r>
              <w:r w:rsidR="00172F25">
                <w:t>‬</w:t>
              </w:r>
              <w:r w:rsidR="00BD1C24">
                <w:t>‬</w:t>
              </w:r>
              <w:r w:rsidR="00985BE1">
                <w:t>‬</w:t>
              </w:r>
              <w:r w:rsidR="007C52E8">
                <w:t>‬</w:t>
              </w:r>
              <w:r w:rsidR="003E490B">
                <w:t>‬</w:t>
              </w:r>
              <w:r w:rsidR="00CF391B">
                <w:t>‬</w:t>
              </w:r>
              <w:r w:rsidR="00B161D3">
                <w:t>‬</w:t>
              </w:r>
              <w:r w:rsidR="00E37581">
                <w:t>‬</w:t>
              </w:r>
              <w:r w:rsidR="00336663">
                <w:t>‬</w:t>
              </w:r>
              <w:r w:rsidR="004F2180">
                <w:t>‬</w:t>
              </w:r>
              <w:r w:rsidR="008E62C6">
                <w:t>‬</w:t>
              </w:r>
              <w:r w:rsidR="00827051">
                <w:t>‬</w:t>
              </w:r>
              <w:r w:rsidR="007C015E">
                <w:t>‬</w:t>
              </w:r>
              <w:r w:rsidR="00D4059D">
                <w:t>‬</w:t>
              </w:r>
              <w:r w:rsidR="002976EE">
                <w:t>‬</w:t>
              </w:r>
              <w:r w:rsidR="00B1481C">
                <w:t>‬</w:t>
              </w:r>
              <w:r w:rsidR="009870DD">
                <w:t>‬</w:t>
              </w:r>
            </w:dir>
          </w:p>
        </w:tc>
        <w:tc>
          <w:tcPr>
            <w:tcW w:w="456" w:type="dxa"/>
            <w:tcBorders>
              <w:top w:val="single" w:sz="4" w:space="0" w:color="auto"/>
              <w:left w:val="single" w:sz="4" w:space="0" w:color="auto"/>
              <w:bottom w:val="single" w:sz="4" w:space="0" w:color="auto"/>
              <w:right w:val="single" w:sz="4" w:space="0" w:color="auto"/>
            </w:tcBorders>
            <w:vAlign w:val="center"/>
          </w:tcPr>
          <w:p w:rsidR="00AB1FC7" w:rsidRPr="006124D4" w:rsidRDefault="008E2415" w:rsidP="00AB1FC7">
            <w:pPr>
              <w:jc w:val="center"/>
              <w:rPr>
                <w:rFonts w:ascii="Adobe Arabic" w:eastAsia="Calibri" w:hAnsi="Adobe Arabic"/>
                <w:sz w:val="20"/>
                <w:szCs w:val="20"/>
                <w:rtl/>
              </w:rPr>
            </w:pPr>
            <w:r>
              <w:rPr>
                <w:rFonts w:ascii="Adobe Arabic" w:eastAsia="Calibri" w:hAnsi="Adobe Arabic" w:hint="cs"/>
                <w:sz w:val="20"/>
                <w:szCs w:val="20"/>
                <w:rtl/>
              </w:rPr>
              <w:t>31</w:t>
            </w:r>
          </w:p>
        </w:tc>
        <w:tc>
          <w:tcPr>
            <w:tcW w:w="1118" w:type="dxa"/>
            <w:vMerge/>
            <w:tcBorders>
              <w:left w:val="single" w:sz="4" w:space="0" w:color="auto"/>
              <w:right w:val="single" w:sz="4" w:space="0" w:color="auto"/>
            </w:tcBorders>
            <w:vAlign w:val="center"/>
          </w:tcPr>
          <w:p w:rsidR="00AB1FC7" w:rsidRPr="006124D4" w:rsidRDefault="00AB1FC7" w:rsidP="00AB1FC7">
            <w:pPr>
              <w:jc w:val="center"/>
              <w:rPr>
                <w:rFonts w:ascii="Adobe Arabic" w:eastAsia="Calibri" w:hAnsi="Adobe Arabic"/>
                <w:b/>
                <w:bCs/>
                <w:sz w:val="20"/>
                <w:szCs w:val="20"/>
                <w:rtl/>
              </w:rPr>
            </w:pPr>
          </w:p>
        </w:tc>
      </w:tr>
      <w:tr w:rsidR="00AB1FC7" w:rsidRPr="006124D4" w:rsidTr="00AB1FC7">
        <w:trPr>
          <w:trHeight w:val="267"/>
        </w:trPr>
        <w:tc>
          <w:tcPr>
            <w:tcW w:w="648" w:type="dxa"/>
            <w:tcBorders>
              <w:top w:val="single" w:sz="4" w:space="0" w:color="auto"/>
              <w:left w:val="single" w:sz="4" w:space="0" w:color="auto"/>
              <w:right w:val="single" w:sz="4" w:space="0" w:color="auto"/>
            </w:tcBorders>
            <w:vAlign w:val="center"/>
          </w:tcPr>
          <w:p w:rsidR="00AB1FC7" w:rsidRPr="006124D4" w:rsidRDefault="00AB1FC7" w:rsidP="00AB1FC7">
            <w:pPr>
              <w:jc w:val="center"/>
              <w:rPr>
                <w:rFonts w:ascii="Adobe Arabic" w:eastAsia="Calibri" w:hAnsi="Adobe Arabic"/>
                <w:sz w:val="20"/>
                <w:szCs w:val="20"/>
                <w:rtl/>
              </w:rPr>
            </w:pPr>
            <w:r w:rsidRPr="006124D4">
              <w:rPr>
                <w:rFonts w:ascii="Adobe Arabic" w:eastAsia="Calibri" w:hAnsi="Adobe Arabic"/>
                <w:sz w:val="20"/>
                <w:szCs w:val="20"/>
                <w:rtl/>
              </w:rPr>
              <w:t>ــ</w:t>
            </w:r>
          </w:p>
        </w:tc>
        <w:tc>
          <w:tcPr>
            <w:tcW w:w="630" w:type="dxa"/>
            <w:tcBorders>
              <w:top w:val="single" w:sz="4" w:space="0" w:color="auto"/>
              <w:left w:val="single" w:sz="4" w:space="0" w:color="auto"/>
              <w:right w:val="single" w:sz="4" w:space="0" w:color="auto"/>
            </w:tcBorders>
            <w:vAlign w:val="center"/>
          </w:tcPr>
          <w:p w:rsidR="00AB1FC7" w:rsidRPr="006124D4" w:rsidRDefault="00AB1FC7" w:rsidP="00AB1FC7">
            <w:pPr>
              <w:jc w:val="center"/>
              <w:rPr>
                <w:rFonts w:ascii="Adobe Arabic" w:eastAsia="Calibri" w:hAnsi="Adobe Arabic"/>
                <w:sz w:val="20"/>
                <w:szCs w:val="20"/>
                <w:rtl/>
              </w:rPr>
            </w:pPr>
          </w:p>
        </w:tc>
        <w:tc>
          <w:tcPr>
            <w:tcW w:w="810" w:type="dxa"/>
            <w:vMerge w:val="restart"/>
            <w:tcBorders>
              <w:top w:val="single" w:sz="4" w:space="0" w:color="auto"/>
              <w:left w:val="single" w:sz="4" w:space="0" w:color="auto"/>
              <w:right w:val="single" w:sz="4" w:space="0" w:color="auto"/>
            </w:tcBorders>
            <w:vAlign w:val="center"/>
          </w:tcPr>
          <w:p w:rsidR="00AB1FC7" w:rsidRPr="006124D4" w:rsidRDefault="00AB1FC7" w:rsidP="00AB1FC7">
            <w:pPr>
              <w:jc w:val="center"/>
              <w:rPr>
                <w:rFonts w:ascii="Adobe Arabic" w:eastAsia="Calibri" w:hAnsi="Adobe Arabic"/>
                <w:sz w:val="20"/>
                <w:szCs w:val="20"/>
                <w:rtl/>
              </w:rPr>
            </w:pPr>
          </w:p>
        </w:tc>
        <w:tc>
          <w:tcPr>
            <w:tcW w:w="990" w:type="dxa"/>
            <w:tcBorders>
              <w:top w:val="single" w:sz="4" w:space="0" w:color="auto"/>
              <w:left w:val="single" w:sz="4" w:space="0" w:color="auto"/>
              <w:bottom w:val="single" w:sz="4" w:space="0" w:color="auto"/>
              <w:right w:val="single" w:sz="4" w:space="0" w:color="auto"/>
            </w:tcBorders>
            <w:vAlign w:val="center"/>
          </w:tcPr>
          <w:p w:rsidR="00AB1FC7" w:rsidRPr="006124D4" w:rsidRDefault="00AB1FC7" w:rsidP="00AB1FC7">
            <w:pPr>
              <w:jc w:val="center"/>
              <w:rPr>
                <w:rFonts w:ascii="Adobe Arabic" w:eastAsia="Calibri" w:hAnsi="Adobe Arabic"/>
                <w:sz w:val="20"/>
                <w:szCs w:val="20"/>
                <w:rtl/>
              </w:rPr>
            </w:pPr>
            <w:r w:rsidRPr="006124D4">
              <w:rPr>
                <w:rFonts w:ascii="Adobe Arabic" w:eastAsia="Calibri" w:hAnsi="Adobe Arabic"/>
                <w:sz w:val="20"/>
                <w:szCs w:val="20"/>
                <w:rtl/>
              </w:rPr>
              <w:t>ملی 3</w:t>
            </w:r>
          </w:p>
        </w:tc>
        <w:tc>
          <w:tcPr>
            <w:tcW w:w="5760" w:type="dxa"/>
            <w:vMerge w:val="restart"/>
            <w:tcBorders>
              <w:top w:val="single" w:sz="4" w:space="0" w:color="auto"/>
              <w:left w:val="single" w:sz="4" w:space="0" w:color="auto"/>
              <w:right w:val="single" w:sz="4" w:space="0" w:color="auto"/>
            </w:tcBorders>
            <w:vAlign w:val="center"/>
          </w:tcPr>
          <w:p w:rsidR="00AB1FC7" w:rsidRPr="006124D4" w:rsidRDefault="00AB1FC7" w:rsidP="00AB1FC7">
            <w:pPr>
              <w:rPr>
                <w:rFonts w:ascii="Adobe Arabic" w:eastAsia="Calibri" w:hAnsi="Adobe Arabic"/>
                <w:sz w:val="20"/>
                <w:szCs w:val="20"/>
                <w:rtl/>
              </w:rPr>
            </w:pPr>
            <w:r w:rsidRPr="006124D4">
              <w:rPr>
                <w:rFonts w:ascii="Adobe Arabic" w:eastAsia="Calibri" w:hAnsi="Adobe Arabic"/>
                <w:sz w:val="20"/>
                <w:szCs w:val="20"/>
                <w:rtl/>
              </w:rPr>
              <w:t>سرپرستی تیم</w:t>
            </w:r>
            <w:dir w:val="rtl">
              <w:r w:rsidRPr="006124D4">
                <w:rPr>
                  <w:rFonts w:ascii="Adobe Arabic" w:eastAsia="Calibri" w:hAnsi="Adobe Arabic"/>
                  <w:sz w:val="20"/>
                  <w:szCs w:val="20"/>
                  <w:rtl/>
                </w:rPr>
                <w:t>های دانشجویی دانشگاه موفق به كسب مقام (اول تا سوم) در مسابقات ملی و بین</w:t>
              </w:r>
              <w:r w:rsidRPr="006124D4">
                <w:rPr>
                  <w:rFonts w:ascii="Adobe Arabic" w:eastAsia="Calibri" w:hAnsi="Adobe Arabic" w:hint="cs"/>
                  <w:sz w:val="20"/>
                  <w:szCs w:val="20"/>
                  <w:rtl/>
                </w:rPr>
                <w:t>‌</w:t>
              </w:r>
              <w:r w:rsidRPr="006124D4">
                <w:rPr>
                  <w:rFonts w:ascii="Adobe Arabic" w:eastAsia="Calibri" w:hAnsi="Adobe Arabic"/>
                  <w:sz w:val="20"/>
                  <w:szCs w:val="20"/>
                  <w:rtl/>
                </w:rPr>
                <w:t>المللی معتبر با تأیید معاون پژوهش</w:t>
              </w:r>
              <w:r w:rsidRPr="006124D4">
                <w:rPr>
                  <w:rFonts w:ascii="Adobe Arabic" w:eastAsia="Calibri" w:hAnsi="Adobe Arabic" w:hint="cs"/>
                  <w:sz w:val="20"/>
                  <w:szCs w:val="20"/>
                  <w:rtl/>
                </w:rPr>
                <w:t xml:space="preserve">ی </w:t>
              </w:r>
              <w:r w:rsidRPr="006124D4">
                <w:rPr>
                  <w:rFonts w:ascii="Adobe Arabic" w:eastAsia="Calibri" w:hAnsi="Adobe Arabic"/>
                  <w:sz w:val="20"/>
                  <w:szCs w:val="20"/>
                  <w:rtl/>
                </w:rPr>
                <w:t>دانشگاه</w:t>
              </w:r>
              <w:r w:rsidRPr="006124D4">
                <w:rPr>
                  <w:rFonts w:ascii="MS Mincho" w:eastAsia="MS Mincho" w:hAnsi="MS Mincho" w:cs="MS Mincho"/>
                  <w:sz w:val="20"/>
                  <w:szCs w:val="20"/>
                </w:rPr>
                <w:t>‬</w:t>
              </w:r>
              <w:r w:rsidRPr="006124D4">
                <w:rPr>
                  <w:rFonts w:ascii="MS Mincho" w:eastAsia="MS Mincho" w:hAnsi="MS Mincho" w:cs="MS Mincho"/>
                  <w:sz w:val="20"/>
                  <w:szCs w:val="20"/>
                </w:rPr>
                <w:t>‬</w:t>
              </w:r>
              <w:r w:rsidRPr="006124D4">
                <w:rPr>
                  <w:rFonts w:ascii="MS Mincho" w:eastAsia="MS Mincho" w:hAnsi="MS Mincho" w:cs="MS Mincho"/>
                  <w:sz w:val="20"/>
                  <w:szCs w:val="20"/>
                </w:rPr>
                <w:t>‬</w:t>
              </w:r>
              <w:r w:rsidRPr="006124D4">
                <w:rPr>
                  <w:rFonts w:ascii="MS Mincho" w:eastAsia="MS Mincho" w:hAnsi="MS Mincho" w:cs="MS Mincho"/>
                  <w:sz w:val="20"/>
                  <w:szCs w:val="20"/>
                </w:rPr>
                <w:t>‬</w:t>
              </w:r>
              <w:r w:rsidRPr="006124D4">
                <w:rPr>
                  <w:rFonts w:ascii="MS Mincho" w:eastAsia="MS Mincho" w:hAnsi="MS Mincho" w:cs="MS Mincho"/>
                  <w:sz w:val="20"/>
                  <w:szCs w:val="20"/>
                </w:rPr>
                <w:t>‬</w:t>
              </w:r>
              <w:r w:rsidRPr="006124D4">
                <w:rPr>
                  <w:rFonts w:ascii="MS Mincho" w:eastAsia="MS Mincho" w:hAnsi="MS Mincho" w:cs="MS Mincho"/>
                  <w:sz w:val="20"/>
                  <w:szCs w:val="20"/>
                </w:rPr>
                <w:t>‬</w:t>
              </w:r>
              <w:r w:rsidRPr="006124D4">
                <w:rPr>
                  <w:rFonts w:ascii="MS Mincho" w:eastAsia="MS Mincho" w:hAnsi="MS Mincho" w:cs="MS Mincho"/>
                  <w:sz w:val="20"/>
                  <w:szCs w:val="20"/>
                </w:rPr>
                <w:t>‬</w:t>
              </w:r>
              <w:r w:rsidRPr="006124D4">
                <w:rPr>
                  <w:rFonts w:ascii="MS Mincho" w:eastAsia="MS Mincho" w:hAnsi="MS Mincho" w:cs="MS Mincho"/>
                  <w:sz w:val="20"/>
                  <w:szCs w:val="20"/>
                </w:rPr>
                <w:t>‬</w:t>
              </w:r>
              <w:r w:rsidRPr="006124D4">
                <w:rPr>
                  <w:rFonts w:ascii="MS Mincho" w:eastAsia="MS Mincho" w:hAnsi="MS Mincho" w:cs="MS Mincho"/>
                  <w:sz w:val="20"/>
                  <w:szCs w:val="20"/>
                </w:rPr>
                <w:t>‬</w:t>
              </w:r>
              <w:r w:rsidRPr="006124D4">
                <w:rPr>
                  <w:rFonts w:ascii="MS Mincho" w:eastAsia="MS Mincho" w:hAnsi="MS Mincho" w:cs="MS Mincho"/>
                  <w:sz w:val="20"/>
                  <w:szCs w:val="20"/>
                </w:rPr>
                <w:t>‬</w:t>
              </w:r>
              <w:r w:rsidRPr="006124D4">
                <w:rPr>
                  <w:rFonts w:ascii="MS Mincho" w:eastAsia="MS Mincho" w:hAnsi="MS Mincho" w:cs="MS Mincho"/>
                  <w:sz w:val="20"/>
                  <w:szCs w:val="20"/>
                </w:rPr>
                <w:t>‬</w:t>
              </w:r>
              <w:r w:rsidRPr="006124D4">
                <w:rPr>
                  <w:rFonts w:ascii="MS Mincho" w:eastAsia="MS Mincho" w:hAnsi="MS Mincho" w:cs="MS Mincho"/>
                  <w:sz w:val="20"/>
                  <w:szCs w:val="20"/>
                </w:rPr>
                <w:t>‬</w:t>
              </w:r>
              <w:r w:rsidRPr="006124D4">
                <w:rPr>
                  <w:rFonts w:ascii="Arial" w:eastAsia="Calibri" w:hAnsi="Arial" w:cs="Arial"/>
                  <w:sz w:val="20"/>
                  <w:szCs w:val="20"/>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t>‬</w:t>
              </w:r>
              <w:r>
                <w:t>‬</w:t>
              </w:r>
              <w:r>
                <w:t>‬</w:t>
              </w:r>
              <w:r>
                <w:t>‬</w:t>
              </w:r>
              <w:r>
                <w:t>‬</w:t>
              </w:r>
              <w:r>
                <w:t>‬</w:t>
              </w:r>
              <w:r>
                <w:t>‬</w:t>
              </w:r>
              <w:r>
                <w:t>‬</w:t>
              </w:r>
              <w:r>
                <w:t>‬</w:t>
              </w:r>
              <w:r>
                <w:t>‬</w:t>
              </w:r>
              <w:r>
                <w:t>‬</w:t>
              </w:r>
              <w:r>
                <w:t>‬</w:t>
              </w:r>
              <w:r>
                <w:t>‬</w:t>
              </w:r>
              <w:r>
                <w:t>‬</w:t>
              </w:r>
              <w:r>
                <w:t>‬</w:t>
              </w:r>
              <w:r>
                <w:t>‬</w:t>
              </w:r>
              <w:r w:rsidR="00CD51C7">
                <w:t>‬</w:t>
              </w:r>
              <w:r w:rsidR="00E261CB">
                <w:t>‬</w:t>
              </w:r>
              <w:r w:rsidR="00EB304E">
                <w:t>‬</w:t>
              </w:r>
              <w:r w:rsidR="00A915EE">
                <w:t>‬</w:t>
              </w:r>
              <w:r w:rsidR="00942778">
                <w:t>‬</w:t>
              </w:r>
              <w:r w:rsidR="00216657">
                <w:t>‬</w:t>
              </w:r>
              <w:r w:rsidR="00A6787A">
                <w:t>‬</w:t>
              </w:r>
              <w:r w:rsidR="00830980">
                <w:t>‬</w:t>
              </w:r>
              <w:r w:rsidR="004D48B9">
                <w:t>‬</w:t>
              </w:r>
              <w:r w:rsidR="009C22F1">
                <w:t>‬</w:t>
              </w:r>
              <w:r w:rsidR="00C95FE4">
                <w:t>‬</w:t>
              </w:r>
              <w:r w:rsidR="00990540">
                <w:t>‬</w:t>
              </w:r>
              <w:r w:rsidR="006E6CC2">
                <w:t>‬</w:t>
              </w:r>
              <w:r w:rsidR="00E65063">
                <w:t>‬</w:t>
              </w:r>
              <w:r w:rsidR="0039074D">
                <w:t>‬</w:t>
              </w:r>
              <w:r w:rsidR="00063AB4">
                <w:t>‬</w:t>
              </w:r>
              <w:r w:rsidR="00172F25">
                <w:t>‬</w:t>
              </w:r>
              <w:r w:rsidR="00BD1C24">
                <w:t>‬</w:t>
              </w:r>
              <w:r w:rsidR="00985BE1">
                <w:t>‬</w:t>
              </w:r>
              <w:r w:rsidR="007C52E8">
                <w:t>‬</w:t>
              </w:r>
              <w:r w:rsidR="003E490B">
                <w:t>‬</w:t>
              </w:r>
              <w:r w:rsidR="00CF391B">
                <w:t>‬</w:t>
              </w:r>
              <w:r w:rsidR="00B161D3">
                <w:t>‬</w:t>
              </w:r>
              <w:r w:rsidR="00E37581">
                <w:t>‬</w:t>
              </w:r>
              <w:r w:rsidR="00336663">
                <w:t>‬</w:t>
              </w:r>
              <w:r w:rsidR="004F2180">
                <w:t>‬</w:t>
              </w:r>
              <w:r w:rsidR="008E62C6">
                <w:t>‬</w:t>
              </w:r>
              <w:r w:rsidR="00827051">
                <w:t>‬</w:t>
              </w:r>
              <w:r w:rsidR="007C015E">
                <w:t>‬</w:t>
              </w:r>
              <w:r w:rsidR="00D4059D">
                <w:t>‬</w:t>
              </w:r>
              <w:r w:rsidR="002976EE">
                <w:t>‬</w:t>
              </w:r>
              <w:r w:rsidR="00B1481C">
                <w:t>‬</w:t>
              </w:r>
              <w:r w:rsidR="009870DD">
                <w:t>‬</w:t>
              </w:r>
            </w:dir>
          </w:p>
        </w:tc>
        <w:tc>
          <w:tcPr>
            <w:tcW w:w="456" w:type="dxa"/>
            <w:vMerge w:val="restart"/>
            <w:tcBorders>
              <w:top w:val="single" w:sz="4" w:space="0" w:color="auto"/>
              <w:left w:val="single" w:sz="4" w:space="0" w:color="auto"/>
              <w:right w:val="single" w:sz="4" w:space="0" w:color="auto"/>
            </w:tcBorders>
            <w:vAlign w:val="center"/>
          </w:tcPr>
          <w:p w:rsidR="00AB1FC7" w:rsidRPr="006124D4" w:rsidRDefault="008E2415" w:rsidP="00AB1FC7">
            <w:pPr>
              <w:jc w:val="center"/>
              <w:rPr>
                <w:rFonts w:ascii="Adobe Arabic" w:eastAsia="Calibri" w:hAnsi="Adobe Arabic"/>
                <w:sz w:val="20"/>
                <w:szCs w:val="20"/>
                <w:rtl/>
              </w:rPr>
            </w:pPr>
            <w:r>
              <w:rPr>
                <w:rFonts w:ascii="Adobe Arabic" w:eastAsia="Calibri" w:hAnsi="Adobe Arabic" w:hint="cs"/>
                <w:sz w:val="20"/>
                <w:szCs w:val="20"/>
                <w:rtl/>
              </w:rPr>
              <w:t>32</w:t>
            </w:r>
          </w:p>
        </w:tc>
        <w:tc>
          <w:tcPr>
            <w:tcW w:w="1118" w:type="dxa"/>
            <w:vMerge/>
            <w:tcBorders>
              <w:left w:val="single" w:sz="4" w:space="0" w:color="auto"/>
              <w:right w:val="single" w:sz="4" w:space="0" w:color="auto"/>
            </w:tcBorders>
            <w:vAlign w:val="center"/>
          </w:tcPr>
          <w:p w:rsidR="00AB1FC7" w:rsidRPr="006124D4" w:rsidRDefault="00AB1FC7" w:rsidP="00AB1FC7">
            <w:pPr>
              <w:jc w:val="center"/>
              <w:rPr>
                <w:rFonts w:ascii="Adobe Arabic" w:eastAsia="Calibri" w:hAnsi="Adobe Arabic"/>
                <w:b/>
                <w:bCs/>
                <w:sz w:val="20"/>
                <w:szCs w:val="20"/>
                <w:rtl/>
              </w:rPr>
            </w:pPr>
          </w:p>
        </w:tc>
      </w:tr>
      <w:tr w:rsidR="00AB1FC7" w:rsidRPr="006124D4" w:rsidTr="00AB1FC7">
        <w:trPr>
          <w:trHeight w:val="208"/>
        </w:trPr>
        <w:tc>
          <w:tcPr>
            <w:tcW w:w="648" w:type="dxa"/>
            <w:tcBorders>
              <w:left w:val="single" w:sz="4" w:space="0" w:color="auto"/>
              <w:bottom w:val="single" w:sz="4" w:space="0" w:color="auto"/>
              <w:right w:val="single" w:sz="4" w:space="0" w:color="auto"/>
            </w:tcBorders>
            <w:vAlign w:val="center"/>
          </w:tcPr>
          <w:p w:rsidR="00AB1FC7" w:rsidRPr="006124D4" w:rsidRDefault="00AB1FC7" w:rsidP="00AB1FC7">
            <w:pPr>
              <w:jc w:val="center"/>
              <w:rPr>
                <w:rFonts w:ascii="Adobe Arabic" w:eastAsia="Calibri" w:hAnsi="Adobe Arabic"/>
                <w:sz w:val="20"/>
                <w:szCs w:val="20"/>
                <w:rtl/>
              </w:rPr>
            </w:pPr>
            <w:r w:rsidRPr="006124D4">
              <w:rPr>
                <w:rFonts w:ascii="Adobe Arabic" w:eastAsia="Calibri" w:hAnsi="Adobe Arabic"/>
                <w:sz w:val="20"/>
                <w:szCs w:val="20"/>
                <w:rtl/>
              </w:rPr>
              <w:t>ــ</w:t>
            </w:r>
          </w:p>
        </w:tc>
        <w:tc>
          <w:tcPr>
            <w:tcW w:w="630" w:type="dxa"/>
            <w:tcBorders>
              <w:left w:val="single" w:sz="4" w:space="0" w:color="auto"/>
              <w:bottom w:val="single" w:sz="4" w:space="0" w:color="auto"/>
              <w:right w:val="single" w:sz="4" w:space="0" w:color="auto"/>
            </w:tcBorders>
            <w:vAlign w:val="center"/>
          </w:tcPr>
          <w:p w:rsidR="00AB1FC7" w:rsidRPr="006124D4" w:rsidRDefault="00AB1FC7" w:rsidP="00AB1FC7">
            <w:pPr>
              <w:jc w:val="center"/>
              <w:rPr>
                <w:rFonts w:ascii="Adobe Arabic" w:eastAsia="Calibri" w:hAnsi="Adobe Arabic"/>
                <w:sz w:val="20"/>
                <w:szCs w:val="20"/>
                <w:rtl/>
              </w:rPr>
            </w:pPr>
          </w:p>
        </w:tc>
        <w:tc>
          <w:tcPr>
            <w:tcW w:w="810" w:type="dxa"/>
            <w:vMerge/>
            <w:tcBorders>
              <w:left w:val="single" w:sz="4" w:space="0" w:color="auto"/>
              <w:bottom w:val="single" w:sz="4" w:space="0" w:color="auto"/>
              <w:right w:val="single" w:sz="4" w:space="0" w:color="auto"/>
            </w:tcBorders>
            <w:vAlign w:val="center"/>
          </w:tcPr>
          <w:p w:rsidR="00AB1FC7" w:rsidRPr="006124D4" w:rsidRDefault="00AB1FC7" w:rsidP="00AB1FC7">
            <w:pPr>
              <w:jc w:val="center"/>
              <w:rPr>
                <w:rFonts w:ascii="Adobe Arabic" w:eastAsia="Calibri" w:hAnsi="Adobe Arabic"/>
                <w:sz w:val="20"/>
                <w:szCs w:val="20"/>
                <w:rtl/>
              </w:rPr>
            </w:pPr>
          </w:p>
        </w:tc>
        <w:tc>
          <w:tcPr>
            <w:tcW w:w="990" w:type="dxa"/>
            <w:tcBorders>
              <w:top w:val="single" w:sz="4" w:space="0" w:color="auto"/>
              <w:left w:val="single" w:sz="4" w:space="0" w:color="auto"/>
              <w:bottom w:val="single" w:sz="4" w:space="0" w:color="auto"/>
              <w:right w:val="single" w:sz="4" w:space="0" w:color="auto"/>
            </w:tcBorders>
            <w:vAlign w:val="center"/>
          </w:tcPr>
          <w:p w:rsidR="00AB1FC7" w:rsidRPr="006124D4" w:rsidRDefault="00AB1FC7" w:rsidP="00AB1FC7">
            <w:pPr>
              <w:jc w:val="center"/>
              <w:rPr>
                <w:rFonts w:ascii="Adobe Arabic" w:eastAsia="Calibri" w:hAnsi="Adobe Arabic"/>
                <w:sz w:val="20"/>
                <w:szCs w:val="20"/>
                <w:rtl/>
              </w:rPr>
            </w:pPr>
            <w:r w:rsidRPr="006124D4">
              <w:rPr>
                <w:rFonts w:ascii="Adobe Arabic" w:eastAsia="Calibri" w:hAnsi="Adobe Arabic"/>
                <w:sz w:val="20"/>
                <w:szCs w:val="20"/>
                <w:rtl/>
              </w:rPr>
              <w:t>بین</w:t>
            </w:r>
            <w:r w:rsidRPr="006124D4">
              <w:rPr>
                <w:rFonts w:ascii="Adobe Arabic" w:eastAsia="Calibri" w:hAnsi="Adobe Arabic" w:hint="cs"/>
                <w:sz w:val="20"/>
                <w:szCs w:val="20"/>
                <w:rtl/>
              </w:rPr>
              <w:t>‌</w:t>
            </w:r>
            <w:r w:rsidRPr="006124D4">
              <w:rPr>
                <w:rFonts w:ascii="Adobe Arabic" w:eastAsia="Calibri" w:hAnsi="Adobe Arabic"/>
                <w:sz w:val="20"/>
                <w:szCs w:val="20"/>
                <w:rtl/>
              </w:rPr>
              <w:t>المللی 6</w:t>
            </w:r>
          </w:p>
        </w:tc>
        <w:tc>
          <w:tcPr>
            <w:tcW w:w="5760" w:type="dxa"/>
            <w:vMerge/>
            <w:tcBorders>
              <w:left w:val="single" w:sz="4" w:space="0" w:color="auto"/>
              <w:bottom w:val="single" w:sz="4" w:space="0" w:color="auto"/>
              <w:right w:val="single" w:sz="4" w:space="0" w:color="auto"/>
            </w:tcBorders>
            <w:vAlign w:val="center"/>
          </w:tcPr>
          <w:p w:rsidR="00AB1FC7" w:rsidRPr="006124D4" w:rsidRDefault="00AB1FC7" w:rsidP="00AB1FC7">
            <w:pPr>
              <w:rPr>
                <w:rFonts w:ascii="Adobe Arabic" w:eastAsia="Calibri" w:hAnsi="Adobe Arabic"/>
                <w:sz w:val="20"/>
                <w:szCs w:val="20"/>
                <w:rtl/>
              </w:rPr>
            </w:pPr>
          </w:p>
        </w:tc>
        <w:tc>
          <w:tcPr>
            <w:tcW w:w="456" w:type="dxa"/>
            <w:vMerge/>
            <w:tcBorders>
              <w:left w:val="single" w:sz="4" w:space="0" w:color="auto"/>
              <w:bottom w:val="single" w:sz="4" w:space="0" w:color="auto"/>
              <w:right w:val="single" w:sz="4" w:space="0" w:color="auto"/>
            </w:tcBorders>
            <w:vAlign w:val="center"/>
          </w:tcPr>
          <w:p w:rsidR="00AB1FC7" w:rsidRPr="006124D4" w:rsidRDefault="00AB1FC7" w:rsidP="00AB1FC7">
            <w:pPr>
              <w:jc w:val="center"/>
              <w:rPr>
                <w:rFonts w:ascii="Adobe Arabic" w:eastAsia="Calibri" w:hAnsi="Adobe Arabic"/>
                <w:sz w:val="20"/>
                <w:szCs w:val="20"/>
                <w:rtl/>
              </w:rPr>
            </w:pPr>
          </w:p>
        </w:tc>
        <w:tc>
          <w:tcPr>
            <w:tcW w:w="1118" w:type="dxa"/>
            <w:vMerge/>
            <w:tcBorders>
              <w:left w:val="single" w:sz="4" w:space="0" w:color="auto"/>
              <w:right w:val="single" w:sz="4" w:space="0" w:color="auto"/>
            </w:tcBorders>
            <w:vAlign w:val="center"/>
          </w:tcPr>
          <w:p w:rsidR="00AB1FC7" w:rsidRPr="006124D4" w:rsidRDefault="00AB1FC7" w:rsidP="00AB1FC7">
            <w:pPr>
              <w:jc w:val="center"/>
              <w:rPr>
                <w:rFonts w:ascii="Adobe Arabic" w:eastAsia="Calibri" w:hAnsi="Adobe Arabic"/>
                <w:b/>
                <w:bCs/>
                <w:sz w:val="20"/>
                <w:szCs w:val="20"/>
                <w:rtl/>
              </w:rPr>
            </w:pPr>
          </w:p>
        </w:tc>
      </w:tr>
      <w:tr w:rsidR="00AB1FC7" w:rsidRPr="006124D4" w:rsidTr="00AB1FC7">
        <w:trPr>
          <w:trHeight w:val="241"/>
        </w:trPr>
        <w:tc>
          <w:tcPr>
            <w:tcW w:w="648" w:type="dxa"/>
            <w:tcBorders>
              <w:top w:val="single" w:sz="4" w:space="0" w:color="auto"/>
              <w:left w:val="single" w:sz="4" w:space="0" w:color="auto"/>
              <w:bottom w:val="single" w:sz="4" w:space="0" w:color="auto"/>
              <w:right w:val="single" w:sz="4" w:space="0" w:color="auto"/>
            </w:tcBorders>
            <w:vAlign w:val="center"/>
          </w:tcPr>
          <w:p w:rsidR="00AB1FC7" w:rsidRPr="006124D4" w:rsidRDefault="00AB1FC7" w:rsidP="00AB1FC7">
            <w:pPr>
              <w:jc w:val="center"/>
              <w:rPr>
                <w:rFonts w:ascii="Adobe Arabic" w:eastAsia="Calibri" w:hAnsi="Adobe Arabic"/>
                <w:sz w:val="20"/>
                <w:szCs w:val="20"/>
                <w:rtl/>
              </w:rPr>
            </w:pPr>
          </w:p>
        </w:tc>
        <w:tc>
          <w:tcPr>
            <w:tcW w:w="630" w:type="dxa"/>
            <w:tcBorders>
              <w:top w:val="single" w:sz="4" w:space="0" w:color="auto"/>
              <w:left w:val="single" w:sz="4" w:space="0" w:color="auto"/>
              <w:bottom w:val="single" w:sz="4" w:space="0" w:color="auto"/>
              <w:right w:val="single" w:sz="4" w:space="0" w:color="auto"/>
            </w:tcBorders>
            <w:vAlign w:val="center"/>
          </w:tcPr>
          <w:p w:rsidR="00AB1FC7" w:rsidRPr="006124D4" w:rsidRDefault="00AB1FC7" w:rsidP="00AB1FC7">
            <w:pPr>
              <w:jc w:val="center"/>
              <w:rPr>
                <w:rFonts w:ascii="Adobe Arabic" w:eastAsia="Calibri" w:hAnsi="Adobe Arabic"/>
                <w:sz w:val="20"/>
                <w:szCs w:val="20"/>
                <w:rtl/>
              </w:rPr>
            </w:pPr>
          </w:p>
        </w:tc>
        <w:tc>
          <w:tcPr>
            <w:tcW w:w="810" w:type="dxa"/>
            <w:tcBorders>
              <w:top w:val="single" w:sz="4" w:space="0" w:color="auto"/>
              <w:left w:val="single" w:sz="4" w:space="0" w:color="auto"/>
              <w:bottom w:val="single" w:sz="4" w:space="0" w:color="auto"/>
              <w:right w:val="single" w:sz="4" w:space="0" w:color="auto"/>
            </w:tcBorders>
            <w:vAlign w:val="center"/>
          </w:tcPr>
          <w:p w:rsidR="00AB1FC7" w:rsidRPr="006124D4" w:rsidRDefault="00AB1FC7" w:rsidP="00AB1FC7">
            <w:pPr>
              <w:jc w:val="center"/>
              <w:rPr>
                <w:rFonts w:ascii="Adobe Arabic" w:eastAsia="Calibri" w:hAnsi="Adobe Arabic"/>
                <w:sz w:val="20"/>
                <w:szCs w:val="20"/>
                <w:u w:val="single"/>
                <w:rtl/>
              </w:rPr>
            </w:pPr>
            <w:r w:rsidRPr="006124D4">
              <w:rPr>
                <w:rFonts w:ascii="Adobe Arabic" w:eastAsia="Calibri" w:hAnsi="Adobe Arabic" w:hint="cs"/>
                <w:sz w:val="20"/>
                <w:szCs w:val="20"/>
                <w:u w:val="single"/>
                <w:rtl/>
              </w:rPr>
              <w:t>حداکثر 2 مورد</w:t>
            </w:r>
          </w:p>
        </w:tc>
        <w:tc>
          <w:tcPr>
            <w:tcW w:w="990" w:type="dxa"/>
            <w:tcBorders>
              <w:top w:val="single" w:sz="4" w:space="0" w:color="auto"/>
              <w:left w:val="single" w:sz="4" w:space="0" w:color="auto"/>
              <w:bottom w:val="single" w:sz="4" w:space="0" w:color="auto"/>
              <w:right w:val="single" w:sz="4" w:space="0" w:color="auto"/>
            </w:tcBorders>
            <w:vAlign w:val="center"/>
          </w:tcPr>
          <w:p w:rsidR="00AB1FC7" w:rsidRPr="006124D4" w:rsidRDefault="00AB1FC7" w:rsidP="00AB1FC7">
            <w:pPr>
              <w:jc w:val="center"/>
              <w:rPr>
                <w:rFonts w:ascii="Adobe Arabic" w:eastAsia="Calibri" w:hAnsi="Adobe Arabic"/>
                <w:sz w:val="20"/>
                <w:szCs w:val="20"/>
                <w:u w:val="single"/>
                <w:rtl/>
              </w:rPr>
            </w:pPr>
            <w:r w:rsidRPr="006124D4">
              <w:rPr>
                <w:rFonts w:ascii="Adobe Arabic" w:eastAsia="Calibri" w:hAnsi="Adobe Arabic" w:hint="cs"/>
                <w:sz w:val="20"/>
                <w:szCs w:val="20"/>
                <w:u w:val="single"/>
                <w:rtl/>
              </w:rPr>
              <w:t>ملی 5/1</w:t>
            </w:r>
          </w:p>
          <w:p w:rsidR="00AB1FC7" w:rsidRPr="006124D4" w:rsidRDefault="00AB1FC7" w:rsidP="00AB1FC7">
            <w:pPr>
              <w:jc w:val="center"/>
              <w:rPr>
                <w:rFonts w:ascii="Adobe Arabic" w:eastAsia="Calibri" w:hAnsi="Adobe Arabic"/>
                <w:sz w:val="20"/>
                <w:szCs w:val="20"/>
                <w:u w:val="single"/>
                <w:rtl/>
              </w:rPr>
            </w:pPr>
            <w:r w:rsidRPr="006124D4">
              <w:rPr>
                <w:rFonts w:ascii="Adobe Arabic" w:eastAsia="Calibri" w:hAnsi="Adobe Arabic" w:hint="cs"/>
                <w:sz w:val="20"/>
                <w:szCs w:val="20"/>
                <w:u w:val="single"/>
                <w:rtl/>
              </w:rPr>
              <w:t>بین</w:t>
            </w:r>
            <w:r w:rsidRPr="006124D4">
              <w:rPr>
                <w:rFonts w:ascii="Adobe Arabic" w:eastAsia="Calibri" w:hAnsi="Adobe Arabic" w:hint="eastAsia"/>
                <w:sz w:val="20"/>
                <w:szCs w:val="20"/>
                <w:u w:val="single"/>
                <w:rtl/>
              </w:rPr>
              <w:t>‌</w:t>
            </w:r>
            <w:r w:rsidRPr="006124D4">
              <w:rPr>
                <w:rFonts w:ascii="Adobe Arabic" w:eastAsia="Calibri" w:hAnsi="Adobe Arabic" w:hint="cs"/>
                <w:sz w:val="20"/>
                <w:szCs w:val="20"/>
                <w:u w:val="single"/>
                <w:rtl/>
              </w:rPr>
              <w:t>المللی 3</w:t>
            </w:r>
          </w:p>
        </w:tc>
        <w:tc>
          <w:tcPr>
            <w:tcW w:w="5760" w:type="dxa"/>
            <w:tcBorders>
              <w:top w:val="single" w:sz="4" w:space="0" w:color="auto"/>
              <w:left w:val="single" w:sz="4" w:space="0" w:color="auto"/>
              <w:bottom w:val="single" w:sz="4" w:space="0" w:color="auto"/>
              <w:right w:val="single" w:sz="4" w:space="0" w:color="auto"/>
            </w:tcBorders>
            <w:vAlign w:val="center"/>
          </w:tcPr>
          <w:p w:rsidR="00AB1FC7" w:rsidRPr="006124D4" w:rsidRDefault="00AB1FC7" w:rsidP="00AB1FC7">
            <w:pPr>
              <w:jc w:val="both"/>
              <w:rPr>
                <w:rFonts w:ascii="Adobe Arabic" w:eastAsia="Calibri" w:hAnsi="Adobe Arabic"/>
                <w:sz w:val="20"/>
                <w:szCs w:val="20"/>
                <w:rtl/>
              </w:rPr>
            </w:pPr>
            <w:r w:rsidRPr="006124D4">
              <w:rPr>
                <w:rFonts w:ascii="Adobe Arabic" w:eastAsia="Calibri" w:hAnsi="Adobe Arabic" w:hint="cs"/>
                <w:sz w:val="20"/>
                <w:szCs w:val="20"/>
                <w:rtl/>
              </w:rPr>
              <w:t>ریاست</w:t>
            </w:r>
            <w:r w:rsidRPr="006124D4">
              <w:rPr>
                <w:rFonts w:ascii="Adobe Arabic" w:eastAsia="Calibri" w:hAnsi="Adobe Arabic" w:hint="cs"/>
                <w:sz w:val="20"/>
                <w:szCs w:val="20"/>
                <w:u w:val="single"/>
                <w:rtl/>
              </w:rPr>
              <w:t>،</w:t>
            </w:r>
            <w:r w:rsidRPr="006124D4">
              <w:rPr>
                <w:rFonts w:ascii="Adobe Arabic" w:eastAsia="Calibri" w:hAnsi="Adobe Arabic" w:hint="cs"/>
                <w:sz w:val="20"/>
                <w:szCs w:val="20"/>
                <w:rtl/>
              </w:rPr>
              <w:t xml:space="preserve"> </w:t>
            </w:r>
            <w:r w:rsidRPr="006124D4">
              <w:rPr>
                <w:rFonts w:ascii="Adobe Arabic" w:eastAsia="Calibri" w:hAnsi="Adobe Arabic"/>
                <w:sz w:val="20"/>
                <w:szCs w:val="20"/>
                <w:rtl/>
              </w:rPr>
              <w:t xml:space="preserve">دبیری علمی </w:t>
            </w:r>
            <w:r w:rsidRPr="006124D4">
              <w:rPr>
                <w:rFonts w:ascii="Adobe Arabic" w:eastAsia="Calibri" w:hAnsi="Adobe Arabic" w:hint="cs"/>
                <w:sz w:val="20"/>
                <w:szCs w:val="20"/>
                <w:rtl/>
              </w:rPr>
              <w:t xml:space="preserve">و اجرایی </w:t>
            </w:r>
            <w:r w:rsidRPr="006124D4">
              <w:rPr>
                <w:rFonts w:ascii="Adobe Arabic" w:eastAsia="Calibri" w:hAnsi="Adobe Arabic"/>
                <w:sz w:val="20"/>
                <w:szCs w:val="20"/>
                <w:rtl/>
              </w:rPr>
              <w:t>همایش</w:t>
            </w:r>
            <w:dir w:val="rtl">
              <w:r w:rsidRPr="006124D4">
                <w:rPr>
                  <w:rFonts w:ascii="Adobe Arabic" w:eastAsia="Calibri" w:hAnsi="Adobe Arabic"/>
                  <w:sz w:val="20"/>
                  <w:szCs w:val="20"/>
                  <w:rtl/>
                </w:rPr>
                <w:t>های معتبر ملی و</w:t>
              </w:r>
              <w:r w:rsidRPr="006124D4">
                <w:rPr>
                  <w:rFonts w:ascii="Adobe Arabic" w:eastAsia="Calibri" w:hAnsi="Adobe Arabic" w:hint="cs"/>
                  <w:sz w:val="20"/>
                  <w:szCs w:val="20"/>
                  <w:rtl/>
                </w:rPr>
                <w:t xml:space="preserve"> </w:t>
              </w:r>
              <w:r w:rsidRPr="006124D4">
                <w:rPr>
                  <w:rFonts w:ascii="Adobe Arabic" w:eastAsia="Calibri" w:hAnsi="Adobe Arabic"/>
                  <w:sz w:val="20"/>
                  <w:szCs w:val="20"/>
                  <w:rtl/>
                </w:rPr>
                <w:t>بین</w:t>
              </w:r>
              <w:dir w:val="rtl">
                <w:r w:rsidRPr="006124D4">
                  <w:rPr>
                    <w:rFonts w:ascii="Adobe Arabic" w:eastAsia="Calibri" w:hAnsi="Adobe Arabic"/>
                    <w:sz w:val="20"/>
                    <w:szCs w:val="20"/>
                    <w:rtl/>
                  </w:rPr>
                  <w:t>الملل</w:t>
                </w:r>
                <w:r w:rsidRPr="006124D4">
                  <w:rPr>
                    <w:rFonts w:ascii="Arial" w:eastAsia="Calibri" w:hAnsi="Arial" w:cs="Arial"/>
                    <w:sz w:val="20"/>
                    <w:szCs w:val="20"/>
                  </w:rPr>
                  <w:t>‬</w:t>
                </w:r>
                <w:r w:rsidRPr="006124D4">
                  <w:rPr>
                    <w:rFonts w:ascii="Arial" w:eastAsia="Calibri" w:hAnsi="Arial" w:cs="Arial"/>
                    <w:sz w:val="20"/>
                    <w:szCs w:val="20"/>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rsidR="00CD51C7">
                  <w:t>‬</w:t>
                </w:r>
                <w:r w:rsidR="00CD51C7">
                  <w:t>‬</w:t>
                </w:r>
                <w:r w:rsidR="00E261CB">
                  <w:t>‬</w:t>
                </w:r>
                <w:r w:rsidR="00E261CB">
                  <w:t>‬</w:t>
                </w:r>
                <w:r w:rsidR="00EB304E">
                  <w:t>‬</w:t>
                </w:r>
                <w:r w:rsidR="00EB304E">
                  <w:t>‬</w:t>
                </w:r>
                <w:r w:rsidR="00A915EE">
                  <w:t>‬</w:t>
                </w:r>
                <w:r w:rsidR="00A915EE">
                  <w:t>‬</w:t>
                </w:r>
                <w:r w:rsidR="00942778">
                  <w:t>‬</w:t>
                </w:r>
                <w:r w:rsidR="00942778">
                  <w:t>‬</w:t>
                </w:r>
                <w:r w:rsidR="00216657">
                  <w:t>‬</w:t>
                </w:r>
                <w:r w:rsidR="00216657">
                  <w:t>‬</w:t>
                </w:r>
                <w:r w:rsidR="00A6787A">
                  <w:t>‬</w:t>
                </w:r>
                <w:r w:rsidR="00A6787A">
                  <w:t>‬</w:t>
                </w:r>
                <w:r w:rsidR="00830980">
                  <w:t>‬</w:t>
                </w:r>
                <w:r w:rsidR="00830980">
                  <w:t>‬</w:t>
                </w:r>
                <w:r w:rsidR="004D48B9">
                  <w:t>‬</w:t>
                </w:r>
                <w:r w:rsidR="004D48B9">
                  <w:t>‬</w:t>
                </w:r>
                <w:r w:rsidR="009C22F1">
                  <w:t>‬</w:t>
                </w:r>
                <w:r w:rsidR="009C22F1">
                  <w:t>‬</w:t>
                </w:r>
                <w:r w:rsidR="00C95FE4">
                  <w:t>‬</w:t>
                </w:r>
                <w:r w:rsidR="00C95FE4">
                  <w:t>‬</w:t>
                </w:r>
                <w:r w:rsidR="00990540">
                  <w:t>‬</w:t>
                </w:r>
                <w:r w:rsidR="00990540">
                  <w:t>‬</w:t>
                </w:r>
                <w:r w:rsidR="006E6CC2">
                  <w:t>‬</w:t>
                </w:r>
                <w:r w:rsidR="006E6CC2">
                  <w:t>‬</w:t>
                </w:r>
                <w:r w:rsidR="00E65063">
                  <w:t>‬</w:t>
                </w:r>
                <w:r w:rsidR="00E65063">
                  <w:t>‬</w:t>
                </w:r>
                <w:r w:rsidR="0039074D">
                  <w:t>‬</w:t>
                </w:r>
                <w:r w:rsidR="0039074D">
                  <w:t>‬</w:t>
                </w:r>
                <w:r w:rsidR="00063AB4">
                  <w:t>‬</w:t>
                </w:r>
                <w:r w:rsidR="00063AB4">
                  <w:t>‬</w:t>
                </w:r>
                <w:r w:rsidR="00172F25">
                  <w:t>‬</w:t>
                </w:r>
                <w:r w:rsidR="00172F25">
                  <w:t>‬</w:t>
                </w:r>
                <w:r w:rsidR="00BD1C24">
                  <w:t>‬</w:t>
                </w:r>
                <w:r w:rsidR="00BD1C24">
                  <w:t>‬</w:t>
                </w:r>
                <w:r w:rsidR="00985BE1">
                  <w:t>‬</w:t>
                </w:r>
                <w:r w:rsidR="00985BE1">
                  <w:t>‬</w:t>
                </w:r>
                <w:r w:rsidR="007C52E8">
                  <w:t>‬</w:t>
                </w:r>
                <w:r w:rsidR="007C52E8">
                  <w:t>‬</w:t>
                </w:r>
                <w:r w:rsidR="003E490B">
                  <w:t>‬</w:t>
                </w:r>
                <w:r w:rsidR="003E490B">
                  <w:t>‬</w:t>
                </w:r>
                <w:r w:rsidR="00CF391B">
                  <w:t>‬</w:t>
                </w:r>
                <w:r w:rsidR="00CF391B">
                  <w:t>‬</w:t>
                </w:r>
                <w:r w:rsidR="00B161D3">
                  <w:t>‬</w:t>
                </w:r>
                <w:r w:rsidR="00B161D3">
                  <w:t>‬</w:t>
                </w:r>
                <w:r w:rsidR="00E37581">
                  <w:t>‬</w:t>
                </w:r>
                <w:r w:rsidR="00E37581">
                  <w:t>‬</w:t>
                </w:r>
                <w:r w:rsidR="00336663">
                  <w:t>‬</w:t>
                </w:r>
                <w:r w:rsidR="00336663">
                  <w:t>‬</w:t>
                </w:r>
                <w:r w:rsidR="004F2180">
                  <w:t>‬</w:t>
                </w:r>
                <w:r w:rsidR="004F2180">
                  <w:t>‬</w:t>
                </w:r>
                <w:r w:rsidR="008E62C6">
                  <w:t>‬</w:t>
                </w:r>
                <w:r w:rsidR="008E62C6">
                  <w:t>‬</w:t>
                </w:r>
                <w:r w:rsidR="00827051">
                  <w:t>‬</w:t>
                </w:r>
                <w:r w:rsidR="00827051">
                  <w:t>‬</w:t>
                </w:r>
                <w:r w:rsidR="007C015E">
                  <w:t>‬</w:t>
                </w:r>
                <w:r w:rsidR="007C015E">
                  <w:t>‬</w:t>
                </w:r>
                <w:r w:rsidR="00D4059D">
                  <w:t>‬</w:t>
                </w:r>
                <w:r w:rsidR="00D4059D">
                  <w:t>‬</w:t>
                </w:r>
                <w:r w:rsidR="002976EE">
                  <w:t>‬</w:t>
                </w:r>
                <w:r w:rsidR="002976EE">
                  <w:t>‬</w:t>
                </w:r>
                <w:r w:rsidR="00B1481C">
                  <w:t>‬</w:t>
                </w:r>
                <w:r w:rsidR="00B1481C">
                  <w:t>‬</w:t>
                </w:r>
                <w:r w:rsidR="009870DD">
                  <w:t>‬</w:t>
                </w:r>
                <w:r w:rsidR="009870DD">
                  <w:t>‬</w:t>
                </w:r>
              </w:dir>
            </w:dir>
          </w:p>
        </w:tc>
        <w:tc>
          <w:tcPr>
            <w:tcW w:w="456" w:type="dxa"/>
            <w:tcBorders>
              <w:top w:val="single" w:sz="4" w:space="0" w:color="auto"/>
              <w:left w:val="single" w:sz="4" w:space="0" w:color="auto"/>
              <w:bottom w:val="single" w:sz="4" w:space="0" w:color="auto"/>
              <w:right w:val="single" w:sz="4" w:space="0" w:color="auto"/>
            </w:tcBorders>
            <w:vAlign w:val="center"/>
          </w:tcPr>
          <w:p w:rsidR="00AB1FC7" w:rsidRPr="006124D4" w:rsidRDefault="008E2415" w:rsidP="00AB1FC7">
            <w:pPr>
              <w:jc w:val="center"/>
              <w:rPr>
                <w:rFonts w:ascii="Adobe Arabic" w:eastAsia="Calibri" w:hAnsi="Adobe Arabic"/>
                <w:sz w:val="20"/>
                <w:szCs w:val="20"/>
                <w:rtl/>
              </w:rPr>
            </w:pPr>
            <w:r>
              <w:rPr>
                <w:rFonts w:ascii="Adobe Arabic" w:eastAsia="Calibri" w:hAnsi="Adobe Arabic" w:hint="cs"/>
                <w:sz w:val="20"/>
                <w:szCs w:val="20"/>
                <w:rtl/>
              </w:rPr>
              <w:t>33</w:t>
            </w:r>
          </w:p>
        </w:tc>
        <w:tc>
          <w:tcPr>
            <w:tcW w:w="1118" w:type="dxa"/>
            <w:vMerge/>
            <w:tcBorders>
              <w:left w:val="single" w:sz="4" w:space="0" w:color="auto"/>
              <w:right w:val="single" w:sz="4" w:space="0" w:color="auto"/>
            </w:tcBorders>
            <w:vAlign w:val="center"/>
          </w:tcPr>
          <w:p w:rsidR="00AB1FC7" w:rsidRPr="006124D4" w:rsidRDefault="00AB1FC7" w:rsidP="00AB1FC7">
            <w:pPr>
              <w:rPr>
                <w:rFonts w:ascii="Adobe Arabic" w:eastAsia="Calibri" w:hAnsi="Adobe Arabic"/>
                <w:b/>
                <w:bCs/>
                <w:sz w:val="20"/>
                <w:szCs w:val="20"/>
                <w:rtl/>
              </w:rPr>
            </w:pPr>
          </w:p>
        </w:tc>
      </w:tr>
      <w:tr w:rsidR="00AB1FC7" w:rsidRPr="006124D4" w:rsidTr="00AB1FC7">
        <w:trPr>
          <w:trHeight w:val="241"/>
        </w:trPr>
        <w:tc>
          <w:tcPr>
            <w:tcW w:w="648" w:type="dxa"/>
            <w:tcBorders>
              <w:top w:val="single" w:sz="4" w:space="0" w:color="auto"/>
              <w:left w:val="single" w:sz="4" w:space="0" w:color="auto"/>
              <w:bottom w:val="single" w:sz="4" w:space="0" w:color="auto"/>
              <w:right w:val="single" w:sz="4" w:space="0" w:color="auto"/>
            </w:tcBorders>
            <w:vAlign w:val="center"/>
          </w:tcPr>
          <w:p w:rsidR="00AB1FC7" w:rsidRPr="006124D4" w:rsidRDefault="00AB1FC7" w:rsidP="00AB1FC7">
            <w:pPr>
              <w:jc w:val="center"/>
              <w:rPr>
                <w:rFonts w:ascii="Adobe Arabic" w:eastAsia="Calibri" w:hAnsi="Adobe Arabic"/>
                <w:sz w:val="20"/>
                <w:szCs w:val="20"/>
                <w:rtl/>
              </w:rPr>
            </w:pPr>
            <w:r w:rsidRPr="006124D4">
              <w:rPr>
                <w:rFonts w:ascii="Adobe Arabic" w:eastAsia="Calibri" w:hAnsi="Adobe Arabic"/>
                <w:sz w:val="20"/>
                <w:szCs w:val="20"/>
                <w:rtl/>
              </w:rPr>
              <w:t>ــ</w:t>
            </w:r>
          </w:p>
        </w:tc>
        <w:tc>
          <w:tcPr>
            <w:tcW w:w="630" w:type="dxa"/>
            <w:tcBorders>
              <w:top w:val="single" w:sz="4" w:space="0" w:color="auto"/>
              <w:left w:val="single" w:sz="4" w:space="0" w:color="auto"/>
              <w:bottom w:val="single" w:sz="4" w:space="0" w:color="auto"/>
              <w:right w:val="single" w:sz="4" w:space="0" w:color="auto"/>
            </w:tcBorders>
            <w:vAlign w:val="center"/>
          </w:tcPr>
          <w:p w:rsidR="00AB1FC7" w:rsidRPr="006124D4" w:rsidRDefault="00AB1FC7" w:rsidP="00AB1FC7">
            <w:pPr>
              <w:jc w:val="center"/>
              <w:rPr>
                <w:rFonts w:ascii="Adobe Arabic" w:eastAsia="Calibri" w:hAnsi="Adobe Arabic"/>
                <w:sz w:val="20"/>
                <w:szCs w:val="20"/>
                <w:rtl/>
              </w:rPr>
            </w:pPr>
          </w:p>
        </w:tc>
        <w:tc>
          <w:tcPr>
            <w:tcW w:w="810" w:type="dxa"/>
            <w:tcBorders>
              <w:top w:val="single" w:sz="4" w:space="0" w:color="auto"/>
              <w:left w:val="single" w:sz="4" w:space="0" w:color="auto"/>
              <w:bottom w:val="single" w:sz="4" w:space="0" w:color="auto"/>
              <w:right w:val="single" w:sz="4" w:space="0" w:color="auto"/>
            </w:tcBorders>
            <w:vAlign w:val="center"/>
          </w:tcPr>
          <w:p w:rsidR="00AB1FC7" w:rsidRPr="006124D4" w:rsidRDefault="00AB1FC7" w:rsidP="00AB1FC7">
            <w:pPr>
              <w:jc w:val="center"/>
              <w:rPr>
                <w:rFonts w:ascii="Adobe Arabic" w:eastAsia="Calibri" w:hAnsi="Adobe Arabic"/>
                <w:sz w:val="20"/>
                <w:szCs w:val="20"/>
                <w:u w:val="single"/>
                <w:rtl/>
              </w:rPr>
            </w:pPr>
            <w:r w:rsidRPr="006124D4">
              <w:rPr>
                <w:rFonts w:ascii="Adobe Arabic" w:eastAsia="Calibri" w:hAnsi="Adobe Arabic" w:hint="cs"/>
                <w:sz w:val="20"/>
                <w:szCs w:val="20"/>
                <w:u w:val="single"/>
                <w:rtl/>
              </w:rPr>
              <w:t>حداکثر 2 مورد</w:t>
            </w:r>
          </w:p>
        </w:tc>
        <w:tc>
          <w:tcPr>
            <w:tcW w:w="990" w:type="dxa"/>
            <w:tcBorders>
              <w:top w:val="single" w:sz="4" w:space="0" w:color="auto"/>
              <w:left w:val="single" w:sz="4" w:space="0" w:color="auto"/>
              <w:bottom w:val="single" w:sz="4" w:space="0" w:color="auto"/>
              <w:right w:val="single" w:sz="4" w:space="0" w:color="auto"/>
            </w:tcBorders>
            <w:vAlign w:val="center"/>
          </w:tcPr>
          <w:p w:rsidR="00AB1FC7" w:rsidRPr="006124D4" w:rsidRDefault="00AB1FC7" w:rsidP="00AB1FC7">
            <w:pPr>
              <w:jc w:val="center"/>
              <w:rPr>
                <w:rFonts w:ascii="Adobe Arabic" w:eastAsia="Calibri" w:hAnsi="Adobe Arabic"/>
                <w:sz w:val="20"/>
                <w:szCs w:val="20"/>
                <w:u w:val="single"/>
                <w:rtl/>
              </w:rPr>
            </w:pPr>
            <w:r w:rsidRPr="006124D4">
              <w:rPr>
                <w:rFonts w:ascii="Adobe Arabic" w:eastAsia="Calibri" w:hAnsi="Adobe Arabic" w:hint="cs"/>
                <w:sz w:val="20"/>
                <w:szCs w:val="20"/>
                <w:u w:val="single"/>
                <w:rtl/>
              </w:rPr>
              <w:t>5/1</w:t>
            </w:r>
          </w:p>
        </w:tc>
        <w:tc>
          <w:tcPr>
            <w:tcW w:w="5760" w:type="dxa"/>
            <w:tcBorders>
              <w:top w:val="single" w:sz="4" w:space="0" w:color="auto"/>
              <w:left w:val="single" w:sz="4" w:space="0" w:color="auto"/>
              <w:bottom w:val="single" w:sz="4" w:space="0" w:color="auto"/>
              <w:right w:val="single" w:sz="4" w:space="0" w:color="auto"/>
            </w:tcBorders>
            <w:vAlign w:val="center"/>
          </w:tcPr>
          <w:p w:rsidR="00AB1FC7" w:rsidRPr="006124D4" w:rsidRDefault="00AB1FC7" w:rsidP="00AB1FC7">
            <w:pPr>
              <w:rPr>
                <w:rFonts w:ascii="Adobe Arabic" w:eastAsia="Calibri" w:hAnsi="Adobe Arabic"/>
                <w:sz w:val="20"/>
                <w:szCs w:val="20"/>
                <w:rtl/>
              </w:rPr>
            </w:pPr>
            <w:r w:rsidRPr="006124D4">
              <w:rPr>
                <w:rFonts w:ascii="Adobe Arabic" w:eastAsia="Calibri" w:hAnsi="Adobe Arabic"/>
                <w:sz w:val="20"/>
                <w:szCs w:val="20"/>
                <w:rtl/>
              </w:rPr>
              <w:t>عضویت در كمیت</w:t>
            </w:r>
            <w:r w:rsidRPr="006124D4">
              <w:rPr>
                <w:rFonts w:ascii="Adobe Arabic" w:eastAsia="Calibri" w:hAnsi="Adobe Arabic" w:hint="cs"/>
                <w:sz w:val="20"/>
                <w:szCs w:val="20"/>
                <w:rtl/>
              </w:rPr>
              <w:t>ۀ</w:t>
            </w:r>
            <w:r w:rsidRPr="006124D4">
              <w:rPr>
                <w:rFonts w:ascii="Adobe Arabic" w:eastAsia="Calibri" w:hAnsi="Adobe Arabic"/>
                <w:sz w:val="20"/>
                <w:szCs w:val="20"/>
                <w:rtl/>
              </w:rPr>
              <w:t xml:space="preserve"> علمی و اجرایی همایش</w:t>
            </w:r>
            <w:dir w:val="rtl">
              <w:r w:rsidRPr="006124D4">
                <w:rPr>
                  <w:rFonts w:ascii="Adobe Arabic" w:eastAsia="Calibri" w:hAnsi="Adobe Arabic"/>
                  <w:sz w:val="20"/>
                  <w:szCs w:val="20"/>
                  <w:rtl/>
                </w:rPr>
                <w:t>های ملی و بین</w:t>
              </w:r>
              <w:dir w:val="rtl">
                <w:r w:rsidRPr="006124D4">
                  <w:rPr>
                    <w:rFonts w:ascii="Adobe Arabic" w:eastAsia="Calibri" w:hAnsi="Adobe Arabic"/>
                    <w:sz w:val="20"/>
                    <w:szCs w:val="20"/>
                    <w:rtl/>
                  </w:rPr>
                  <w:t>المللی با تأیید معاون پژوهشی واح</w:t>
                </w:r>
                <w:r w:rsidRPr="006124D4">
                  <w:rPr>
                    <w:rFonts w:ascii="Adobe Arabic" w:eastAsia="Calibri" w:hAnsi="Adobe Arabic" w:hint="cs"/>
                    <w:sz w:val="20"/>
                    <w:szCs w:val="20"/>
                    <w:rtl/>
                  </w:rPr>
                  <w:t>د</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rsidRPr="006124D4">
                  <w:rPr>
                    <w:rFonts w:ascii="Arial" w:eastAsia="Calibri" w:hAnsi="Arial" w:cs="Arial"/>
                  </w:rP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rsidR="00CD51C7">
                  <w:t>‬</w:t>
                </w:r>
                <w:r w:rsidR="00CD51C7">
                  <w:t>‬</w:t>
                </w:r>
                <w:r w:rsidR="00E261CB">
                  <w:t>‬</w:t>
                </w:r>
                <w:r w:rsidR="00E261CB">
                  <w:t>‬</w:t>
                </w:r>
                <w:r w:rsidR="00EB304E">
                  <w:t>‬</w:t>
                </w:r>
                <w:r w:rsidR="00EB304E">
                  <w:t>‬</w:t>
                </w:r>
                <w:r w:rsidR="00A915EE">
                  <w:t>‬</w:t>
                </w:r>
                <w:r w:rsidR="00A915EE">
                  <w:t>‬</w:t>
                </w:r>
                <w:r w:rsidR="00942778">
                  <w:t>‬</w:t>
                </w:r>
                <w:r w:rsidR="00942778">
                  <w:t>‬</w:t>
                </w:r>
                <w:r w:rsidR="00216657">
                  <w:t>‬</w:t>
                </w:r>
                <w:r w:rsidR="00216657">
                  <w:t>‬</w:t>
                </w:r>
                <w:r w:rsidR="00A6787A">
                  <w:t>‬</w:t>
                </w:r>
                <w:r w:rsidR="00A6787A">
                  <w:t>‬</w:t>
                </w:r>
                <w:r w:rsidR="00830980">
                  <w:t>‬</w:t>
                </w:r>
                <w:r w:rsidR="00830980">
                  <w:t>‬</w:t>
                </w:r>
                <w:r w:rsidR="004D48B9">
                  <w:t>‬</w:t>
                </w:r>
                <w:r w:rsidR="004D48B9">
                  <w:t>‬</w:t>
                </w:r>
                <w:r w:rsidR="009C22F1">
                  <w:t>‬</w:t>
                </w:r>
                <w:r w:rsidR="009C22F1">
                  <w:t>‬</w:t>
                </w:r>
                <w:r w:rsidR="00C95FE4">
                  <w:t>‬</w:t>
                </w:r>
                <w:r w:rsidR="00C95FE4">
                  <w:t>‬</w:t>
                </w:r>
                <w:r w:rsidR="00990540">
                  <w:t>‬</w:t>
                </w:r>
                <w:r w:rsidR="00990540">
                  <w:t>‬</w:t>
                </w:r>
                <w:r w:rsidR="006E6CC2">
                  <w:t>‬</w:t>
                </w:r>
                <w:r w:rsidR="006E6CC2">
                  <w:t>‬</w:t>
                </w:r>
                <w:r w:rsidR="00E65063">
                  <w:t>‬</w:t>
                </w:r>
                <w:r w:rsidR="00E65063">
                  <w:t>‬</w:t>
                </w:r>
                <w:r w:rsidR="0039074D">
                  <w:t>‬</w:t>
                </w:r>
                <w:r w:rsidR="0039074D">
                  <w:t>‬</w:t>
                </w:r>
                <w:r w:rsidR="00063AB4">
                  <w:t>‬</w:t>
                </w:r>
                <w:r w:rsidR="00063AB4">
                  <w:t>‬</w:t>
                </w:r>
                <w:r w:rsidR="00172F25">
                  <w:t>‬</w:t>
                </w:r>
                <w:r w:rsidR="00172F25">
                  <w:t>‬</w:t>
                </w:r>
                <w:r w:rsidR="00BD1C24">
                  <w:t>‬</w:t>
                </w:r>
                <w:r w:rsidR="00BD1C24">
                  <w:t>‬</w:t>
                </w:r>
                <w:r w:rsidR="00985BE1">
                  <w:t>‬</w:t>
                </w:r>
                <w:r w:rsidR="00985BE1">
                  <w:t>‬</w:t>
                </w:r>
                <w:r w:rsidR="007C52E8">
                  <w:t>‬</w:t>
                </w:r>
                <w:r w:rsidR="007C52E8">
                  <w:t>‬</w:t>
                </w:r>
                <w:r w:rsidR="003E490B">
                  <w:t>‬</w:t>
                </w:r>
                <w:r w:rsidR="003E490B">
                  <w:t>‬</w:t>
                </w:r>
                <w:r w:rsidR="00CF391B">
                  <w:t>‬</w:t>
                </w:r>
                <w:r w:rsidR="00CF391B">
                  <w:t>‬</w:t>
                </w:r>
                <w:r w:rsidR="00B161D3">
                  <w:t>‬</w:t>
                </w:r>
                <w:r w:rsidR="00B161D3">
                  <w:t>‬</w:t>
                </w:r>
                <w:r w:rsidR="00E37581">
                  <w:t>‬</w:t>
                </w:r>
                <w:r w:rsidR="00E37581">
                  <w:t>‬</w:t>
                </w:r>
                <w:r w:rsidR="00336663">
                  <w:t>‬</w:t>
                </w:r>
                <w:r w:rsidR="00336663">
                  <w:t>‬</w:t>
                </w:r>
                <w:r w:rsidR="004F2180">
                  <w:t>‬</w:t>
                </w:r>
                <w:r w:rsidR="004F2180">
                  <w:t>‬</w:t>
                </w:r>
                <w:r w:rsidR="008E62C6">
                  <w:t>‬</w:t>
                </w:r>
                <w:r w:rsidR="008E62C6">
                  <w:t>‬</w:t>
                </w:r>
                <w:r w:rsidR="00827051">
                  <w:t>‬</w:t>
                </w:r>
                <w:r w:rsidR="00827051">
                  <w:t>‬</w:t>
                </w:r>
                <w:r w:rsidR="007C015E">
                  <w:t>‬</w:t>
                </w:r>
                <w:r w:rsidR="007C015E">
                  <w:t>‬</w:t>
                </w:r>
                <w:r w:rsidR="00D4059D">
                  <w:t>‬</w:t>
                </w:r>
                <w:r w:rsidR="00D4059D">
                  <w:t>‬</w:t>
                </w:r>
                <w:r w:rsidR="002976EE">
                  <w:t>‬</w:t>
                </w:r>
                <w:r w:rsidR="002976EE">
                  <w:t>‬</w:t>
                </w:r>
                <w:r w:rsidR="00B1481C">
                  <w:t>‬</w:t>
                </w:r>
                <w:r w:rsidR="00B1481C">
                  <w:t>‬</w:t>
                </w:r>
                <w:r w:rsidR="009870DD">
                  <w:t>‬</w:t>
                </w:r>
                <w:r w:rsidR="009870DD">
                  <w:t>‬</w:t>
                </w:r>
              </w:dir>
            </w:dir>
          </w:p>
        </w:tc>
        <w:tc>
          <w:tcPr>
            <w:tcW w:w="456" w:type="dxa"/>
            <w:tcBorders>
              <w:top w:val="single" w:sz="4" w:space="0" w:color="auto"/>
              <w:left w:val="single" w:sz="4" w:space="0" w:color="auto"/>
              <w:bottom w:val="single" w:sz="4" w:space="0" w:color="auto"/>
              <w:right w:val="single" w:sz="4" w:space="0" w:color="auto"/>
            </w:tcBorders>
            <w:vAlign w:val="center"/>
          </w:tcPr>
          <w:p w:rsidR="00AB1FC7" w:rsidRPr="006124D4" w:rsidRDefault="008E2415" w:rsidP="00AB1FC7">
            <w:pPr>
              <w:jc w:val="center"/>
              <w:rPr>
                <w:rFonts w:ascii="Adobe Arabic" w:eastAsia="Calibri" w:hAnsi="Adobe Arabic"/>
                <w:sz w:val="20"/>
                <w:szCs w:val="20"/>
                <w:rtl/>
              </w:rPr>
            </w:pPr>
            <w:r>
              <w:rPr>
                <w:rFonts w:ascii="Adobe Arabic" w:eastAsia="Calibri" w:hAnsi="Adobe Arabic" w:hint="cs"/>
                <w:sz w:val="20"/>
                <w:szCs w:val="20"/>
                <w:rtl/>
              </w:rPr>
              <w:t>34</w:t>
            </w:r>
          </w:p>
        </w:tc>
        <w:tc>
          <w:tcPr>
            <w:tcW w:w="1118" w:type="dxa"/>
            <w:vMerge/>
            <w:tcBorders>
              <w:left w:val="single" w:sz="4" w:space="0" w:color="auto"/>
              <w:right w:val="single" w:sz="4" w:space="0" w:color="auto"/>
            </w:tcBorders>
            <w:vAlign w:val="center"/>
          </w:tcPr>
          <w:p w:rsidR="00AB1FC7" w:rsidRPr="006124D4" w:rsidRDefault="00AB1FC7" w:rsidP="00AB1FC7">
            <w:pPr>
              <w:jc w:val="center"/>
              <w:rPr>
                <w:rFonts w:ascii="Adobe Arabic" w:eastAsia="Calibri" w:hAnsi="Adobe Arabic"/>
                <w:b/>
                <w:bCs/>
                <w:sz w:val="20"/>
                <w:szCs w:val="20"/>
                <w:rtl/>
              </w:rPr>
            </w:pPr>
          </w:p>
        </w:tc>
      </w:tr>
      <w:tr w:rsidR="00AB1FC7" w:rsidRPr="006124D4" w:rsidTr="00AB1FC7">
        <w:trPr>
          <w:trHeight w:val="241"/>
        </w:trPr>
        <w:tc>
          <w:tcPr>
            <w:tcW w:w="648" w:type="dxa"/>
            <w:tcBorders>
              <w:top w:val="single" w:sz="4" w:space="0" w:color="auto"/>
              <w:left w:val="single" w:sz="4" w:space="0" w:color="auto"/>
              <w:bottom w:val="single" w:sz="4" w:space="0" w:color="auto"/>
              <w:right w:val="single" w:sz="4" w:space="0" w:color="auto"/>
            </w:tcBorders>
            <w:vAlign w:val="center"/>
          </w:tcPr>
          <w:p w:rsidR="00AB1FC7" w:rsidRPr="006124D4" w:rsidRDefault="00AB1FC7" w:rsidP="00AB1FC7">
            <w:pPr>
              <w:jc w:val="center"/>
              <w:rPr>
                <w:rFonts w:ascii="Adobe Arabic" w:eastAsia="Calibri" w:hAnsi="Adobe Arabic"/>
                <w:sz w:val="20"/>
                <w:szCs w:val="20"/>
                <w:rtl/>
              </w:rPr>
            </w:pPr>
          </w:p>
        </w:tc>
        <w:tc>
          <w:tcPr>
            <w:tcW w:w="630" w:type="dxa"/>
            <w:tcBorders>
              <w:top w:val="single" w:sz="4" w:space="0" w:color="auto"/>
              <w:left w:val="single" w:sz="4" w:space="0" w:color="auto"/>
              <w:bottom w:val="single" w:sz="4" w:space="0" w:color="auto"/>
              <w:right w:val="single" w:sz="4" w:space="0" w:color="auto"/>
            </w:tcBorders>
            <w:vAlign w:val="center"/>
          </w:tcPr>
          <w:p w:rsidR="00AB1FC7" w:rsidRPr="006124D4" w:rsidRDefault="00AB1FC7" w:rsidP="00AB1FC7">
            <w:pPr>
              <w:jc w:val="center"/>
              <w:rPr>
                <w:rFonts w:ascii="Adobe Arabic" w:eastAsia="Calibri" w:hAnsi="Adobe Arabic"/>
                <w:sz w:val="20"/>
                <w:szCs w:val="20"/>
                <w:rtl/>
              </w:rPr>
            </w:pPr>
          </w:p>
        </w:tc>
        <w:tc>
          <w:tcPr>
            <w:tcW w:w="810" w:type="dxa"/>
            <w:tcBorders>
              <w:top w:val="single" w:sz="4" w:space="0" w:color="auto"/>
              <w:left w:val="single" w:sz="4" w:space="0" w:color="auto"/>
              <w:bottom w:val="single" w:sz="4" w:space="0" w:color="auto"/>
              <w:right w:val="single" w:sz="4" w:space="0" w:color="auto"/>
            </w:tcBorders>
            <w:vAlign w:val="center"/>
          </w:tcPr>
          <w:p w:rsidR="00AB1FC7" w:rsidRPr="006124D4" w:rsidRDefault="00AB1FC7" w:rsidP="00AB1FC7">
            <w:pPr>
              <w:jc w:val="center"/>
              <w:rPr>
                <w:rFonts w:ascii="Adobe Arabic" w:eastAsia="Calibri" w:hAnsi="Adobe Arabic"/>
                <w:sz w:val="20"/>
                <w:szCs w:val="20"/>
                <w:u w:val="single"/>
                <w:rtl/>
              </w:rPr>
            </w:pPr>
            <w:r w:rsidRPr="006124D4">
              <w:rPr>
                <w:rFonts w:ascii="Adobe Arabic" w:eastAsia="Calibri" w:hAnsi="Adobe Arabic" w:hint="cs"/>
                <w:sz w:val="20"/>
                <w:szCs w:val="20"/>
                <w:u w:val="single"/>
                <w:rtl/>
              </w:rPr>
              <w:t>حداکثر 3 مورد</w:t>
            </w:r>
          </w:p>
        </w:tc>
        <w:tc>
          <w:tcPr>
            <w:tcW w:w="990" w:type="dxa"/>
            <w:tcBorders>
              <w:top w:val="single" w:sz="4" w:space="0" w:color="auto"/>
              <w:left w:val="single" w:sz="4" w:space="0" w:color="auto"/>
              <w:bottom w:val="single" w:sz="4" w:space="0" w:color="auto"/>
              <w:right w:val="single" w:sz="4" w:space="0" w:color="auto"/>
            </w:tcBorders>
            <w:vAlign w:val="center"/>
          </w:tcPr>
          <w:p w:rsidR="00AB1FC7" w:rsidRPr="006124D4" w:rsidRDefault="00AB1FC7" w:rsidP="00AB1FC7">
            <w:pPr>
              <w:rPr>
                <w:rFonts w:ascii="Adobe Arabic" w:eastAsia="Calibri" w:hAnsi="Adobe Arabic"/>
                <w:sz w:val="20"/>
                <w:szCs w:val="20"/>
                <w:u w:val="single"/>
                <w:rtl/>
              </w:rPr>
            </w:pPr>
            <w:r w:rsidRPr="006124D4">
              <w:rPr>
                <w:rFonts w:ascii="Adobe Arabic" w:eastAsia="Calibri" w:hAnsi="Adobe Arabic" w:hint="cs"/>
                <w:sz w:val="20"/>
                <w:szCs w:val="20"/>
                <w:u w:val="single"/>
                <w:rtl/>
              </w:rPr>
              <w:t>هر مورد</w:t>
            </w:r>
            <w:r w:rsidRPr="006124D4">
              <w:rPr>
                <w:rFonts w:ascii="Adobe Arabic" w:eastAsia="Calibri" w:hAnsi="Adobe Arabic"/>
                <w:sz w:val="20"/>
                <w:szCs w:val="20"/>
                <w:u w:val="single"/>
                <w:rtl/>
              </w:rPr>
              <w:t xml:space="preserve"> یک امتیاز</w:t>
            </w:r>
          </w:p>
        </w:tc>
        <w:tc>
          <w:tcPr>
            <w:tcW w:w="5760" w:type="dxa"/>
            <w:tcBorders>
              <w:top w:val="single" w:sz="4" w:space="0" w:color="auto"/>
              <w:left w:val="single" w:sz="4" w:space="0" w:color="auto"/>
              <w:bottom w:val="single" w:sz="4" w:space="0" w:color="auto"/>
              <w:right w:val="single" w:sz="4" w:space="0" w:color="auto"/>
            </w:tcBorders>
            <w:vAlign w:val="center"/>
          </w:tcPr>
          <w:p w:rsidR="00AB1FC7" w:rsidRPr="006124D4" w:rsidRDefault="00AB1FC7" w:rsidP="00AB1FC7">
            <w:pPr>
              <w:rPr>
                <w:rFonts w:ascii="Adobe Arabic" w:eastAsia="Calibri" w:hAnsi="Adobe Arabic"/>
                <w:sz w:val="20"/>
                <w:szCs w:val="20"/>
                <w:rtl/>
              </w:rPr>
            </w:pPr>
            <w:r w:rsidRPr="006124D4">
              <w:rPr>
                <w:rFonts w:ascii="Adobe Arabic" w:eastAsia="Calibri" w:hAnsi="Adobe Arabic"/>
                <w:sz w:val="20"/>
                <w:szCs w:val="20"/>
                <w:rtl/>
              </w:rPr>
              <w:t>عضویت در کمیت</w:t>
            </w:r>
            <w:r w:rsidRPr="006124D4">
              <w:rPr>
                <w:rFonts w:ascii="Adobe Arabic" w:eastAsia="Calibri" w:hAnsi="Adobe Arabic" w:hint="cs"/>
                <w:sz w:val="20"/>
                <w:szCs w:val="20"/>
                <w:rtl/>
              </w:rPr>
              <w:t>ۀ</w:t>
            </w:r>
            <w:r w:rsidRPr="006124D4">
              <w:rPr>
                <w:rFonts w:ascii="Adobe Arabic" w:eastAsia="Calibri" w:hAnsi="Adobe Arabic"/>
                <w:sz w:val="20"/>
                <w:szCs w:val="20"/>
                <w:rtl/>
              </w:rPr>
              <w:t xml:space="preserve"> علمی </w:t>
            </w:r>
            <w:r w:rsidRPr="006124D4">
              <w:rPr>
                <w:rFonts w:ascii="Adobe Arabic" w:eastAsia="Calibri" w:hAnsi="Adobe Arabic" w:hint="cs"/>
                <w:sz w:val="20"/>
                <w:szCs w:val="20"/>
                <w:rtl/>
              </w:rPr>
              <w:t xml:space="preserve">و اجرایی </w:t>
            </w:r>
            <w:r w:rsidRPr="006124D4">
              <w:rPr>
                <w:rFonts w:ascii="Adobe Arabic" w:eastAsia="Calibri" w:hAnsi="Adobe Arabic"/>
                <w:sz w:val="20"/>
                <w:szCs w:val="20"/>
                <w:rtl/>
              </w:rPr>
              <w:t>و داوری علمی جشنواره</w:t>
            </w:r>
            <w:r w:rsidRPr="006124D4">
              <w:rPr>
                <w:rFonts w:ascii="Adobe Arabic" w:eastAsia="Calibri" w:hAnsi="Adobe Arabic" w:hint="cs"/>
                <w:sz w:val="20"/>
                <w:szCs w:val="20"/>
                <w:rtl/>
              </w:rPr>
              <w:t>‌</w:t>
            </w:r>
            <w:r w:rsidRPr="006124D4">
              <w:rPr>
                <w:rFonts w:ascii="Adobe Arabic" w:eastAsia="Calibri" w:hAnsi="Adobe Arabic"/>
                <w:sz w:val="20"/>
                <w:szCs w:val="20"/>
                <w:rtl/>
              </w:rPr>
              <w:t xml:space="preserve">های </w:t>
            </w:r>
            <w:r w:rsidRPr="006124D4">
              <w:rPr>
                <w:rFonts w:ascii="Adobe Arabic" w:eastAsia="Calibri" w:hAnsi="Adobe Arabic" w:hint="cs"/>
                <w:sz w:val="20"/>
                <w:szCs w:val="20"/>
                <w:rtl/>
              </w:rPr>
              <w:t xml:space="preserve">ملی در سطح </w:t>
            </w:r>
            <w:r w:rsidRPr="006124D4">
              <w:rPr>
                <w:rFonts w:ascii="Adobe Arabic" w:eastAsia="Calibri" w:hAnsi="Adobe Arabic"/>
                <w:sz w:val="20"/>
                <w:szCs w:val="20"/>
                <w:rtl/>
              </w:rPr>
              <w:t>خوارزمی، فارابی، کتاب سال و المپیادهای علمی کشور</w:t>
            </w:r>
          </w:p>
        </w:tc>
        <w:tc>
          <w:tcPr>
            <w:tcW w:w="456" w:type="dxa"/>
            <w:tcBorders>
              <w:top w:val="single" w:sz="4" w:space="0" w:color="auto"/>
              <w:left w:val="single" w:sz="4" w:space="0" w:color="auto"/>
              <w:bottom w:val="single" w:sz="4" w:space="0" w:color="auto"/>
              <w:right w:val="single" w:sz="4" w:space="0" w:color="auto"/>
            </w:tcBorders>
            <w:vAlign w:val="center"/>
          </w:tcPr>
          <w:p w:rsidR="00AB1FC7" w:rsidRPr="006124D4" w:rsidRDefault="008E2415" w:rsidP="00AB1FC7">
            <w:pPr>
              <w:jc w:val="center"/>
              <w:rPr>
                <w:rFonts w:ascii="Adobe Arabic" w:eastAsia="Calibri" w:hAnsi="Adobe Arabic"/>
                <w:sz w:val="20"/>
                <w:szCs w:val="20"/>
                <w:rtl/>
              </w:rPr>
            </w:pPr>
            <w:r>
              <w:rPr>
                <w:rFonts w:ascii="Adobe Arabic" w:eastAsia="Calibri" w:hAnsi="Adobe Arabic" w:hint="cs"/>
                <w:sz w:val="20"/>
                <w:szCs w:val="20"/>
                <w:rtl/>
              </w:rPr>
              <w:t>35</w:t>
            </w:r>
          </w:p>
        </w:tc>
        <w:tc>
          <w:tcPr>
            <w:tcW w:w="1118" w:type="dxa"/>
            <w:vMerge/>
            <w:tcBorders>
              <w:left w:val="single" w:sz="4" w:space="0" w:color="auto"/>
              <w:right w:val="single" w:sz="4" w:space="0" w:color="auto"/>
            </w:tcBorders>
            <w:vAlign w:val="center"/>
          </w:tcPr>
          <w:p w:rsidR="00AB1FC7" w:rsidRPr="006124D4" w:rsidRDefault="00AB1FC7" w:rsidP="00AB1FC7">
            <w:pPr>
              <w:jc w:val="center"/>
              <w:rPr>
                <w:rFonts w:ascii="Adobe Arabic" w:eastAsia="Calibri" w:hAnsi="Adobe Arabic"/>
                <w:b/>
                <w:bCs/>
                <w:sz w:val="20"/>
                <w:szCs w:val="20"/>
                <w:rtl/>
              </w:rPr>
            </w:pPr>
          </w:p>
        </w:tc>
      </w:tr>
      <w:tr w:rsidR="00AB1FC7" w:rsidRPr="006124D4" w:rsidTr="00AB1FC7">
        <w:trPr>
          <w:trHeight w:val="241"/>
        </w:trPr>
        <w:tc>
          <w:tcPr>
            <w:tcW w:w="648" w:type="dxa"/>
            <w:tcBorders>
              <w:top w:val="single" w:sz="4" w:space="0" w:color="auto"/>
              <w:left w:val="single" w:sz="4" w:space="0" w:color="auto"/>
              <w:bottom w:val="single" w:sz="4" w:space="0" w:color="auto"/>
              <w:right w:val="single" w:sz="4" w:space="0" w:color="auto"/>
            </w:tcBorders>
            <w:vAlign w:val="center"/>
          </w:tcPr>
          <w:p w:rsidR="00AB1FC7" w:rsidRPr="006124D4" w:rsidRDefault="00AB1FC7" w:rsidP="00AB1FC7">
            <w:pPr>
              <w:jc w:val="center"/>
              <w:rPr>
                <w:rFonts w:ascii="Adobe Arabic" w:eastAsia="Calibri" w:hAnsi="Adobe Arabic"/>
                <w:sz w:val="20"/>
                <w:szCs w:val="20"/>
                <w:rtl/>
              </w:rPr>
            </w:pPr>
          </w:p>
        </w:tc>
        <w:tc>
          <w:tcPr>
            <w:tcW w:w="630" w:type="dxa"/>
            <w:tcBorders>
              <w:top w:val="single" w:sz="4" w:space="0" w:color="auto"/>
              <w:left w:val="single" w:sz="4" w:space="0" w:color="auto"/>
              <w:bottom w:val="single" w:sz="4" w:space="0" w:color="auto"/>
              <w:right w:val="single" w:sz="4" w:space="0" w:color="auto"/>
            </w:tcBorders>
            <w:vAlign w:val="center"/>
          </w:tcPr>
          <w:p w:rsidR="00AB1FC7" w:rsidRPr="006124D4" w:rsidRDefault="00AB1FC7" w:rsidP="00AB1FC7">
            <w:pPr>
              <w:jc w:val="center"/>
              <w:rPr>
                <w:rFonts w:ascii="Adobe Arabic" w:eastAsia="Calibri" w:hAnsi="Adobe Arabic"/>
                <w:sz w:val="20"/>
                <w:szCs w:val="20"/>
                <w:rtl/>
              </w:rPr>
            </w:pPr>
          </w:p>
        </w:tc>
        <w:tc>
          <w:tcPr>
            <w:tcW w:w="810" w:type="dxa"/>
            <w:tcBorders>
              <w:top w:val="single" w:sz="4" w:space="0" w:color="auto"/>
              <w:left w:val="single" w:sz="4" w:space="0" w:color="auto"/>
              <w:bottom w:val="single" w:sz="4" w:space="0" w:color="auto"/>
              <w:right w:val="single" w:sz="4" w:space="0" w:color="auto"/>
            </w:tcBorders>
            <w:vAlign w:val="center"/>
          </w:tcPr>
          <w:p w:rsidR="00AB1FC7" w:rsidRPr="006124D4" w:rsidRDefault="00AB1FC7" w:rsidP="00AB1FC7">
            <w:pPr>
              <w:jc w:val="center"/>
              <w:rPr>
                <w:rFonts w:ascii="Adobe Arabic" w:eastAsia="Calibri" w:hAnsi="Adobe Arabic"/>
                <w:sz w:val="20"/>
                <w:szCs w:val="20"/>
                <w:rtl/>
              </w:rPr>
            </w:pPr>
          </w:p>
        </w:tc>
        <w:tc>
          <w:tcPr>
            <w:tcW w:w="990" w:type="dxa"/>
            <w:tcBorders>
              <w:top w:val="single" w:sz="4" w:space="0" w:color="auto"/>
              <w:left w:val="single" w:sz="4" w:space="0" w:color="auto"/>
              <w:bottom w:val="single" w:sz="4" w:space="0" w:color="auto"/>
              <w:right w:val="single" w:sz="4" w:space="0" w:color="auto"/>
            </w:tcBorders>
            <w:vAlign w:val="center"/>
          </w:tcPr>
          <w:p w:rsidR="00AB1FC7" w:rsidRPr="006124D4" w:rsidRDefault="00AB1FC7" w:rsidP="00AB1FC7">
            <w:pPr>
              <w:jc w:val="center"/>
              <w:rPr>
                <w:rFonts w:ascii="Adobe Arabic" w:eastAsia="Calibri" w:hAnsi="Adobe Arabic"/>
                <w:sz w:val="20"/>
                <w:szCs w:val="20"/>
                <w:rtl/>
              </w:rPr>
            </w:pPr>
            <w:r w:rsidRPr="006124D4">
              <w:rPr>
                <w:rFonts w:ascii="Adobe Arabic" w:eastAsia="Calibri" w:hAnsi="Adobe Arabic"/>
                <w:sz w:val="20"/>
                <w:szCs w:val="20"/>
                <w:rtl/>
              </w:rPr>
              <w:t>1، 2، 5/1</w:t>
            </w:r>
          </w:p>
        </w:tc>
        <w:tc>
          <w:tcPr>
            <w:tcW w:w="5760" w:type="dxa"/>
            <w:tcBorders>
              <w:top w:val="single" w:sz="4" w:space="0" w:color="auto"/>
              <w:left w:val="single" w:sz="4" w:space="0" w:color="auto"/>
              <w:bottom w:val="single" w:sz="4" w:space="0" w:color="auto"/>
              <w:right w:val="single" w:sz="4" w:space="0" w:color="auto"/>
            </w:tcBorders>
            <w:vAlign w:val="center"/>
          </w:tcPr>
          <w:p w:rsidR="00AB1FC7" w:rsidRPr="006124D4" w:rsidRDefault="00AB1FC7" w:rsidP="00AB1FC7">
            <w:pPr>
              <w:rPr>
                <w:rFonts w:ascii="Adobe Arabic" w:eastAsia="Calibri" w:hAnsi="Adobe Arabic"/>
                <w:sz w:val="20"/>
                <w:szCs w:val="20"/>
                <w:rtl/>
              </w:rPr>
            </w:pPr>
            <w:r w:rsidRPr="006124D4">
              <w:rPr>
                <w:rFonts w:ascii="Adobe Arabic" w:eastAsia="Calibri" w:hAnsi="Adobe Arabic"/>
                <w:sz w:val="20"/>
                <w:szCs w:val="20"/>
                <w:rtl/>
              </w:rPr>
              <w:t>عضویت در هیئت تحریریه (1)</w:t>
            </w:r>
            <w:r w:rsidRPr="006124D4">
              <w:rPr>
                <w:rFonts w:ascii="Adobe Arabic" w:eastAsia="Calibri" w:hAnsi="Adobe Arabic" w:hint="cs"/>
                <w:sz w:val="20"/>
                <w:szCs w:val="20"/>
                <w:rtl/>
              </w:rPr>
              <w:t>،</w:t>
            </w:r>
            <w:r w:rsidRPr="006124D4">
              <w:rPr>
                <w:rFonts w:ascii="Adobe Arabic" w:eastAsia="Calibri" w:hAnsi="Adobe Arabic"/>
                <w:sz w:val="20"/>
                <w:szCs w:val="20"/>
                <w:rtl/>
              </w:rPr>
              <w:t xml:space="preserve"> سردبیری (2) یا </w:t>
            </w:r>
            <w:r w:rsidR="00F85F04">
              <w:rPr>
                <w:rFonts w:ascii="Adobe Arabic" w:eastAsia="Calibri" w:hAnsi="Adobe Arabic"/>
                <w:sz w:val="20"/>
                <w:szCs w:val="20"/>
                <w:rtl/>
              </w:rPr>
              <w:t>همیار</w:t>
            </w:r>
            <w:r w:rsidRPr="006124D4">
              <w:rPr>
                <w:rFonts w:ascii="Adobe Arabic" w:eastAsia="Calibri" w:hAnsi="Adobe Arabic"/>
                <w:sz w:val="20"/>
                <w:szCs w:val="20"/>
                <w:rtl/>
              </w:rPr>
              <w:t xml:space="preserve"> سردبیری </w:t>
            </w:r>
            <w:r w:rsidRPr="006124D4">
              <w:rPr>
                <w:rFonts w:ascii="Adobe Arabic" w:eastAsia="Calibri" w:hAnsi="Adobe Arabic" w:hint="cs"/>
                <w:sz w:val="20"/>
                <w:szCs w:val="20"/>
                <w:rtl/>
              </w:rPr>
              <w:t xml:space="preserve">یا مدیر داخلی </w:t>
            </w:r>
            <w:r w:rsidRPr="006124D4">
              <w:rPr>
                <w:rFonts w:ascii="Adobe Arabic" w:eastAsia="Calibri" w:hAnsi="Adobe Arabic"/>
                <w:sz w:val="20"/>
                <w:szCs w:val="20"/>
                <w:rtl/>
              </w:rPr>
              <w:t xml:space="preserve">(5/1) مجلات </w:t>
            </w:r>
            <w:r w:rsidRPr="006124D4">
              <w:rPr>
                <w:rFonts w:ascii="Adobe Arabic" w:eastAsia="Calibri" w:hAnsi="Adobe Arabic" w:hint="cs"/>
                <w:sz w:val="20"/>
                <w:szCs w:val="20"/>
                <w:rtl/>
              </w:rPr>
              <w:t>معتبر نمایه</w:t>
            </w:r>
            <w:r w:rsidRPr="006124D4">
              <w:rPr>
                <w:rFonts w:ascii="Adobe Arabic" w:eastAsia="Calibri" w:hAnsi="Adobe Arabic" w:hint="eastAsia"/>
                <w:sz w:val="20"/>
                <w:szCs w:val="20"/>
                <w:rtl/>
              </w:rPr>
              <w:t>‌</w:t>
            </w:r>
            <w:r w:rsidRPr="006124D4">
              <w:rPr>
                <w:rFonts w:ascii="Adobe Arabic" w:eastAsia="Calibri" w:hAnsi="Adobe Arabic" w:hint="cs"/>
                <w:sz w:val="20"/>
                <w:szCs w:val="20"/>
                <w:rtl/>
              </w:rPr>
              <w:t xml:space="preserve">شده در </w:t>
            </w:r>
            <w:r w:rsidRPr="006124D4">
              <w:rPr>
                <w:rFonts w:ascii="Times New Roman" w:eastAsia="Calibri" w:hAnsi="Times New Roman" w:cs="Times New Roman"/>
                <w:sz w:val="20"/>
                <w:szCs w:val="20"/>
              </w:rPr>
              <w:t>Scopus</w:t>
            </w:r>
            <w:r w:rsidRPr="006124D4">
              <w:rPr>
                <w:rFonts w:ascii="Adobe Arabic" w:eastAsia="Calibri" w:hAnsi="Adobe Arabic"/>
                <w:sz w:val="20"/>
                <w:szCs w:val="20"/>
                <w:rtl/>
              </w:rPr>
              <w:t xml:space="preserve"> </w:t>
            </w:r>
          </w:p>
        </w:tc>
        <w:tc>
          <w:tcPr>
            <w:tcW w:w="456" w:type="dxa"/>
            <w:tcBorders>
              <w:top w:val="single" w:sz="4" w:space="0" w:color="auto"/>
              <w:left w:val="single" w:sz="4" w:space="0" w:color="auto"/>
              <w:bottom w:val="single" w:sz="4" w:space="0" w:color="auto"/>
              <w:right w:val="single" w:sz="4" w:space="0" w:color="auto"/>
            </w:tcBorders>
            <w:vAlign w:val="center"/>
          </w:tcPr>
          <w:p w:rsidR="00AB1FC7" w:rsidRPr="006124D4" w:rsidRDefault="00AB1FC7" w:rsidP="00AB1FC7">
            <w:pPr>
              <w:jc w:val="center"/>
              <w:rPr>
                <w:rFonts w:ascii="Adobe Arabic" w:eastAsia="Calibri" w:hAnsi="Adobe Arabic"/>
                <w:sz w:val="20"/>
                <w:szCs w:val="20"/>
                <w:rtl/>
              </w:rPr>
            </w:pPr>
            <w:r w:rsidRPr="006124D4">
              <w:rPr>
                <w:rFonts w:ascii="Adobe Arabic" w:eastAsia="Calibri" w:hAnsi="Adobe Arabic" w:hint="cs"/>
                <w:sz w:val="20"/>
                <w:szCs w:val="20"/>
                <w:rtl/>
              </w:rPr>
              <w:t>۳۶</w:t>
            </w:r>
          </w:p>
        </w:tc>
        <w:tc>
          <w:tcPr>
            <w:tcW w:w="1118" w:type="dxa"/>
            <w:vMerge/>
            <w:tcBorders>
              <w:left w:val="single" w:sz="4" w:space="0" w:color="auto"/>
              <w:right w:val="single" w:sz="4" w:space="0" w:color="auto"/>
            </w:tcBorders>
            <w:vAlign w:val="center"/>
          </w:tcPr>
          <w:p w:rsidR="00AB1FC7" w:rsidRPr="006124D4" w:rsidRDefault="00AB1FC7" w:rsidP="00AB1FC7">
            <w:pPr>
              <w:jc w:val="center"/>
              <w:rPr>
                <w:rFonts w:ascii="Adobe Arabic" w:eastAsia="Calibri" w:hAnsi="Adobe Arabic"/>
                <w:b/>
                <w:bCs/>
                <w:sz w:val="20"/>
                <w:szCs w:val="20"/>
                <w:rtl/>
              </w:rPr>
            </w:pPr>
          </w:p>
        </w:tc>
      </w:tr>
      <w:tr w:rsidR="00AB1FC7" w:rsidRPr="006124D4" w:rsidTr="00AB1FC7">
        <w:trPr>
          <w:trHeight w:val="241"/>
        </w:trPr>
        <w:tc>
          <w:tcPr>
            <w:tcW w:w="648" w:type="dxa"/>
            <w:tcBorders>
              <w:top w:val="single" w:sz="4" w:space="0" w:color="auto"/>
              <w:left w:val="single" w:sz="4" w:space="0" w:color="auto"/>
              <w:bottom w:val="single" w:sz="4" w:space="0" w:color="auto"/>
              <w:right w:val="single" w:sz="4" w:space="0" w:color="auto"/>
            </w:tcBorders>
            <w:vAlign w:val="center"/>
          </w:tcPr>
          <w:p w:rsidR="00AB1FC7" w:rsidRPr="006124D4" w:rsidRDefault="00AB1FC7" w:rsidP="00AB1FC7">
            <w:pPr>
              <w:jc w:val="center"/>
              <w:rPr>
                <w:rFonts w:ascii="Adobe Arabic" w:eastAsia="Calibri" w:hAnsi="Adobe Arabic"/>
                <w:sz w:val="20"/>
                <w:szCs w:val="20"/>
                <w:rtl/>
              </w:rPr>
            </w:pPr>
          </w:p>
        </w:tc>
        <w:tc>
          <w:tcPr>
            <w:tcW w:w="630" w:type="dxa"/>
            <w:tcBorders>
              <w:top w:val="single" w:sz="4" w:space="0" w:color="auto"/>
              <w:left w:val="single" w:sz="4" w:space="0" w:color="auto"/>
              <w:bottom w:val="single" w:sz="4" w:space="0" w:color="auto"/>
              <w:right w:val="single" w:sz="4" w:space="0" w:color="auto"/>
            </w:tcBorders>
            <w:vAlign w:val="center"/>
          </w:tcPr>
          <w:p w:rsidR="00AB1FC7" w:rsidRPr="006124D4" w:rsidRDefault="00AB1FC7" w:rsidP="00AB1FC7">
            <w:pPr>
              <w:jc w:val="center"/>
              <w:rPr>
                <w:rFonts w:ascii="Adobe Arabic" w:eastAsia="Calibri" w:hAnsi="Adobe Arabic"/>
                <w:sz w:val="20"/>
                <w:szCs w:val="20"/>
                <w:rtl/>
              </w:rPr>
            </w:pPr>
          </w:p>
        </w:tc>
        <w:tc>
          <w:tcPr>
            <w:tcW w:w="810" w:type="dxa"/>
            <w:tcBorders>
              <w:top w:val="single" w:sz="4" w:space="0" w:color="auto"/>
              <w:left w:val="single" w:sz="4" w:space="0" w:color="auto"/>
              <w:bottom w:val="single" w:sz="4" w:space="0" w:color="auto"/>
              <w:right w:val="single" w:sz="4" w:space="0" w:color="auto"/>
            </w:tcBorders>
            <w:vAlign w:val="center"/>
          </w:tcPr>
          <w:p w:rsidR="00AB1FC7" w:rsidRPr="0004351C" w:rsidRDefault="00AB1FC7" w:rsidP="00AB1FC7">
            <w:pPr>
              <w:jc w:val="center"/>
              <w:rPr>
                <w:rFonts w:ascii="Adobe Arabic" w:eastAsia="Calibri" w:hAnsi="Adobe Arabic"/>
                <w:sz w:val="20"/>
                <w:szCs w:val="20"/>
                <w:rtl/>
              </w:rPr>
            </w:pPr>
          </w:p>
        </w:tc>
        <w:tc>
          <w:tcPr>
            <w:tcW w:w="990" w:type="dxa"/>
            <w:tcBorders>
              <w:top w:val="single" w:sz="4" w:space="0" w:color="auto"/>
              <w:left w:val="single" w:sz="4" w:space="0" w:color="auto"/>
              <w:bottom w:val="single" w:sz="4" w:space="0" w:color="auto"/>
              <w:right w:val="single" w:sz="4" w:space="0" w:color="auto"/>
            </w:tcBorders>
            <w:vAlign w:val="center"/>
          </w:tcPr>
          <w:p w:rsidR="00AB1FC7" w:rsidRPr="0004351C" w:rsidRDefault="00AB1FC7" w:rsidP="00AB1FC7">
            <w:pPr>
              <w:jc w:val="center"/>
              <w:rPr>
                <w:rFonts w:ascii="Adobe Arabic" w:eastAsia="Calibri" w:hAnsi="Adobe Arabic"/>
                <w:sz w:val="20"/>
                <w:szCs w:val="20"/>
                <w:rtl/>
              </w:rPr>
            </w:pPr>
            <w:r w:rsidRPr="0004351C">
              <w:rPr>
                <w:rFonts w:ascii="Adobe Arabic" w:eastAsia="Calibri" w:hAnsi="Adobe Arabic"/>
                <w:sz w:val="20"/>
                <w:szCs w:val="20"/>
                <w:rtl/>
              </w:rPr>
              <w:t>1</w:t>
            </w:r>
            <w:r w:rsidRPr="0004351C">
              <w:rPr>
                <w:rFonts w:ascii="Adobe Arabic" w:eastAsia="Calibri" w:hAnsi="Adobe Arabic" w:hint="cs"/>
                <w:sz w:val="20"/>
                <w:szCs w:val="20"/>
                <w:rtl/>
              </w:rPr>
              <w:t xml:space="preserve"> (داخلی)،</w:t>
            </w:r>
          </w:p>
          <w:p w:rsidR="00AB1FC7" w:rsidRPr="0004351C" w:rsidRDefault="00AB1FC7" w:rsidP="00AB1FC7">
            <w:pPr>
              <w:jc w:val="center"/>
              <w:rPr>
                <w:rFonts w:ascii="Adobe Arabic" w:eastAsia="Calibri" w:hAnsi="Adobe Arabic"/>
                <w:color w:val="FF0000"/>
                <w:sz w:val="20"/>
                <w:szCs w:val="20"/>
                <w:rtl/>
              </w:rPr>
            </w:pPr>
            <w:r w:rsidRPr="0004351C">
              <w:rPr>
                <w:rFonts w:ascii="Adobe Arabic" w:eastAsia="Calibri" w:hAnsi="Adobe Arabic" w:hint="cs"/>
                <w:sz w:val="20"/>
                <w:szCs w:val="20"/>
                <w:rtl/>
              </w:rPr>
              <w:t>2 (بین</w:t>
            </w:r>
            <w:r w:rsidRPr="0004351C">
              <w:rPr>
                <w:rFonts w:ascii="Adobe Arabic" w:eastAsia="Calibri" w:hAnsi="Adobe Arabic" w:hint="eastAsia"/>
                <w:sz w:val="20"/>
                <w:szCs w:val="20"/>
                <w:rtl/>
              </w:rPr>
              <w:t>‌</w:t>
            </w:r>
            <w:r w:rsidRPr="0004351C">
              <w:rPr>
                <w:rFonts w:ascii="Adobe Arabic" w:eastAsia="Calibri" w:hAnsi="Adobe Arabic" w:hint="cs"/>
                <w:sz w:val="20"/>
                <w:szCs w:val="20"/>
                <w:rtl/>
              </w:rPr>
              <w:t>المللی)</w:t>
            </w:r>
          </w:p>
        </w:tc>
        <w:tc>
          <w:tcPr>
            <w:tcW w:w="5760" w:type="dxa"/>
            <w:tcBorders>
              <w:top w:val="single" w:sz="4" w:space="0" w:color="auto"/>
              <w:left w:val="single" w:sz="4" w:space="0" w:color="auto"/>
              <w:bottom w:val="single" w:sz="4" w:space="0" w:color="auto"/>
              <w:right w:val="single" w:sz="4" w:space="0" w:color="auto"/>
            </w:tcBorders>
            <w:vAlign w:val="center"/>
          </w:tcPr>
          <w:p w:rsidR="00AB1FC7" w:rsidRPr="006124D4" w:rsidRDefault="00AB1FC7" w:rsidP="00AB1FC7">
            <w:pPr>
              <w:rPr>
                <w:rFonts w:ascii="Adobe Arabic" w:eastAsia="Calibri" w:hAnsi="Adobe Arabic"/>
                <w:sz w:val="20"/>
                <w:szCs w:val="20"/>
                <w:rtl/>
              </w:rPr>
            </w:pPr>
            <w:r w:rsidRPr="006124D4">
              <w:rPr>
                <w:rFonts w:ascii="Adobe Arabic" w:eastAsia="Calibri" w:hAnsi="Adobe Arabic"/>
                <w:sz w:val="20"/>
                <w:szCs w:val="20"/>
                <w:rtl/>
              </w:rPr>
              <w:t>ارائ</w:t>
            </w:r>
            <w:r w:rsidRPr="006124D4">
              <w:rPr>
                <w:rFonts w:ascii="Adobe Arabic" w:eastAsia="Calibri" w:hAnsi="Adobe Arabic" w:hint="cs"/>
                <w:sz w:val="20"/>
                <w:szCs w:val="20"/>
                <w:rtl/>
              </w:rPr>
              <w:t>ۀ</w:t>
            </w:r>
            <w:r w:rsidRPr="006124D4">
              <w:rPr>
                <w:rFonts w:ascii="Adobe Arabic" w:eastAsia="Calibri" w:hAnsi="Adobe Arabic"/>
                <w:sz w:val="20"/>
                <w:szCs w:val="20"/>
                <w:rtl/>
              </w:rPr>
              <w:t xml:space="preserve"> سخنرانی کلیدی یا مدعو در همایش</w:t>
            </w:r>
            <w:r w:rsidRPr="006124D4">
              <w:rPr>
                <w:rFonts w:ascii="Adobe Arabic" w:eastAsia="Calibri" w:hAnsi="Adobe Arabic" w:hint="cs"/>
                <w:sz w:val="20"/>
                <w:szCs w:val="20"/>
                <w:rtl/>
              </w:rPr>
              <w:t>‌</w:t>
            </w:r>
            <w:r w:rsidRPr="006124D4">
              <w:rPr>
                <w:rFonts w:ascii="Adobe Arabic" w:eastAsia="Calibri" w:hAnsi="Adobe Arabic"/>
                <w:sz w:val="20"/>
                <w:szCs w:val="20"/>
                <w:rtl/>
              </w:rPr>
              <w:t>های ملی و بین</w:t>
            </w:r>
            <w:r w:rsidRPr="006124D4">
              <w:rPr>
                <w:rFonts w:ascii="Adobe Arabic" w:eastAsia="Calibri" w:hAnsi="Adobe Arabic" w:hint="cs"/>
                <w:sz w:val="20"/>
                <w:szCs w:val="20"/>
                <w:rtl/>
              </w:rPr>
              <w:t>‌</w:t>
            </w:r>
            <w:r w:rsidRPr="006124D4">
              <w:rPr>
                <w:rFonts w:ascii="Adobe Arabic" w:eastAsia="Calibri" w:hAnsi="Adobe Arabic"/>
                <w:sz w:val="20"/>
                <w:szCs w:val="20"/>
                <w:rtl/>
              </w:rPr>
              <w:t xml:space="preserve">المللی معتبر </w:t>
            </w:r>
          </w:p>
        </w:tc>
        <w:tc>
          <w:tcPr>
            <w:tcW w:w="456" w:type="dxa"/>
            <w:tcBorders>
              <w:top w:val="single" w:sz="4" w:space="0" w:color="auto"/>
              <w:left w:val="single" w:sz="4" w:space="0" w:color="auto"/>
              <w:bottom w:val="single" w:sz="4" w:space="0" w:color="auto"/>
              <w:right w:val="single" w:sz="4" w:space="0" w:color="auto"/>
            </w:tcBorders>
            <w:vAlign w:val="center"/>
          </w:tcPr>
          <w:p w:rsidR="00AB1FC7" w:rsidRPr="006124D4" w:rsidRDefault="008E2415" w:rsidP="00AB1FC7">
            <w:pPr>
              <w:jc w:val="center"/>
              <w:rPr>
                <w:rFonts w:ascii="Adobe Arabic" w:eastAsia="Calibri" w:hAnsi="Adobe Arabic"/>
                <w:sz w:val="20"/>
                <w:szCs w:val="20"/>
                <w:rtl/>
              </w:rPr>
            </w:pPr>
            <w:r>
              <w:rPr>
                <w:rFonts w:ascii="Adobe Arabic" w:eastAsia="Calibri" w:hAnsi="Adobe Arabic" w:hint="cs"/>
                <w:sz w:val="20"/>
                <w:szCs w:val="20"/>
                <w:rtl/>
              </w:rPr>
              <w:t>37</w:t>
            </w:r>
          </w:p>
        </w:tc>
        <w:tc>
          <w:tcPr>
            <w:tcW w:w="1118" w:type="dxa"/>
            <w:vMerge/>
            <w:tcBorders>
              <w:left w:val="single" w:sz="4" w:space="0" w:color="auto"/>
              <w:right w:val="single" w:sz="4" w:space="0" w:color="auto"/>
            </w:tcBorders>
            <w:vAlign w:val="center"/>
          </w:tcPr>
          <w:p w:rsidR="00AB1FC7" w:rsidRPr="006124D4" w:rsidRDefault="00AB1FC7" w:rsidP="00AB1FC7">
            <w:pPr>
              <w:jc w:val="center"/>
              <w:rPr>
                <w:rFonts w:ascii="Adobe Arabic" w:eastAsia="Calibri" w:hAnsi="Adobe Arabic"/>
                <w:b/>
                <w:bCs/>
                <w:sz w:val="20"/>
                <w:szCs w:val="20"/>
                <w:rtl/>
              </w:rPr>
            </w:pPr>
          </w:p>
        </w:tc>
      </w:tr>
      <w:tr w:rsidR="00AB1FC7" w:rsidRPr="006124D4" w:rsidTr="00AB1FC7">
        <w:trPr>
          <w:trHeight w:val="241"/>
        </w:trPr>
        <w:tc>
          <w:tcPr>
            <w:tcW w:w="648" w:type="dxa"/>
            <w:tcBorders>
              <w:top w:val="single" w:sz="4" w:space="0" w:color="auto"/>
              <w:left w:val="single" w:sz="4" w:space="0" w:color="auto"/>
              <w:bottom w:val="single" w:sz="4" w:space="0" w:color="auto"/>
              <w:right w:val="single" w:sz="4" w:space="0" w:color="auto"/>
            </w:tcBorders>
            <w:vAlign w:val="center"/>
          </w:tcPr>
          <w:p w:rsidR="00AB1FC7" w:rsidRPr="006124D4" w:rsidRDefault="00AB1FC7" w:rsidP="00AB1FC7">
            <w:pPr>
              <w:jc w:val="center"/>
              <w:rPr>
                <w:rFonts w:ascii="Adobe Arabic" w:eastAsia="Calibri" w:hAnsi="Adobe Arabic"/>
                <w:sz w:val="20"/>
                <w:szCs w:val="20"/>
                <w:rtl/>
              </w:rPr>
            </w:pPr>
          </w:p>
        </w:tc>
        <w:tc>
          <w:tcPr>
            <w:tcW w:w="630" w:type="dxa"/>
            <w:tcBorders>
              <w:top w:val="single" w:sz="4" w:space="0" w:color="auto"/>
              <w:left w:val="single" w:sz="4" w:space="0" w:color="auto"/>
              <w:bottom w:val="single" w:sz="4" w:space="0" w:color="auto"/>
              <w:right w:val="single" w:sz="4" w:space="0" w:color="auto"/>
            </w:tcBorders>
            <w:vAlign w:val="center"/>
          </w:tcPr>
          <w:p w:rsidR="00AB1FC7" w:rsidRPr="006124D4" w:rsidRDefault="00AB1FC7" w:rsidP="00AB1FC7">
            <w:pPr>
              <w:jc w:val="center"/>
              <w:rPr>
                <w:rFonts w:ascii="Adobe Arabic" w:eastAsia="Calibri" w:hAnsi="Adobe Arabic"/>
                <w:sz w:val="20"/>
                <w:szCs w:val="20"/>
                <w:rtl/>
              </w:rPr>
            </w:pPr>
          </w:p>
        </w:tc>
        <w:tc>
          <w:tcPr>
            <w:tcW w:w="810" w:type="dxa"/>
            <w:tcBorders>
              <w:top w:val="single" w:sz="4" w:space="0" w:color="auto"/>
              <w:left w:val="single" w:sz="4" w:space="0" w:color="auto"/>
              <w:bottom w:val="single" w:sz="4" w:space="0" w:color="auto"/>
              <w:right w:val="single" w:sz="4" w:space="0" w:color="auto"/>
            </w:tcBorders>
            <w:vAlign w:val="center"/>
          </w:tcPr>
          <w:p w:rsidR="00AB1FC7" w:rsidRPr="006124D4" w:rsidRDefault="00AB1FC7" w:rsidP="00AB1FC7">
            <w:pPr>
              <w:jc w:val="center"/>
              <w:rPr>
                <w:rFonts w:ascii="Adobe Arabic" w:eastAsia="Calibri" w:hAnsi="Adobe Arabic"/>
                <w:sz w:val="20"/>
                <w:szCs w:val="20"/>
                <w:rtl/>
              </w:rPr>
            </w:pPr>
          </w:p>
        </w:tc>
        <w:tc>
          <w:tcPr>
            <w:tcW w:w="990" w:type="dxa"/>
            <w:tcBorders>
              <w:top w:val="single" w:sz="4" w:space="0" w:color="auto"/>
              <w:left w:val="single" w:sz="4" w:space="0" w:color="auto"/>
              <w:bottom w:val="single" w:sz="4" w:space="0" w:color="auto"/>
              <w:right w:val="single" w:sz="4" w:space="0" w:color="auto"/>
            </w:tcBorders>
            <w:vAlign w:val="center"/>
          </w:tcPr>
          <w:p w:rsidR="00AB1FC7" w:rsidRPr="006124D4" w:rsidRDefault="00AB1FC7" w:rsidP="00AB1FC7">
            <w:pPr>
              <w:jc w:val="center"/>
              <w:rPr>
                <w:rFonts w:ascii="Adobe Arabic" w:eastAsia="Calibri" w:hAnsi="Adobe Arabic"/>
                <w:sz w:val="20"/>
                <w:szCs w:val="20"/>
                <w:rtl/>
              </w:rPr>
            </w:pPr>
            <w:r w:rsidRPr="006124D4">
              <w:rPr>
                <w:rFonts w:ascii="Adobe Arabic" w:eastAsia="Calibri" w:hAnsi="Adobe Arabic"/>
                <w:sz w:val="20"/>
                <w:szCs w:val="20"/>
                <w:rtl/>
              </w:rPr>
              <w:t>2 (ملی)،</w:t>
            </w:r>
          </w:p>
          <w:p w:rsidR="00AB1FC7" w:rsidRPr="006124D4" w:rsidRDefault="00AB1FC7" w:rsidP="00AB1FC7">
            <w:pPr>
              <w:jc w:val="center"/>
              <w:rPr>
                <w:rFonts w:ascii="Adobe Arabic" w:eastAsia="Calibri" w:hAnsi="Adobe Arabic"/>
                <w:sz w:val="20"/>
                <w:szCs w:val="20"/>
                <w:rtl/>
              </w:rPr>
            </w:pPr>
            <w:r w:rsidRPr="006124D4">
              <w:rPr>
                <w:rFonts w:ascii="Adobe Arabic" w:eastAsia="Calibri" w:hAnsi="Adobe Arabic"/>
                <w:sz w:val="20"/>
                <w:szCs w:val="20"/>
                <w:rtl/>
              </w:rPr>
              <w:t xml:space="preserve"> 4 (بین‌المللی)</w:t>
            </w:r>
          </w:p>
        </w:tc>
        <w:tc>
          <w:tcPr>
            <w:tcW w:w="5760" w:type="dxa"/>
            <w:tcBorders>
              <w:top w:val="single" w:sz="4" w:space="0" w:color="auto"/>
              <w:left w:val="single" w:sz="4" w:space="0" w:color="auto"/>
              <w:bottom w:val="single" w:sz="4" w:space="0" w:color="auto"/>
              <w:right w:val="single" w:sz="4" w:space="0" w:color="auto"/>
            </w:tcBorders>
            <w:vAlign w:val="center"/>
          </w:tcPr>
          <w:p w:rsidR="00AB1FC7" w:rsidRPr="006124D4" w:rsidRDefault="00AB1FC7" w:rsidP="00AB1FC7">
            <w:pPr>
              <w:rPr>
                <w:rFonts w:ascii="Adobe Arabic" w:eastAsia="Calibri" w:hAnsi="Adobe Arabic"/>
                <w:sz w:val="20"/>
                <w:szCs w:val="20"/>
                <w:rtl/>
              </w:rPr>
            </w:pPr>
            <w:r w:rsidRPr="006124D4">
              <w:rPr>
                <w:rFonts w:ascii="Adobe Arabic" w:eastAsia="Calibri" w:hAnsi="Adobe Arabic"/>
                <w:sz w:val="20"/>
                <w:szCs w:val="20"/>
                <w:rtl/>
              </w:rPr>
              <w:t xml:space="preserve">دریافت جوایز ملی یا بین‌المللی معتبر به تشخیص معاونت پژوهشی دانشگاه </w:t>
            </w:r>
          </w:p>
        </w:tc>
        <w:tc>
          <w:tcPr>
            <w:tcW w:w="456" w:type="dxa"/>
            <w:tcBorders>
              <w:top w:val="single" w:sz="4" w:space="0" w:color="auto"/>
              <w:left w:val="single" w:sz="4" w:space="0" w:color="auto"/>
              <w:bottom w:val="single" w:sz="4" w:space="0" w:color="auto"/>
              <w:right w:val="single" w:sz="4" w:space="0" w:color="auto"/>
            </w:tcBorders>
            <w:vAlign w:val="center"/>
          </w:tcPr>
          <w:p w:rsidR="00AB1FC7" w:rsidRPr="006124D4" w:rsidRDefault="008E2415" w:rsidP="00AB1FC7">
            <w:pPr>
              <w:jc w:val="center"/>
              <w:rPr>
                <w:rFonts w:ascii="Adobe Arabic" w:eastAsia="Calibri" w:hAnsi="Adobe Arabic"/>
                <w:sz w:val="20"/>
                <w:szCs w:val="20"/>
                <w:rtl/>
              </w:rPr>
            </w:pPr>
            <w:r>
              <w:rPr>
                <w:rFonts w:ascii="Adobe Arabic" w:eastAsia="Calibri" w:hAnsi="Adobe Arabic" w:hint="cs"/>
                <w:sz w:val="20"/>
                <w:szCs w:val="20"/>
                <w:rtl/>
              </w:rPr>
              <w:t>38</w:t>
            </w:r>
          </w:p>
        </w:tc>
        <w:tc>
          <w:tcPr>
            <w:tcW w:w="1118" w:type="dxa"/>
            <w:vMerge/>
            <w:tcBorders>
              <w:left w:val="single" w:sz="4" w:space="0" w:color="auto"/>
              <w:right w:val="single" w:sz="4" w:space="0" w:color="auto"/>
            </w:tcBorders>
            <w:vAlign w:val="center"/>
          </w:tcPr>
          <w:p w:rsidR="00AB1FC7" w:rsidRPr="006124D4" w:rsidRDefault="00AB1FC7" w:rsidP="00AB1FC7">
            <w:pPr>
              <w:jc w:val="center"/>
              <w:rPr>
                <w:rFonts w:ascii="Adobe Arabic" w:eastAsia="Calibri" w:hAnsi="Adobe Arabic"/>
                <w:b/>
                <w:bCs/>
                <w:sz w:val="20"/>
                <w:szCs w:val="20"/>
                <w:rtl/>
              </w:rPr>
            </w:pPr>
          </w:p>
        </w:tc>
      </w:tr>
      <w:tr w:rsidR="00AB1FC7" w:rsidRPr="006124D4" w:rsidTr="00AB1FC7">
        <w:trPr>
          <w:trHeight w:val="241"/>
        </w:trPr>
        <w:tc>
          <w:tcPr>
            <w:tcW w:w="648" w:type="dxa"/>
            <w:tcBorders>
              <w:top w:val="single" w:sz="4" w:space="0" w:color="auto"/>
              <w:left w:val="single" w:sz="4" w:space="0" w:color="auto"/>
              <w:bottom w:val="single" w:sz="4" w:space="0" w:color="auto"/>
              <w:right w:val="single" w:sz="4" w:space="0" w:color="auto"/>
            </w:tcBorders>
            <w:vAlign w:val="center"/>
          </w:tcPr>
          <w:p w:rsidR="00AB1FC7" w:rsidRPr="006124D4" w:rsidRDefault="00AB1FC7" w:rsidP="00AB1FC7">
            <w:pPr>
              <w:jc w:val="center"/>
              <w:rPr>
                <w:rFonts w:ascii="Adobe Arabic" w:eastAsia="Calibri" w:hAnsi="Adobe Arabic"/>
                <w:sz w:val="20"/>
                <w:szCs w:val="20"/>
                <w:rtl/>
              </w:rPr>
            </w:pPr>
          </w:p>
        </w:tc>
        <w:tc>
          <w:tcPr>
            <w:tcW w:w="630" w:type="dxa"/>
            <w:tcBorders>
              <w:top w:val="single" w:sz="4" w:space="0" w:color="auto"/>
              <w:left w:val="single" w:sz="4" w:space="0" w:color="auto"/>
              <w:bottom w:val="single" w:sz="4" w:space="0" w:color="auto"/>
              <w:right w:val="single" w:sz="4" w:space="0" w:color="auto"/>
            </w:tcBorders>
            <w:vAlign w:val="center"/>
          </w:tcPr>
          <w:p w:rsidR="00AB1FC7" w:rsidRPr="006124D4" w:rsidRDefault="00AB1FC7" w:rsidP="00AB1FC7">
            <w:pPr>
              <w:jc w:val="center"/>
              <w:rPr>
                <w:rFonts w:ascii="Adobe Arabic" w:eastAsia="Calibri" w:hAnsi="Adobe Arabic"/>
                <w:sz w:val="20"/>
                <w:szCs w:val="20"/>
                <w:rtl/>
              </w:rPr>
            </w:pPr>
          </w:p>
        </w:tc>
        <w:tc>
          <w:tcPr>
            <w:tcW w:w="810" w:type="dxa"/>
            <w:tcBorders>
              <w:top w:val="single" w:sz="4" w:space="0" w:color="auto"/>
              <w:left w:val="single" w:sz="4" w:space="0" w:color="auto"/>
              <w:bottom w:val="single" w:sz="4" w:space="0" w:color="auto"/>
              <w:right w:val="single" w:sz="4" w:space="0" w:color="auto"/>
            </w:tcBorders>
            <w:vAlign w:val="center"/>
          </w:tcPr>
          <w:p w:rsidR="00AB1FC7" w:rsidRPr="006124D4" w:rsidRDefault="00AB1FC7" w:rsidP="00AB1FC7">
            <w:pPr>
              <w:jc w:val="center"/>
              <w:rPr>
                <w:rFonts w:ascii="Adobe Arabic" w:eastAsia="Calibri" w:hAnsi="Adobe Arabic"/>
                <w:sz w:val="20"/>
                <w:szCs w:val="20"/>
                <w:rtl/>
              </w:rPr>
            </w:pPr>
          </w:p>
        </w:tc>
        <w:tc>
          <w:tcPr>
            <w:tcW w:w="990" w:type="dxa"/>
            <w:tcBorders>
              <w:top w:val="single" w:sz="4" w:space="0" w:color="auto"/>
              <w:left w:val="single" w:sz="4" w:space="0" w:color="auto"/>
              <w:bottom w:val="single" w:sz="4" w:space="0" w:color="auto"/>
              <w:right w:val="single" w:sz="4" w:space="0" w:color="auto"/>
            </w:tcBorders>
            <w:vAlign w:val="center"/>
          </w:tcPr>
          <w:p w:rsidR="00AB1FC7" w:rsidRPr="006124D4" w:rsidRDefault="00AB1FC7" w:rsidP="00AB1FC7">
            <w:pPr>
              <w:jc w:val="center"/>
              <w:rPr>
                <w:rFonts w:ascii="Adobe Arabic" w:eastAsia="Calibri" w:hAnsi="Adobe Arabic"/>
                <w:sz w:val="20"/>
                <w:szCs w:val="20"/>
                <w:rtl/>
              </w:rPr>
            </w:pPr>
            <w:r w:rsidRPr="006124D4">
              <w:rPr>
                <w:rFonts w:ascii="Adobe Arabic" w:eastAsia="Calibri" w:hAnsi="Adobe Arabic" w:hint="cs"/>
                <w:sz w:val="20"/>
                <w:szCs w:val="20"/>
                <w:rtl/>
              </w:rPr>
              <w:t>هر مورد ۱ امتیاز</w:t>
            </w:r>
          </w:p>
        </w:tc>
        <w:tc>
          <w:tcPr>
            <w:tcW w:w="5760" w:type="dxa"/>
            <w:tcBorders>
              <w:top w:val="single" w:sz="4" w:space="0" w:color="auto"/>
              <w:left w:val="single" w:sz="4" w:space="0" w:color="auto"/>
              <w:bottom w:val="single" w:sz="4" w:space="0" w:color="auto"/>
              <w:right w:val="single" w:sz="4" w:space="0" w:color="auto"/>
            </w:tcBorders>
            <w:vAlign w:val="center"/>
          </w:tcPr>
          <w:p w:rsidR="00AB1FC7" w:rsidRPr="006124D4" w:rsidRDefault="00AB1FC7" w:rsidP="00AB1FC7">
            <w:pPr>
              <w:rPr>
                <w:rFonts w:ascii="Adobe Arabic" w:eastAsia="Calibri" w:hAnsi="Adobe Arabic"/>
                <w:sz w:val="20"/>
                <w:szCs w:val="20"/>
                <w:rtl/>
              </w:rPr>
            </w:pPr>
            <w:r w:rsidRPr="006124D4">
              <w:rPr>
                <w:rFonts w:ascii="Adobe Arabic" w:eastAsia="Calibri" w:hAnsi="Adobe Arabic" w:hint="cs"/>
                <w:sz w:val="20"/>
                <w:szCs w:val="20"/>
                <w:rtl/>
              </w:rPr>
              <w:t>عضویت در هیئت مدیرۀ انجمن‌های علمی</w:t>
            </w:r>
          </w:p>
        </w:tc>
        <w:tc>
          <w:tcPr>
            <w:tcW w:w="456" w:type="dxa"/>
            <w:tcBorders>
              <w:top w:val="single" w:sz="4" w:space="0" w:color="auto"/>
              <w:left w:val="single" w:sz="4" w:space="0" w:color="auto"/>
              <w:bottom w:val="single" w:sz="4" w:space="0" w:color="auto"/>
              <w:right w:val="single" w:sz="4" w:space="0" w:color="auto"/>
            </w:tcBorders>
            <w:vAlign w:val="center"/>
          </w:tcPr>
          <w:p w:rsidR="00AB1FC7" w:rsidRPr="006124D4" w:rsidRDefault="008E2415" w:rsidP="00AB1FC7">
            <w:pPr>
              <w:jc w:val="center"/>
              <w:rPr>
                <w:rFonts w:ascii="Adobe Arabic" w:eastAsia="Calibri" w:hAnsi="Adobe Arabic"/>
                <w:sz w:val="20"/>
                <w:szCs w:val="20"/>
                <w:rtl/>
              </w:rPr>
            </w:pPr>
            <w:r>
              <w:rPr>
                <w:rFonts w:ascii="Adobe Arabic" w:eastAsia="Calibri" w:hAnsi="Adobe Arabic" w:hint="cs"/>
                <w:sz w:val="20"/>
                <w:szCs w:val="20"/>
                <w:rtl/>
              </w:rPr>
              <w:t>39</w:t>
            </w:r>
          </w:p>
        </w:tc>
        <w:tc>
          <w:tcPr>
            <w:tcW w:w="1118" w:type="dxa"/>
            <w:vMerge w:val="restart"/>
            <w:tcBorders>
              <w:left w:val="single" w:sz="4" w:space="0" w:color="auto"/>
              <w:right w:val="single" w:sz="4" w:space="0" w:color="auto"/>
            </w:tcBorders>
            <w:vAlign w:val="center"/>
          </w:tcPr>
          <w:p w:rsidR="00AB1FC7" w:rsidRPr="006124D4" w:rsidRDefault="00AB1FC7" w:rsidP="00AB1FC7">
            <w:pPr>
              <w:jc w:val="center"/>
              <w:rPr>
                <w:rFonts w:ascii="Adobe Arabic" w:eastAsia="Calibri" w:hAnsi="Adobe Arabic"/>
                <w:b/>
                <w:bCs/>
                <w:sz w:val="20"/>
                <w:szCs w:val="20"/>
                <w:rtl/>
              </w:rPr>
            </w:pPr>
          </w:p>
        </w:tc>
      </w:tr>
      <w:tr w:rsidR="00AB1FC7" w:rsidRPr="006124D4" w:rsidTr="00AB1FC7">
        <w:trPr>
          <w:trHeight w:val="241"/>
        </w:trPr>
        <w:tc>
          <w:tcPr>
            <w:tcW w:w="648" w:type="dxa"/>
            <w:tcBorders>
              <w:top w:val="single" w:sz="4" w:space="0" w:color="auto"/>
              <w:left w:val="single" w:sz="4" w:space="0" w:color="auto"/>
              <w:bottom w:val="single" w:sz="4" w:space="0" w:color="auto"/>
              <w:right w:val="single" w:sz="4" w:space="0" w:color="auto"/>
            </w:tcBorders>
            <w:vAlign w:val="center"/>
          </w:tcPr>
          <w:p w:rsidR="00AB1FC7" w:rsidRPr="006124D4" w:rsidRDefault="00AB1FC7" w:rsidP="00AB1FC7">
            <w:pPr>
              <w:jc w:val="center"/>
              <w:rPr>
                <w:rFonts w:ascii="Adobe Arabic" w:eastAsia="Calibri" w:hAnsi="Adobe Arabic"/>
                <w:sz w:val="20"/>
                <w:szCs w:val="20"/>
                <w:rtl/>
              </w:rPr>
            </w:pPr>
          </w:p>
        </w:tc>
        <w:tc>
          <w:tcPr>
            <w:tcW w:w="630" w:type="dxa"/>
            <w:tcBorders>
              <w:top w:val="single" w:sz="4" w:space="0" w:color="auto"/>
              <w:left w:val="single" w:sz="4" w:space="0" w:color="auto"/>
              <w:bottom w:val="single" w:sz="4" w:space="0" w:color="auto"/>
              <w:right w:val="single" w:sz="4" w:space="0" w:color="auto"/>
            </w:tcBorders>
            <w:vAlign w:val="center"/>
          </w:tcPr>
          <w:p w:rsidR="00AB1FC7" w:rsidRPr="006124D4" w:rsidRDefault="00AB1FC7" w:rsidP="00AB1FC7">
            <w:pPr>
              <w:jc w:val="center"/>
              <w:rPr>
                <w:rFonts w:ascii="Adobe Arabic" w:eastAsia="Calibri" w:hAnsi="Adobe Arabic"/>
                <w:sz w:val="20"/>
                <w:szCs w:val="20"/>
                <w:rtl/>
              </w:rPr>
            </w:pPr>
          </w:p>
        </w:tc>
        <w:tc>
          <w:tcPr>
            <w:tcW w:w="810" w:type="dxa"/>
            <w:tcBorders>
              <w:top w:val="single" w:sz="4" w:space="0" w:color="auto"/>
              <w:left w:val="single" w:sz="4" w:space="0" w:color="auto"/>
              <w:bottom w:val="single" w:sz="4" w:space="0" w:color="auto"/>
              <w:right w:val="single" w:sz="4" w:space="0" w:color="auto"/>
            </w:tcBorders>
            <w:vAlign w:val="center"/>
          </w:tcPr>
          <w:p w:rsidR="00AB1FC7" w:rsidRPr="006124D4" w:rsidRDefault="00AB1FC7" w:rsidP="00AB1FC7">
            <w:pPr>
              <w:jc w:val="center"/>
              <w:rPr>
                <w:rFonts w:ascii="Adobe Arabic" w:eastAsia="Calibri" w:hAnsi="Adobe Arabic"/>
                <w:sz w:val="20"/>
                <w:szCs w:val="20"/>
                <w:rtl/>
              </w:rPr>
            </w:pPr>
          </w:p>
        </w:tc>
        <w:tc>
          <w:tcPr>
            <w:tcW w:w="990" w:type="dxa"/>
            <w:tcBorders>
              <w:top w:val="single" w:sz="4" w:space="0" w:color="auto"/>
              <w:left w:val="single" w:sz="4" w:space="0" w:color="auto"/>
              <w:bottom w:val="single" w:sz="4" w:space="0" w:color="auto"/>
              <w:right w:val="single" w:sz="4" w:space="0" w:color="auto"/>
            </w:tcBorders>
            <w:vAlign w:val="center"/>
          </w:tcPr>
          <w:p w:rsidR="00AB1FC7" w:rsidRPr="006124D4" w:rsidRDefault="00AB1FC7" w:rsidP="00AB1FC7">
            <w:pPr>
              <w:jc w:val="center"/>
              <w:rPr>
                <w:rFonts w:ascii="Adobe Arabic" w:eastAsia="Calibri" w:hAnsi="Adobe Arabic"/>
                <w:sz w:val="20"/>
                <w:szCs w:val="20"/>
                <w:rtl/>
              </w:rPr>
            </w:pPr>
            <w:r w:rsidRPr="006124D4">
              <w:rPr>
                <w:rFonts w:ascii="Adobe Arabic" w:eastAsia="Calibri" w:hAnsi="Adobe Arabic" w:hint="cs"/>
                <w:sz w:val="20"/>
                <w:szCs w:val="20"/>
                <w:rtl/>
              </w:rPr>
              <w:t>هر مورد ۱ امتیاز</w:t>
            </w:r>
          </w:p>
        </w:tc>
        <w:tc>
          <w:tcPr>
            <w:tcW w:w="5760" w:type="dxa"/>
            <w:tcBorders>
              <w:top w:val="single" w:sz="4" w:space="0" w:color="auto"/>
              <w:left w:val="single" w:sz="4" w:space="0" w:color="auto"/>
              <w:bottom w:val="single" w:sz="4" w:space="0" w:color="auto"/>
              <w:right w:val="single" w:sz="4" w:space="0" w:color="auto"/>
            </w:tcBorders>
            <w:vAlign w:val="center"/>
          </w:tcPr>
          <w:p w:rsidR="00AB1FC7" w:rsidRPr="006124D4" w:rsidRDefault="00AB1FC7" w:rsidP="00AB1FC7">
            <w:pPr>
              <w:rPr>
                <w:rFonts w:ascii="Adobe Arabic" w:eastAsia="Calibri" w:hAnsi="Adobe Arabic"/>
                <w:sz w:val="20"/>
                <w:szCs w:val="20"/>
                <w:rtl/>
              </w:rPr>
            </w:pPr>
            <w:r w:rsidRPr="006124D4">
              <w:rPr>
                <w:rFonts w:ascii="Adobe Arabic" w:eastAsia="Calibri" w:hAnsi="Adobe Arabic" w:hint="cs"/>
                <w:sz w:val="20"/>
                <w:szCs w:val="20"/>
                <w:rtl/>
              </w:rPr>
              <w:t>عضویت در قطب‌های پژوهشی</w:t>
            </w:r>
          </w:p>
        </w:tc>
        <w:tc>
          <w:tcPr>
            <w:tcW w:w="456" w:type="dxa"/>
            <w:tcBorders>
              <w:top w:val="single" w:sz="4" w:space="0" w:color="auto"/>
              <w:left w:val="single" w:sz="4" w:space="0" w:color="auto"/>
              <w:bottom w:val="single" w:sz="4" w:space="0" w:color="auto"/>
              <w:right w:val="single" w:sz="4" w:space="0" w:color="auto"/>
            </w:tcBorders>
            <w:vAlign w:val="center"/>
          </w:tcPr>
          <w:p w:rsidR="00AB1FC7" w:rsidRPr="006124D4" w:rsidRDefault="008E2415" w:rsidP="00AB1FC7">
            <w:pPr>
              <w:jc w:val="center"/>
              <w:rPr>
                <w:rFonts w:ascii="Adobe Arabic" w:eastAsia="Calibri" w:hAnsi="Adobe Arabic"/>
                <w:sz w:val="20"/>
                <w:szCs w:val="20"/>
                <w:rtl/>
              </w:rPr>
            </w:pPr>
            <w:r>
              <w:rPr>
                <w:rFonts w:ascii="Adobe Arabic" w:eastAsia="Calibri" w:hAnsi="Adobe Arabic" w:hint="cs"/>
                <w:sz w:val="20"/>
                <w:szCs w:val="20"/>
                <w:rtl/>
              </w:rPr>
              <w:t>40</w:t>
            </w:r>
          </w:p>
        </w:tc>
        <w:tc>
          <w:tcPr>
            <w:tcW w:w="1118" w:type="dxa"/>
            <w:vMerge/>
            <w:tcBorders>
              <w:left w:val="single" w:sz="4" w:space="0" w:color="auto"/>
              <w:right w:val="single" w:sz="4" w:space="0" w:color="auto"/>
            </w:tcBorders>
            <w:vAlign w:val="center"/>
          </w:tcPr>
          <w:p w:rsidR="00AB1FC7" w:rsidRPr="006124D4" w:rsidRDefault="00AB1FC7" w:rsidP="00AB1FC7">
            <w:pPr>
              <w:jc w:val="center"/>
              <w:rPr>
                <w:rFonts w:ascii="Adobe Arabic" w:eastAsia="Calibri" w:hAnsi="Adobe Arabic"/>
                <w:b/>
                <w:bCs/>
                <w:sz w:val="20"/>
                <w:szCs w:val="20"/>
                <w:rtl/>
              </w:rPr>
            </w:pPr>
          </w:p>
        </w:tc>
      </w:tr>
    </w:tbl>
    <w:p w:rsidR="00AB1FC7" w:rsidRDefault="00AB1FC7" w:rsidP="00AB1FC7">
      <w:pPr>
        <w:spacing w:after="0" w:line="240" w:lineRule="auto"/>
        <w:jc w:val="both"/>
        <w:rPr>
          <w:rFonts w:ascii="Adobe Arabic" w:eastAsia="Calibri" w:hAnsi="Adobe Arabic"/>
          <w:b/>
          <w:bCs/>
          <w:szCs w:val="28"/>
          <w:lang w:bidi="fa-IR"/>
        </w:rPr>
      </w:pPr>
    </w:p>
    <w:p w:rsidR="00AB1FC7" w:rsidRDefault="00AB1FC7" w:rsidP="00AB1FC7">
      <w:pPr>
        <w:spacing w:after="0" w:line="240" w:lineRule="auto"/>
        <w:jc w:val="both"/>
        <w:rPr>
          <w:rFonts w:ascii="Adobe Arabic" w:eastAsia="Calibri" w:hAnsi="Adobe Arabic"/>
          <w:b/>
          <w:bCs/>
          <w:szCs w:val="28"/>
          <w:lang w:bidi="fa-IR"/>
        </w:rPr>
      </w:pPr>
    </w:p>
    <w:p w:rsidR="00AB1FC7" w:rsidRDefault="00AB1FC7" w:rsidP="00AB1FC7">
      <w:pPr>
        <w:spacing w:after="0" w:line="240" w:lineRule="auto"/>
        <w:jc w:val="both"/>
        <w:rPr>
          <w:rFonts w:ascii="Adobe Arabic" w:eastAsia="Calibri" w:hAnsi="Adobe Arabic"/>
          <w:b/>
          <w:bCs/>
          <w:szCs w:val="28"/>
          <w:rtl/>
          <w:lang w:bidi="fa-IR"/>
        </w:rPr>
      </w:pPr>
    </w:p>
    <w:tbl>
      <w:tblPr>
        <w:tblStyle w:val="TableGrid"/>
        <w:tblpPr w:leftFromText="180" w:rightFromText="180" w:vertAnchor="text" w:tblpXSpec="center" w:tblpY="1"/>
        <w:tblOverlap w:val="never"/>
        <w:tblW w:w="10412" w:type="dxa"/>
        <w:tblLayout w:type="fixed"/>
        <w:tblLook w:val="04A0" w:firstRow="1" w:lastRow="0" w:firstColumn="1" w:lastColumn="0" w:noHBand="0" w:noVBand="1"/>
      </w:tblPr>
      <w:tblGrid>
        <w:gridCol w:w="689"/>
        <w:gridCol w:w="689"/>
        <w:gridCol w:w="710"/>
        <w:gridCol w:w="990"/>
        <w:gridCol w:w="5760"/>
        <w:gridCol w:w="456"/>
        <w:gridCol w:w="1118"/>
      </w:tblGrid>
      <w:tr w:rsidR="00AB1FC7" w:rsidRPr="002479D8" w:rsidTr="00AB1FC7">
        <w:trPr>
          <w:trHeight w:val="241"/>
        </w:trPr>
        <w:tc>
          <w:tcPr>
            <w:tcW w:w="689" w:type="dxa"/>
            <w:tcBorders>
              <w:top w:val="single" w:sz="4" w:space="0" w:color="auto"/>
              <w:left w:val="single" w:sz="4" w:space="0" w:color="auto"/>
              <w:bottom w:val="single" w:sz="4" w:space="0" w:color="auto"/>
              <w:right w:val="single" w:sz="4" w:space="0" w:color="auto"/>
            </w:tcBorders>
            <w:vAlign w:val="center"/>
          </w:tcPr>
          <w:p w:rsidR="00AB1FC7" w:rsidRPr="002479D8" w:rsidRDefault="00AB1FC7" w:rsidP="00AB1FC7">
            <w:pPr>
              <w:jc w:val="center"/>
              <w:rPr>
                <w:rFonts w:ascii="Adobe Arabic" w:eastAsia="Calibri" w:hAnsi="Adobe Arabic"/>
                <w:sz w:val="20"/>
                <w:szCs w:val="20"/>
                <w:rtl/>
              </w:rPr>
            </w:pPr>
          </w:p>
        </w:tc>
        <w:tc>
          <w:tcPr>
            <w:tcW w:w="689" w:type="dxa"/>
            <w:tcBorders>
              <w:top w:val="single" w:sz="4" w:space="0" w:color="auto"/>
              <w:left w:val="single" w:sz="4" w:space="0" w:color="auto"/>
              <w:bottom w:val="single" w:sz="4" w:space="0" w:color="auto"/>
              <w:right w:val="single" w:sz="4" w:space="0" w:color="auto"/>
            </w:tcBorders>
            <w:vAlign w:val="center"/>
          </w:tcPr>
          <w:p w:rsidR="00AB1FC7" w:rsidRPr="002479D8" w:rsidRDefault="00AB1FC7" w:rsidP="00AB1FC7">
            <w:pPr>
              <w:jc w:val="center"/>
              <w:rPr>
                <w:rFonts w:ascii="Adobe Arabic" w:eastAsia="Calibri" w:hAnsi="Adobe Arabic"/>
                <w:sz w:val="20"/>
                <w:szCs w:val="20"/>
                <w:rtl/>
              </w:rPr>
            </w:pPr>
          </w:p>
        </w:tc>
        <w:tc>
          <w:tcPr>
            <w:tcW w:w="710" w:type="dxa"/>
            <w:tcBorders>
              <w:top w:val="single" w:sz="4" w:space="0" w:color="auto"/>
              <w:left w:val="single" w:sz="4" w:space="0" w:color="auto"/>
              <w:bottom w:val="single" w:sz="4" w:space="0" w:color="auto"/>
              <w:right w:val="single" w:sz="4" w:space="0" w:color="auto"/>
            </w:tcBorders>
            <w:vAlign w:val="center"/>
          </w:tcPr>
          <w:p w:rsidR="00AB1FC7" w:rsidRPr="002479D8" w:rsidRDefault="00AB1FC7" w:rsidP="00AB1FC7">
            <w:pPr>
              <w:jc w:val="center"/>
              <w:rPr>
                <w:rFonts w:ascii="Adobe Arabic" w:eastAsia="Calibri" w:hAnsi="Adobe Arabic"/>
                <w:sz w:val="20"/>
                <w:szCs w:val="20"/>
                <w:rtl/>
              </w:rPr>
            </w:pPr>
          </w:p>
        </w:tc>
        <w:tc>
          <w:tcPr>
            <w:tcW w:w="990" w:type="dxa"/>
            <w:tcBorders>
              <w:top w:val="single" w:sz="4" w:space="0" w:color="auto"/>
              <w:left w:val="single" w:sz="4" w:space="0" w:color="auto"/>
              <w:bottom w:val="single" w:sz="4" w:space="0" w:color="auto"/>
              <w:right w:val="single" w:sz="4" w:space="0" w:color="auto"/>
            </w:tcBorders>
            <w:vAlign w:val="center"/>
          </w:tcPr>
          <w:p w:rsidR="00AB1FC7" w:rsidRPr="002479D8" w:rsidRDefault="00AB1FC7" w:rsidP="00AB1FC7">
            <w:pPr>
              <w:jc w:val="center"/>
              <w:rPr>
                <w:rFonts w:ascii="Adobe Arabic" w:eastAsia="Calibri" w:hAnsi="Adobe Arabic"/>
                <w:sz w:val="20"/>
                <w:szCs w:val="20"/>
                <w:rtl/>
              </w:rPr>
            </w:pPr>
            <w:r w:rsidRPr="002479D8">
              <w:rPr>
                <w:rFonts w:ascii="Adobe Arabic" w:eastAsia="Calibri" w:hAnsi="Adobe Arabic"/>
                <w:sz w:val="20"/>
                <w:szCs w:val="20"/>
                <w:rtl/>
              </w:rPr>
              <w:t>با مشارکت 5</w:t>
            </w:r>
            <w:r w:rsidRPr="002479D8">
              <w:rPr>
                <w:rFonts w:ascii="Adobe Arabic" w:eastAsia="Calibri" w:hAnsi="Adobe Arabic" w:hint="cs"/>
                <w:sz w:val="20"/>
                <w:szCs w:val="20"/>
                <w:rtl/>
              </w:rPr>
              <w:t>،</w:t>
            </w:r>
            <w:r w:rsidRPr="002479D8">
              <w:rPr>
                <w:rFonts w:ascii="Adobe Arabic" w:eastAsia="Calibri" w:hAnsi="Adobe Arabic"/>
                <w:sz w:val="20"/>
                <w:szCs w:val="20"/>
                <w:rtl/>
              </w:rPr>
              <w:t xml:space="preserve"> بدون مشارکت 2</w:t>
            </w:r>
            <w:r w:rsidRPr="002479D8">
              <w:rPr>
                <w:rFonts w:ascii="Adobe Arabic" w:eastAsia="Calibri" w:hAnsi="Adobe Arabic" w:hint="cs"/>
                <w:sz w:val="20"/>
                <w:szCs w:val="20"/>
                <w:rtl/>
              </w:rPr>
              <w:t xml:space="preserve"> </w:t>
            </w:r>
            <w:r w:rsidRPr="002479D8">
              <w:rPr>
                <w:rFonts w:ascii="Adobe Arabic" w:eastAsia="Calibri" w:hAnsi="Adobe Arabic"/>
                <w:sz w:val="20"/>
                <w:szCs w:val="20"/>
                <w:rtl/>
              </w:rPr>
              <w:t>(در داخل دانشگاه مرکز رشد، پارک علم و فناوری)</w:t>
            </w:r>
          </w:p>
        </w:tc>
        <w:tc>
          <w:tcPr>
            <w:tcW w:w="5760" w:type="dxa"/>
            <w:tcBorders>
              <w:top w:val="single" w:sz="4" w:space="0" w:color="auto"/>
              <w:left w:val="single" w:sz="4" w:space="0" w:color="auto"/>
              <w:bottom w:val="single" w:sz="4" w:space="0" w:color="auto"/>
              <w:right w:val="single" w:sz="4" w:space="0" w:color="auto"/>
            </w:tcBorders>
            <w:vAlign w:val="center"/>
          </w:tcPr>
          <w:p w:rsidR="00AB1FC7" w:rsidRPr="002479D8" w:rsidRDefault="00AB1FC7" w:rsidP="00AB1FC7">
            <w:pPr>
              <w:jc w:val="both"/>
              <w:rPr>
                <w:rFonts w:ascii="Adobe Arabic" w:eastAsia="Calibri" w:hAnsi="Adobe Arabic"/>
                <w:sz w:val="20"/>
                <w:szCs w:val="20"/>
                <w:rtl/>
              </w:rPr>
            </w:pPr>
            <w:r w:rsidRPr="002479D8">
              <w:rPr>
                <w:rFonts w:ascii="Adobe Arabic" w:eastAsia="Calibri" w:hAnsi="Adobe Arabic"/>
                <w:sz w:val="20"/>
                <w:szCs w:val="20"/>
                <w:rtl/>
              </w:rPr>
              <w:t>الف</w:t>
            </w:r>
            <w:r w:rsidRPr="002479D8">
              <w:rPr>
                <w:rFonts w:ascii="Adobe Arabic" w:eastAsia="Calibri" w:hAnsi="Adobe Arabic" w:hint="cs"/>
                <w:sz w:val="20"/>
                <w:szCs w:val="20"/>
                <w:rtl/>
              </w:rPr>
              <w:t xml:space="preserve">) </w:t>
            </w:r>
            <w:r w:rsidRPr="002479D8">
              <w:rPr>
                <w:rFonts w:ascii="Adobe Arabic" w:eastAsia="Calibri" w:hAnsi="Adobe Arabic"/>
                <w:sz w:val="20"/>
                <w:szCs w:val="20"/>
                <w:rtl/>
              </w:rPr>
              <w:t>تأسیس شرکت دانش</w:t>
            </w:r>
            <w:r w:rsidRPr="002479D8">
              <w:rPr>
                <w:rFonts w:ascii="Adobe Arabic" w:eastAsia="Calibri" w:hAnsi="Adobe Arabic" w:hint="cs"/>
                <w:sz w:val="20"/>
                <w:szCs w:val="20"/>
                <w:rtl/>
              </w:rPr>
              <w:t>‌</w:t>
            </w:r>
            <w:r w:rsidRPr="002479D8">
              <w:rPr>
                <w:rFonts w:ascii="Adobe Arabic" w:eastAsia="Calibri" w:hAnsi="Adobe Arabic"/>
                <w:sz w:val="20"/>
                <w:szCs w:val="20"/>
                <w:rtl/>
              </w:rPr>
              <w:t xml:space="preserve">بنیان دارای مجوز از معاونت علمی و فناوری ریاست جمهوری با داشتن حداقل </w:t>
            </w:r>
            <w:r w:rsidRPr="002479D8">
              <w:rPr>
                <w:rFonts w:ascii="Adobe Arabic" w:eastAsia="Calibri" w:hAnsi="Adobe Arabic" w:hint="cs"/>
                <w:sz w:val="20"/>
                <w:szCs w:val="20"/>
                <w:rtl/>
              </w:rPr>
              <w:t>۱</w:t>
            </w:r>
            <w:r w:rsidRPr="002479D8">
              <w:rPr>
                <w:rFonts w:ascii="Adobe Arabic" w:eastAsia="Calibri" w:hAnsi="Adobe Arabic"/>
                <w:sz w:val="20"/>
                <w:szCs w:val="20"/>
                <w:rtl/>
              </w:rPr>
              <w:t>0 درصد سهام شرکت توسط فرد یا افراد هیئت علمی متقاضی (به ازا</w:t>
            </w:r>
            <w:r w:rsidRPr="002479D8">
              <w:rPr>
                <w:rFonts w:ascii="Adobe Arabic" w:eastAsia="Calibri" w:hAnsi="Adobe Arabic" w:hint="cs"/>
                <w:sz w:val="20"/>
                <w:szCs w:val="20"/>
                <w:rtl/>
              </w:rPr>
              <w:t>ی</w:t>
            </w:r>
            <w:r w:rsidRPr="002479D8">
              <w:rPr>
                <w:rFonts w:ascii="Adobe Arabic" w:eastAsia="Calibri" w:hAnsi="Adobe Arabic"/>
                <w:sz w:val="20"/>
                <w:szCs w:val="20"/>
                <w:rtl/>
              </w:rPr>
              <w:t xml:space="preserve"> هر شرکت در مجموع 10 امتیاز به نسبت سهم افراد، تا سقف 10 امتیاز برای هر عضو هیئت</w:t>
            </w:r>
            <w:r w:rsidRPr="002479D8">
              <w:rPr>
                <w:rFonts w:ascii="Adobe Arabic" w:eastAsia="Calibri" w:hAnsi="Adobe Arabic" w:hint="cs"/>
                <w:sz w:val="20"/>
                <w:szCs w:val="20"/>
                <w:rtl/>
              </w:rPr>
              <w:t xml:space="preserve"> </w:t>
            </w:r>
            <w:r w:rsidRPr="002479D8">
              <w:rPr>
                <w:rFonts w:ascii="Adobe Arabic" w:eastAsia="Calibri" w:hAnsi="Adobe Arabic"/>
                <w:sz w:val="20"/>
                <w:szCs w:val="20"/>
                <w:rtl/>
              </w:rPr>
              <w:t>علمی)</w:t>
            </w:r>
          </w:p>
          <w:p w:rsidR="00AB1FC7" w:rsidRPr="002479D8" w:rsidRDefault="00AB1FC7" w:rsidP="00AB1FC7">
            <w:pPr>
              <w:jc w:val="both"/>
              <w:rPr>
                <w:rFonts w:ascii="Adobe Arabic" w:eastAsia="Calibri" w:hAnsi="Adobe Arabic"/>
                <w:sz w:val="20"/>
                <w:szCs w:val="20"/>
                <w:rtl/>
              </w:rPr>
            </w:pPr>
            <w:r w:rsidRPr="002479D8">
              <w:rPr>
                <w:rFonts w:ascii="Adobe Arabic" w:eastAsia="Calibri" w:hAnsi="Adobe Arabic"/>
                <w:sz w:val="20"/>
                <w:szCs w:val="20"/>
                <w:rtl/>
              </w:rPr>
              <w:t>ب</w:t>
            </w:r>
            <w:r w:rsidRPr="002479D8">
              <w:rPr>
                <w:rFonts w:ascii="Adobe Arabic" w:eastAsia="Calibri" w:hAnsi="Adobe Arabic" w:hint="cs"/>
                <w:sz w:val="20"/>
                <w:szCs w:val="20"/>
                <w:rtl/>
              </w:rPr>
              <w:t>)</w:t>
            </w:r>
            <w:r w:rsidRPr="002479D8">
              <w:rPr>
                <w:rFonts w:ascii="Adobe Arabic" w:eastAsia="Calibri" w:hAnsi="Adobe Arabic"/>
                <w:sz w:val="20"/>
                <w:szCs w:val="20"/>
                <w:rtl/>
              </w:rPr>
              <w:t xml:space="preserve"> تأسیس شرکت دارای مجوز پذیرش و قرارداد استقرار در پارک علم و فناوری دانشگاه شهید</w:t>
            </w:r>
            <w:r w:rsidRPr="002479D8">
              <w:rPr>
                <w:rFonts w:ascii="Adobe Arabic" w:eastAsia="Calibri" w:hAnsi="Adobe Arabic" w:hint="cs"/>
                <w:sz w:val="20"/>
                <w:szCs w:val="20"/>
                <w:rtl/>
              </w:rPr>
              <w:t xml:space="preserve"> </w:t>
            </w:r>
            <w:r w:rsidRPr="002479D8">
              <w:rPr>
                <w:rFonts w:ascii="Adobe Arabic" w:eastAsia="Calibri" w:hAnsi="Adobe Arabic"/>
                <w:sz w:val="20"/>
                <w:szCs w:val="20"/>
                <w:rtl/>
              </w:rPr>
              <w:t xml:space="preserve">بهشتی با داشتن حداقل </w:t>
            </w:r>
            <w:r w:rsidRPr="002479D8">
              <w:rPr>
                <w:rFonts w:ascii="Adobe Arabic" w:eastAsia="Calibri" w:hAnsi="Adobe Arabic" w:hint="cs"/>
                <w:sz w:val="20"/>
                <w:szCs w:val="20"/>
                <w:rtl/>
              </w:rPr>
              <w:t>۱</w:t>
            </w:r>
            <w:r w:rsidRPr="002479D8">
              <w:rPr>
                <w:rFonts w:ascii="Adobe Arabic" w:eastAsia="Calibri" w:hAnsi="Adobe Arabic"/>
                <w:sz w:val="20"/>
                <w:szCs w:val="20"/>
                <w:rtl/>
              </w:rPr>
              <w:t>0 درصد سهام شرکت توسط فرد یا افراد هیئت علمی متقاضی (به ازا</w:t>
            </w:r>
            <w:r w:rsidRPr="002479D8">
              <w:rPr>
                <w:rFonts w:ascii="Adobe Arabic" w:eastAsia="Calibri" w:hAnsi="Adobe Arabic" w:hint="cs"/>
                <w:sz w:val="20"/>
                <w:szCs w:val="20"/>
                <w:rtl/>
              </w:rPr>
              <w:t>ی</w:t>
            </w:r>
            <w:r w:rsidRPr="002479D8">
              <w:rPr>
                <w:rFonts w:ascii="Adobe Arabic" w:eastAsia="Calibri" w:hAnsi="Adobe Arabic"/>
                <w:sz w:val="20"/>
                <w:szCs w:val="20"/>
                <w:rtl/>
              </w:rPr>
              <w:t xml:space="preserve"> هر شرکت در مجموع 5 امتیاز به نسبت سهم افراد، تا سقف 5 امتیاز برای هر عضو هیئت علمی)</w:t>
            </w:r>
          </w:p>
        </w:tc>
        <w:tc>
          <w:tcPr>
            <w:tcW w:w="456" w:type="dxa"/>
            <w:tcBorders>
              <w:top w:val="single" w:sz="4" w:space="0" w:color="auto"/>
              <w:left w:val="single" w:sz="4" w:space="0" w:color="auto"/>
              <w:bottom w:val="single" w:sz="4" w:space="0" w:color="auto"/>
              <w:right w:val="single" w:sz="4" w:space="0" w:color="auto"/>
            </w:tcBorders>
            <w:vAlign w:val="center"/>
          </w:tcPr>
          <w:p w:rsidR="00AB1FC7" w:rsidRPr="002479D8" w:rsidRDefault="008E2415" w:rsidP="00AB1FC7">
            <w:pPr>
              <w:jc w:val="center"/>
              <w:rPr>
                <w:rFonts w:ascii="Adobe Arabic" w:eastAsia="Calibri" w:hAnsi="Adobe Arabic"/>
                <w:sz w:val="20"/>
                <w:szCs w:val="20"/>
                <w:rtl/>
              </w:rPr>
            </w:pPr>
            <w:r>
              <w:rPr>
                <w:rFonts w:ascii="Adobe Arabic" w:eastAsia="Calibri" w:hAnsi="Adobe Arabic" w:hint="cs"/>
                <w:sz w:val="20"/>
                <w:szCs w:val="20"/>
                <w:rtl/>
              </w:rPr>
              <w:t>41</w:t>
            </w:r>
          </w:p>
        </w:tc>
        <w:tc>
          <w:tcPr>
            <w:tcW w:w="1118" w:type="dxa"/>
            <w:vMerge w:val="restart"/>
            <w:tcBorders>
              <w:left w:val="single" w:sz="4" w:space="0" w:color="auto"/>
              <w:right w:val="single" w:sz="4" w:space="0" w:color="auto"/>
            </w:tcBorders>
            <w:vAlign w:val="center"/>
          </w:tcPr>
          <w:p w:rsidR="00AB1FC7" w:rsidRPr="002479D8" w:rsidRDefault="00AB1FC7" w:rsidP="00AB1FC7">
            <w:pPr>
              <w:jc w:val="center"/>
              <w:rPr>
                <w:rFonts w:ascii="Adobe Arabic" w:eastAsia="Calibri" w:hAnsi="Adobe Arabic"/>
                <w:b/>
                <w:bCs/>
                <w:sz w:val="20"/>
                <w:szCs w:val="20"/>
                <w:rtl/>
              </w:rPr>
            </w:pPr>
            <w:r w:rsidRPr="002479D8">
              <w:rPr>
                <w:rFonts w:ascii="Adobe Arabic" w:eastAsia="Calibri" w:hAnsi="Adobe Arabic" w:hint="cs"/>
                <w:b/>
                <w:bCs/>
                <w:sz w:val="20"/>
                <w:szCs w:val="20"/>
                <w:rtl/>
              </w:rPr>
              <w:t>5. 6</w:t>
            </w:r>
          </w:p>
          <w:p w:rsidR="00AB1FC7" w:rsidRPr="002479D8" w:rsidRDefault="00AB1FC7" w:rsidP="00AB1FC7">
            <w:pPr>
              <w:jc w:val="center"/>
              <w:rPr>
                <w:rFonts w:ascii="Adobe Arabic" w:eastAsia="Calibri" w:hAnsi="Adobe Arabic"/>
                <w:b/>
                <w:bCs/>
                <w:sz w:val="20"/>
                <w:szCs w:val="20"/>
                <w:rtl/>
              </w:rPr>
            </w:pPr>
            <w:r w:rsidRPr="002479D8">
              <w:rPr>
                <w:rFonts w:ascii="Adobe Arabic" w:eastAsia="Calibri" w:hAnsi="Adobe Arabic" w:hint="cs"/>
                <w:b/>
                <w:bCs/>
                <w:sz w:val="20"/>
                <w:szCs w:val="20"/>
                <w:rtl/>
              </w:rPr>
              <w:t>فعالیت</w:t>
            </w:r>
            <w:r w:rsidRPr="002479D8">
              <w:rPr>
                <w:rFonts w:ascii="Adobe Arabic" w:eastAsia="Calibri" w:hAnsi="Adobe Arabic" w:hint="eastAsia"/>
                <w:b/>
                <w:bCs/>
                <w:sz w:val="20"/>
                <w:szCs w:val="20"/>
                <w:rtl/>
              </w:rPr>
              <w:t>‌</w:t>
            </w:r>
            <w:r w:rsidRPr="002479D8">
              <w:rPr>
                <w:rFonts w:ascii="Adobe Arabic" w:eastAsia="Calibri" w:hAnsi="Adobe Arabic" w:hint="cs"/>
                <w:b/>
                <w:bCs/>
                <w:sz w:val="20"/>
                <w:szCs w:val="20"/>
                <w:rtl/>
              </w:rPr>
              <w:t>ها و دستاوردهای فناورانه</w:t>
            </w:r>
          </w:p>
        </w:tc>
      </w:tr>
      <w:tr w:rsidR="00AB1FC7" w:rsidRPr="002479D8" w:rsidTr="00AB1FC7">
        <w:trPr>
          <w:trHeight w:val="241"/>
        </w:trPr>
        <w:tc>
          <w:tcPr>
            <w:tcW w:w="689" w:type="dxa"/>
            <w:tcBorders>
              <w:top w:val="single" w:sz="4" w:space="0" w:color="auto"/>
              <w:left w:val="single" w:sz="4" w:space="0" w:color="auto"/>
              <w:bottom w:val="single" w:sz="4" w:space="0" w:color="auto"/>
              <w:right w:val="single" w:sz="4" w:space="0" w:color="auto"/>
            </w:tcBorders>
            <w:vAlign w:val="center"/>
          </w:tcPr>
          <w:p w:rsidR="00AB1FC7" w:rsidRPr="002479D8" w:rsidRDefault="00AB1FC7" w:rsidP="00AB1FC7">
            <w:pPr>
              <w:jc w:val="center"/>
              <w:rPr>
                <w:rFonts w:ascii="Adobe Arabic" w:eastAsia="Calibri" w:hAnsi="Adobe Arabic"/>
                <w:sz w:val="20"/>
                <w:szCs w:val="20"/>
                <w:rtl/>
              </w:rPr>
            </w:pPr>
            <w:r w:rsidRPr="002479D8">
              <w:rPr>
                <w:rFonts w:eastAsia="Calibri" w:cs="Arial"/>
              </w:rPr>
              <w:br w:type="page"/>
            </w:r>
          </w:p>
        </w:tc>
        <w:tc>
          <w:tcPr>
            <w:tcW w:w="689" w:type="dxa"/>
            <w:tcBorders>
              <w:top w:val="single" w:sz="4" w:space="0" w:color="auto"/>
              <w:left w:val="single" w:sz="4" w:space="0" w:color="auto"/>
              <w:bottom w:val="single" w:sz="4" w:space="0" w:color="auto"/>
              <w:right w:val="single" w:sz="4" w:space="0" w:color="auto"/>
            </w:tcBorders>
            <w:vAlign w:val="center"/>
          </w:tcPr>
          <w:p w:rsidR="00AB1FC7" w:rsidRPr="002479D8" w:rsidRDefault="00AB1FC7" w:rsidP="00AB1FC7">
            <w:pPr>
              <w:jc w:val="center"/>
              <w:rPr>
                <w:rFonts w:ascii="Adobe Arabic" w:eastAsia="Calibri" w:hAnsi="Adobe Arabic"/>
                <w:sz w:val="20"/>
                <w:szCs w:val="20"/>
                <w:rtl/>
              </w:rPr>
            </w:pPr>
          </w:p>
        </w:tc>
        <w:tc>
          <w:tcPr>
            <w:tcW w:w="710" w:type="dxa"/>
            <w:tcBorders>
              <w:top w:val="single" w:sz="4" w:space="0" w:color="auto"/>
              <w:left w:val="single" w:sz="4" w:space="0" w:color="auto"/>
              <w:bottom w:val="single" w:sz="4" w:space="0" w:color="auto"/>
              <w:right w:val="single" w:sz="4" w:space="0" w:color="auto"/>
            </w:tcBorders>
            <w:vAlign w:val="center"/>
          </w:tcPr>
          <w:p w:rsidR="00AB1FC7" w:rsidRPr="002479D8" w:rsidRDefault="00AB1FC7" w:rsidP="00AB1FC7">
            <w:pPr>
              <w:jc w:val="center"/>
              <w:rPr>
                <w:rFonts w:ascii="Adobe Arabic" w:eastAsia="Calibri" w:hAnsi="Adobe Arabic"/>
                <w:sz w:val="20"/>
                <w:szCs w:val="20"/>
                <w:rtl/>
              </w:rPr>
            </w:pPr>
          </w:p>
        </w:tc>
        <w:tc>
          <w:tcPr>
            <w:tcW w:w="990" w:type="dxa"/>
            <w:tcBorders>
              <w:top w:val="single" w:sz="4" w:space="0" w:color="auto"/>
              <w:left w:val="single" w:sz="4" w:space="0" w:color="auto"/>
              <w:bottom w:val="single" w:sz="4" w:space="0" w:color="auto"/>
              <w:right w:val="single" w:sz="4" w:space="0" w:color="auto"/>
            </w:tcBorders>
            <w:vAlign w:val="center"/>
          </w:tcPr>
          <w:p w:rsidR="00AB1FC7" w:rsidRPr="002479D8" w:rsidRDefault="00AB1FC7" w:rsidP="00AB1FC7">
            <w:pPr>
              <w:jc w:val="center"/>
              <w:rPr>
                <w:rFonts w:ascii="Adobe Arabic" w:eastAsia="Calibri" w:hAnsi="Adobe Arabic"/>
                <w:sz w:val="20"/>
                <w:szCs w:val="20"/>
                <w:rtl/>
              </w:rPr>
            </w:pPr>
            <w:r w:rsidRPr="002479D8">
              <w:rPr>
                <w:rFonts w:ascii="Adobe Arabic" w:eastAsia="Calibri" w:hAnsi="Adobe Arabic"/>
                <w:sz w:val="20"/>
                <w:szCs w:val="20"/>
                <w:rtl/>
              </w:rPr>
              <w:t xml:space="preserve">با مشارکت </w:t>
            </w:r>
            <w:r w:rsidRPr="002479D8">
              <w:rPr>
                <w:rFonts w:ascii="Adobe Arabic" w:eastAsia="Calibri" w:hAnsi="Adobe Arabic" w:hint="cs"/>
                <w:sz w:val="20"/>
                <w:szCs w:val="20"/>
                <w:rtl/>
              </w:rPr>
              <w:t>۲۰،</w:t>
            </w:r>
            <w:r w:rsidRPr="002479D8">
              <w:rPr>
                <w:rFonts w:ascii="Adobe Arabic" w:eastAsia="Calibri" w:hAnsi="Adobe Arabic"/>
                <w:sz w:val="20"/>
                <w:szCs w:val="20"/>
                <w:rtl/>
              </w:rPr>
              <w:t xml:space="preserve"> بدون مشارکت 2 (در داخل دانشگاه مرکز رشد، پارک علم و فناوری)</w:t>
            </w:r>
          </w:p>
        </w:tc>
        <w:tc>
          <w:tcPr>
            <w:tcW w:w="5760" w:type="dxa"/>
            <w:tcBorders>
              <w:top w:val="single" w:sz="4" w:space="0" w:color="auto"/>
              <w:left w:val="single" w:sz="4" w:space="0" w:color="auto"/>
              <w:bottom w:val="single" w:sz="4" w:space="0" w:color="auto"/>
              <w:right w:val="single" w:sz="4" w:space="0" w:color="auto"/>
            </w:tcBorders>
            <w:vAlign w:val="center"/>
          </w:tcPr>
          <w:p w:rsidR="00AB1FC7" w:rsidRPr="002479D8" w:rsidRDefault="00AB1FC7" w:rsidP="00AB1FC7">
            <w:pPr>
              <w:jc w:val="both"/>
              <w:rPr>
                <w:rFonts w:ascii="Adobe Arabic" w:eastAsia="Calibri" w:hAnsi="Adobe Arabic"/>
                <w:sz w:val="20"/>
                <w:szCs w:val="20"/>
                <w:rtl/>
              </w:rPr>
            </w:pPr>
            <w:r w:rsidRPr="002479D8">
              <w:rPr>
                <w:rFonts w:ascii="Adobe Arabic" w:eastAsia="Calibri" w:hAnsi="Adobe Arabic"/>
                <w:sz w:val="20"/>
                <w:szCs w:val="20"/>
                <w:rtl/>
              </w:rPr>
              <w:t>تجاری</w:t>
            </w:r>
            <w:dir w:val="rtl">
              <w:r w:rsidRPr="002479D8">
                <w:rPr>
                  <w:rFonts w:ascii="Adobe Arabic" w:eastAsia="Calibri" w:hAnsi="Adobe Arabic"/>
                  <w:sz w:val="20"/>
                  <w:szCs w:val="20"/>
                  <w:rtl/>
                </w:rPr>
                <w:t>سازی هر محصول در شركت دانش</w:t>
              </w:r>
              <w:dir w:val="rtl">
                <w:r w:rsidRPr="002479D8">
                  <w:rPr>
                    <w:rFonts w:ascii="Adobe Arabic" w:eastAsia="Calibri" w:hAnsi="Adobe Arabic"/>
                    <w:sz w:val="20"/>
                    <w:szCs w:val="20"/>
                    <w:rtl/>
                  </w:rPr>
                  <w:t>بنیان بر اساس قرارداد با معاونت علمی و فناوری ریاست جمهوری</w:t>
                </w:r>
                <w:r w:rsidRPr="002479D8">
                  <w:rPr>
                    <w:rFonts w:ascii="MS Mincho" w:eastAsia="MS Mincho" w:hAnsi="MS Mincho" w:cs="MS Mincho"/>
                    <w:sz w:val="20"/>
                    <w:szCs w:val="20"/>
                  </w:rPr>
                  <w:t>‬</w:t>
                </w:r>
                <w:r w:rsidRPr="002479D8">
                  <w:rPr>
                    <w:rFonts w:ascii="MS Mincho" w:eastAsia="MS Mincho" w:hAnsi="MS Mincho" w:cs="MS Mincho"/>
                    <w:sz w:val="20"/>
                    <w:szCs w:val="20"/>
                  </w:rPr>
                  <w:t>‬</w:t>
                </w:r>
                <w:r w:rsidRPr="002479D8">
                  <w:rPr>
                    <w:rFonts w:ascii="MS Mincho" w:eastAsia="MS Mincho" w:hAnsi="MS Mincho" w:cs="MS Mincho"/>
                    <w:sz w:val="20"/>
                    <w:szCs w:val="20"/>
                  </w:rPr>
                  <w:t>‬</w:t>
                </w:r>
                <w:r w:rsidRPr="002479D8">
                  <w:rPr>
                    <w:rFonts w:ascii="MS Mincho" w:eastAsia="MS Mincho" w:hAnsi="MS Mincho" w:cs="MS Mincho"/>
                    <w:sz w:val="20"/>
                    <w:szCs w:val="20"/>
                  </w:rPr>
                  <w:t>‬</w:t>
                </w:r>
                <w:r w:rsidRPr="002479D8">
                  <w:rPr>
                    <w:rFonts w:ascii="MS Mincho" w:eastAsia="MS Mincho" w:hAnsi="MS Mincho" w:cs="MS Mincho"/>
                    <w:sz w:val="20"/>
                    <w:szCs w:val="20"/>
                  </w:rPr>
                  <w:t>‬</w:t>
                </w:r>
                <w:r w:rsidRPr="002479D8">
                  <w:rPr>
                    <w:rFonts w:ascii="MS Mincho" w:eastAsia="MS Mincho" w:hAnsi="MS Mincho" w:cs="MS Mincho"/>
                    <w:sz w:val="20"/>
                    <w:szCs w:val="20"/>
                  </w:rPr>
                  <w:t>‬</w:t>
                </w:r>
                <w:r w:rsidRPr="002479D8">
                  <w:rPr>
                    <w:rFonts w:ascii="MS Mincho" w:eastAsia="MS Mincho" w:hAnsi="MS Mincho" w:cs="MS Mincho"/>
                    <w:sz w:val="20"/>
                    <w:szCs w:val="20"/>
                  </w:rPr>
                  <w:t>‬</w:t>
                </w:r>
                <w:r w:rsidRPr="002479D8">
                  <w:rPr>
                    <w:rFonts w:ascii="MS Mincho" w:eastAsia="MS Mincho" w:hAnsi="MS Mincho" w:cs="MS Mincho"/>
                    <w:sz w:val="20"/>
                    <w:szCs w:val="20"/>
                  </w:rPr>
                  <w:t>‬</w:t>
                </w:r>
                <w:r w:rsidRPr="002479D8">
                  <w:rPr>
                    <w:rFonts w:ascii="MS Mincho" w:eastAsia="MS Mincho" w:hAnsi="MS Mincho" w:cs="MS Mincho"/>
                    <w:sz w:val="20"/>
                    <w:szCs w:val="20"/>
                  </w:rPr>
                  <w:t>‬</w:t>
                </w:r>
                <w:r w:rsidRPr="002479D8">
                  <w:rPr>
                    <w:rFonts w:ascii="MS Mincho" w:eastAsia="MS Mincho" w:hAnsi="MS Mincho" w:cs="MS Mincho"/>
                    <w:sz w:val="20"/>
                    <w:szCs w:val="20"/>
                  </w:rPr>
                  <w:t>‬</w:t>
                </w:r>
                <w:r w:rsidRPr="002479D8">
                  <w:rPr>
                    <w:rFonts w:ascii="MS Mincho" w:eastAsia="MS Mincho" w:hAnsi="MS Mincho" w:cs="MS Mincho"/>
                    <w:sz w:val="20"/>
                    <w:szCs w:val="20"/>
                  </w:rPr>
                  <w:t>‬</w:t>
                </w:r>
                <w:r w:rsidRPr="002479D8">
                  <w:rPr>
                    <w:rFonts w:ascii="MS Mincho" w:eastAsia="MS Mincho" w:hAnsi="MS Mincho" w:cs="MS Mincho"/>
                    <w:sz w:val="20"/>
                    <w:szCs w:val="20"/>
                  </w:rPr>
                  <w:t>‬</w:t>
                </w:r>
                <w:r w:rsidRPr="002479D8">
                  <w:rPr>
                    <w:rFonts w:ascii="MS Mincho" w:eastAsia="MS Mincho" w:hAnsi="MS Mincho" w:cs="MS Mincho"/>
                    <w:sz w:val="20"/>
                    <w:szCs w:val="20"/>
                  </w:rPr>
                  <w:t>‬</w:t>
                </w:r>
                <w:r w:rsidRPr="002479D8">
                  <w:rPr>
                    <w:rFonts w:ascii="MS Mincho" w:eastAsia="MS Mincho" w:hAnsi="MS Mincho" w:cs="MS Mincho"/>
                    <w:sz w:val="20"/>
                    <w:szCs w:val="20"/>
                  </w:rPr>
                  <w:t>‬</w:t>
                </w:r>
                <w:r w:rsidRPr="002479D8">
                  <w:rPr>
                    <w:rFonts w:ascii="MS Mincho" w:eastAsia="MS Mincho" w:hAnsi="MS Mincho" w:cs="MS Mincho"/>
                    <w:sz w:val="20"/>
                    <w:szCs w:val="20"/>
                  </w:rPr>
                  <w:t>‬</w:t>
                </w:r>
                <w:r w:rsidRPr="002479D8">
                  <w:rPr>
                    <w:rFonts w:ascii="MS Mincho" w:eastAsia="MS Mincho" w:hAnsi="MS Mincho" w:cs="MS Mincho"/>
                    <w:sz w:val="20"/>
                    <w:szCs w:val="20"/>
                  </w:rPr>
                  <w:t>‬</w:t>
                </w:r>
                <w:r w:rsidRPr="002479D8">
                  <w:rPr>
                    <w:rFonts w:ascii="MS Mincho" w:eastAsia="MS Mincho" w:hAnsi="MS Mincho" w:cs="MS Mincho"/>
                    <w:sz w:val="20"/>
                    <w:szCs w:val="20"/>
                  </w:rPr>
                  <w:t>‬</w:t>
                </w:r>
                <w:r w:rsidRPr="002479D8">
                  <w:rPr>
                    <w:rFonts w:ascii="MS Mincho" w:eastAsia="MS Mincho" w:hAnsi="MS Mincho" w:cs="MS Mincho"/>
                    <w:sz w:val="20"/>
                    <w:szCs w:val="20"/>
                  </w:rPr>
                  <w:t>‬</w:t>
                </w:r>
                <w:r w:rsidRPr="002479D8">
                  <w:rPr>
                    <w:rFonts w:ascii="MS Mincho" w:eastAsia="MS Mincho" w:hAnsi="MS Mincho" w:cs="MS Mincho"/>
                    <w:sz w:val="20"/>
                    <w:szCs w:val="20"/>
                  </w:rPr>
                  <w:t>‬</w:t>
                </w:r>
                <w:r w:rsidRPr="002479D8">
                  <w:rPr>
                    <w:rFonts w:ascii="MS Mincho" w:eastAsia="MS Mincho" w:hAnsi="MS Mincho" w:cs="MS Mincho"/>
                    <w:sz w:val="20"/>
                    <w:szCs w:val="20"/>
                  </w:rPr>
                  <w:t>‬</w:t>
                </w:r>
                <w:r w:rsidRPr="002479D8">
                  <w:rPr>
                    <w:rFonts w:ascii="MS Mincho" w:eastAsia="MS Mincho" w:hAnsi="MS Mincho" w:cs="MS Mincho"/>
                    <w:sz w:val="20"/>
                    <w:szCs w:val="20"/>
                  </w:rPr>
                  <w:t>‬</w:t>
                </w:r>
                <w:r w:rsidRPr="002479D8">
                  <w:rPr>
                    <w:rFonts w:ascii="MS Mincho" w:eastAsia="MS Mincho" w:hAnsi="MS Mincho" w:cs="MS Mincho"/>
                    <w:sz w:val="20"/>
                    <w:szCs w:val="20"/>
                  </w:rPr>
                  <w:t>‬</w:t>
                </w:r>
                <w:r w:rsidRPr="002479D8">
                  <w:rPr>
                    <w:rFonts w:ascii="MS Mincho" w:eastAsia="MS Mincho" w:hAnsi="MS Mincho" w:cs="MS Mincho"/>
                    <w:sz w:val="20"/>
                    <w:szCs w:val="20"/>
                  </w:rPr>
                  <w:t>‬</w:t>
                </w:r>
                <w:r w:rsidRPr="002479D8">
                  <w:rPr>
                    <w:rFonts w:ascii="MS Mincho" w:eastAsia="MS Mincho" w:hAnsi="MS Mincho" w:cs="MS Mincho"/>
                    <w:sz w:val="20"/>
                    <w:szCs w:val="20"/>
                  </w:rPr>
                  <w:t>‬</w:t>
                </w:r>
                <w:r w:rsidRPr="002479D8">
                  <w:rPr>
                    <w:rFonts w:ascii="MS Mincho" w:eastAsia="MS Mincho" w:hAnsi="MS Mincho" w:cs="MS Mincho"/>
                    <w:sz w:val="20"/>
                    <w:szCs w:val="20"/>
                  </w:rPr>
                  <w:t>‬</w:t>
                </w:r>
                <w:r w:rsidRPr="002479D8">
                  <w:rPr>
                    <w:rFonts w:ascii="MS Mincho" w:eastAsia="MS Mincho" w:hAnsi="MS Mincho" w:cs="MS Mincho"/>
                    <w:sz w:val="20"/>
                    <w:szCs w:val="20"/>
                  </w:rPr>
                  <w:t>‬</w:t>
                </w:r>
                <w:r w:rsidRPr="002479D8">
                  <w:rPr>
                    <w:rFonts w:ascii="MS Mincho" w:eastAsia="MS Mincho" w:hAnsi="MS Mincho" w:cs="MS Mincho"/>
                    <w:sz w:val="20"/>
                    <w:szCs w:val="20"/>
                  </w:rPr>
                  <w:t>‬</w:t>
                </w:r>
                <w:r w:rsidRPr="002479D8">
                  <w:rPr>
                    <w:rFonts w:ascii="MS Mincho" w:eastAsia="MS Mincho" w:hAnsi="MS Mincho" w:cs="MS Mincho"/>
                    <w:sz w:val="20"/>
                    <w:szCs w:val="20"/>
                  </w:rPr>
                  <w:t>‬</w:t>
                </w:r>
                <w:r w:rsidRPr="002479D8">
                  <w:rPr>
                    <w:rFonts w:ascii="MS Mincho" w:eastAsia="MS Mincho" w:hAnsi="MS Mincho" w:cs="MS Mincho"/>
                    <w:sz w:val="20"/>
                    <w:szCs w:val="20"/>
                  </w:rPr>
                  <w:t>‬</w:t>
                </w:r>
                <w:r w:rsidRPr="002479D8">
                  <w:rPr>
                    <w:rFonts w:ascii="MS Mincho" w:eastAsia="MS Mincho" w:hAnsi="MS Mincho" w:cs="MS Mincho"/>
                    <w:sz w:val="20"/>
                    <w:szCs w:val="20"/>
                  </w:rPr>
                  <w:t>‬</w:t>
                </w:r>
                <w:r w:rsidRPr="002479D8">
                  <w:rPr>
                    <w:rFonts w:ascii="MS Mincho" w:eastAsia="MS Mincho" w:hAnsi="MS Mincho" w:cs="MS Mincho"/>
                    <w:sz w:val="20"/>
                    <w:szCs w:val="20"/>
                  </w:rPr>
                  <w:t>‬</w:t>
                </w:r>
                <w:r w:rsidRPr="002479D8">
                  <w:rPr>
                    <w:rFonts w:ascii="MS Mincho" w:eastAsia="MS Mincho" w:hAnsi="MS Mincho" w:cs="MS Mincho"/>
                    <w:sz w:val="20"/>
                    <w:szCs w:val="20"/>
                  </w:rPr>
                  <w:t>‬</w:t>
                </w:r>
                <w:r w:rsidRPr="002479D8">
                  <w:rPr>
                    <w:rFonts w:ascii="MS Mincho" w:eastAsia="MS Mincho" w:hAnsi="MS Mincho" w:cs="MS Mincho"/>
                    <w:sz w:val="20"/>
                    <w:szCs w:val="20"/>
                  </w:rPr>
                  <w:t>‬</w:t>
                </w:r>
                <w:r w:rsidRPr="002479D8">
                  <w:rPr>
                    <w:rFonts w:ascii="MS Mincho" w:eastAsia="MS Mincho" w:hAnsi="MS Mincho" w:cs="MS Mincho"/>
                    <w:sz w:val="20"/>
                    <w:szCs w:val="20"/>
                  </w:rPr>
                  <w:t>‬</w:t>
                </w:r>
                <w:r w:rsidRPr="002479D8">
                  <w:rPr>
                    <w:rFonts w:ascii="MS Mincho" w:eastAsia="MS Mincho" w:hAnsi="MS Mincho" w:cs="MS Mincho"/>
                    <w:sz w:val="20"/>
                    <w:szCs w:val="20"/>
                  </w:rPr>
                  <w:t>‬</w:t>
                </w:r>
                <w:r w:rsidRPr="002479D8">
                  <w:rPr>
                    <w:rFonts w:ascii="MS Mincho" w:eastAsia="MS Mincho" w:hAnsi="MS Mincho" w:cs="MS Mincho"/>
                    <w:sz w:val="20"/>
                    <w:szCs w:val="20"/>
                  </w:rPr>
                  <w:t>‬</w:t>
                </w:r>
                <w:r w:rsidRPr="002479D8">
                  <w:rPr>
                    <w:rFonts w:ascii="MS Mincho" w:eastAsia="MS Mincho" w:hAnsi="MS Mincho" w:cs="MS Mincho"/>
                    <w:sz w:val="20"/>
                    <w:szCs w:val="20"/>
                  </w:rPr>
                  <w:t>‬</w:t>
                </w:r>
                <w:r w:rsidRPr="002479D8">
                  <w:rPr>
                    <w:rFonts w:ascii="MS Mincho" w:eastAsia="MS Mincho" w:hAnsi="MS Mincho" w:cs="MS Mincho"/>
                    <w:sz w:val="20"/>
                    <w:szCs w:val="20"/>
                  </w:rPr>
                  <w:t>‬</w:t>
                </w:r>
                <w:r w:rsidRPr="002479D8">
                  <w:rPr>
                    <w:rFonts w:ascii="Arial" w:eastAsia="Calibri" w:hAnsi="Arial" w:cs="Arial"/>
                    <w:sz w:val="20"/>
                    <w:szCs w:val="20"/>
                  </w:rPr>
                  <w:t>‬</w:t>
                </w:r>
                <w:r w:rsidRPr="002479D8">
                  <w:rPr>
                    <w:rFonts w:ascii="Arial" w:eastAsia="Calibri" w:hAnsi="Arial" w:cs="Arial"/>
                    <w:sz w:val="20"/>
                    <w:szCs w:val="20"/>
                  </w:rPr>
                  <w:t>‬</w:t>
                </w:r>
                <w:r w:rsidRPr="002479D8">
                  <w:rPr>
                    <w:rFonts w:ascii="Arial" w:eastAsia="Calibri" w:hAnsi="Arial" w:cs="Arial"/>
                  </w:rPr>
                  <w:t>‬</w:t>
                </w:r>
                <w:r w:rsidRPr="002479D8">
                  <w:rPr>
                    <w:rFonts w:ascii="Arial" w:eastAsia="Calibri" w:hAnsi="Arial" w:cs="Arial"/>
                  </w:rPr>
                  <w:t>‬</w:t>
                </w:r>
                <w:r w:rsidRPr="002479D8">
                  <w:rPr>
                    <w:rFonts w:ascii="Arial" w:eastAsia="Calibri" w:hAnsi="Arial" w:cs="Arial"/>
                  </w:rPr>
                  <w:t>‬</w:t>
                </w:r>
                <w:r w:rsidRPr="002479D8">
                  <w:rPr>
                    <w:rFonts w:ascii="Arial" w:eastAsia="Calibri" w:hAnsi="Arial" w:cs="Arial"/>
                  </w:rPr>
                  <w:t>‬</w:t>
                </w:r>
                <w:r w:rsidRPr="002479D8">
                  <w:rPr>
                    <w:rFonts w:ascii="Arial" w:eastAsia="Calibri" w:hAnsi="Arial" w:cs="Arial"/>
                  </w:rPr>
                  <w:t>‬</w:t>
                </w:r>
                <w:r w:rsidRPr="002479D8">
                  <w:rPr>
                    <w:rFonts w:ascii="Arial" w:eastAsia="Calibri" w:hAnsi="Arial" w:cs="Arial"/>
                  </w:rPr>
                  <w:t>‬</w:t>
                </w:r>
                <w:r w:rsidRPr="002479D8">
                  <w:rPr>
                    <w:rFonts w:ascii="Arial" w:eastAsia="Calibri" w:hAnsi="Arial" w:cs="Arial"/>
                  </w:rPr>
                  <w:t>‬</w:t>
                </w:r>
                <w:r w:rsidRPr="002479D8">
                  <w:rPr>
                    <w:rFonts w:ascii="Arial" w:eastAsia="Calibri" w:hAnsi="Arial" w:cs="Arial"/>
                  </w:rPr>
                  <w:t>‬</w:t>
                </w:r>
                <w:r w:rsidRPr="002479D8">
                  <w:rPr>
                    <w:rFonts w:ascii="Arial" w:eastAsia="Calibri" w:hAnsi="Arial" w:cs="Arial"/>
                  </w:rPr>
                  <w:t>‬</w:t>
                </w:r>
                <w:r w:rsidRPr="002479D8">
                  <w:rPr>
                    <w:rFonts w:ascii="Arial" w:eastAsia="Calibri" w:hAnsi="Arial" w:cs="Arial"/>
                  </w:rPr>
                  <w:t>‬</w:t>
                </w:r>
                <w:r w:rsidRPr="002479D8">
                  <w:rPr>
                    <w:rFonts w:ascii="Arial" w:eastAsia="Calibri" w:hAnsi="Arial" w:cs="Arial"/>
                  </w:rPr>
                  <w:t>‬</w:t>
                </w:r>
                <w:r w:rsidRPr="002479D8">
                  <w:rPr>
                    <w:rFonts w:ascii="Arial" w:eastAsia="Calibri" w:hAnsi="Arial" w:cs="Arial"/>
                  </w:rPr>
                  <w:t>‬</w:t>
                </w:r>
                <w:r w:rsidRPr="002479D8">
                  <w:rPr>
                    <w:rFonts w:ascii="Arial" w:eastAsia="Calibri" w:hAnsi="Arial" w:cs="Arial"/>
                  </w:rPr>
                  <w:t>‬</w:t>
                </w:r>
                <w:r w:rsidRPr="002479D8">
                  <w:rPr>
                    <w:rFonts w:ascii="Arial" w:eastAsia="Calibri" w:hAnsi="Arial" w:cs="Arial"/>
                  </w:rPr>
                  <w:t>‬</w:t>
                </w:r>
                <w:r w:rsidRPr="002479D8">
                  <w:rPr>
                    <w:rFonts w:ascii="Arial" w:eastAsia="Calibri" w:hAnsi="Arial" w:cs="Arial"/>
                  </w:rPr>
                  <w:t>‬</w:t>
                </w:r>
                <w:r w:rsidRPr="002479D8">
                  <w:rPr>
                    <w:rFonts w:ascii="Arial" w:eastAsia="Calibri" w:hAnsi="Arial" w:cs="Arial"/>
                  </w:rPr>
                  <w:t>‬</w:t>
                </w:r>
                <w:r w:rsidRPr="002479D8">
                  <w:rPr>
                    <w:rFonts w:ascii="Arial" w:eastAsia="Calibri" w:hAnsi="Arial" w:cs="Arial"/>
                  </w:rPr>
                  <w:t>‬</w:t>
                </w:r>
                <w:r w:rsidRPr="002479D8">
                  <w:rPr>
                    <w:rFonts w:ascii="Arial" w:eastAsia="Calibri" w:hAnsi="Arial" w:cs="Arial"/>
                  </w:rPr>
                  <w:t>‬</w:t>
                </w:r>
                <w:r w:rsidRPr="002479D8">
                  <w:rPr>
                    <w:rFonts w:ascii="Arial" w:eastAsia="Calibri" w:hAnsi="Arial" w:cs="Arial"/>
                  </w:rPr>
                  <w:t>‬</w:t>
                </w:r>
                <w:r w:rsidRPr="002479D8">
                  <w:rPr>
                    <w:rFonts w:ascii="Arial" w:eastAsia="Calibri" w:hAnsi="Arial" w:cs="Arial"/>
                  </w:rPr>
                  <w:t>‬</w:t>
                </w:r>
                <w:r w:rsidRPr="002479D8">
                  <w:rPr>
                    <w:rFonts w:ascii="Arial" w:eastAsia="Calibri" w:hAnsi="Arial" w:cs="Arial"/>
                  </w:rPr>
                  <w:t>‬</w:t>
                </w:r>
                <w:r w:rsidRPr="002479D8">
                  <w:rPr>
                    <w:rFonts w:ascii="Arial" w:eastAsia="Calibri" w:hAnsi="Arial" w:cs="Arial"/>
                  </w:rPr>
                  <w:t>‬</w:t>
                </w:r>
                <w:r w:rsidRPr="002479D8">
                  <w:rPr>
                    <w:rFonts w:ascii="Arial" w:eastAsia="Calibri" w:hAnsi="Arial" w:cs="Arial"/>
                  </w:rPr>
                  <w:t>‬</w:t>
                </w:r>
                <w:r w:rsidRPr="002479D8">
                  <w:rPr>
                    <w:rFonts w:ascii="Arial" w:eastAsia="Calibri" w:hAnsi="Arial" w:cs="Arial"/>
                  </w:rPr>
                  <w:t>‬</w:t>
                </w:r>
                <w:r w:rsidRPr="002479D8">
                  <w:rPr>
                    <w:rFonts w:ascii="Arial" w:eastAsia="Calibri" w:hAnsi="Arial" w:cs="Arial"/>
                  </w:rPr>
                  <w:t>‬</w:t>
                </w:r>
                <w:r w:rsidRPr="002479D8">
                  <w:rPr>
                    <w:rFonts w:ascii="Arial" w:eastAsia="Calibri" w:hAnsi="Arial" w:cs="Arial"/>
                  </w:rPr>
                  <w:t>‬</w:t>
                </w:r>
                <w:r w:rsidRPr="002479D8">
                  <w:rPr>
                    <w:rFonts w:ascii="Adobe Arabic" w:eastAsia="Calibri" w:hAnsi="Adobe Arabic" w:hint="cs"/>
                    <w:sz w:val="20"/>
                    <w:szCs w:val="20"/>
                    <w:rtl/>
                  </w:rPr>
                  <w:t xml:space="preserve"> با شرط حداقل ۲۵ درصد مشارکت دانشگاه (تقسیم امتیاز باید مطابق بند ۵ بخش5. 2 انجام شود).</w:t>
                </w:r>
                <w:r w:rsidRPr="002479D8">
                  <w:rPr>
                    <w:rFonts w:ascii="Arial" w:eastAsia="Calibri" w:hAnsi="Arial" w:cs="Arial"/>
                  </w:rPr>
                  <w:t>‬</w:t>
                </w:r>
                <w:r w:rsidRPr="002479D8">
                  <w:rPr>
                    <w:rFonts w:ascii="Arial" w:eastAsia="Calibri" w:hAnsi="Arial" w:cs="Arial"/>
                  </w:rPr>
                  <w:t>‬</w:t>
                </w:r>
                <w:r w:rsidRPr="002479D8">
                  <w:rPr>
                    <w:rFonts w:ascii="Arial" w:eastAsia="Calibri" w:hAnsi="Arial" w:cs="Arial"/>
                  </w:rPr>
                  <w:t>‬</w:t>
                </w:r>
                <w:r w:rsidRPr="002479D8">
                  <w:rPr>
                    <w:rFonts w:ascii="Arial" w:eastAsia="Calibri" w:hAnsi="Arial" w:cs="Arial"/>
                  </w:rPr>
                  <w:t>‬</w:t>
                </w:r>
                <w:r w:rsidRPr="002479D8">
                  <w:rPr>
                    <w:rFonts w:ascii="Arial" w:eastAsia="Calibri" w:hAnsi="Arial" w:cs="Arial"/>
                  </w:rPr>
                  <w:t>‬</w:t>
                </w:r>
                <w:r w:rsidRPr="002479D8">
                  <w:rPr>
                    <w:rFonts w:ascii="Arial" w:eastAsia="Calibri" w:hAnsi="Arial" w:cs="Arial"/>
                  </w:rPr>
                  <w:t>‬</w:t>
                </w:r>
                <w:r w:rsidRPr="002479D8">
                  <w:rPr>
                    <w:rFonts w:ascii="Arial" w:eastAsia="Calibri" w:hAnsi="Arial" w:cs="Arial"/>
                  </w:rPr>
                  <w:t>‬</w:t>
                </w:r>
                <w:r w:rsidRPr="002479D8">
                  <w:rPr>
                    <w:rFonts w:ascii="Arial" w:eastAsia="Calibri" w:hAnsi="Arial" w:cs="Arial"/>
                  </w:rPr>
                  <w:t>‬</w:t>
                </w:r>
                <w:r w:rsidRPr="002479D8">
                  <w:rPr>
                    <w:rFonts w:ascii="Arial" w:eastAsia="Calibri" w:hAnsi="Arial" w:cs="Arial"/>
                  </w:rPr>
                  <w:t>‬</w:t>
                </w:r>
                <w:r w:rsidRPr="002479D8">
                  <w:rPr>
                    <w:rFonts w:ascii="Arial" w:eastAsia="Calibri" w:hAnsi="Arial" w:cs="Arial"/>
                  </w:rPr>
                  <w:t>‬</w:t>
                </w:r>
                <w:r w:rsidRPr="002479D8">
                  <w:rPr>
                    <w:rFonts w:ascii="Arial" w:eastAsia="Calibri" w:hAnsi="Arial" w:cs="Arial"/>
                  </w:rPr>
                  <w:t>‬</w:t>
                </w:r>
                <w:r w:rsidRPr="002479D8">
                  <w:rPr>
                    <w:rFonts w:ascii="Arial" w:eastAsia="Calibri" w:hAnsi="Arial" w:cs="Arial"/>
                  </w:rPr>
                  <w:t>‬</w:t>
                </w:r>
                <w:r w:rsidRPr="002479D8">
                  <w:rPr>
                    <w:rFonts w:ascii="Arial" w:eastAsia="Calibri" w:hAnsi="Arial" w:cs="Arial"/>
                  </w:rPr>
                  <w:t>‬</w:t>
                </w:r>
                <w:r w:rsidRPr="002479D8">
                  <w:rPr>
                    <w:rFonts w:ascii="Arial" w:eastAsia="Calibri" w:hAnsi="Arial" w:cs="Arial"/>
                  </w:rPr>
                  <w:t>‬</w:t>
                </w:r>
                <w:r w:rsidRPr="002479D8">
                  <w:rPr>
                    <w:rFonts w:ascii="Arial" w:eastAsia="Calibri" w:hAnsi="Arial" w:cs="Arial"/>
                  </w:rPr>
                  <w:t>‬</w:t>
                </w:r>
                <w:r w:rsidRPr="002479D8">
                  <w:rPr>
                    <w:rFonts w:ascii="Arial" w:eastAsia="Calibri" w:hAnsi="Arial" w:cs="Arial"/>
                  </w:rPr>
                  <w:t>‬</w:t>
                </w:r>
                <w:r w:rsidRPr="002479D8">
                  <w:rPr>
                    <w:rFonts w:ascii="Arial" w:eastAsia="Calibri" w:hAnsi="Arial" w:cs="Arial"/>
                  </w:rPr>
                  <w:t>‬</w:t>
                </w:r>
                <w:r w:rsidRPr="002479D8">
                  <w:rPr>
                    <w:rFonts w:ascii="Arial" w:eastAsia="Calibri" w:hAnsi="Arial" w:cs="Arial"/>
                  </w:rPr>
                  <w:t>‬</w:t>
                </w:r>
                <w:r w:rsidRPr="002479D8">
                  <w:rPr>
                    <w:rFonts w:ascii="Arial" w:eastAsia="Calibri" w:hAnsi="Arial" w:cs="Arial"/>
                  </w:rPr>
                  <w:t>‬</w:t>
                </w:r>
                <w:r w:rsidRPr="002479D8">
                  <w:rPr>
                    <w:rFonts w:ascii="Arial" w:eastAsia="Calibri" w:hAnsi="Arial" w:cs="Arial"/>
                  </w:rPr>
                  <w:t>‬</w:t>
                </w:r>
                <w:r w:rsidRPr="002479D8">
                  <w:rPr>
                    <w:rFonts w:ascii="Arial" w:eastAsia="Calibri" w:hAnsi="Arial" w:cs="Arial"/>
                  </w:rPr>
                  <w:t>‬</w:t>
                </w:r>
                <w:r w:rsidRPr="002479D8">
                  <w:rPr>
                    <w:rFonts w:ascii="Arial" w:eastAsia="Calibri" w:hAnsi="Arial" w:cs="Arial"/>
                  </w:rPr>
                  <w:t>‬</w:t>
                </w:r>
                <w:r w:rsidRPr="002479D8">
                  <w:rPr>
                    <w:rFonts w:ascii="Arial" w:eastAsia="Calibri" w:hAnsi="Arial" w:cs="Arial"/>
                  </w:rPr>
                  <w:t>‬</w:t>
                </w:r>
                <w:r w:rsidRPr="002479D8">
                  <w:rPr>
                    <w:rFonts w:ascii="Arial" w:eastAsia="Calibri" w:hAnsi="Arial" w:cs="Arial"/>
                  </w:rPr>
                  <w:t>‬</w:t>
                </w:r>
                <w:r w:rsidRPr="002479D8">
                  <w:rPr>
                    <w:rFonts w:ascii="Arial" w:eastAsia="Calibri" w:hAnsi="Arial" w:cs="Arial"/>
                  </w:rPr>
                  <w:t>‬</w:t>
                </w:r>
                <w:r w:rsidRPr="002479D8">
                  <w:rPr>
                    <w:rFonts w:ascii="Arial" w:eastAsia="Calibri" w:hAnsi="Arial" w:cs="Arial"/>
                  </w:rPr>
                  <w:t>‬</w:t>
                </w:r>
                <w:r w:rsidRPr="002479D8">
                  <w:rPr>
                    <w:rFonts w:ascii="Arial" w:eastAsia="Calibri" w:hAnsi="Arial" w:cs="Arial"/>
                  </w:rPr>
                  <w:t>‬</w:t>
                </w:r>
                <w:r w:rsidRPr="002479D8">
                  <w:rPr>
                    <w:rFonts w:ascii="Arial" w:eastAsia="Calibri" w:hAnsi="Arial" w:cs="Arial"/>
                  </w:rPr>
                  <w:t>‬</w:t>
                </w:r>
                <w:r w:rsidRPr="002479D8">
                  <w:rPr>
                    <w:rFonts w:ascii="Arial" w:eastAsia="Calibri" w:hAnsi="Arial" w:cs="Arial"/>
                  </w:rPr>
                  <w:t>‬</w:t>
                </w:r>
                <w:r w:rsidRPr="002479D8">
                  <w:rPr>
                    <w:rFonts w:ascii="Arial" w:eastAsia="Calibri" w:hAnsi="Arial" w:cs="Arial"/>
                  </w:rPr>
                  <w:t>‬</w:t>
                </w:r>
                <w:r w:rsidRPr="002479D8">
                  <w:rPr>
                    <w:rFonts w:ascii="Arial" w:eastAsia="Calibri" w:hAnsi="Arial" w:cs="Arial"/>
                  </w:rPr>
                  <w:t>‬</w:t>
                </w:r>
                <w:r w:rsidRPr="002479D8">
                  <w:rPr>
                    <w:rFonts w:ascii="Arial" w:eastAsia="Calibri" w:hAnsi="Arial" w:cs="Arial"/>
                  </w:rPr>
                  <w:t>‬</w:t>
                </w:r>
                <w:r w:rsidRPr="002479D8">
                  <w:rPr>
                    <w:rFonts w:ascii="Arial" w:eastAsia="Calibri" w:hAnsi="Arial" w:cs="Arial"/>
                  </w:rPr>
                  <w:t>‬</w:t>
                </w:r>
                <w:r w:rsidRPr="002479D8">
                  <w:rPr>
                    <w:rFonts w:ascii="Arial" w:eastAsia="Calibri" w:hAnsi="Arial" w:cs="Arial"/>
                  </w:rPr>
                  <w:t>‬</w:t>
                </w:r>
                <w:r w:rsidRPr="002479D8">
                  <w:rPr>
                    <w:rFonts w:ascii="Arial" w:eastAsia="Calibri" w:hAnsi="Arial" w:cs="Arial"/>
                  </w:rPr>
                  <w:t>‬</w:t>
                </w:r>
                <w:r w:rsidRPr="002479D8">
                  <w:rPr>
                    <w:rFonts w:ascii="Arial" w:eastAsia="Calibri" w:hAnsi="Arial" w:cs="Arial"/>
                  </w:rPr>
                  <w:t>‬</w:t>
                </w:r>
                <w:r w:rsidRPr="002479D8">
                  <w:rPr>
                    <w:rFonts w:ascii="Arial" w:eastAsia="Calibri" w:hAnsi="Arial" w:cs="Arial"/>
                  </w:rPr>
                  <w:t>‬</w:t>
                </w:r>
                <w:r w:rsidRPr="002479D8">
                  <w:rPr>
                    <w:rFonts w:ascii="Arial" w:eastAsia="Calibri" w:hAnsi="Arial" w:cs="Arial"/>
                  </w:rPr>
                  <w:t>‬</w:t>
                </w:r>
                <w:r w:rsidRPr="002479D8">
                  <w:rPr>
                    <w:rFonts w:ascii="Arial" w:eastAsia="Calibri" w:hAnsi="Arial" w:cs="Arial"/>
                  </w:rPr>
                  <w:t>‬</w:t>
                </w:r>
                <w:r w:rsidRPr="002479D8">
                  <w:rPr>
                    <w:rFonts w:ascii="Arial" w:eastAsia="Calibri" w:hAnsi="Arial" w:cs="Arial"/>
                  </w:rPr>
                  <w:t>‬</w:t>
                </w:r>
                <w:r w:rsidRPr="002479D8">
                  <w:rPr>
                    <w:rFonts w:ascii="Arial" w:eastAsia="Calibri" w:hAnsi="Arial" w:cs="Arial"/>
                  </w:rPr>
                  <w:t>‬</w:t>
                </w:r>
                <w:r w:rsidRPr="002479D8">
                  <w:rPr>
                    <w:rFonts w:ascii="Arial" w:eastAsia="Calibri" w:hAnsi="Arial" w:cs="Arial"/>
                  </w:rPr>
                  <w:t>‬</w:t>
                </w:r>
                <w:r w:rsidRPr="002479D8">
                  <w:rPr>
                    <w:rFonts w:ascii="Arial" w:eastAsia="Calibri" w:hAnsi="Arial" w:cs="Arial"/>
                  </w:rPr>
                  <w:t>‬</w:t>
                </w:r>
                <w:r w:rsidRPr="002479D8">
                  <w:rPr>
                    <w:rFonts w:ascii="Arial" w:eastAsia="Calibri" w:hAnsi="Arial" w:cs="Arial"/>
                  </w:rPr>
                  <w:t>‬</w:t>
                </w:r>
                <w:r w:rsidRPr="002479D8">
                  <w:rPr>
                    <w:rFonts w:ascii="Arial" w:eastAsia="Calibri" w:hAnsi="Arial" w:cs="Arial"/>
                  </w:rPr>
                  <w:t>‬</w:t>
                </w:r>
                <w:r w:rsidRPr="002479D8">
                  <w:rPr>
                    <w:rFonts w:ascii="Arial" w:eastAsia="Calibri" w:hAnsi="Arial" w:cs="Arial"/>
                  </w:rP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rsidR="00CD51C7">
                  <w:t>‬</w:t>
                </w:r>
                <w:r w:rsidR="00CD51C7">
                  <w:t>‬</w:t>
                </w:r>
                <w:r w:rsidR="00E261CB">
                  <w:t>‬</w:t>
                </w:r>
                <w:r w:rsidR="00E261CB">
                  <w:t>‬</w:t>
                </w:r>
                <w:r w:rsidR="00EB304E">
                  <w:t>‬</w:t>
                </w:r>
                <w:r w:rsidR="00EB304E">
                  <w:t>‬</w:t>
                </w:r>
                <w:r w:rsidR="00A915EE">
                  <w:t>‬</w:t>
                </w:r>
                <w:r w:rsidR="00A915EE">
                  <w:t>‬</w:t>
                </w:r>
                <w:r w:rsidR="00942778">
                  <w:t>‬</w:t>
                </w:r>
                <w:r w:rsidR="00942778">
                  <w:t>‬</w:t>
                </w:r>
                <w:r w:rsidR="00216657">
                  <w:t>‬</w:t>
                </w:r>
                <w:r w:rsidR="00216657">
                  <w:t>‬</w:t>
                </w:r>
                <w:r w:rsidR="00A6787A">
                  <w:t>‬</w:t>
                </w:r>
                <w:r w:rsidR="00A6787A">
                  <w:t>‬</w:t>
                </w:r>
                <w:r w:rsidR="00830980">
                  <w:t>‬</w:t>
                </w:r>
                <w:r w:rsidR="00830980">
                  <w:t>‬</w:t>
                </w:r>
                <w:r w:rsidR="004D48B9">
                  <w:t>‬</w:t>
                </w:r>
                <w:r w:rsidR="004D48B9">
                  <w:t>‬</w:t>
                </w:r>
                <w:r w:rsidR="009C22F1">
                  <w:t>‬</w:t>
                </w:r>
                <w:r w:rsidR="009C22F1">
                  <w:t>‬</w:t>
                </w:r>
                <w:r w:rsidR="00C95FE4">
                  <w:t>‬</w:t>
                </w:r>
                <w:r w:rsidR="00C95FE4">
                  <w:t>‬</w:t>
                </w:r>
                <w:r w:rsidR="00990540">
                  <w:t>‬</w:t>
                </w:r>
                <w:r w:rsidR="00990540">
                  <w:t>‬</w:t>
                </w:r>
                <w:r w:rsidR="006E6CC2">
                  <w:t>‬</w:t>
                </w:r>
                <w:r w:rsidR="006E6CC2">
                  <w:t>‬</w:t>
                </w:r>
                <w:r w:rsidR="00E65063">
                  <w:t>‬</w:t>
                </w:r>
                <w:r w:rsidR="00E65063">
                  <w:t>‬</w:t>
                </w:r>
                <w:r w:rsidR="0039074D">
                  <w:t>‬</w:t>
                </w:r>
                <w:r w:rsidR="0039074D">
                  <w:t>‬</w:t>
                </w:r>
                <w:r w:rsidR="00063AB4">
                  <w:t>‬</w:t>
                </w:r>
                <w:r w:rsidR="00063AB4">
                  <w:t>‬</w:t>
                </w:r>
                <w:r w:rsidR="00172F25">
                  <w:t>‬</w:t>
                </w:r>
                <w:r w:rsidR="00172F25">
                  <w:t>‬</w:t>
                </w:r>
                <w:r w:rsidR="00BD1C24">
                  <w:t>‬</w:t>
                </w:r>
                <w:r w:rsidR="00BD1C24">
                  <w:t>‬</w:t>
                </w:r>
                <w:r w:rsidR="00985BE1">
                  <w:t>‬</w:t>
                </w:r>
                <w:r w:rsidR="00985BE1">
                  <w:t>‬</w:t>
                </w:r>
                <w:r w:rsidR="007C52E8">
                  <w:t>‬</w:t>
                </w:r>
                <w:r w:rsidR="007C52E8">
                  <w:t>‬</w:t>
                </w:r>
                <w:r w:rsidR="003E490B">
                  <w:t>‬</w:t>
                </w:r>
                <w:r w:rsidR="003E490B">
                  <w:t>‬</w:t>
                </w:r>
                <w:r w:rsidR="00CF391B">
                  <w:t>‬</w:t>
                </w:r>
                <w:r w:rsidR="00CF391B">
                  <w:t>‬</w:t>
                </w:r>
                <w:r w:rsidR="00B161D3">
                  <w:t>‬</w:t>
                </w:r>
                <w:r w:rsidR="00B161D3">
                  <w:t>‬</w:t>
                </w:r>
                <w:r w:rsidR="00E37581">
                  <w:t>‬</w:t>
                </w:r>
                <w:r w:rsidR="00E37581">
                  <w:t>‬</w:t>
                </w:r>
                <w:r w:rsidR="00336663">
                  <w:t>‬</w:t>
                </w:r>
                <w:r w:rsidR="00336663">
                  <w:t>‬</w:t>
                </w:r>
                <w:r w:rsidR="004F2180">
                  <w:t>‬</w:t>
                </w:r>
                <w:r w:rsidR="004F2180">
                  <w:t>‬</w:t>
                </w:r>
                <w:r w:rsidR="008E62C6">
                  <w:t>‬</w:t>
                </w:r>
                <w:r w:rsidR="008E62C6">
                  <w:t>‬</w:t>
                </w:r>
                <w:r w:rsidR="00827051">
                  <w:t>‬</w:t>
                </w:r>
                <w:r w:rsidR="00827051">
                  <w:t>‬</w:t>
                </w:r>
                <w:r w:rsidR="007C015E">
                  <w:t>‬</w:t>
                </w:r>
                <w:r w:rsidR="007C015E">
                  <w:t>‬</w:t>
                </w:r>
                <w:r w:rsidR="00D4059D">
                  <w:t>‬</w:t>
                </w:r>
                <w:r w:rsidR="00D4059D">
                  <w:t>‬</w:t>
                </w:r>
                <w:r w:rsidR="002976EE">
                  <w:t>‬</w:t>
                </w:r>
                <w:r w:rsidR="002976EE">
                  <w:t>‬</w:t>
                </w:r>
                <w:r w:rsidR="00B1481C">
                  <w:t>‬</w:t>
                </w:r>
                <w:r w:rsidR="00B1481C">
                  <w:t>‬</w:t>
                </w:r>
                <w:r w:rsidR="009870DD">
                  <w:t>‬</w:t>
                </w:r>
                <w:r w:rsidR="009870DD">
                  <w:t>‬</w:t>
                </w:r>
              </w:dir>
            </w:dir>
          </w:p>
        </w:tc>
        <w:tc>
          <w:tcPr>
            <w:tcW w:w="456" w:type="dxa"/>
            <w:tcBorders>
              <w:top w:val="single" w:sz="4" w:space="0" w:color="auto"/>
              <w:left w:val="single" w:sz="4" w:space="0" w:color="auto"/>
              <w:bottom w:val="single" w:sz="4" w:space="0" w:color="auto"/>
              <w:right w:val="single" w:sz="4" w:space="0" w:color="auto"/>
            </w:tcBorders>
            <w:vAlign w:val="center"/>
          </w:tcPr>
          <w:p w:rsidR="00AB1FC7" w:rsidRPr="002479D8" w:rsidRDefault="008E2415" w:rsidP="00AB1FC7">
            <w:pPr>
              <w:jc w:val="center"/>
              <w:rPr>
                <w:rFonts w:ascii="Adobe Arabic" w:eastAsia="Calibri" w:hAnsi="Adobe Arabic"/>
                <w:sz w:val="20"/>
                <w:szCs w:val="20"/>
                <w:rtl/>
              </w:rPr>
            </w:pPr>
            <w:r>
              <w:rPr>
                <w:rFonts w:ascii="Adobe Arabic" w:eastAsia="Calibri" w:hAnsi="Adobe Arabic" w:hint="cs"/>
                <w:sz w:val="20"/>
                <w:szCs w:val="20"/>
                <w:rtl/>
              </w:rPr>
              <w:t>42</w:t>
            </w:r>
          </w:p>
        </w:tc>
        <w:tc>
          <w:tcPr>
            <w:tcW w:w="1118" w:type="dxa"/>
            <w:vMerge/>
            <w:tcBorders>
              <w:left w:val="single" w:sz="4" w:space="0" w:color="auto"/>
              <w:right w:val="single" w:sz="4" w:space="0" w:color="auto"/>
            </w:tcBorders>
            <w:vAlign w:val="center"/>
          </w:tcPr>
          <w:p w:rsidR="00AB1FC7" w:rsidRPr="002479D8" w:rsidRDefault="00AB1FC7" w:rsidP="00AB1FC7">
            <w:pPr>
              <w:jc w:val="center"/>
              <w:rPr>
                <w:rFonts w:ascii="Adobe Arabic" w:eastAsia="Calibri" w:hAnsi="Adobe Arabic"/>
                <w:b/>
                <w:bCs/>
                <w:sz w:val="20"/>
                <w:szCs w:val="20"/>
                <w:rtl/>
              </w:rPr>
            </w:pPr>
          </w:p>
        </w:tc>
      </w:tr>
      <w:tr w:rsidR="00AB1FC7" w:rsidRPr="002479D8" w:rsidTr="00AB1FC7">
        <w:trPr>
          <w:trHeight w:val="705"/>
        </w:trPr>
        <w:tc>
          <w:tcPr>
            <w:tcW w:w="689" w:type="dxa"/>
            <w:tcBorders>
              <w:top w:val="single" w:sz="4" w:space="0" w:color="auto"/>
              <w:left w:val="single" w:sz="4" w:space="0" w:color="auto"/>
              <w:bottom w:val="single" w:sz="4" w:space="0" w:color="auto"/>
              <w:right w:val="single" w:sz="4" w:space="0" w:color="auto"/>
            </w:tcBorders>
            <w:vAlign w:val="center"/>
          </w:tcPr>
          <w:p w:rsidR="00AB1FC7" w:rsidRPr="002479D8" w:rsidRDefault="00AB1FC7" w:rsidP="00AB1FC7">
            <w:pPr>
              <w:jc w:val="center"/>
              <w:rPr>
                <w:rFonts w:ascii="Adobe Arabic" w:eastAsia="Calibri" w:hAnsi="Adobe Arabic"/>
                <w:sz w:val="20"/>
                <w:szCs w:val="20"/>
                <w:rtl/>
              </w:rPr>
            </w:pPr>
          </w:p>
        </w:tc>
        <w:tc>
          <w:tcPr>
            <w:tcW w:w="689" w:type="dxa"/>
            <w:tcBorders>
              <w:top w:val="single" w:sz="4" w:space="0" w:color="auto"/>
              <w:left w:val="single" w:sz="4" w:space="0" w:color="auto"/>
              <w:bottom w:val="single" w:sz="4" w:space="0" w:color="auto"/>
              <w:right w:val="single" w:sz="4" w:space="0" w:color="auto"/>
            </w:tcBorders>
            <w:vAlign w:val="center"/>
          </w:tcPr>
          <w:p w:rsidR="00AB1FC7" w:rsidRPr="002479D8" w:rsidRDefault="00AB1FC7" w:rsidP="00AB1FC7">
            <w:pPr>
              <w:jc w:val="center"/>
              <w:rPr>
                <w:rFonts w:ascii="Adobe Arabic" w:eastAsia="Calibri" w:hAnsi="Adobe Arabic"/>
                <w:sz w:val="20"/>
                <w:szCs w:val="20"/>
                <w:rtl/>
              </w:rPr>
            </w:pPr>
            <w:r w:rsidRPr="002479D8">
              <w:rPr>
                <w:rFonts w:ascii="Adobe Arabic" w:eastAsia="Calibri" w:hAnsi="Adobe Arabic" w:hint="cs"/>
                <w:sz w:val="20"/>
                <w:szCs w:val="20"/>
                <w:rtl/>
              </w:rPr>
              <w:t>15</w:t>
            </w:r>
          </w:p>
        </w:tc>
        <w:tc>
          <w:tcPr>
            <w:tcW w:w="710" w:type="dxa"/>
            <w:tcBorders>
              <w:top w:val="single" w:sz="4" w:space="0" w:color="auto"/>
              <w:left w:val="single" w:sz="4" w:space="0" w:color="auto"/>
              <w:bottom w:val="single" w:sz="4" w:space="0" w:color="auto"/>
              <w:right w:val="single" w:sz="4" w:space="0" w:color="auto"/>
            </w:tcBorders>
            <w:vAlign w:val="center"/>
          </w:tcPr>
          <w:p w:rsidR="00AB1FC7" w:rsidRPr="002479D8" w:rsidRDefault="00AB1FC7" w:rsidP="00AB1FC7">
            <w:pPr>
              <w:jc w:val="center"/>
              <w:rPr>
                <w:rFonts w:ascii="Adobe Arabic" w:eastAsia="Calibri" w:hAnsi="Adobe Arabic"/>
                <w:sz w:val="20"/>
                <w:szCs w:val="20"/>
                <w:rtl/>
              </w:rPr>
            </w:pPr>
          </w:p>
        </w:tc>
        <w:tc>
          <w:tcPr>
            <w:tcW w:w="990" w:type="dxa"/>
            <w:tcBorders>
              <w:top w:val="single" w:sz="4" w:space="0" w:color="auto"/>
              <w:left w:val="single" w:sz="4" w:space="0" w:color="auto"/>
              <w:bottom w:val="single" w:sz="4" w:space="0" w:color="auto"/>
              <w:right w:val="single" w:sz="4" w:space="0" w:color="auto"/>
            </w:tcBorders>
            <w:vAlign w:val="center"/>
          </w:tcPr>
          <w:p w:rsidR="00AB1FC7" w:rsidRPr="002479D8" w:rsidRDefault="00AB1FC7" w:rsidP="00AB1FC7">
            <w:pPr>
              <w:jc w:val="center"/>
              <w:rPr>
                <w:rFonts w:ascii="Adobe Arabic" w:eastAsia="Calibri" w:hAnsi="Adobe Arabic"/>
                <w:sz w:val="20"/>
                <w:szCs w:val="20"/>
                <w:rtl/>
              </w:rPr>
            </w:pPr>
            <w:r w:rsidRPr="002479D8">
              <w:rPr>
                <w:rFonts w:ascii="Adobe Arabic" w:eastAsia="Calibri" w:hAnsi="Adobe Arabic"/>
                <w:sz w:val="20"/>
                <w:szCs w:val="20"/>
                <w:rtl/>
              </w:rPr>
              <w:t>10</w:t>
            </w:r>
          </w:p>
        </w:tc>
        <w:tc>
          <w:tcPr>
            <w:tcW w:w="5760" w:type="dxa"/>
            <w:tcBorders>
              <w:top w:val="single" w:sz="4" w:space="0" w:color="auto"/>
              <w:left w:val="single" w:sz="4" w:space="0" w:color="auto"/>
              <w:bottom w:val="single" w:sz="4" w:space="0" w:color="auto"/>
              <w:right w:val="single" w:sz="4" w:space="0" w:color="auto"/>
            </w:tcBorders>
            <w:vAlign w:val="center"/>
          </w:tcPr>
          <w:p w:rsidR="00AB1FC7" w:rsidRPr="002479D8" w:rsidRDefault="00AB1FC7" w:rsidP="00AB1FC7">
            <w:pPr>
              <w:rPr>
                <w:rFonts w:ascii="Adobe Arabic" w:eastAsia="Calibri" w:hAnsi="Adobe Arabic"/>
                <w:sz w:val="20"/>
                <w:szCs w:val="20"/>
                <w:rtl/>
              </w:rPr>
            </w:pPr>
            <w:r w:rsidRPr="002479D8">
              <w:rPr>
                <w:rFonts w:ascii="Adobe Arabic" w:eastAsia="Calibri" w:hAnsi="Adobe Arabic"/>
                <w:sz w:val="20"/>
                <w:szCs w:val="20"/>
                <w:rtl/>
              </w:rPr>
              <w:t>تأسیس آزمایشگاه</w:t>
            </w:r>
            <w:dir w:val="rtl">
              <w:r w:rsidRPr="002479D8">
                <w:rPr>
                  <w:rFonts w:ascii="Adobe Arabic" w:eastAsia="Calibri" w:hAnsi="Adobe Arabic"/>
                  <w:sz w:val="20"/>
                  <w:szCs w:val="20"/>
                  <w:rtl/>
                </w:rPr>
                <w:t xml:space="preserve">های مرجع </w:t>
              </w:r>
              <w:r w:rsidRPr="002479D8">
                <w:rPr>
                  <w:rFonts w:ascii="Adobe Arabic" w:eastAsia="Calibri" w:hAnsi="Adobe Arabic" w:hint="cs"/>
                  <w:sz w:val="20"/>
                  <w:szCs w:val="20"/>
                  <w:rtl/>
                </w:rPr>
                <w:t xml:space="preserve">(دارای استاندارد ایزو 17025 یا معادل آن) </w:t>
              </w:r>
              <w:r w:rsidRPr="002479D8">
                <w:rPr>
                  <w:rFonts w:ascii="Adobe Arabic" w:eastAsia="Calibri" w:hAnsi="Adobe Arabic"/>
                  <w:sz w:val="20"/>
                  <w:szCs w:val="20"/>
                  <w:rtl/>
                </w:rPr>
                <w:t>در دانشگاه با تأیید شورای پژوهشی دانشگاه</w:t>
              </w:r>
              <w:r w:rsidRPr="002479D8">
                <w:rPr>
                  <w:rFonts w:ascii="MS Mincho" w:eastAsia="MS Mincho" w:hAnsi="MS Mincho" w:cs="MS Mincho"/>
                  <w:sz w:val="20"/>
                  <w:szCs w:val="20"/>
                </w:rPr>
                <w:t>‬</w:t>
              </w:r>
              <w:r w:rsidRPr="002479D8">
                <w:rPr>
                  <w:rFonts w:ascii="MS Mincho" w:eastAsia="MS Mincho" w:hAnsi="MS Mincho" w:cs="MS Mincho"/>
                  <w:sz w:val="20"/>
                  <w:szCs w:val="20"/>
                </w:rPr>
                <w:t>‬</w:t>
              </w:r>
              <w:r w:rsidRPr="002479D8">
                <w:rPr>
                  <w:rFonts w:ascii="MS Mincho" w:eastAsia="MS Mincho" w:hAnsi="MS Mincho" w:cs="MS Mincho"/>
                  <w:sz w:val="20"/>
                  <w:szCs w:val="20"/>
                </w:rPr>
                <w:t>‬</w:t>
              </w:r>
              <w:r w:rsidRPr="002479D8">
                <w:rPr>
                  <w:rFonts w:ascii="MS Mincho" w:eastAsia="MS Mincho" w:hAnsi="MS Mincho" w:cs="MS Mincho"/>
                  <w:sz w:val="20"/>
                  <w:szCs w:val="20"/>
                </w:rPr>
                <w:t>‬</w:t>
              </w:r>
              <w:r w:rsidRPr="002479D8">
                <w:rPr>
                  <w:rFonts w:ascii="MS Mincho" w:eastAsia="MS Mincho" w:hAnsi="MS Mincho" w:cs="MS Mincho"/>
                  <w:sz w:val="20"/>
                  <w:szCs w:val="20"/>
                </w:rPr>
                <w:t>‬</w:t>
              </w:r>
              <w:r w:rsidRPr="002479D8">
                <w:rPr>
                  <w:rFonts w:ascii="MS Mincho" w:eastAsia="MS Mincho" w:hAnsi="MS Mincho" w:cs="MS Mincho"/>
                  <w:sz w:val="20"/>
                  <w:szCs w:val="20"/>
                </w:rPr>
                <w:t>‬</w:t>
              </w:r>
              <w:r w:rsidRPr="002479D8">
                <w:rPr>
                  <w:rFonts w:ascii="MS Mincho" w:eastAsia="MS Mincho" w:hAnsi="MS Mincho" w:cs="MS Mincho"/>
                  <w:sz w:val="20"/>
                  <w:szCs w:val="20"/>
                </w:rPr>
                <w:t>‬</w:t>
              </w:r>
              <w:r w:rsidRPr="002479D8">
                <w:rPr>
                  <w:rFonts w:ascii="MS Mincho" w:eastAsia="MS Mincho" w:hAnsi="MS Mincho" w:cs="MS Mincho"/>
                  <w:sz w:val="20"/>
                  <w:szCs w:val="20"/>
                </w:rPr>
                <w:t>‬</w:t>
              </w:r>
              <w:r w:rsidRPr="002479D8">
                <w:rPr>
                  <w:rFonts w:ascii="MS Mincho" w:eastAsia="MS Mincho" w:hAnsi="MS Mincho" w:cs="MS Mincho"/>
                  <w:sz w:val="20"/>
                  <w:szCs w:val="20"/>
                </w:rPr>
                <w:t>‬</w:t>
              </w:r>
              <w:r w:rsidRPr="002479D8">
                <w:rPr>
                  <w:rFonts w:ascii="MS Mincho" w:eastAsia="MS Mincho" w:hAnsi="MS Mincho" w:cs="MS Mincho"/>
                  <w:sz w:val="20"/>
                  <w:szCs w:val="20"/>
                </w:rPr>
                <w:t>‬</w:t>
              </w:r>
              <w:r w:rsidRPr="002479D8">
                <w:rPr>
                  <w:rFonts w:ascii="MS Mincho" w:eastAsia="MS Mincho" w:hAnsi="MS Mincho" w:cs="MS Mincho"/>
                  <w:sz w:val="20"/>
                  <w:szCs w:val="20"/>
                </w:rPr>
                <w:t>‬</w:t>
              </w:r>
              <w:r w:rsidRPr="002479D8">
                <w:rPr>
                  <w:rFonts w:ascii="MS Mincho" w:eastAsia="MS Mincho" w:hAnsi="MS Mincho" w:cs="MS Mincho"/>
                  <w:sz w:val="20"/>
                  <w:szCs w:val="20"/>
                </w:rPr>
                <w:t>‬</w:t>
              </w:r>
              <w:r w:rsidRPr="002479D8">
                <w:rPr>
                  <w:rFonts w:ascii="MS Mincho" w:eastAsia="MS Mincho" w:hAnsi="MS Mincho" w:cs="MS Mincho"/>
                  <w:sz w:val="20"/>
                  <w:szCs w:val="20"/>
                </w:rPr>
                <w:t>‬</w:t>
              </w:r>
              <w:r w:rsidRPr="002479D8">
                <w:rPr>
                  <w:rFonts w:ascii="MS Mincho" w:eastAsia="MS Mincho" w:hAnsi="MS Mincho" w:cs="MS Mincho"/>
                  <w:sz w:val="20"/>
                  <w:szCs w:val="20"/>
                </w:rPr>
                <w:t>‬</w:t>
              </w:r>
              <w:r w:rsidRPr="002479D8">
                <w:rPr>
                  <w:rFonts w:ascii="MS Mincho" w:eastAsia="MS Mincho" w:hAnsi="MS Mincho" w:cs="MS Mincho"/>
                  <w:sz w:val="20"/>
                  <w:szCs w:val="20"/>
                </w:rPr>
                <w:t>‬</w:t>
              </w:r>
              <w:r w:rsidRPr="002479D8">
                <w:rPr>
                  <w:rFonts w:ascii="MS Mincho" w:eastAsia="MS Mincho" w:hAnsi="MS Mincho" w:cs="MS Mincho"/>
                  <w:sz w:val="20"/>
                  <w:szCs w:val="20"/>
                </w:rPr>
                <w:t>‬</w:t>
              </w:r>
              <w:r w:rsidRPr="002479D8">
                <w:rPr>
                  <w:rFonts w:ascii="MS Mincho" w:eastAsia="MS Mincho" w:hAnsi="MS Mincho" w:cs="MS Mincho"/>
                  <w:sz w:val="20"/>
                  <w:szCs w:val="20"/>
                </w:rPr>
                <w:t>‬</w:t>
              </w:r>
              <w:r w:rsidRPr="002479D8">
                <w:rPr>
                  <w:rFonts w:ascii="MS Mincho" w:eastAsia="MS Mincho" w:hAnsi="MS Mincho" w:cs="MS Mincho"/>
                  <w:sz w:val="20"/>
                  <w:szCs w:val="20"/>
                </w:rPr>
                <w:t>‬</w:t>
              </w:r>
              <w:r w:rsidRPr="002479D8">
                <w:rPr>
                  <w:rFonts w:ascii="MS Mincho" w:eastAsia="MS Mincho" w:hAnsi="MS Mincho" w:cs="MS Mincho"/>
                  <w:sz w:val="20"/>
                  <w:szCs w:val="20"/>
                </w:rPr>
                <w:t>‬</w:t>
              </w:r>
              <w:r w:rsidRPr="002479D8">
                <w:rPr>
                  <w:rFonts w:ascii="Arial" w:eastAsia="Calibri" w:hAnsi="Arial" w:cs="Arial"/>
                  <w:sz w:val="20"/>
                  <w:szCs w:val="20"/>
                </w:rPr>
                <w:t>‬</w:t>
              </w:r>
              <w:r w:rsidRPr="002479D8">
                <w:rPr>
                  <w:rFonts w:ascii="Arial" w:eastAsia="Calibri" w:hAnsi="Arial" w:cs="Arial"/>
                </w:rPr>
                <w:t>‬</w:t>
              </w:r>
              <w:r w:rsidRPr="002479D8">
                <w:rPr>
                  <w:rFonts w:ascii="Arial" w:eastAsia="Calibri" w:hAnsi="Arial" w:cs="Arial"/>
                </w:rPr>
                <w:t>‬</w:t>
              </w:r>
              <w:r w:rsidRPr="002479D8">
                <w:rPr>
                  <w:rFonts w:ascii="Arial" w:eastAsia="Calibri" w:hAnsi="Arial" w:cs="Arial"/>
                </w:rPr>
                <w:t>‬</w:t>
              </w:r>
              <w:r w:rsidRPr="002479D8">
                <w:rPr>
                  <w:rFonts w:ascii="Arial" w:eastAsia="Calibri" w:hAnsi="Arial" w:cs="Arial"/>
                </w:rPr>
                <w:t>‬</w:t>
              </w:r>
              <w:r w:rsidRPr="002479D8">
                <w:rPr>
                  <w:rFonts w:ascii="Arial" w:eastAsia="Calibri" w:hAnsi="Arial" w:cs="Arial"/>
                </w:rPr>
                <w:t>‬</w:t>
              </w:r>
              <w:r w:rsidRPr="002479D8">
                <w:rPr>
                  <w:rFonts w:ascii="Arial" w:eastAsia="Calibri" w:hAnsi="Arial" w:cs="Arial"/>
                </w:rPr>
                <w:t>‬</w:t>
              </w:r>
              <w:r w:rsidRPr="002479D8">
                <w:rPr>
                  <w:rFonts w:ascii="Arial" w:eastAsia="Calibri" w:hAnsi="Arial" w:cs="Arial"/>
                </w:rPr>
                <w:t>‬</w:t>
              </w:r>
              <w:r w:rsidRPr="002479D8">
                <w:rPr>
                  <w:rFonts w:ascii="Arial" w:eastAsia="Calibri" w:hAnsi="Arial" w:cs="Arial"/>
                </w:rPr>
                <w:t>‬</w:t>
              </w:r>
              <w:r w:rsidRPr="002479D8">
                <w:rPr>
                  <w:rFonts w:ascii="Arial" w:eastAsia="Calibri" w:hAnsi="Arial" w:cs="Arial"/>
                </w:rPr>
                <w:t>‬</w:t>
              </w:r>
              <w:r w:rsidRPr="002479D8">
                <w:rPr>
                  <w:rFonts w:ascii="Arial" w:eastAsia="Calibri" w:hAnsi="Arial" w:cs="Arial"/>
                </w:rPr>
                <w:t>‬</w:t>
              </w:r>
              <w:r w:rsidRPr="002479D8">
                <w:rPr>
                  <w:rFonts w:ascii="Arial" w:eastAsia="Calibri" w:hAnsi="Arial" w:cs="Arial"/>
                </w:rPr>
                <w:t>‬</w:t>
              </w:r>
              <w:r w:rsidRPr="002479D8">
                <w:rPr>
                  <w:rFonts w:ascii="Arial" w:eastAsia="Calibri" w:hAnsi="Arial" w:cs="Arial"/>
                </w:rPr>
                <w:t>‬</w:t>
              </w:r>
              <w:r w:rsidRPr="002479D8">
                <w:rPr>
                  <w:rFonts w:ascii="Arial" w:eastAsia="Calibri" w:hAnsi="Arial" w:cs="Arial"/>
                </w:rPr>
                <w:t>‬</w:t>
              </w:r>
              <w:r w:rsidRPr="002479D8">
                <w:rPr>
                  <w:rFonts w:ascii="Arial" w:eastAsia="Calibri" w:hAnsi="Arial" w:cs="Arial"/>
                </w:rPr>
                <w:t>‬</w:t>
              </w:r>
              <w:r w:rsidRPr="002479D8">
                <w:rPr>
                  <w:rFonts w:ascii="Arial" w:eastAsia="Calibri" w:hAnsi="Arial" w:cs="Arial"/>
                </w:rPr>
                <w:t>‬</w:t>
              </w:r>
              <w:r w:rsidRPr="002479D8">
                <w:rPr>
                  <w:rFonts w:ascii="Arial" w:eastAsia="Calibri" w:hAnsi="Arial" w:cs="Arial"/>
                </w:rPr>
                <w:t>‬</w:t>
              </w:r>
              <w:r w:rsidRPr="002479D8">
                <w:rPr>
                  <w:rFonts w:ascii="Arial" w:eastAsia="Calibri" w:hAnsi="Arial" w:cs="Arial"/>
                </w:rPr>
                <w:t>‬</w:t>
              </w:r>
              <w:r w:rsidRPr="002479D8">
                <w:rPr>
                  <w:rFonts w:ascii="Arial" w:eastAsia="Calibri" w:hAnsi="Arial" w:cs="Arial"/>
                </w:rPr>
                <w:t>‬</w:t>
              </w:r>
              <w:r w:rsidRPr="002479D8">
                <w:rPr>
                  <w:rFonts w:ascii="Arial" w:eastAsia="Calibri" w:hAnsi="Arial" w:cs="Arial"/>
                </w:rPr>
                <w:t>‬</w:t>
              </w:r>
              <w:r w:rsidRPr="002479D8">
                <w:rPr>
                  <w:rFonts w:ascii="Arial" w:eastAsia="Calibri" w:hAnsi="Arial" w:cs="Arial"/>
                </w:rPr>
                <w:t>‬</w:t>
              </w:r>
              <w:r w:rsidRPr="002479D8">
                <w:rPr>
                  <w:rFonts w:ascii="Arial" w:eastAsia="Calibri" w:hAnsi="Arial" w:cs="Arial"/>
                </w:rPr>
                <w:t>‬</w:t>
              </w:r>
              <w:r w:rsidRPr="002479D8">
                <w:rPr>
                  <w:rFonts w:ascii="Arial" w:eastAsia="Calibri" w:hAnsi="Arial" w:cs="Arial"/>
                </w:rPr>
                <w:t>‬</w:t>
              </w:r>
              <w:r w:rsidRPr="002479D8">
                <w:rPr>
                  <w:rFonts w:ascii="Arial" w:eastAsia="Calibri" w:hAnsi="Arial" w:cs="Arial"/>
                </w:rPr>
                <w:t>‬</w:t>
              </w:r>
              <w:r w:rsidRPr="002479D8">
                <w:rPr>
                  <w:rFonts w:ascii="Arial" w:eastAsia="Calibri" w:hAnsi="Arial" w:cs="Arial"/>
                </w:rPr>
                <w:t>‬</w:t>
              </w:r>
              <w:r w:rsidRPr="002479D8">
                <w:rPr>
                  <w:rFonts w:ascii="Arial" w:eastAsia="Calibri" w:hAnsi="Arial" w:cs="Arial"/>
                </w:rPr>
                <w:t>‬</w:t>
              </w:r>
              <w:r w:rsidRPr="002479D8">
                <w:rPr>
                  <w:rFonts w:ascii="Arial" w:eastAsia="Calibri" w:hAnsi="Arial" w:cs="Arial"/>
                </w:rPr>
                <w:t>‬</w:t>
              </w:r>
              <w:r w:rsidRPr="002479D8">
                <w:rPr>
                  <w:rFonts w:ascii="Arial" w:eastAsia="Calibri" w:hAnsi="Arial" w:cs="Arial"/>
                </w:rPr>
                <w:t>‬</w:t>
              </w:r>
              <w:r w:rsidRPr="002479D8">
                <w:rPr>
                  <w:rFonts w:ascii="Arial" w:eastAsia="Calibri" w:hAnsi="Arial" w:cs="Arial"/>
                </w:rPr>
                <w:t>‬</w:t>
              </w:r>
              <w:r w:rsidRPr="002479D8">
                <w:rPr>
                  <w:rFonts w:ascii="Arial" w:eastAsia="Calibri" w:hAnsi="Arial" w:cs="Arial"/>
                </w:rPr>
                <w:t>‬</w:t>
              </w:r>
              <w:r w:rsidRPr="002479D8">
                <w:rPr>
                  <w:rFonts w:ascii="Arial" w:eastAsia="Calibri" w:hAnsi="Arial" w:cs="Arial"/>
                </w:rPr>
                <w:t>‬</w:t>
              </w:r>
              <w:r w:rsidRPr="002479D8">
                <w:rPr>
                  <w:rFonts w:ascii="Arial" w:eastAsia="Calibri" w:hAnsi="Arial" w:cs="Arial"/>
                </w:rPr>
                <w:t>‬</w:t>
              </w:r>
              <w:r w:rsidRPr="002479D8">
                <w:rPr>
                  <w:rFonts w:ascii="Arial" w:eastAsia="Calibri" w:hAnsi="Arial" w:cs="Arial"/>
                </w:rPr>
                <w:t>‬</w:t>
              </w:r>
              <w:r w:rsidRPr="002479D8">
                <w:rPr>
                  <w:rFonts w:ascii="Arial" w:eastAsia="Calibri" w:hAnsi="Arial" w:cs="Arial"/>
                </w:rPr>
                <w:t>‬</w:t>
              </w:r>
              <w:r w:rsidRPr="002479D8">
                <w:rPr>
                  <w:rFonts w:ascii="Arial" w:eastAsia="Calibri" w:hAnsi="Arial" w:cs="Arial"/>
                </w:rPr>
                <w:t>‬</w:t>
              </w:r>
              <w:r w:rsidRPr="002479D8">
                <w:rPr>
                  <w:rFonts w:ascii="Arial" w:eastAsia="Calibri" w:hAnsi="Arial" w:cs="Arial"/>
                </w:rPr>
                <w:t>‬</w:t>
              </w:r>
              <w:r w:rsidRPr="002479D8">
                <w:rPr>
                  <w:rFonts w:ascii="Arial" w:eastAsia="Calibri" w:hAnsi="Arial" w:cs="Arial"/>
                </w:rPr>
                <w:t>‬</w:t>
              </w:r>
              <w:r>
                <w:t>‬</w:t>
              </w:r>
              <w:r>
                <w:t>‬</w:t>
              </w:r>
              <w:r>
                <w:t>‬</w:t>
              </w:r>
              <w:r>
                <w:t>‬</w:t>
              </w:r>
              <w:r>
                <w:t>‬</w:t>
              </w:r>
              <w:r>
                <w:t>‬</w:t>
              </w:r>
              <w:r>
                <w:t>‬</w:t>
              </w:r>
              <w:r>
                <w:t>‬</w:t>
              </w:r>
              <w:r>
                <w:t>‬</w:t>
              </w:r>
              <w:r>
                <w:t>‬</w:t>
              </w:r>
              <w:r>
                <w:t>‬</w:t>
              </w:r>
              <w:r>
                <w:t>‬</w:t>
              </w:r>
              <w:r>
                <w:t>‬</w:t>
              </w:r>
              <w:r>
                <w:t>‬</w:t>
              </w:r>
              <w:r>
                <w:t>‬</w:t>
              </w:r>
              <w:r>
                <w:t>‬</w:t>
              </w:r>
              <w:r w:rsidR="00CD51C7">
                <w:t>‬</w:t>
              </w:r>
              <w:r w:rsidR="00E261CB">
                <w:t>‬</w:t>
              </w:r>
              <w:r w:rsidR="00EB304E">
                <w:t>‬</w:t>
              </w:r>
              <w:r w:rsidR="00A915EE">
                <w:t>‬</w:t>
              </w:r>
              <w:r w:rsidR="00942778">
                <w:t>‬</w:t>
              </w:r>
              <w:r w:rsidR="00216657">
                <w:t>‬</w:t>
              </w:r>
              <w:r w:rsidR="00A6787A">
                <w:t>‬</w:t>
              </w:r>
              <w:r w:rsidR="00830980">
                <w:t>‬</w:t>
              </w:r>
              <w:r w:rsidR="004D48B9">
                <w:t>‬</w:t>
              </w:r>
              <w:r w:rsidR="009C22F1">
                <w:t>‬</w:t>
              </w:r>
              <w:r w:rsidR="00C95FE4">
                <w:t>‬</w:t>
              </w:r>
              <w:r w:rsidR="00990540">
                <w:t>‬</w:t>
              </w:r>
              <w:r w:rsidR="006E6CC2">
                <w:t>‬</w:t>
              </w:r>
              <w:r w:rsidR="00E65063">
                <w:t>‬</w:t>
              </w:r>
              <w:r w:rsidR="0039074D">
                <w:t>‬</w:t>
              </w:r>
              <w:r w:rsidR="00063AB4">
                <w:t>‬</w:t>
              </w:r>
              <w:r w:rsidR="00172F25">
                <w:t>‬</w:t>
              </w:r>
              <w:r w:rsidR="00BD1C24">
                <w:t>‬</w:t>
              </w:r>
              <w:r w:rsidR="00985BE1">
                <w:t>‬</w:t>
              </w:r>
              <w:r w:rsidR="007C52E8">
                <w:t>‬</w:t>
              </w:r>
              <w:r w:rsidR="003E490B">
                <w:t>‬</w:t>
              </w:r>
              <w:r w:rsidR="00CF391B">
                <w:t>‬</w:t>
              </w:r>
              <w:r w:rsidR="00B161D3">
                <w:t>‬</w:t>
              </w:r>
              <w:r w:rsidR="00E37581">
                <w:t>‬</w:t>
              </w:r>
              <w:r w:rsidR="00336663">
                <w:t>‬</w:t>
              </w:r>
              <w:r w:rsidR="004F2180">
                <w:t>‬</w:t>
              </w:r>
              <w:r w:rsidR="008E62C6">
                <w:t>‬</w:t>
              </w:r>
              <w:r w:rsidR="00827051">
                <w:t>‬</w:t>
              </w:r>
              <w:r w:rsidR="007C015E">
                <w:t>‬</w:t>
              </w:r>
              <w:r w:rsidR="00D4059D">
                <w:t>‬</w:t>
              </w:r>
              <w:r w:rsidR="002976EE">
                <w:t>‬</w:t>
              </w:r>
              <w:r w:rsidR="00B1481C">
                <w:t>‬</w:t>
              </w:r>
              <w:r w:rsidR="009870DD">
                <w:t>‬</w:t>
              </w:r>
            </w:dir>
          </w:p>
        </w:tc>
        <w:tc>
          <w:tcPr>
            <w:tcW w:w="456" w:type="dxa"/>
            <w:tcBorders>
              <w:top w:val="single" w:sz="4" w:space="0" w:color="auto"/>
              <w:left w:val="single" w:sz="4" w:space="0" w:color="auto"/>
              <w:bottom w:val="single" w:sz="4" w:space="0" w:color="auto"/>
              <w:right w:val="single" w:sz="4" w:space="0" w:color="auto"/>
            </w:tcBorders>
            <w:vAlign w:val="center"/>
          </w:tcPr>
          <w:p w:rsidR="00AB1FC7" w:rsidRPr="002479D8" w:rsidRDefault="008E2415" w:rsidP="00AB1FC7">
            <w:pPr>
              <w:jc w:val="center"/>
              <w:rPr>
                <w:rFonts w:ascii="Adobe Arabic" w:eastAsia="Calibri" w:hAnsi="Adobe Arabic"/>
                <w:sz w:val="20"/>
                <w:szCs w:val="20"/>
                <w:rtl/>
              </w:rPr>
            </w:pPr>
            <w:r>
              <w:rPr>
                <w:rFonts w:ascii="Adobe Arabic" w:eastAsia="Calibri" w:hAnsi="Adobe Arabic" w:hint="cs"/>
                <w:sz w:val="20"/>
                <w:szCs w:val="20"/>
                <w:rtl/>
              </w:rPr>
              <w:t>43</w:t>
            </w:r>
          </w:p>
        </w:tc>
        <w:tc>
          <w:tcPr>
            <w:tcW w:w="1118" w:type="dxa"/>
            <w:vMerge/>
            <w:tcBorders>
              <w:left w:val="single" w:sz="4" w:space="0" w:color="auto"/>
              <w:right w:val="single" w:sz="4" w:space="0" w:color="auto"/>
            </w:tcBorders>
            <w:vAlign w:val="center"/>
          </w:tcPr>
          <w:p w:rsidR="00AB1FC7" w:rsidRPr="002479D8" w:rsidRDefault="00AB1FC7" w:rsidP="00AB1FC7">
            <w:pPr>
              <w:jc w:val="center"/>
              <w:rPr>
                <w:rFonts w:ascii="Adobe Arabic" w:eastAsia="Calibri" w:hAnsi="Adobe Arabic"/>
                <w:b/>
                <w:bCs/>
                <w:sz w:val="20"/>
                <w:szCs w:val="20"/>
                <w:rtl/>
              </w:rPr>
            </w:pPr>
          </w:p>
        </w:tc>
      </w:tr>
      <w:tr w:rsidR="00AB1FC7" w:rsidRPr="002479D8" w:rsidTr="00AB1FC7">
        <w:trPr>
          <w:trHeight w:val="711"/>
        </w:trPr>
        <w:tc>
          <w:tcPr>
            <w:tcW w:w="689" w:type="dxa"/>
            <w:vMerge w:val="restart"/>
            <w:tcBorders>
              <w:top w:val="single" w:sz="4" w:space="0" w:color="auto"/>
              <w:left w:val="single" w:sz="4" w:space="0" w:color="auto"/>
              <w:bottom w:val="single" w:sz="4" w:space="0" w:color="auto"/>
              <w:right w:val="single" w:sz="4" w:space="0" w:color="auto"/>
            </w:tcBorders>
            <w:vAlign w:val="center"/>
          </w:tcPr>
          <w:p w:rsidR="00AB1FC7" w:rsidRPr="002479D8" w:rsidRDefault="00AB1FC7" w:rsidP="00AB1FC7">
            <w:pPr>
              <w:jc w:val="center"/>
              <w:rPr>
                <w:rFonts w:ascii="Adobe Arabic" w:eastAsia="Calibri" w:hAnsi="Adobe Arabic"/>
                <w:sz w:val="20"/>
                <w:szCs w:val="20"/>
                <w:rtl/>
              </w:rPr>
            </w:pPr>
          </w:p>
        </w:tc>
        <w:tc>
          <w:tcPr>
            <w:tcW w:w="689" w:type="dxa"/>
            <w:tcBorders>
              <w:top w:val="single" w:sz="4" w:space="0" w:color="auto"/>
              <w:left w:val="single" w:sz="4" w:space="0" w:color="auto"/>
              <w:bottom w:val="single" w:sz="4" w:space="0" w:color="000000"/>
              <w:right w:val="single" w:sz="4" w:space="0" w:color="auto"/>
            </w:tcBorders>
            <w:vAlign w:val="center"/>
          </w:tcPr>
          <w:p w:rsidR="00AB1FC7" w:rsidRPr="002479D8" w:rsidRDefault="00AB1FC7" w:rsidP="00AB1FC7">
            <w:pPr>
              <w:rPr>
                <w:rFonts w:ascii="Adobe Arabic" w:eastAsia="Calibri" w:hAnsi="Adobe Arabic"/>
                <w:sz w:val="18"/>
                <w:szCs w:val="18"/>
                <w:rtl/>
              </w:rPr>
            </w:pPr>
            <w:r w:rsidRPr="002479D8">
              <w:rPr>
                <w:rFonts w:ascii="Adobe Arabic" w:eastAsia="Calibri" w:hAnsi="Adobe Arabic" w:hint="cs"/>
                <w:sz w:val="18"/>
                <w:szCs w:val="18"/>
                <w:rtl/>
              </w:rPr>
              <w:t xml:space="preserve">ارشد </w:t>
            </w:r>
          </w:p>
          <w:p w:rsidR="00AB1FC7" w:rsidRPr="002479D8" w:rsidRDefault="00AB1FC7" w:rsidP="00AB1FC7">
            <w:pPr>
              <w:rPr>
                <w:rFonts w:ascii="Adobe Arabic" w:eastAsia="Calibri" w:hAnsi="Adobe Arabic"/>
                <w:sz w:val="18"/>
                <w:szCs w:val="18"/>
                <w:rtl/>
              </w:rPr>
            </w:pPr>
            <w:r w:rsidRPr="002479D8">
              <w:rPr>
                <w:rFonts w:ascii="Adobe Arabic" w:eastAsia="Calibri" w:hAnsi="Adobe Arabic" w:hint="cs"/>
                <w:sz w:val="18"/>
                <w:szCs w:val="18"/>
                <w:rtl/>
              </w:rPr>
              <w:t>3 (نظری)</w:t>
            </w:r>
          </w:p>
          <w:p w:rsidR="00AB1FC7" w:rsidRPr="002479D8" w:rsidRDefault="00AB1FC7" w:rsidP="00AB1FC7">
            <w:pPr>
              <w:rPr>
                <w:rFonts w:ascii="Adobe Arabic" w:eastAsia="Calibri" w:hAnsi="Adobe Arabic"/>
                <w:sz w:val="20"/>
                <w:szCs w:val="20"/>
                <w:rtl/>
              </w:rPr>
            </w:pPr>
            <w:r w:rsidRPr="002479D8">
              <w:rPr>
                <w:rFonts w:ascii="Adobe Arabic" w:eastAsia="Calibri" w:hAnsi="Adobe Arabic" w:hint="cs"/>
                <w:sz w:val="18"/>
                <w:szCs w:val="18"/>
                <w:rtl/>
              </w:rPr>
              <w:t>4 (تجربی)</w:t>
            </w:r>
          </w:p>
        </w:tc>
        <w:tc>
          <w:tcPr>
            <w:tcW w:w="710" w:type="dxa"/>
            <w:vMerge w:val="restart"/>
            <w:tcBorders>
              <w:top w:val="single" w:sz="4" w:space="0" w:color="auto"/>
              <w:left w:val="single" w:sz="4" w:space="0" w:color="auto"/>
              <w:bottom w:val="single" w:sz="4" w:space="0" w:color="auto"/>
              <w:right w:val="single" w:sz="4" w:space="0" w:color="auto"/>
            </w:tcBorders>
            <w:vAlign w:val="center"/>
          </w:tcPr>
          <w:p w:rsidR="00AB1FC7" w:rsidRPr="002479D8" w:rsidRDefault="00AB1FC7" w:rsidP="00AB1FC7">
            <w:pPr>
              <w:jc w:val="center"/>
              <w:rPr>
                <w:rFonts w:ascii="Adobe Arabic" w:eastAsia="Calibri" w:hAnsi="Adobe Arabic"/>
                <w:sz w:val="18"/>
                <w:szCs w:val="18"/>
                <w:rtl/>
              </w:rPr>
            </w:pPr>
            <w:r w:rsidRPr="002479D8">
              <w:rPr>
                <w:rFonts w:ascii="Adobe Arabic" w:eastAsia="Calibri" w:hAnsi="Adobe Arabic" w:hint="cs"/>
                <w:sz w:val="18"/>
                <w:szCs w:val="18"/>
                <w:u w:val="single"/>
                <w:rtl/>
              </w:rPr>
              <w:t>ارشد</w:t>
            </w:r>
            <w:r w:rsidRPr="002479D8">
              <w:rPr>
                <w:rFonts w:ascii="Adobe Arabic" w:eastAsia="Calibri" w:hAnsi="Adobe Arabic" w:hint="cs"/>
                <w:sz w:val="18"/>
                <w:szCs w:val="18"/>
                <w:rtl/>
              </w:rPr>
              <w:t xml:space="preserve"> با سقف</w:t>
            </w:r>
            <w:r>
              <w:rPr>
                <w:rFonts w:ascii="Adobe Arabic" w:eastAsia="Calibri" w:hAnsi="Adobe Arabic" w:hint="cs"/>
                <w:sz w:val="18"/>
                <w:szCs w:val="18"/>
                <w:rtl/>
              </w:rPr>
              <w:t xml:space="preserve"> </w:t>
            </w:r>
            <w:r w:rsidRPr="00B5342F">
              <w:rPr>
                <w:rFonts w:ascii="Adobe Arabic" w:eastAsia="Calibri" w:hAnsi="Adobe Arabic" w:hint="cs"/>
                <w:sz w:val="18"/>
                <w:szCs w:val="18"/>
                <w:rtl/>
              </w:rPr>
              <w:t>5</w:t>
            </w:r>
            <w:r w:rsidRPr="002479D8">
              <w:rPr>
                <w:rFonts w:ascii="Adobe Arabic" w:eastAsia="Calibri" w:hAnsi="Adobe Arabic" w:hint="cs"/>
                <w:sz w:val="18"/>
                <w:szCs w:val="18"/>
                <w:rtl/>
              </w:rPr>
              <w:t xml:space="preserve"> پایان نامه</w:t>
            </w:r>
          </w:p>
          <w:p w:rsidR="00AB1FC7" w:rsidRPr="002479D8" w:rsidRDefault="00AB1FC7" w:rsidP="00AB1FC7">
            <w:pPr>
              <w:jc w:val="center"/>
              <w:rPr>
                <w:rFonts w:ascii="Adobe Arabic" w:eastAsia="Calibri" w:hAnsi="Adobe Arabic"/>
                <w:sz w:val="18"/>
                <w:szCs w:val="18"/>
                <w:rtl/>
              </w:rPr>
            </w:pPr>
            <w:r w:rsidRPr="002479D8">
              <w:rPr>
                <w:rFonts w:ascii="Adobe Arabic" w:eastAsia="Calibri" w:hAnsi="Adobe Arabic" w:hint="cs"/>
                <w:sz w:val="18"/>
                <w:szCs w:val="18"/>
                <w:u w:val="single"/>
                <w:rtl/>
              </w:rPr>
              <w:t>دکتری</w:t>
            </w:r>
            <w:r w:rsidRPr="002479D8">
              <w:rPr>
                <w:rFonts w:ascii="Adobe Arabic" w:eastAsia="Calibri" w:hAnsi="Adobe Arabic" w:hint="cs"/>
                <w:sz w:val="18"/>
                <w:szCs w:val="18"/>
                <w:rtl/>
              </w:rPr>
              <w:t xml:space="preserve"> مطابق با سقف مجاز تعیین شده از معاونت آموزشی</w:t>
            </w:r>
          </w:p>
        </w:tc>
        <w:tc>
          <w:tcPr>
            <w:tcW w:w="990" w:type="dxa"/>
            <w:vMerge w:val="restart"/>
            <w:tcBorders>
              <w:top w:val="single" w:sz="4" w:space="0" w:color="auto"/>
              <w:left w:val="single" w:sz="4" w:space="0" w:color="auto"/>
              <w:bottom w:val="single" w:sz="4" w:space="0" w:color="auto"/>
              <w:right w:val="single" w:sz="4" w:space="0" w:color="auto"/>
            </w:tcBorders>
            <w:vAlign w:val="center"/>
          </w:tcPr>
          <w:p w:rsidR="00AB1FC7" w:rsidRPr="002479D8" w:rsidRDefault="00AB1FC7" w:rsidP="00AB1FC7">
            <w:pPr>
              <w:jc w:val="center"/>
              <w:rPr>
                <w:rFonts w:ascii="Adobe Arabic" w:eastAsia="Calibri" w:hAnsi="Adobe Arabic"/>
                <w:sz w:val="20"/>
                <w:szCs w:val="20"/>
                <w:rtl/>
              </w:rPr>
            </w:pPr>
            <w:r w:rsidRPr="002479D8">
              <w:rPr>
                <w:rFonts w:ascii="Adobe Arabic" w:eastAsia="Calibri" w:hAnsi="Adobe Arabic" w:hint="cs"/>
                <w:sz w:val="20"/>
                <w:szCs w:val="20"/>
                <w:rtl/>
              </w:rPr>
              <w:t>ارشد</w:t>
            </w:r>
          </w:p>
          <w:p w:rsidR="00AB1FC7" w:rsidRPr="002479D8" w:rsidRDefault="00AB1FC7" w:rsidP="00AB1FC7">
            <w:pPr>
              <w:jc w:val="center"/>
              <w:rPr>
                <w:rFonts w:ascii="Adobe Arabic" w:eastAsia="Calibri" w:hAnsi="Adobe Arabic"/>
                <w:sz w:val="20"/>
                <w:szCs w:val="20"/>
                <w:rtl/>
              </w:rPr>
            </w:pPr>
            <w:r w:rsidRPr="002479D8">
              <w:rPr>
                <w:rFonts w:ascii="Adobe Arabic" w:eastAsia="Calibri" w:hAnsi="Adobe Arabic" w:hint="cs"/>
                <w:sz w:val="20"/>
                <w:szCs w:val="20"/>
                <w:rtl/>
              </w:rPr>
              <w:t xml:space="preserve">2 (نظری) </w:t>
            </w:r>
          </w:p>
          <w:p w:rsidR="00AB1FC7" w:rsidRPr="002479D8" w:rsidRDefault="00AB1FC7" w:rsidP="00AB1FC7">
            <w:pPr>
              <w:jc w:val="center"/>
              <w:rPr>
                <w:rFonts w:ascii="Adobe Arabic" w:eastAsia="Calibri" w:hAnsi="Adobe Arabic"/>
                <w:sz w:val="20"/>
                <w:szCs w:val="20"/>
                <w:rtl/>
              </w:rPr>
            </w:pPr>
            <w:r w:rsidRPr="002479D8">
              <w:rPr>
                <w:rFonts w:ascii="Adobe Arabic" w:eastAsia="Calibri" w:hAnsi="Adobe Arabic" w:hint="cs"/>
                <w:sz w:val="20"/>
                <w:szCs w:val="20"/>
                <w:rtl/>
              </w:rPr>
              <w:t xml:space="preserve">3 (تجربی) </w:t>
            </w:r>
          </w:p>
          <w:p w:rsidR="00AB1FC7" w:rsidRPr="002479D8" w:rsidRDefault="00AB1FC7" w:rsidP="00AB1FC7">
            <w:pPr>
              <w:jc w:val="center"/>
              <w:rPr>
                <w:rFonts w:ascii="Adobe Arabic" w:eastAsia="Calibri" w:hAnsi="Adobe Arabic"/>
                <w:sz w:val="20"/>
                <w:szCs w:val="20"/>
                <w:rtl/>
              </w:rPr>
            </w:pPr>
            <w:r w:rsidRPr="002479D8">
              <w:rPr>
                <w:rFonts w:ascii="Adobe Arabic" w:eastAsia="Calibri" w:hAnsi="Adobe Arabic" w:hint="cs"/>
                <w:sz w:val="20"/>
                <w:szCs w:val="20"/>
                <w:rtl/>
              </w:rPr>
              <w:t>دکتری</w:t>
            </w:r>
          </w:p>
          <w:p w:rsidR="00AB1FC7" w:rsidRPr="002479D8" w:rsidRDefault="00AB1FC7" w:rsidP="00AB1FC7">
            <w:pPr>
              <w:jc w:val="center"/>
              <w:rPr>
                <w:rFonts w:ascii="Adobe Arabic" w:eastAsia="Calibri" w:hAnsi="Adobe Arabic"/>
                <w:sz w:val="20"/>
                <w:szCs w:val="20"/>
                <w:rtl/>
              </w:rPr>
            </w:pPr>
            <w:r w:rsidRPr="002479D8">
              <w:rPr>
                <w:rFonts w:ascii="Adobe Arabic" w:eastAsia="Calibri" w:hAnsi="Adobe Arabic" w:hint="cs"/>
                <w:sz w:val="20"/>
                <w:szCs w:val="20"/>
                <w:rtl/>
              </w:rPr>
              <w:t xml:space="preserve">6 (نظری) </w:t>
            </w:r>
          </w:p>
          <w:p w:rsidR="00AB1FC7" w:rsidRPr="002479D8" w:rsidRDefault="00AB1FC7" w:rsidP="00AB1FC7">
            <w:pPr>
              <w:jc w:val="center"/>
              <w:rPr>
                <w:rFonts w:ascii="Adobe Arabic" w:eastAsia="Calibri" w:hAnsi="Adobe Arabic"/>
                <w:sz w:val="20"/>
                <w:szCs w:val="20"/>
                <w:rtl/>
              </w:rPr>
            </w:pPr>
            <w:r w:rsidRPr="002479D8">
              <w:rPr>
                <w:rFonts w:ascii="Adobe Arabic" w:eastAsia="Calibri" w:hAnsi="Adobe Arabic" w:hint="cs"/>
                <w:sz w:val="20"/>
                <w:szCs w:val="20"/>
                <w:rtl/>
              </w:rPr>
              <w:t>8 (تجربی)</w:t>
            </w:r>
          </w:p>
        </w:tc>
        <w:tc>
          <w:tcPr>
            <w:tcW w:w="5760" w:type="dxa"/>
            <w:vMerge w:val="restart"/>
            <w:tcBorders>
              <w:top w:val="single" w:sz="4" w:space="0" w:color="auto"/>
              <w:left w:val="single" w:sz="4" w:space="0" w:color="auto"/>
              <w:bottom w:val="single" w:sz="4" w:space="0" w:color="auto"/>
              <w:right w:val="single" w:sz="4" w:space="0" w:color="auto"/>
            </w:tcBorders>
            <w:vAlign w:val="center"/>
          </w:tcPr>
          <w:p w:rsidR="00AB1FC7" w:rsidRPr="002479D8" w:rsidRDefault="00AB1FC7" w:rsidP="00AB1FC7">
            <w:pPr>
              <w:rPr>
                <w:rFonts w:ascii="Adobe Arabic" w:eastAsia="Calibri" w:hAnsi="Adobe Arabic"/>
                <w:sz w:val="20"/>
                <w:szCs w:val="20"/>
                <w:rtl/>
              </w:rPr>
            </w:pPr>
            <w:r w:rsidRPr="002479D8">
              <w:rPr>
                <w:rFonts w:ascii="Adobe Arabic" w:eastAsia="Calibri" w:hAnsi="Adobe Arabic"/>
                <w:sz w:val="20"/>
                <w:szCs w:val="20"/>
                <w:rtl/>
              </w:rPr>
              <w:t>راهنمایی رسال</w:t>
            </w:r>
            <w:r w:rsidRPr="002479D8">
              <w:rPr>
                <w:rFonts w:ascii="Adobe Arabic" w:eastAsia="Calibri" w:hAnsi="Adobe Arabic" w:hint="cs"/>
                <w:sz w:val="20"/>
                <w:szCs w:val="20"/>
                <w:rtl/>
              </w:rPr>
              <w:t>ۀ</w:t>
            </w:r>
            <w:r w:rsidRPr="002479D8">
              <w:rPr>
                <w:rFonts w:ascii="Adobe Arabic" w:eastAsia="Calibri" w:hAnsi="Adobe Arabic"/>
                <w:sz w:val="20"/>
                <w:szCs w:val="20"/>
                <w:rtl/>
              </w:rPr>
              <w:t xml:space="preserve"> دكتری و پایان</w:t>
            </w:r>
            <w:dir w:val="rtl">
              <w:r w:rsidRPr="002479D8">
                <w:rPr>
                  <w:rFonts w:ascii="Adobe Arabic" w:eastAsia="Calibri" w:hAnsi="Adobe Arabic"/>
                  <w:sz w:val="20"/>
                  <w:szCs w:val="20"/>
                  <w:rtl/>
                </w:rPr>
                <w:t>نام</w:t>
              </w:r>
              <w:r w:rsidRPr="002479D8">
                <w:rPr>
                  <w:rFonts w:ascii="Adobe Arabic" w:eastAsia="Calibri" w:hAnsi="Adobe Arabic" w:hint="cs"/>
                  <w:sz w:val="20"/>
                  <w:szCs w:val="20"/>
                  <w:rtl/>
                </w:rPr>
                <w:t>ۀ</w:t>
              </w:r>
              <w:r w:rsidRPr="002479D8">
                <w:rPr>
                  <w:rFonts w:ascii="Adobe Arabic" w:eastAsia="Calibri" w:hAnsi="Adobe Arabic"/>
                  <w:sz w:val="20"/>
                  <w:szCs w:val="20"/>
                  <w:rtl/>
                </w:rPr>
                <w:t xml:space="preserve"> كارشناسی ارشد  </w:t>
              </w:r>
              <w:r w:rsidRPr="002479D8">
                <w:rPr>
                  <w:rFonts w:ascii="MS Mincho" w:eastAsia="MS Mincho" w:hAnsi="MS Mincho" w:cs="MS Mincho"/>
                  <w:sz w:val="20"/>
                  <w:szCs w:val="20"/>
                </w:rPr>
                <w:t>‬</w:t>
              </w:r>
              <w:r w:rsidRPr="002479D8">
                <w:rPr>
                  <w:rFonts w:ascii="MS Mincho" w:eastAsia="MS Mincho" w:hAnsi="MS Mincho" w:cs="MS Mincho"/>
                  <w:sz w:val="20"/>
                  <w:szCs w:val="20"/>
                </w:rPr>
                <w:t>‬</w:t>
              </w:r>
              <w:r w:rsidRPr="002479D8">
                <w:rPr>
                  <w:rFonts w:ascii="MS Mincho" w:eastAsia="MS Mincho" w:hAnsi="MS Mincho" w:cs="MS Mincho"/>
                  <w:sz w:val="20"/>
                  <w:szCs w:val="20"/>
                </w:rPr>
                <w:t>‬</w:t>
              </w:r>
              <w:r w:rsidRPr="002479D8">
                <w:rPr>
                  <w:rFonts w:ascii="MS Mincho" w:eastAsia="MS Mincho" w:hAnsi="MS Mincho" w:cs="MS Mincho"/>
                  <w:sz w:val="20"/>
                  <w:szCs w:val="20"/>
                </w:rPr>
                <w:t>‬</w:t>
              </w:r>
              <w:r w:rsidRPr="002479D8">
                <w:rPr>
                  <w:rFonts w:ascii="MS Mincho" w:eastAsia="MS Mincho" w:hAnsi="MS Mincho" w:cs="MS Mincho"/>
                  <w:sz w:val="20"/>
                  <w:szCs w:val="20"/>
                </w:rPr>
                <w:t>‬</w:t>
              </w:r>
              <w:r w:rsidRPr="002479D8">
                <w:rPr>
                  <w:rFonts w:ascii="MS Mincho" w:eastAsia="MS Mincho" w:hAnsi="MS Mincho" w:cs="MS Mincho"/>
                  <w:sz w:val="20"/>
                  <w:szCs w:val="20"/>
                </w:rPr>
                <w:t>‬</w:t>
              </w:r>
              <w:r w:rsidRPr="002479D8">
                <w:rPr>
                  <w:rFonts w:ascii="MS Mincho" w:eastAsia="MS Mincho" w:hAnsi="MS Mincho" w:cs="MS Mincho"/>
                  <w:sz w:val="20"/>
                  <w:szCs w:val="20"/>
                </w:rPr>
                <w:t>‬</w:t>
              </w:r>
              <w:r w:rsidRPr="002479D8">
                <w:rPr>
                  <w:rFonts w:ascii="MS Mincho" w:eastAsia="MS Mincho" w:hAnsi="MS Mincho" w:cs="MS Mincho"/>
                  <w:sz w:val="20"/>
                  <w:szCs w:val="20"/>
                </w:rPr>
                <w:t>‬</w:t>
              </w:r>
              <w:r w:rsidRPr="002479D8">
                <w:rPr>
                  <w:rFonts w:ascii="MS Mincho" w:eastAsia="MS Mincho" w:hAnsi="MS Mincho" w:cs="MS Mincho"/>
                  <w:sz w:val="20"/>
                  <w:szCs w:val="20"/>
                </w:rPr>
                <w:t>‬</w:t>
              </w:r>
              <w:r w:rsidRPr="002479D8">
                <w:rPr>
                  <w:rFonts w:ascii="MS Mincho" w:eastAsia="MS Mincho" w:hAnsi="MS Mincho" w:cs="MS Mincho"/>
                  <w:sz w:val="20"/>
                  <w:szCs w:val="20"/>
                </w:rPr>
                <w:t>‬</w:t>
              </w:r>
              <w:r w:rsidRPr="002479D8">
                <w:rPr>
                  <w:rFonts w:ascii="MS Mincho" w:eastAsia="MS Mincho" w:hAnsi="MS Mincho" w:cs="MS Mincho"/>
                  <w:sz w:val="20"/>
                  <w:szCs w:val="20"/>
                </w:rPr>
                <w:t>‬</w:t>
              </w:r>
              <w:r w:rsidRPr="002479D8">
                <w:rPr>
                  <w:rFonts w:ascii="MS Mincho" w:eastAsia="MS Mincho" w:hAnsi="MS Mincho" w:cs="MS Mincho"/>
                  <w:sz w:val="20"/>
                  <w:szCs w:val="20"/>
                </w:rPr>
                <w:t>‬</w:t>
              </w:r>
              <w:r w:rsidRPr="002479D8">
                <w:rPr>
                  <w:rFonts w:ascii="MS Mincho" w:eastAsia="MS Mincho" w:hAnsi="MS Mincho" w:cs="MS Mincho"/>
                  <w:sz w:val="20"/>
                  <w:szCs w:val="20"/>
                </w:rPr>
                <w:t>‬</w:t>
              </w:r>
              <w:r w:rsidRPr="002479D8">
                <w:rPr>
                  <w:rFonts w:ascii="MS Mincho" w:eastAsia="MS Mincho" w:hAnsi="MS Mincho" w:cs="MS Mincho"/>
                  <w:sz w:val="20"/>
                  <w:szCs w:val="20"/>
                </w:rPr>
                <w:t>‬</w:t>
              </w:r>
              <w:r w:rsidRPr="002479D8">
                <w:rPr>
                  <w:rFonts w:ascii="MS Mincho" w:eastAsia="MS Mincho" w:hAnsi="MS Mincho" w:cs="MS Mincho"/>
                  <w:sz w:val="20"/>
                  <w:szCs w:val="20"/>
                </w:rPr>
                <w:t>‬</w:t>
              </w:r>
              <w:r w:rsidRPr="002479D8">
                <w:rPr>
                  <w:rFonts w:ascii="MS Mincho" w:eastAsia="MS Mincho" w:hAnsi="MS Mincho" w:cs="MS Mincho"/>
                  <w:sz w:val="20"/>
                  <w:szCs w:val="20"/>
                </w:rPr>
                <w:t>‬</w:t>
              </w:r>
              <w:r w:rsidRPr="002479D8">
                <w:rPr>
                  <w:rFonts w:ascii="MS Mincho" w:eastAsia="MS Mincho" w:hAnsi="MS Mincho" w:cs="MS Mincho"/>
                  <w:sz w:val="20"/>
                  <w:szCs w:val="20"/>
                </w:rPr>
                <w:t>‬</w:t>
              </w:r>
              <w:r w:rsidRPr="002479D8">
                <w:rPr>
                  <w:rFonts w:ascii="MS Mincho" w:eastAsia="MS Mincho" w:hAnsi="MS Mincho" w:cs="MS Mincho"/>
                  <w:sz w:val="20"/>
                  <w:szCs w:val="20"/>
                </w:rPr>
                <w:t>‬</w:t>
              </w:r>
              <w:r w:rsidRPr="002479D8">
                <w:rPr>
                  <w:rFonts w:ascii="MS Mincho" w:eastAsia="MS Mincho" w:hAnsi="MS Mincho" w:cs="MS Mincho"/>
                  <w:sz w:val="20"/>
                  <w:szCs w:val="20"/>
                </w:rPr>
                <w:t>‬</w:t>
              </w:r>
              <w:r w:rsidRPr="002479D8">
                <w:rPr>
                  <w:rFonts w:ascii="Arial" w:eastAsia="Calibri" w:hAnsi="Arial" w:cs="Arial"/>
                  <w:sz w:val="20"/>
                  <w:szCs w:val="20"/>
                </w:rPr>
                <w:t>‬</w:t>
              </w:r>
              <w:r w:rsidRPr="002479D8">
                <w:rPr>
                  <w:rFonts w:ascii="Arial" w:eastAsia="Calibri" w:hAnsi="Arial" w:cs="Arial"/>
                </w:rPr>
                <w:t>‬</w:t>
              </w:r>
              <w:r w:rsidRPr="002479D8">
                <w:rPr>
                  <w:rFonts w:ascii="Arial" w:eastAsia="Calibri" w:hAnsi="Arial" w:cs="Arial"/>
                </w:rPr>
                <w:t>‬</w:t>
              </w:r>
              <w:r w:rsidRPr="002479D8">
                <w:rPr>
                  <w:rFonts w:ascii="Arial" w:eastAsia="Calibri" w:hAnsi="Arial" w:cs="Arial"/>
                </w:rPr>
                <w:t>‬</w:t>
              </w:r>
              <w:r w:rsidRPr="002479D8">
                <w:rPr>
                  <w:rFonts w:ascii="Arial" w:eastAsia="Calibri" w:hAnsi="Arial" w:cs="Arial"/>
                </w:rPr>
                <w:t>‬</w:t>
              </w:r>
              <w:r w:rsidRPr="002479D8">
                <w:rPr>
                  <w:rFonts w:ascii="Arial" w:eastAsia="Calibri" w:hAnsi="Arial" w:cs="Arial"/>
                </w:rPr>
                <w:t>‬</w:t>
              </w:r>
              <w:r w:rsidRPr="002479D8">
                <w:rPr>
                  <w:rFonts w:ascii="Arial" w:eastAsia="Calibri" w:hAnsi="Arial" w:cs="Arial"/>
                </w:rPr>
                <w:t>‬</w:t>
              </w:r>
              <w:r w:rsidRPr="002479D8">
                <w:rPr>
                  <w:rFonts w:ascii="Arial" w:eastAsia="Calibri" w:hAnsi="Arial" w:cs="Arial"/>
                </w:rPr>
                <w:t>‬</w:t>
              </w:r>
              <w:r w:rsidRPr="002479D8">
                <w:rPr>
                  <w:rFonts w:ascii="Arial" w:eastAsia="Calibri" w:hAnsi="Arial" w:cs="Arial"/>
                </w:rPr>
                <w:t>‬</w:t>
              </w:r>
              <w:r w:rsidRPr="002479D8">
                <w:rPr>
                  <w:rFonts w:ascii="Arial" w:eastAsia="Calibri" w:hAnsi="Arial" w:cs="Arial"/>
                </w:rPr>
                <w:t>‬</w:t>
              </w:r>
              <w:r w:rsidRPr="002479D8">
                <w:rPr>
                  <w:rFonts w:ascii="Arial" w:eastAsia="Calibri" w:hAnsi="Arial" w:cs="Arial"/>
                </w:rPr>
                <w:t>‬</w:t>
              </w:r>
              <w:r w:rsidRPr="002479D8">
                <w:rPr>
                  <w:rFonts w:ascii="Arial" w:eastAsia="Calibri" w:hAnsi="Arial" w:cs="Arial"/>
                </w:rPr>
                <w:t>‬</w:t>
              </w:r>
              <w:r w:rsidRPr="002479D8">
                <w:rPr>
                  <w:rFonts w:ascii="Arial" w:eastAsia="Calibri" w:hAnsi="Arial" w:cs="Arial"/>
                </w:rPr>
                <w:t>‬</w:t>
              </w:r>
              <w:r w:rsidRPr="002479D8">
                <w:rPr>
                  <w:rFonts w:ascii="Arial" w:eastAsia="Calibri" w:hAnsi="Arial" w:cs="Arial"/>
                </w:rPr>
                <w:t>‬</w:t>
              </w:r>
              <w:r w:rsidRPr="002479D8">
                <w:rPr>
                  <w:rFonts w:ascii="Arial" w:eastAsia="Calibri" w:hAnsi="Arial" w:cs="Arial"/>
                </w:rPr>
                <w:t>‬</w:t>
              </w:r>
              <w:r w:rsidRPr="002479D8">
                <w:rPr>
                  <w:rFonts w:ascii="Arial" w:eastAsia="Calibri" w:hAnsi="Arial" w:cs="Arial"/>
                </w:rPr>
                <w:t>‬</w:t>
              </w:r>
              <w:r w:rsidRPr="002479D8">
                <w:rPr>
                  <w:rFonts w:ascii="Arial" w:eastAsia="Calibri" w:hAnsi="Arial" w:cs="Arial"/>
                </w:rPr>
                <w:t>‬</w:t>
              </w:r>
              <w:r w:rsidRPr="002479D8">
                <w:rPr>
                  <w:rFonts w:ascii="Arial" w:eastAsia="Calibri" w:hAnsi="Arial" w:cs="Arial"/>
                </w:rPr>
                <w:t>‬</w:t>
              </w:r>
              <w:r w:rsidRPr="002479D8">
                <w:rPr>
                  <w:rFonts w:ascii="Arial" w:eastAsia="Calibri" w:hAnsi="Arial" w:cs="Arial"/>
                </w:rPr>
                <w:t>‬</w:t>
              </w:r>
              <w:r w:rsidRPr="002479D8">
                <w:rPr>
                  <w:rFonts w:ascii="Arial" w:eastAsia="Calibri" w:hAnsi="Arial" w:cs="Arial"/>
                </w:rPr>
                <w:t>‬</w:t>
              </w:r>
              <w:r w:rsidRPr="002479D8">
                <w:rPr>
                  <w:rFonts w:ascii="Arial" w:eastAsia="Calibri" w:hAnsi="Arial" w:cs="Arial"/>
                </w:rPr>
                <w:t>‬</w:t>
              </w:r>
              <w:r w:rsidRPr="002479D8">
                <w:rPr>
                  <w:rFonts w:ascii="Arial" w:eastAsia="Calibri" w:hAnsi="Arial" w:cs="Arial"/>
                </w:rPr>
                <w:t>‬</w:t>
              </w:r>
              <w:r w:rsidRPr="002479D8">
                <w:rPr>
                  <w:rFonts w:ascii="Arial" w:eastAsia="Calibri" w:hAnsi="Arial" w:cs="Arial"/>
                </w:rPr>
                <w:t>‬</w:t>
              </w:r>
              <w:r w:rsidRPr="002479D8">
                <w:rPr>
                  <w:rFonts w:ascii="Arial" w:eastAsia="Calibri" w:hAnsi="Arial" w:cs="Arial"/>
                </w:rPr>
                <w:t>‬</w:t>
              </w:r>
              <w:r w:rsidRPr="002479D8">
                <w:rPr>
                  <w:rFonts w:ascii="Arial" w:eastAsia="Calibri" w:hAnsi="Arial" w:cs="Arial"/>
                </w:rPr>
                <w:t>‬</w:t>
              </w:r>
              <w:r w:rsidRPr="002479D8">
                <w:rPr>
                  <w:rFonts w:ascii="Arial" w:eastAsia="Calibri" w:hAnsi="Arial" w:cs="Arial"/>
                </w:rPr>
                <w:t>‬</w:t>
              </w:r>
              <w:r w:rsidRPr="002479D8">
                <w:rPr>
                  <w:rFonts w:ascii="Arial" w:eastAsia="Calibri" w:hAnsi="Arial" w:cs="Arial"/>
                </w:rPr>
                <w:t>‬</w:t>
              </w:r>
              <w:r w:rsidRPr="002479D8">
                <w:rPr>
                  <w:rFonts w:ascii="Arial" w:eastAsia="Calibri" w:hAnsi="Arial" w:cs="Arial"/>
                </w:rPr>
                <w:t>‬</w:t>
              </w:r>
              <w:r w:rsidRPr="002479D8">
                <w:rPr>
                  <w:rFonts w:ascii="Arial" w:eastAsia="Calibri" w:hAnsi="Arial" w:cs="Arial"/>
                </w:rPr>
                <w:t>‬</w:t>
              </w:r>
              <w:r w:rsidRPr="002479D8">
                <w:rPr>
                  <w:rFonts w:ascii="Arial" w:eastAsia="Calibri" w:hAnsi="Arial" w:cs="Arial"/>
                </w:rPr>
                <w:t>‬</w:t>
              </w:r>
              <w:r w:rsidRPr="002479D8">
                <w:rPr>
                  <w:rFonts w:ascii="Arial" w:eastAsia="Calibri" w:hAnsi="Arial" w:cs="Arial"/>
                </w:rPr>
                <w:t>‬</w:t>
              </w:r>
              <w:r w:rsidRPr="002479D8">
                <w:rPr>
                  <w:rFonts w:ascii="Arial" w:eastAsia="Calibri" w:hAnsi="Arial" w:cs="Arial"/>
                </w:rPr>
                <w:t>‬</w:t>
              </w:r>
              <w:r w:rsidRPr="002479D8">
                <w:rPr>
                  <w:rFonts w:ascii="Arial" w:eastAsia="Calibri" w:hAnsi="Arial" w:cs="Arial"/>
                </w:rPr>
                <w:t>‬</w:t>
              </w:r>
              <w:r w:rsidRPr="002479D8">
                <w:rPr>
                  <w:rFonts w:ascii="Arial" w:eastAsia="Calibri" w:hAnsi="Arial" w:cs="Arial"/>
                </w:rPr>
                <w:t>‬</w:t>
              </w:r>
              <w:r w:rsidRPr="002479D8">
                <w:rPr>
                  <w:rFonts w:ascii="Arial" w:eastAsia="Calibri" w:hAnsi="Arial" w:cs="Arial"/>
                </w:rPr>
                <w:t>‬</w:t>
              </w:r>
              <w:r w:rsidRPr="002479D8">
                <w:rPr>
                  <w:rFonts w:ascii="Arial" w:eastAsia="Calibri" w:hAnsi="Arial" w:cs="Arial"/>
                </w:rPr>
                <w:t>‬</w:t>
              </w:r>
              <w:r w:rsidRPr="002479D8">
                <w:rPr>
                  <w:rFonts w:ascii="Arial" w:eastAsia="Calibri" w:hAnsi="Arial" w:cs="Arial"/>
                </w:rPr>
                <w:t>‬</w:t>
              </w:r>
              <w:r>
                <w:t>‬</w:t>
              </w:r>
              <w:r>
                <w:t>‬</w:t>
              </w:r>
              <w:r>
                <w:t>‬</w:t>
              </w:r>
              <w:r>
                <w:t>‬</w:t>
              </w:r>
              <w:r>
                <w:t>‬</w:t>
              </w:r>
              <w:r>
                <w:t>‬</w:t>
              </w:r>
              <w:r>
                <w:t>‬</w:t>
              </w:r>
              <w:r>
                <w:t>‬</w:t>
              </w:r>
              <w:r>
                <w:t>‬</w:t>
              </w:r>
              <w:r>
                <w:t>‬</w:t>
              </w:r>
              <w:r>
                <w:t>‬</w:t>
              </w:r>
              <w:r>
                <w:t>‬</w:t>
              </w:r>
              <w:r>
                <w:t>‬</w:t>
              </w:r>
              <w:r>
                <w:t>‬</w:t>
              </w:r>
              <w:r>
                <w:t>‬</w:t>
              </w:r>
              <w:r>
                <w:t>‬</w:t>
              </w:r>
              <w:r w:rsidR="00CD51C7">
                <w:t>‬</w:t>
              </w:r>
              <w:r w:rsidR="00E261CB">
                <w:t>‬</w:t>
              </w:r>
              <w:r w:rsidR="00EB304E">
                <w:t>‬</w:t>
              </w:r>
              <w:r w:rsidR="00A915EE">
                <w:t>‬</w:t>
              </w:r>
              <w:r w:rsidR="00942778">
                <w:t>‬</w:t>
              </w:r>
              <w:r w:rsidR="00216657">
                <w:t>‬</w:t>
              </w:r>
              <w:r w:rsidR="00A6787A">
                <w:t>‬</w:t>
              </w:r>
              <w:r w:rsidR="00830980">
                <w:t>‬</w:t>
              </w:r>
              <w:r w:rsidR="004D48B9">
                <w:t>‬</w:t>
              </w:r>
              <w:r w:rsidR="009C22F1">
                <w:t>‬</w:t>
              </w:r>
              <w:r w:rsidR="00C95FE4">
                <w:t>‬</w:t>
              </w:r>
              <w:r w:rsidR="00990540">
                <w:t>‬</w:t>
              </w:r>
              <w:r w:rsidR="006E6CC2">
                <w:t>‬</w:t>
              </w:r>
              <w:r w:rsidR="00E65063">
                <w:t>‬</w:t>
              </w:r>
              <w:r w:rsidR="0039074D">
                <w:t>‬</w:t>
              </w:r>
              <w:r w:rsidR="00063AB4">
                <w:t>‬</w:t>
              </w:r>
              <w:r w:rsidR="00172F25">
                <w:t>‬</w:t>
              </w:r>
              <w:r w:rsidR="00BD1C24">
                <w:t>‬</w:t>
              </w:r>
              <w:r w:rsidR="00985BE1">
                <w:t>‬</w:t>
              </w:r>
              <w:r w:rsidR="007C52E8">
                <w:t>‬</w:t>
              </w:r>
              <w:r w:rsidR="003E490B">
                <w:t>‬</w:t>
              </w:r>
              <w:r w:rsidR="00CF391B">
                <w:t>‬</w:t>
              </w:r>
              <w:r w:rsidR="00B161D3">
                <w:t>‬</w:t>
              </w:r>
              <w:r w:rsidR="00E37581">
                <w:t>‬</w:t>
              </w:r>
              <w:r w:rsidR="00336663">
                <w:t>‬</w:t>
              </w:r>
              <w:r w:rsidR="004F2180">
                <w:t>‬</w:t>
              </w:r>
              <w:r w:rsidR="008E62C6">
                <w:t>‬</w:t>
              </w:r>
              <w:r w:rsidR="00827051">
                <w:t>‬</w:t>
              </w:r>
              <w:r w:rsidR="007C015E">
                <w:t>‬</w:t>
              </w:r>
              <w:r w:rsidR="00D4059D">
                <w:t>‬</w:t>
              </w:r>
              <w:r w:rsidR="002976EE">
                <w:t>‬</w:t>
              </w:r>
              <w:r w:rsidR="00B1481C">
                <w:t>‬</w:t>
              </w:r>
              <w:r w:rsidR="009870DD">
                <w:t>‬</w:t>
              </w:r>
            </w:dir>
          </w:p>
          <w:p w:rsidR="00AB1FC7" w:rsidRPr="002479D8" w:rsidRDefault="00AB1FC7" w:rsidP="00AB1FC7">
            <w:pPr>
              <w:ind w:left="162"/>
              <w:rPr>
                <w:rFonts w:ascii="Adobe Arabic" w:eastAsia="Calibri" w:hAnsi="Adobe Arabic"/>
                <w:sz w:val="20"/>
                <w:szCs w:val="20"/>
              </w:rPr>
            </w:pPr>
            <w:r w:rsidRPr="002479D8">
              <w:rPr>
                <w:rFonts w:ascii="Adobe Arabic" w:eastAsia="Calibri" w:hAnsi="Adobe Arabic"/>
                <w:b/>
                <w:bCs/>
                <w:sz w:val="20"/>
                <w:szCs w:val="20"/>
                <w:rtl/>
              </w:rPr>
              <w:t>تبصر</w:t>
            </w:r>
            <w:r w:rsidRPr="002479D8">
              <w:rPr>
                <w:rFonts w:ascii="Adobe Arabic" w:eastAsia="Calibri" w:hAnsi="Adobe Arabic" w:hint="cs"/>
                <w:b/>
                <w:bCs/>
                <w:sz w:val="20"/>
                <w:szCs w:val="20"/>
                <w:rtl/>
              </w:rPr>
              <w:t>ۀ 1</w:t>
            </w:r>
            <w:r w:rsidRPr="002479D8">
              <w:rPr>
                <w:rFonts w:ascii="Adobe Arabic" w:eastAsia="Calibri" w:hAnsi="Adobe Arabic"/>
                <w:b/>
                <w:bCs/>
                <w:sz w:val="20"/>
                <w:szCs w:val="20"/>
                <w:rtl/>
              </w:rPr>
              <w:t>:</w:t>
            </w:r>
            <w:r w:rsidRPr="002479D8">
              <w:rPr>
                <w:rFonts w:ascii="Adobe Arabic" w:eastAsia="Calibri" w:hAnsi="Adobe Arabic"/>
                <w:sz w:val="20"/>
                <w:szCs w:val="20"/>
                <w:rtl/>
              </w:rPr>
              <w:t xml:space="preserve"> زمان امتیازدهی رساله دكتری پس از تصویب پروپوزال خواهد بود، </w:t>
            </w:r>
          </w:p>
          <w:p w:rsidR="00AB1FC7" w:rsidRDefault="00AB1FC7" w:rsidP="00AB1FC7">
            <w:pPr>
              <w:ind w:left="162"/>
              <w:rPr>
                <w:rFonts w:ascii="Adobe Arabic" w:eastAsia="Calibri" w:hAnsi="Adobe Arabic"/>
                <w:sz w:val="20"/>
                <w:szCs w:val="20"/>
                <w:rtl/>
              </w:rPr>
            </w:pPr>
            <w:r w:rsidRPr="002479D8">
              <w:rPr>
                <w:rFonts w:ascii="Adobe Arabic" w:eastAsia="Calibri" w:hAnsi="Adobe Arabic"/>
                <w:b/>
                <w:bCs/>
                <w:sz w:val="20"/>
                <w:szCs w:val="20"/>
                <w:rtl/>
              </w:rPr>
              <w:t>تبصر</w:t>
            </w:r>
            <w:r w:rsidRPr="002479D8">
              <w:rPr>
                <w:rFonts w:ascii="Adobe Arabic" w:eastAsia="Calibri" w:hAnsi="Adobe Arabic" w:hint="cs"/>
                <w:b/>
                <w:bCs/>
                <w:sz w:val="20"/>
                <w:szCs w:val="20"/>
                <w:rtl/>
              </w:rPr>
              <w:t>ۀ 2</w:t>
            </w:r>
            <w:r w:rsidRPr="002479D8">
              <w:rPr>
                <w:rFonts w:ascii="Adobe Arabic" w:eastAsia="Calibri" w:hAnsi="Adobe Arabic"/>
                <w:b/>
                <w:bCs/>
                <w:sz w:val="20"/>
                <w:szCs w:val="20"/>
                <w:rtl/>
              </w:rPr>
              <w:t xml:space="preserve">: </w:t>
            </w:r>
            <w:r w:rsidRPr="002479D8">
              <w:rPr>
                <w:rFonts w:ascii="Adobe Arabic" w:eastAsia="Calibri" w:hAnsi="Adobe Arabic"/>
                <w:sz w:val="20"/>
                <w:szCs w:val="20"/>
                <w:rtl/>
              </w:rPr>
              <w:t xml:space="preserve">به پایان‌نامه‌های ارشد و رساله‌های دکتری که </w:t>
            </w:r>
            <w:r w:rsidRPr="002479D8">
              <w:rPr>
                <w:rFonts w:ascii="Adobe Arabic" w:eastAsia="Calibri" w:hAnsi="Adobe Arabic" w:hint="cs"/>
                <w:sz w:val="20"/>
                <w:szCs w:val="20"/>
                <w:rtl/>
              </w:rPr>
              <w:t>با رویکرد موضوعات پژوهشی اولویت‌دار باشند، 50% امتیاز اضافه تعلق می‌گیرد.</w:t>
            </w:r>
          </w:p>
          <w:p w:rsidR="00AB1FC7" w:rsidRPr="0004351C" w:rsidRDefault="00AB1FC7" w:rsidP="00AB1FC7">
            <w:pPr>
              <w:ind w:left="162"/>
              <w:rPr>
                <w:rFonts w:ascii="Adobe Arabic" w:eastAsia="Calibri" w:hAnsi="Adobe Arabic"/>
                <w:sz w:val="20"/>
                <w:szCs w:val="20"/>
                <w:rtl/>
              </w:rPr>
            </w:pPr>
            <w:r w:rsidRPr="0004351C">
              <w:rPr>
                <w:rFonts w:ascii="Adobe Arabic" w:eastAsia="Calibri" w:hAnsi="Adobe Arabic" w:hint="cs"/>
                <w:sz w:val="20"/>
                <w:szCs w:val="20"/>
                <w:rtl/>
              </w:rPr>
              <w:t>میزان امتیاز هر استاد، بسته به سهم ایشان در راهنمایی رساله یا پایان</w:t>
            </w:r>
            <w:r w:rsidRPr="0004351C">
              <w:rPr>
                <w:rFonts w:ascii="Adobe Arabic" w:eastAsia="Calibri" w:hAnsi="Adobe Arabic"/>
                <w:sz w:val="20"/>
                <w:szCs w:val="20"/>
                <w:rtl/>
              </w:rPr>
              <w:softHyphen/>
            </w:r>
            <w:r w:rsidRPr="0004351C">
              <w:rPr>
                <w:rFonts w:ascii="Adobe Arabic" w:eastAsia="Calibri" w:hAnsi="Adobe Arabic" w:hint="cs"/>
                <w:sz w:val="20"/>
                <w:szCs w:val="20"/>
                <w:rtl/>
              </w:rPr>
              <w:t>نامه تعیین می</w:t>
            </w:r>
            <w:r w:rsidRPr="0004351C">
              <w:rPr>
                <w:rFonts w:ascii="Adobe Arabic" w:eastAsia="Calibri" w:hAnsi="Adobe Arabic"/>
                <w:sz w:val="20"/>
                <w:szCs w:val="20"/>
                <w:rtl/>
              </w:rPr>
              <w:softHyphen/>
            </w:r>
            <w:r w:rsidRPr="0004351C">
              <w:rPr>
                <w:rFonts w:ascii="Adobe Arabic" w:eastAsia="Calibri" w:hAnsi="Adobe Arabic" w:hint="cs"/>
                <w:sz w:val="20"/>
                <w:szCs w:val="20"/>
                <w:rtl/>
              </w:rPr>
              <w:t>شود.</w:t>
            </w:r>
          </w:p>
          <w:p w:rsidR="00AB1FC7" w:rsidRPr="0004351C" w:rsidRDefault="00AB1FC7" w:rsidP="00AB1FC7">
            <w:pPr>
              <w:ind w:left="162"/>
              <w:rPr>
                <w:rFonts w:ascii="Adobe Arabic" w:eastAsia="Calibri" w:hAnsi="Adobe Arabic"/>
                <w:sz w:val="20"/>
                <w:szCs w:val="20"/>
              </w:rPr>
            </w:pPr>
            <w:r w:rsidRPr="0004351C">
              <w:rPr>
                <w:rFonts w:ascii="Adobe Arabic" w:eastAsia="Calibri" w:hAnsi="Adobe Arabic"/>
                <w:sz w:val="20"/>
                <w:szCs w:val="20"/>
                <w:rtl/>
              </w:rPr>
              <w:t>تبصره:</w:t>
            </w:r>
          </w:p>
          <w:p w:rsidR="00AB1FC7" w:rsidRPr="00BC0B60" w:rsidRDefault="00AB1FC7" w:rsidP="00AB1FC7">
            <w:pPr>
              <w:ind w:left="162"/>
              <w:jc w:val="both"/>
              <w:rPr>
                <w:rFonts w:ascii="Adobe Arabic" w:eastAsia="Calibri" w:hAnsi="Adobe Arabic"/>
                <w:sz w:val="20"/>
                <w:szCs w:val="20"/>
              </w:rPr>
            </w:pPr>
            <w:r w:rsidRPr="0004351C">
              <w:rPr>
                <w:rFonts w:ascii="Adobe Arabic" w:eastAsia="Calibri" w:hAnsi="Adobe Arabic"/>
                <w:sz w:val="20"/>
                <w:szCs w:val="20"/>
                <w:rtl/>
              </w:rPr>
              <w:t>امت</w:t>
            </w:r>
            <w:r w:rsidRPr="0004351C">
              <w:rPr>
                <w:rFonts w:ascii="Adobe Arabic" w:eastAsia="Calibri" w:hAnsi="Adobe Arabic" w:hint="cs"/>
                <w:sz w:val="20"/>
                <w:szCs w:val="20"/>
                <w:rtl/>
              </w:rPr>
              <w:t>ی</w:t>
            </w:r>
            <w:r w:rsidRPr="0004351C">
              <w:rPr>
                <w:rFonts w:ascii="Adobe Arabic" w:eastAsia="Calibri" w:hAnsi="Adobe Arabic" w:hint="eastAsia"/>
                <w:sz w:val="20"/>
                <w:szCs w:val="20"/>
                <w:rtl/>
              </w:rPr>
              <w:t>از</w:t>
            </w:r>
            <w:r w:rsidRPr="0004351C">
              <w:rPr>
                <w:rFonts w:ascii="Adobe Arabic" w:eastAsia="Calibri" w:hAnsi="Adobe Arabic"/>
                <w:sz w:val="20"/>
                <w:szCs w:val="20"/>
                <w:rtl/>
              </w:rPr>
              <w:t xml:space="preserve"> دانشجو</w:t>
            </w:r>
            <w:r w:rsidRPr="0004351C">
              <w:rPr>
                <w:rFonts w:ascii="Adobe Arabic" w:eastAsia="Calibri" w:hAnsi="Adobe Arabic" w:hint="cs"/>
                <w:sz w:val="20"/>
                <w:szCs w:val="20"/>
                <w:rtl/>
              </w:rPr>
              <w:t>ی</w:t>
            </w:r>
            <w:r w:rsidRPr="0004351C">
              <w:rPr>
                <w:rFonts w:ascii="Adobe Arabic" w:eastAsia="Calibri" w:hAnsi="Adobe Arabic" w:hint="eastAsia"/>
                <w:sz w:val="20"/>
                <w:szCs w:val="20"/>
                <w:rtl/>
              </w:rPr>
              <w:t>ان</w:t>
            </w:r>
            <w:r w:rsidRPr="0004351C">
              <w:rPr>
                <w:rFonts w:ascii="Adobe Arabic" w:eastAsia="Calibri" w:hAnsi="Adobe Arabic"/>
                <w:sz w:val="20"/>
                <w:szCs w:val="20"/>
                <w:rtl/>
              </w:rPr>
              <w:t xml:space="preserve"> دکتر</w:t>
            </w:r>
            <w:r w:rsidRPr="0004351C">
              <w:rPr>
                <w:rFonts w:ascii="Adobe Arabic" w:eastAsia="Calibri" w:hAnsi="Adobe Arabic" w:hint="cs"/>
                <w:sz w:val="20"/>
                <w:szCs w:val="20"/>
                <w:rtl/>
              </w:rPr>
              <w:t>ی</w:t>
            </w:r>
            <w:r w:rsidRPr="0004351C">
              <w:rPr>
                <w:rFonts w:ascii="Adobe Arabic" w:eastAsia="Calibri" w:hAnsi="Adobe Arabic"/>
                <w:sz w:val="20"/>
                <w:szCs w:val="20"/>
                <w:rtl/>
              </w:rPr>
              <w:t xml:space="preserve"> ط</w:t>
            </w:r>
            <w:r w:rsidRPr="0004351C">
              <w:rPr>
                <w:rFonts w:ascii="Adobe Arabic" w:eastAsia="Calibri" w:hAnsi="Adobe Arabic" w:hint="cs"/>
                <w:sz w:val="20"/>
                <w:szCs w:val="20"/>
                <w:rtl/>
              </w:rPr>
              <w:t>ی</w:t>
            </w:r>
            <w:r w:rsidRPr="0004351C">
              <w:rPr>
                <w:rFonts w:ascii="Adobe Arabic" w:eastAsia="Calibri" w:hAnsi="Adobe Arabic"/>
                <w:sz w:val="20"/>
                <w:szCs w:val="20"/>
                <w:rtl/>
              </w:rPr>
              <w:t xml:space="preserve"> دوسال </w:t>
            </w:r>
            <w:r w:rsidRPr="0004351C">
              <w:rPr>
                <w:rFonts w:ascii="Adobe Arabic" w:eastAsia="Calibri" w:hAnsi="Adobe Arabic" w:hint="cs"/>
                <w:sz w:val="20"/>
                <w:szCs w:val="20"/>
                <w:rtl/>
              </w:rPr>
              <w:t xml:space="preserve">بعد از تصویب پروپوزال و به اندازه </w:t>
            </w:r>
            <w:r w:rsidRPr="0004351C">
              <w:rPr>
                <w:rFonts w:ascii="Adobe Arabic" w:eastAsia="Calibri" w:hAnsi="Adobe Arabic"/>
                <w:sz w:val="20"/>
                <w:szCs w:val="20"/>
                <w:rtl/>
              </w:rPr>
              <w:t>هرسال نصف امت</w:t>
            </w:r>
            <w:r w:rsidRPr="0004351C">
              <w:rPr>
                <w:rFonts w:ascii="Adobe Arabic" w:eastAsia="Calibri" w:hAnsi="Adobe Arabic" w:hint="cs"/>
                <w:sz w:val="20"/>
                <w:szCs w:val="20"/>
                <w:rtl/>
              </w:rPr>
              <w:t>ی</w:t>
            </w:r>
            <w:r w:rsidRPr="0004351C">
              <w:rPr>
                <w:rFonts w:ascii="Adobe Arabic" w:eastAsia="Calibri" w:hAnsi="Adobe Arabic" w:hint="eastAsia"/>
                <w:sz w:val="20"/>
                <w:szCs w:val="20"/>
                <w:rtl/>
              </w:rPr>
              <w:t>از</w:t>
            </w:r>
            <w:r w:rsidRPr="0004351C">
              <w:rPr>
                <w:rFonts w:ascii="Adobe Arabic" w:eastAsia="Calibri" w:hAnsi="Adobe Arabic"/>
                <w:sz w:val="20"/>
                <w:szCs w:val="20"/>
                <w:rtl/>
              </w:rPr>
              <w:t xml:space="preserve"> </w:t>
            </w:r>
            <w:r w:rsidRPr="0004351C">
              <w:rPr>
                <w:rFonts w:ascii="Adobe Arabic" w:eastAsia="Calibri" w:hAnsi="Adobe Arabic" w:hint="cs"/>
                <w:sz w:val="20"/>
                <w:szCs w:val="20"/>
                <w:rtl/>
              </w:rPr>
              <w:t>تعیی</w:t>
            </w:r>
            <w:r w:rsidRPr="0004351C">
              <w:rPr>
                <w:rFonts w:ascii="Adobe Arabic" w:eastAsia="Calibri" w:hAnsi="Adobe Arabic" w:hint="eastAsia"/>
                <w:sz w:val="20"/>
                <w:szCs w:val="20"/>
                <w:rtl/>
              </w:rPr>
              <w:t>ن</w:t>
            </w:r>
            <w:r w:rsidRPr="0004351C">
              <w:rPr>
                <w:rFonts w:ascii="Adobe Arabic" w:eastAsia="Calibri" w:hAnsi="Adobe Arabic"/>
                <w:sz w:val="20"/>
                <w:szCs w:val="20"/>
                <w:rtl/>
              </w:rPr>
              <w:t xml:space="preserve"> شده در نظر گرفته م</w:t>
            </w:r>
            <w:r w:rsidRPr="0004351C">
              <w:rPr>
                <w:rFonts w:ascii="Adobe Arabic" w:eastAsia="Calibri" w:hAnsi="Adobe Arabic" w:hint="cs"/>
                <w:sz w:val="20"/>
                <w:szCs w:val="20"/>
                <w:rtl/>
              </w:rPr>
              <w:t>ی</w:t>
            </w:r>
            <w:r w:rsidRPr="0004351C">
              <w:rPr>
                <w:rFonts w:ascii="Adobe Arabic" w:eastAsia="Calibri" w:hAnsi="Adobe Arabic"/>
                <w:sz w:val="20"/>
                <w:szCs w:val="20"/>
                <w:rtl/>
              </w:rPr>
              <w:t xml:space="preserve"> شود.</w:t>
            </w:r>
          </w:p>
          <w:p w:rsidR="00AB1FC7" w:rsidRPr="00B5342F" w:rsidRDefault="00AB1FC7" w:rsidP="00AB1FC7">
            <w:pPr>
              <w:ind w:left="162"/>
              <w:rPr>
                <w:rFonts w:ascii="Adobe Arabic" w:eastAsia="Calibri" w:hAnsi="Adobe Arabic"/>
                <w:sz w:val="20"/>
                <w:szCs w:val="20"/>
                <w:rtl/>
              </w:rPr>
            </w:pPr>
          </w:p>
        </w:tc>
        <w:tc>
          <w:tcPr>
            <w:tcW w:w="456" w:type="dxa"/>
            <w:vMerge w:val="restart"/>
            <w:tcBorders>
              <w:top w:val="single" w:sz="4" w:space="0" w:color="auto"/>
              <w:left w:val="single" w:sz="4" w:space="0" w:color="auto"/>
              <w:bottom w:val="single" w:sz="4" w:space="0" w:color="auto"/>
              <w:right w:val="single" w:sz="4" w:space="0" w:color="auto"/>
            </w:tcBorders>
            <w:vAlign w:val="center"/>
          </w:tcPr>
          <w:p w:rsidR="00AB1FC7" w:rsidRPr="002479D8" w:rsidRDefault="008E2415" w:rsidP="00AB1FC7">
            <w:pPr>
              <w:jc w:val="center"/>
              <w:rPr>
                <w:rFonts w:ascii="Adobe Arabic" w:eastAsia="Calibri" w:hAnsi="Adobe Arabic"/>
                <w:sz w:val="20"/>
                <w:szCs w:val="20"/>
                <w:rtl/>
              </w:rPr>
            </w:pPr>
            <w:r>
              <w:rPr>
                <w:rFonts w:ascii="Adobe Arabic" w:eastAsia="Calibri" w:hAnsi="Adobe Arabic" w:hint="cs"/>
                <w:sz w:val="20"/>
                <w:szCs w:val="20"/>
                <w:rtl/>
              </w:rPr>
              <w:t>44</w:t>
            </w:r>
          </w:p>
        </w:tc>
        <w:tc>
          <w:tcPr>
            <w:tcW w:w="1118" w:type="dxa"/>
            <w:vMerge w:val="restart"/>
            <w:tcBorders>
              <w:left w:val="single" w:sz="4" w:space="0" w:color="auto"/>
              <w:bottom w:val="single" w:sz="4" w:space="0" w:color="auto"/>
              <w:right w:val="single" w:sz="4" w:space="0" w:color="auto"/>
            </w:tcBorders>
            <w:vAlign w:val="center"/>
          </w:tcPr>
          <w:p w:rsidR="00AB1FC7" w:rsidRPr="002479D8" w:rsidRDefault="00AB1FC7" w:rsidP="00AB1FC7">
            <w:pPr>
              <w:jc w:val="center"/>
              <w:rPr>
                <w:rFonts w:ascii="Adobe Arabic" w:eastAsia="Calibri" w:hAnsi="Adobe Arabic"/>
                <w:b/>
                <w:bCs/>
                <w:sz w:val="20"/>
                <w:szCs w:val="20"/>
                <w:rtl/>
              </w:rPr>
            </w:pPr>
            <w:r w:rsidRPr="002479D8">
              <w:rPr>
                <w:rFonts w:ascii="Adobe Arabic" w:eastAsia="Calibri" w:hAnsi="Adobe Arabic" w:hint="cs"/>
                <w:b/>
                <w:bCs/>
                <w:sz w:val="20"/>
                <w:szCs w:val="20"/>
                <w:rtl/>
              </w:rPr>
              <w:t>5. 7</w:t>
            </w:r>
          </w:p>
          <w:p w:rsidR="00AB1FC7" w:rsidRPr="002479D8" w:rsidRDefault="00AB1FC7" w:rsidP="00AB1FC7">
            <w:pPr>
              <w:jc w:val="center"/>
              <w:rPr>
                <w:rFonts w:ascii="Adobe Arabic" w:eastAsia="Calibri" w:hAnsi="Adobe Arabic"/>
                <w:sz w:val="20"/>
                <w:szCs w:val="20"/>
                <w:rtl/>
              </w:rPr>
            </w:pPr>
            <w:r w:rsidRPr="002479D8">
              <w:rPr>
                <w:rFonts w:ascii="Adobe Arabic" w:eastAsia="Calibri" w:hAnsi="Adobe Arabic"/>
                <w:b/>
                <w:bCs/>
                <w:sz w:val="20"/>
                <w:szCs w:val="20"/>
                <w:rtl/>
              </w:rPr>
              <w:t>فعالیت</w:t>
            </w:r>
            <w:r w:rsidRPr="002479D8">
              <w:rPr>
                <w:rFonts w:ascii="Adobe Arabic" w:eastAsia="Calibri" w:hAnsi="Adobe Arabic" w:hint="cs"/>
                <w:b/>
                <w:bCs/>
                <w:sz w:val="20"/>
                <w:szCs w:val="20"/>
                <w:rtl/>
              </w:rPr>
              <w:t>‌</w:t>
            </w:r>
            <w:r w:rsidRPr="002479D8">
              <w:rPr>
                <w:rFonts w:ascii="Adobe Arabic" w:eastAsia="Calibri" w:hAnsi="Adobe Arabic"/>
                <w:b/>
                <w:bCs/>
                <w:sz w:val="20"/>
                <w:szCs w:val="20"/>
                <w:rtl/>
              </w:rPr>
              <w:t>های آموزشی</w:t>
            </w:r>
          </w:p>
        </w:tc>
      </w:tr>
      <w:tr w:rsidR="00AB1FC7" w:rsidRPr="002479D8" w:rsidTr="00AB1FC7">
        <w:trPr>
          <w:trHeight w:val="484"/>
        </w:trPr>
        <w:tc>
          <w:tcPr>
            <w:tcW w:w="689" w:type="dxa"/>
            <w:vMerge/>
            <w:tcBorders>
              <w:left w:val="single" w:sz="4" w:space="0" w:color="auto"/>
              <w:right w:val="single" w:sz="4" w:space="0" w:color="auto"/>
            </w:tcBorders>
            <w:vAlign w:val="center"/>
          </w:tcPr>
          <w:p w:rsidR="00AB1FC7" w:rsidRPr="002479D8" w:rsidRDefault="00AB1FC7" w:rsidP="00AB1FC7">
            <w:pPr>
              <w:jc w:val="center"/>
              <w:rPr>
                <w:rFonts w:ascii="Adobe Arabic" w:eastAsia="Calibri" w:hAnsi="Adobe Arabic"/>
                <w:sz w:val="20"/>
                <w:szCs w:val="20"/>
                <w:rtl/>
              </w:rPr>
            </w:pPr>
          </w:p>
        </w:tc>
        <w:tc>
          <w:tcPr>
            <w:tcW w:w="689" w:type="dxa"/>
            <w:tcBorders>
              <w:top w:val="single" w:sz="4" w:space="0" w:color="auto"/>
              <w:left w:val="single" w:sz="4" w:space="0" w:color="auto"/>
              <w:right w:val="single" w:sz="4" w:space="0" w:color="auto"/>
            </w:tcBorders>
            <w:vAlign w:val="center"/>
          </w:tcPr>
          <w:p w:rsidR="00AB1FC7" w:rsidRPr="002479D8" w:rsidRDefault="00AB1FC7" w:rsidP="00AB1FC7">
            <w:pPr>
              <w:jc w:val="center"/>
              <w:rPr>
                <w:rFonts w:ascii="Adobe Arabic" w:eastAsia="Calibri" w:hAnsi="Adobe Arabic"/>
                <w:sz w:val="18"/>
                <w:szCs w:val="18"/>
                <w:rtl/>
              </w:rPr>
            </w:pPr>
            <w:r w:rsidRPr="002479D8">
              <w:rPr>
                <w:rFonts w:ascii="Adobe Arabic" w:eastAsia="Calibri" w:hAnsi="Adobe Arabic" w:hint="cs"/>
                <w:sz w:val="18"/>
                <w:szCs w:val="18"/>
                <w:rtl/>
              </w:rPr>
              <w:t xml:space="preserve">دکتری 8 (نظری) </w:t>
            </w:r>
          </w:p>
          <w:p w:rsidR="00AB1FC7" w:rsidRPr="002479D8" w:rsidRDefault="00AB1FC7" w:rsidP="00AB1FC7">
            <w:pPr>
              <w:jc w:val="center"/>
              <w:rPr>
                <w:rFonts w:ascii="Adobe Arabic" w:eastAsia="Calibri" w:hAnsi="Adobe Arabic"/>
                <w:sz w:val="20"/>
                <w:szCs w:val="20"/>
                <w:rtl/>
              </w:rPr>
            </w:pPr>
            <w:r w:rsidRPr="002479D8">
              <w:rPr>
                <w:rFonts w:ascii="Adobe Arabic" w:eastAsia="Calibri" w:hAnsi="Adobe Arabic" w:hint="cs"/>
                <w:sz w:val="18"/>
                <w:szCs w:val="18"/>
                <w:rtl/>
              </w:rPr>
              <w:t>10 (تجربی)</w:t>
            </w:r>
          </w:p>
        </w:tc>
        <w:tc>
          <w:tcPr>
            <w:tcW w:w="710" w:type="dxa"/>
            <w:vMerge/>
            <w:tcBorders>
              <w:left w:val="single" w:sz="4" w:space="0" w:color="auto"/>
              <w:right w:val="single" w:sz="4" w:space="0" w:color="auto"/>
            </w:tcBorders>
            <w:vAlign w:val="center"/>
          </w:tcPr>
          <w:p w:rsidR="00AB1FC7" w:rsidRPr="002479D8" w:rsidRDefault="00AB1FC7" w:rsidP="00AB1FC7">
            <w:pPr>
              <w:jc w:val="center"/>
              <w:rPr>
                <w:rFonts w:ascii="Adobe Arabic" w:eastAsia="Calibri" w:hAnsi="Adobe Arabic"/>
                <w:sz w:val="20"/>
                <w:szCs w:val="20"/>
                <w:rtl/>
              </w:rPr>
            </w:pPr>
          </w:p>
        </w:tc>
        <w:tc>
          <w:tcPr>
            <w:tcW w:w="990" w:type="dxa"/>
            <w:vMerge/>
            <w:tcBorders>
              <w:left w:val="single" w:sz="4" w:space="0" w:color="auto"/>
              <w:right w:val="single" w:sz="4" w:space="0" w:color="auto"/>
            </w:tcBorders>
            <w:vAlign w:val="center"/>
          </w:tcPr>
          <w:p w:rsidR="00AB1FC7" w:rsidRPr="002479D8" w:rsidRDefault="00AB1FC7" w:rsidP="00AB1FC7">
            <w:pPr>
              <w:jc w:val="center"/>
              <w:rPr>
                <w:rFonts w:ascii="Adobe Arabic" w:eastAsia="Calibri" w:hAnsi="Adobe Arabic"/>
                <w:sz w:val="20"/>
                <w:szCs w:val="20"/>
                <w:rtl/>
              </w:rPr>
            </w:pPr>
          </w:p>
        </w:tc>
        <w:tc>
          <w:tcPr>
            <w:tcW w:w="5760" w:type="dxa"/>
            <w:vMerge/>
            <w:tcBorders>
              <w:left w:val="single" w:sz="4" w:space="0" w:color="auto"/>
              <w:right w:val="single" w:sz="4" w:space="0" w:color="auto"/>
            </w:tcBorders>
            <w:vAlign w:val="center"/>
          </w:tcPr>
          <w:p w:rsidR="00AB1FC7" w:rsidRPr="002479D8" w:rsidRDefault="00AB1FC7" w:rsidP="00AB1FC7">
            <w:pPr>
              <w:rPr>
                <w:rFonts w:ascii="Adobe Arabic" w:eastAsia="Calibri" w:hAnsi="Adobe Arabic"/>
                <w:sz w:val="20"/>
                <w:szCs w:val="20"/>
                <w:rtl/>
              </w:rPr>
            </w:pPr>
          </w:p>
        </w:tc>
        <w:tc>
          <w:tcPr>
            <w:tcW w:w="456" w:type="dxa"/>
            <w:vMerge/>
            <w:tcBorders>
              <w:left w:val="single" w:sz="4" w:space="0" w:color="auto"/>
              <w:right w:val="single" w:sz="4" w:space="0" w:color="auto"/>
            </w:tcBorders>
            <w:vAlign w:val="center"/>
          </w:tcPr>
          <w:p w:rsidR="00AB1FC7" w:rsidRPr="002479D8" w:rsidRDefault="00AB1FC7" w:rsidP="00AB1FC7">
            <w:pPr>
              <w:jc w:val="center"/>
              <w:rPr>
                <w:rFonts w:ascii="Adobe Arabic" w:eastAsia="Calibri" w:hAnsi="Adobe Arabic"/>
                <w:sz w:val="20"/>
                <w:szCs w:val="20"/>
                <w:rtl/>
              </w:rPr>
            </w:pPr>
          </w:p>
        </w:tc>
        <w:tc>
          <w:tcPr>
            <w:tcW w:w="1118" w:type="dxa"/>
            <w:vMerge/>
            <w:tcBorders>
              <w:left w:val="single" w:sz="4" w:space="0" w:color="auto"/>
              <w:right w:val="single" w:sz="4" w:space="0" w:color="auto"/>
            </w:tcBorders>
            <w:vAlign w:val="center"/>
          </w:tcPr>
          <w:p w:rsidR="00AB1FC7" w:rsidRPr="002479D8" w:rsidRDefault="00AB1FC7" w:rsidP="00AB1FC7">
            <w:pPr>
              <w:jc w:val="center"/>
              <w:rPr>
                <w:rFonts w:ascii="Adobe Arabic" w:eastAsia="Calibri" w:hAnsi="Adobe Arabic"/>
                <w:b/>
                <w:bCs/>
                <w:sz w:val="20"/>
                <w:szCs w:val="20"/>
                <w:rtl/>
              </w:rPr>
            </w:pPr>
          </w:p>
        </w:tc>
      </w:tr>
      <w:tr w:rsidR="00AB1FC7" w:rsidRPr="002479D8" w:rsidTr="00AB1FC7">
        <w:trPr>
          <w:trHeight w:val="241"/>
        </w:trPr>
        <w:tc>
          <w:tcPr>
            <w:tcW w:w="689" w:type="dxa"/>
            <w:tcBorders>
              <w:top w:val="single" w:sz="4" w:space="0" w:color="auto"/>
              <w:left w:val="single" w:sz="4" w:space="0" w:color="auto"/>
              <w:bottom w:val="single" w:sz="4" w:space="0" w:color="000000"/>
              <w:right w:val="single" w:sz="4" w:space="0" w:color="auto"/>
            </w:tcBorders>
          </w:tcPr>
          <w:p w:rsidR="00AB1FC7" w:rsidRPr="002479D8" w:rsidRDefault="00AB1FC7" w:rsidP="00AB1FC7">
            <w:pPr>
              <w:jc w:val="center"/>
              <w:rPr>
                <w:rFonts w:ascii="Adobe Arabic" w:eastAsia="Calibri" w:hAnsi="Adobe Arabic"/>
                <w:sz w:val="20"/>
                <w:szCs w:val="20"/>
              </w:rPr>
            </w:pPr>
            <w:r w:rsidRPr="002479D8">
              <w:rPr>
                <w:rFonts w:ascii="Adobe Arabic" w:eastAsia="Calibri" w:hAnsi="Adobe Arabic" w:hint="cs"/>
                <w:sz w:val="20"/>
                <w:szCs w:val="20"/>
                <w:rtl/>
              </w:rPr>
              <w:t>5</w:t>
            </w:r>
          </w:p>
        </w:tc>
        <w:tc>
          <w:tcPr>
            <w:tcW w:w="689" w:type="dxa"/>
            <w:tcBorders>
              <w:top w:val="single" w:sz="4" w:space="0" w:color="auto"/>
              <w:left w:val="single" w:sz="4" w:space="0" w:color="auto"/>
              <w:bottom w:val="single" w:sz="4" w:space="0" w:color="000000"/>
              <w:right w:val="single" w:sz="4" w:space="0" w:color="auto"/>
            </w:tcBorders>
          </w:tcPr>
          <w:p w:rsidR="00AB1FC7" w:rsidRPr="002479D8" w:rsidRDefault="00AB1FC7" w:rsidP="00AB1FC7">
            <w:pPr>
              <w:jc w:val="center"/>
              <w:rPr>
                <w:rFonts w:ascii="Adobe Arabic" w:eastAsia="Calibri" w:hAnsi="Adobe Arabic"/>
                <w:sz w:val="20"/>
                <w:szCs w:val="20"/>
              </w:rPr>
            </w:pPr>
            <w:r w:rsidRPr="002479D8">
              <w:rPr>
                <w:rFonts w:ascii="Adobe Arabic" w:eastAsia="Calibri" w:hAnsi="Adobe Arabic" w:hint="cs"/>
                <w:sz w:val="20"/>
                <w:szCs w:val="20"/>
                <w:rtl/>
              </w:rPr>
              <w:t>2</w:t>
            </w:r>
          </w:p>
        </w:tc>
        <w:tc>
          <w:tcPr>
            <w:tcW w:w="710" w:type="dxa"/>
            <w:tcBorders>
              <w:top w:val="single" w:sz="4" w:space="0" w:color="auto"/>
              <w:left w:val="single" w:sz="4" w:space="0" w:color="auto"/>
              <w:bottom w:val="single" w:sz="4" w:space="0" w:color="000000"/>
              <w:right w:val="single" w:sz="4" w:space="0" w:color="auto"/>
            </w:tcBorders>
            <w:vAlign w:val="center"/>
          </w:tcPr>
          <w:p w:rsidR="00AB1FC7" w:rsidRPr="002479D8" w:rsidRDefault="00AB1FC7" w:rsidP="00AB1FC7">
            <w:pPr>
              <w:jc w:val="center"/>
              <w:rPr>
                <w:rFonts w:ascii="Adobe Arabic" w:eastAsia="Calibri" w:hAnsi="Adobe Arabic"/>
                <w:sz w:val="20"/>
                <w:szCs w:val="20"/>
                <w:rtl/>
              </w:rPr>
            </w:pPr>
            <w:r w:rsidRPr="002479D8">
              <w:rPr>
                <w:rFonts w:ascii="Adobe Arabic" w:eastAsia="Calibri" w:hAnsi="Adobe Arabic" w:hint="cs"/>
                <w:sz w:val="20"/>
                <w:szCs w:val="20"/>
                <w:rtl/>
              </w:rPr>
              <w:t>3</w:t>
            </w:r>
          </w:p>
        </w:tc>
        <w:tc>
          <w:tcPr>
            <w:tcW w:w="990" w:type="dxa"/>
            <w:tcBorders>
              <w:top w:val="single" w:sz="4" w:space="0" w:color="auto"/>
              <w:left w:val="single" w:sz="4" w:space="0" w:color="auto"/>
              <w:bottom w:val="single" w:sz="4" w:space="0" w:color="000000"/>
              <w:right w:val="single" w:sz="4" w:space="0" w:color="auto"/>
            </w:tcBorders>
            <w:vAlign w:val="center"/>
          </w:tcPr>
          <w:p w:rsidR="00AB1FC7" w:rsidRPr="002479D8" w:rsidRDefault="00AB1FC7" w:rsidP="00AB1FC7">
            <w:pPr>
              <w:jc w:val="center"/>
              <w:rPr>
                <w:rFonts w:ascii="Adobe Arabic" w:eastAsia="Calibri" w:hAnsi="Adobe Arabic"/>
                <w:sz w:val="20"/>
                <w:szCs w:val="20"/>
                <w:rtl/>
              </w:rPr>
            </w:pPr>
            <w:r w:rsidRPr="002479D8">
              <w:rPr>
                <w:rFonts w:ascii="Adobe Arabic" w:eastAsia="Calibri" w:hAnsi="Adobe Arabic"/>
                <w:sz w:val="20"/>
                <w:szCs w:val="20"/>
                <w:rtl/>
              </w:rPr>
              <w:t>1 (به ازای 4 ساعت تدریس)</w:t>
            </w:r>
          </w:p>
        </w:tc>
        <w:tc>
          <w:tcPr>
            <w:tcW w:w="5760" w:type="dxa"/>
            <w:tcBorders>
              <w:top w:val="single" w:sz="4" w:space="0" w:color="auto"/>
              <w:left w:val="single" w:sz="4" w:space="0" w:color="auto"/>
              <w:bottom w:val="single" w:sz="4" w:space="0" w:color="auto"/>
              <w:right w:val="single" w:sz="4" w:space="0" w:color="auto"/>
            </w:tcBorders>
            <w:vAlign w:val="center"/>
          </w:tcPr>
          <w:p w:rsidR="00AB1FC7" w:rsidRPr="002479D8" w:rsidRDefault="00AB1FC7" w:rsidP="00AB1FC7">
            <w:pPr>
              <w:rPr>
                <w:rFonts w:ascii="Adobe Arabic" w:eastAsia="Calibri" w:hAnsi="Adobe Arabic"/>
                <w:sz w:val="20"/>
                <w:szCs w:val="20"/>
                <w:rtl/>
              </w:rPr>
            </w:pPr>
            <w:r w:rsidRPr="002479D8">
              <w:rPr>
                <w:rFonts w:ascii="Adobe Arabic" w:eastAsia="Calibri" w:hAnsi="Adobe Arabic"/>
                <w:sz w:val="20"/>
                <w:szCs w:val="20"/>
                <w:rtl/>
              </w:rPr>
              <w:t>تدریس در کارگاه تخصصی (با ت</w:t>
            </w:r>
            <w:r w:rsidRPr="002479D8">
              <w:rPr>
                <w:rFonts w:ascii="Adobe Arabic" w:eastAsia="Calibri" w:hAnsi="Adobe Arabic" w:hint="cs"/>
                <w:sz w:val="20"/>
                <w:szCs w:val="20"/>
                <w:rtl/>
              </w:rPr>
              <w:t>اً</w:t>
            </w:r>
            <w:r w:rsidRPr="002479D8">
              <w:rPr>
                <w:rFonts w:ascii="Adobe Arabic" w:eastAsia="Calibri" w:hAnsi="Adobe Arabic"/>
                <w:sz w:val="20"/>
                <w:szCs w:val="20"/>
                <w:rtl/>
              </w:rPr>
              <w:t>یید معاونت پژوهشی دانشگاه)</w:t>
            </w:r>
          </w:p>
        </w:tc>
        <w:tc>
          <w:tcPr>
            <w:tcW w:w="456" w:type="dxa"/>
            <w:tcBorders>
              <w:top w:val="single" w:sz="4" w:space="0" w:color="auto"/>
              <w:left w:val="single" w:sz="4" w:space="0" w:color="auto"/>
              <w:bottom w:val="single" w:sz="4" w:space="0" w:color="auto"/>
              <w:right w:val="single" w:sz="4" w:space="0" w:color="auto"/>
            </w:tcBorders>
            <w:vAlign w:val="center"/>
          </w:tcPr>
          <w:p w:rsidR="00AB1FC7" w:rsidRPr="002479D8" w:rsidRDefault="008E2415" w:rsidP="00AB1FC7">
            <w:pPr>
              <w:jc w:val="center"/>
              <w:rPr>
                <w:rFonts w:ascii="Adobe Arabic" w:eastAsia="Calibri" w:hAnsi="Adobe Arabic"/>
                <w:sz w:val="20"/>
                <w:szCs w:val="20"/>
                <w:rtl/>
              </w:rPr>
            </w:pPr>
            <w:r>
              <w:rPr>
                <w:rFonts w:ascii="Adobe Arabic" w:eastAsia="Calibri" w:hAnsi="Adobe Arabic" w:hint="cs"/>
                <w:sz w:val="20"/>
                <w:szCs w:val="20"/>
                <w:rtl/>
              </w:rPr>
              <w:t>45</w:t>
            </w:r>
          </w:p>
        </w:tc>
        <w:tc>
          <w:tcPr>
            <w:tcW w:w="1118" w:type="dxa"/>
            <w:vMerge/>
            <w:tcBorders>
              <w:left w:val="single" w:sz="4" w:space="0" w:color="auto"/>
              <w:right w:val="single" w:sz="4" w:space="0" w:color="auto"/>
            </w:tcBorders>
            <w:vAlign w:val="center"/>
          </w:tcPr>
          <w:p w:rsidR="00AB1FC7" w:rsidRPr="002479D8" w:rsidRDefault="00AB1FC7" w:rsidP="00AB1FC7">
            <w:pPr>
              <w:jc w:val="center"/>
              <w:rPr>
                <w:rFonts w:ascii="Adobe Arabic" w:eastAsia="Calibri" w:hAnsi="Adobe Arabic"/>
                <w:b/>
                <w:bCs/>
                <w:sz w:val="20"/>
                <w:szCs w:val="20"/>
                <w:rtl/>
              </w:rPr>
            </w:pPr>
          </w:p>
        </w:tc>
      </w:tr>
    </w:tbl>
    <w:p w:rsidR="00AB1FC7" w:rsidRDefault="00AB1FC7" w:rsidP="00AB1FC7">
      <w:pPr>
        <w:spacing w:after="0" w:line="240" w:lineRule="auto"/>
        <w:jc w:val="both"/>
        <w:rPr>
          <w:rFonts w:ascii="Adobe Arabic" w:eastAsia="Calibri" w:hAnsi="Adobe Arabic"/>
          <w:b/>
          <w:bCs/>
          <w:szCs w:val="28"/>
          <w:rtl/>
          <w:lang w:bidi="fa-IR"/>
        </w:rPr>
      </w:pPr>
    </w:p>
    <w:p w:rsidR="00AB1FC7" w:rsidRDefault="00AB1FC7" w:rsidP="00AB1FC7">
      <w:pPr>
        <w:spacing w:after="0" w:line="240" w:lineRule="auto"/>
        <w:jc w:val="both"/>
        <w:rPr>
          <w:rFonts w:ascii="Adobe Arabic" w:eastAsia="Calibri" w:hAnsi="Adobe Arabic"/>
          <w:b/>
          <w:bCs/>
          <w:szCs w:val="28"/>
          <w:rtl/>
          <w:lang w:bidi="fa-IR"/>
        </w:rPr>
      </w:pPr>
    </w:p>
    <w:p w:rsidR="00AB1FC7" w:rsidRDefault="00AB1FC7" w:rsidP="00AB1FC7">
      <w:pPr>
        <w:spacing w:after="0" w:line="240" w:lineRule="auto"/>
        <w:jc w:val="both"/>
        <w:rPr>
          <w:rFonts w:ascii="Adobe Arabic" w:eastAsia="Calibri" w:hAnsi="Adobe Arabic"/>
          <w:b/>
          <w:bCs/>
          <w:szCs w:val="28"/>
          <w:rtl/>
          <w:lang w:bidi="fa-IR"/>
        </w:rPr>
      </w:pPr>
    </w:p>
    <w:p w:rsidR="00AB1FC7" w:rsidRDefault="00AB1FC7" w:rsidP="00AB1FC7">
      <w:pPr>
        <w:spacing w:after="0" w:line="240" w:lineRule="auto"/>
        <w:jc w:val="both"/>
        <w:rPr>
          <w:rFonts w:ascii="Adobe Arabic" w:eastAsia="Calibri" w:hAnsi="Adobe Arabic"/>
          <w:b/>
          <w:bCs/>
          <w:szCs w:val="28"/>
          <w:rtl/>
          <w:lang w:bidi="fa-IR"/>
        </w:rPr>
      </w:pPr>
    </w:p>
    <w:p w:rsidR="00AB1FC7" w:rsidRDefault="00AB1FC7" w:rsidP="00AB1FC7">
      <w:pPr>
        <w:spacing w:after="0" w:line="240" w:lineRule="auto"/>
        <w:jc w:val="both"/>
        <w:rPr>
          <w:rFonts w:ascii="Adobe Arabic" w:eastAsia="Calibri" w:hAnsi="Adobe Arabic"/>
          <w:b/>
          <w:bCs/>
          <w:szCs w:val="28"/>
          <w:rtl/>
          <w:lang w:bidi="fa-IR"/>
        </w:rPr>
      </w:pPr>
    </w:p>
    <w:tbl>
      <w:tblPr>
        <w:tblStyle w:val="TableGrid"/>
        <w:tblpPr w:leftFromText="180" w:rightFromText="180" w:vertAnchor="text" w:tblpXSpec="center" w:tblpY="1"/>
        <w:tblOverlap w:val="never"/>
        <w:tblW w:w="10412" w:type="dxa"/>
        <w:tblLayout w:type="fixed"/>
        <w:tblLook w:val="04A0" w:firstRow="1" w:lastRow="0" w:firstColumn="1" w:lastColumn="0" w:noHBand="0" w:noVBand="1"/>
      </w:tblPr>
      <w:tblGrid>
        <w:gridCol w:w="689"/>
        <w:gridCol w:w="689"/>
        <w:gridCol w:w="710"/>
        <w:gridCol w:w="990"/>
        <w:gridCol w:w="5760"/>
        <w:gridCol w:w="456"/>
        <w:gridCol w:w="1118"/>
      </w:tblGrid>
      <w:tr w:rsidR="00AB1FC7" w:rsidRPr="002479D8" w:rsidTr="00AB1FC7">
        <w:trPr>
          <w:trHeight w:val="241"/>
        </w:trPr>
        <w:tc>
          <w:tcPr>
            <w:tcW w:w="689" w:type="dxa"/>
            <w:tcBorders>
              <w:top w:val="single" w:sz="4" w:space="0" w:color="auto"/>
              <w:left w:val="single" w:sz="4" w:space="0" w:color="auto"/>
              <w:bottom w:val="single" w:sz="4" w:space="0" w:color="000000"/>
              <w:right w:val="single" w:sz="4" w:space="0" w:color="auto"/>
            </w:tcBorders>
          </w:tcPr>
          <w:p w:rsidR="00AB1FC7" w:rsidRPr="002479D8" w:rsidRDefault="00AB1FC7" w:rsidP="00AB1FC7">
            <w:pPr>
              <w:jc w:val="center"/>
              <w:rPr>
                <w:rFonts w:ascii="Adobe Arabic" w:eastAsia="Calibri" w:hAnsi="Adobe Arabic"/>
                <w:sz w:val="20"/>
                <w:szCs w:val="20"/>
              </w:rPr>
            </w:pPr>
          </w:p>
        </w:tc>
        <w:tc>
          <w:tcPr>
            <w:tcW w:w="689" w:type="dxa"/>
            <w:tcBorders>
              <w:top w:val="single" w:sz="4" w:space="0" w:color="auto"/>
              <w:left w:val="single" w:sz="4" w:space="0" w:color="auto"/>
              <w:bottom w:val="single" w:sz="4" w:space="0" w:color="000000"/>
              <w:right w:val="single" w:sz="4" w:space="0" w:color="auto"/>
            </w:tcBorders>
          </w:tcPr>
          <w:p w:rsidR="00AB1FC7" w:rsidRPr="002479D8" w:rsidRDefault="00AB1FC7" w:rsidP="00AB1FC7">
            <w:pPr>
              <w:jc w:val="center"/>
              <w:rPr>
                <w:rFonts w:ascii="Adobe Arabic" w:eastAsia="Calibri" w:hAnsi="Adobe Arabic"/>
                <w:sz w:val="20"/>
                <w:szCs w:val="20"/>
              </w:rPr>
            </w:pPr>
          </w:p>
        </w:tc>
        <w:tc>
          <w:tcPr>
            <w:tcW w:w="710" w:type="dxa"/>
            <w:tcBorders>
              <w:top w:val="single" w:sz="4" w:space="0" w:color="auto"/>
              <w:left w:val="single" w:sz="4" w:space="0" w:color="auto"/>
              <w:bottom w:val="single" w:sz="4" w:space="0" w:color="000000"/>
              <w:right w:val="single" w:sz="4" w:space="0" w:color="auto"/>
            </w:tcBorders>
            <w:vAlign w:val="center"/>
          </w:tcPr>
          <w:p w:rsidR="00AB1FC7" w:rsidRPr="002479D8" w:rsidRDefault="00AB1FC7" w:rsidP="00AB1FC7">
            <w:pPr>
              <w:jc w:val="center"/>
              <w:rPr>
                <w:rFonts w:ascii="Adobe Arabic" w:eastAsia="Calibri" w:hAnsi="Adobe Arabic"/>
                <w:sz w:val="20"/>
                <w:szCs w:val="20"/>
              </w:rPr>
            </w:pPr>
            <w:r w:rsidRPr="002479D8">
              <w:rPr>
                <w:rFonts w:ascii="Adobe Arabic" w:eastAsia="Calibri" w:hAnsi="Adobe Arabic" w:hint="cs"/>
                <w:sz w:val="20"/>
                <w:szCs w:val="20"/>
                <w:rtl/>
              </w:rPr>
              <w:t xml:space="preserve">حداکثر 4 امتیاز </w:t>
            </w:r>
          </w:p>
        </w:tc>
        <w:tc>
          <w:tcPr>
            <w:tcW w:w="990" w:type="dxa"/>
            <w:tcBorders>
              <w:top w:val="single" w:sz="4" w:space="0" w:color="auto"/>
              <w:left w:val="single" w:sz="4" w:space="0" w:color="auto"/>
              <w:bottom w:val="single" w:sz="4" w:space="0" w:color="000000"/>
              <w:right w:val="single" w:sz="4" w:space="0" w:color="auto"/>
            </w:tcBorders>
            <w:vAlign w:val="center"/>
          </w:tcPr>
          <w:p w:rsidR="00AB1FC7" w:rsidRPr="002479D8" w:rsidRDefault="00AB1FC7" w:rsidP="00AB1FC7">
            <w:pPr>
              <w:jc w:val="center"/>
              <w:rPr>
                <w:rFonts w:ascii="Adobe Arabic" w:eastAsia="Calibri" w:hAnsi="Adobe Arabic"/>
                <w:sz w:val="20"/>
                <w:szCs w:val="20"/>
              </w:rPr>
            </w:pPr>
            <w:r w:rsidRPr="002479D8">
              <w:rPr>
                <w:rFonts w:ascii="Adobe Arabic" w:eastAsia="Calibri" w:hAnsi="Adobe Arabic" w:hint="cs"/>
                <w:sz w:val="20"/>
                <w:szCs w:val="20"/>
                <w:rtl/>
              </w:rPr>
              <w:t>هر مورد 1 امتیاز</w:t>
            </w:r>
          </w:p>
        </w:tc>
        <w:tc>
          <w:tcPr>
            <w:tcW w:w="5760" w:type="dxa"/>
            <w:tcBorders>
              <w:top w:val="single" w:sz="4" w:space="0" w:color="auto"/>
              <w:left w:val="single" w:sz="4" w:space="0" w:color="auto"/>
              <w:bottom w:val="single" w:sz="4" w:space="0" w:color="auto"/>
              <w:right w:val="single" w:sz="4" w:space="0" w:color="auto"/>
            </w:tcBorders>
          </w:tcPr>
          <w:p w:rsidR="00AB1FC7" w:rsidRPr="002479D8" w:rsidRDefault="00AB1FC7" w:rsidP="00063AB4">
            <w:pPr>
              <w:numPr>
                <w:ilvl w:val="0"/>
                <w:numId w:val="20"/>
              </w:numPr>
              <w:spacing w:after="0" w:line="240" w:lineRule="auto"/>
              <w:rPr>
                <w:rFonts w:ascii="Adobe Arabic" w:eastAsia="Calibri" w:hAnsi="Adobe Arabic"/>
                <w:sz w:val="20"/>
                <w:szCs w:val="20"/>
              </w:rPr>
            </w:pPr>
            <w:r w:rsidRPr="002479D8">
              <w:rPr>
                <w:rFonts w:ascii="Adobe Arabic" w:eastAsia="Calibri" w:hAnsi="Adobe Arabic" w:hint="cs"/>
                <w:sz w:val="20"/>
                <w:szCs w:val="20"/>
                <w:rtl/>
              </w:rPr>
              <w:t>استفاده از ظرفیت</w:t>
            </w:r>
            <w:r w:rsidRPr="002479D8">
              <w:rPr>
                <w:rFonts w:ascii="Adobe Arabic" w:eastAsia="Calibri" w:hAnsi="Adobe Arabic" w:hint="eastAsia"/>
                <w:sz w:val="20"/>
                <w:szCs w:val="20"/>
                <w:rtl/>
              </w:rPr>
              <w:t>‌</w:t>
            </w:r>
            <w:r w:rsidRPr="002479D8">
              <w:rPr>
                <w:rFonts w:ascii="Adobe Arabic" w:eastAsia="Calibri" w:hAnsi="Adobe Arabic" w:hint="cs"/>
                <w:sz w:val="20"/>
                <w:szCs w:val="20"/>
                <w:rtl/>
              </w:rPr>
              <w:t>های رسانه</w:t>
            </w:r>
            <w:r w:rsidRPr="002479D8">
              <w:rPr>
                <w:rFonts w:ascii="Adobe Arabic" w:eastAsia="Calibri" w:hAnsi="Adobe Arabic" w:hint="eastAsia"/>
                <w:sz w:val="20"/>
                <w:szCs w:val="20"/>
                <w:rtl/>
              </w:rPr>
              <w:t>‌</w:t>
            </w:r>
            <w:r w:rsidRPr="002479D8">
              <w:rPr>
                <w:rFonts w:ascii="Adobe Arabic" w:eastAsia="Calibri" w:hAnsi="Adobe Arabic" w:hint="cs"/>
                <w:sz w:val="20"/>
                <w:szCs w:val="20"/>
                <w:rtl/>
              </w:rPr>
              <w:t>های شنیداری، دیداری و مکتوب به منظور انتشار دانش تخصصی و حل مشکلات و بحران</w:t>
            </w:r>
            <w:r w:rsidRPr="002479D8">
              <w:rPr>
                <w:rFonts w:ascii="Adobe Arabic" w:eastAsia="Calibri" w:hAnsi="Adobe Arabic" w:hint="eastAsia"/>
                <w:sz w:val="20"/>
                <w:szCs w:val="20"/>
                <w:rtl/>
              </w:rPr>
              <w:t>‌</w:t>
            </w:r>
            <w:r w:rsidRPr="002479D8">
              <w:rPr>
                <w:rFonts w:ascii="Adobe Arabic" w:eastAsia="Calibri" w:hAnsi="Adobe Arabic" w:hint="cs"/>
                <w:sz w:val="20"/>
                <w:szCs w:val="20"/>
                <w:rtl/>
              </w:rPr>
              <w:t>های روز</w:t>
            </w:r>
          </w:p>
          <w:p w:rsidR="00AB1FC7" w:rsidRPr="002479D8" w:rsidRDefault="00AB1FC7" w:rsidP="00063AB4">
            <w:pPr>
              <w:numPr>
                <w:ilvl w:val="0"/>
                <w:numId w:val="20"/>
              </w:numPr>
              <w:spacing w:after="0" w:line="240" w:lineRule="auto"/>
              <w:rPr>
                <w:rFonts w:ascii="Adobe Arabic" w:eastAsia="Calibri" w:hAnsi="Adobe Arabic"/>
                <w:sz w:val="20"/>
                <w:szCs w:val="20"/>
              </w:rPr>
            </w:pPr>
            <w:r w:rsidRPr="002479D8">
              <w:rPr>
                <w:rFonts w:ascii="Adobe Arabic" w:eastAsia="Calibri" w:hAnsi="Adobe Arabic" w:hint="cs"/>
                <w:sz w:val="20"/>
                <w:szCs w:val="20"/>
                <w:rtl/>
              </w:rPr>
              <w:t>مصاحبۀ چاپ شده یا میزگرد ترویجی مرتبط با رشتۀ تخصصی (به تاًیید معاونت پژوهشی واحد)</w:t>
            </w:r>
          </w:p>
        </w:tc>
        <w:tc>
          <w:tcPr>
            <w:tcW w:w="456" w:type="dxa"/>
            <w:tcBorders>
              <w:top w:val="single" w:sz="4" w:space="0" w:color="auto"/>
              <w:left w:val="single" w:sz="4" w:space="0" w:color="auto"/>
              <w:bottom w:val="single" w:sz="4" w:space="0" w:color="auto"/>
              <w:right w:val="single" w:sz="4" w:space="0" w:color="auto"/>
            </w:tcBorders>
          </w:tcPr>
          <w:p w:rsidR="00AB1FC7" w:rsidRPr="002479D8" w:rsidRDefault="00AB1FC7" w:rsidP="00AB1FC7">
            <w:pPr>
              <w:jc w:val="center"/>
              <w:rPr>
                <w:rFonts w:ascii="Adobe Arabic" w:eastAsia="Calibri" w:hAnsi="Adobe Arabic"/>
                <w:sz w:val="20"/>
                <w:szCs w:val="20"/>
                <w:rtl/>
              </w:rPr>
            </w:pPr>
          </w:p>
          <w:p w:rsidR="00AB1FC7" w:rsidRPr="002479D8" w:rsidRDefault="00AB1FC7" w:rsidP="00AB1FC7">
            <w:pPr>
              <w:jc w:val="center"/>
              <w:rPr>
                <w:rFonts w:ascii="Adobe Arabic" w:eastAsia="Calibri" w:hAnsi="Adobe Arabic"/>
                <w:sz w:val="20"/>
                <w:szCs w:val="20"/>
                <w:rtl/>
              </w:rPr>
            </w:pPr>
          </w:p>
          <w:p w:rsidR="00AB1FC7" w:rsidRPr="002479D8" w:rsidRDefault="00AB1FC7" w:rsidP="00AB1FC7">
            <w:pPr>
              <w:jc w:val="center"/>
              <w:rPr>
                <w:rFonts w:ascii="Adobe Arabic" w:eastAsia="Calibri" w:hAnsi="Adobe Arabic"/>
                <w:sz w:val="20"/>
                <w:szCs w:val="20"/>
                <w:rtl/>
              </w:rPr>
            </w:pPr>
          </w:p>
          <w:p w:rsidR="00AB1FC7" w:rsidRPr="002479D8" w:rsidRDefault="008E2415" w:rsidP="00AB1FC7">
            <w:pPr>
              <w:jc w:val="center"/>
              <w:rPr>
                <w:rFonts w:ascii="Adobe Arabic" w:eastAsia="Calibri" w:hAnsi="Adobe Arabic"/>
                <w:sz w:val="20"/>
                <w:szCs w:val="20"/>
                <w:rtl/>
              </w:rPr>
            </w:pPr>
            <w:r>
              <w:rPr>
                <w:rFonts w:ascii="Adobe Arabic" w:eastAsia="Calibri" w:hAnsi="Adobe Arabic" w:hint="cs"/>
                <w:sz w:val="20"/>
                <w:szCs w:val="20"/>
                <w:rtl/>
              </w:rPr>
              <w:t>46</w:t>
            </w:r>
          </w:p>
          <w:p w:rsidR="00AB1FC7" w:rsidRPr="002479D8" w:rsidRDefault="00AB1FC7" w:rsidP="00AB1FC7">
            <w:pPr>
              <w:rPr>
                <w:rFonts w:ascii="Adobe Arabic" w:eastAsia="Calibri" w:hAnsi="Adobe Arabic"/>
                <w:sz w:val="20"/>
                <w:szCs w:val="20"/>
              </w:rPr>
            </w:pPr>
          </w:p>
        </w:tc>
        <w:tc>
          <w:tcPr>
            <w:tcW w:w="1118" w:type="dxa"/>
            <w:vMerge w:val="restart"/>
            <w:tcBorders>
              <w:left w:val="single" w:sz="4" w:space="0" w:color="auto"/>
              <w:right w:val="single" w:sz="4" w:space="0" w:color="auto"/>
            </w:tcBorders>
            <w:vAlign w:val="center"/>
          </w:tcPr>
          <w:p w:rsidR="00AB1FC7" w:rsidRPr="002479D8" w:rsidRDefault="00AB1FC7" w:rsidP="00AB1FC7">
            <w:pPr>
              <w:jc w:val="center"/>
              <w:rPr>
                <w:rFonts w:ascii="Adobe Arabic" w:eastAsia="Calibri" w:hAnsi="Adobe Arabic"/>
                <w:b/>
                <w:bCs/>
                <w:sz w:val="20"/>
                <w:szCs w:val="20"/>
                <w:rtl/>
              </w:rPr>
            </w:pPr>
            <w:r w:rsidRPr="002479D8">
              <w:rPr>
                <w:rFonts w:ascii="Adobe Arabic" w:eastAsia="Calibri" w:hAnsi="Adobe Arabic" w:hint="cs"/>
                <w:b/>
                <w:bCs/>
                <w:sz w:val="20"/>
                <w:szCs w:val="20"/>
                <w:rtl/>
              </w:rPr>
              <w:t>5. 8</w:t>
            </w:r>
          </w:p>
          <w:p w:rsidR="00AB1FC7" w:rsidRPr="002479D8" w:rsidRDefault="00AB1FC7" w:rsidP="00AB1FC7">
            <w:pPr>
              <w:jc w:val="center"/>
              <w:rPr>
                <w:rFonts w:ascii="Adobe Arabic" w:eastAsia="Calibri" w:hAnsi="Adobe Arabic"/>
                <w:b/>
                <w:bCs/>
                <w:sz w:val="20"/>
                <w:szCs w:val="20"/>
                <w:rtl/>
              </w:rPr>
            </w:pPr>
            <w:r w:rsidRPr="002479D8">
              <w:rPr>
                <w:rFonts w:ascii="Adobe Arabic" w:eastAsia="Calibri" w:hAnsi="Adobe Arabic" w:hint="cs"/>
                <w:b/>
                <w:bCs/>
                <w:sz w:val="20"/>
                <w:szCs w:val="20"/>
                <w:rtl/>
              </w:rPr>
              <w:t>فعالیت</w:t>
            </w:r>
            <w:r w:rsidRPr="002479D8">
              <w:rPr>
                <w:rFonts w:ascii="Adobe Arabic" w:eastAsia="Calibri" w:hAnsi="Adobe Arabic" w:hint="eastAsia"/>
                <w:b/>
                <w:bCs/>
                <w:sz w:val="20"/>
                <w:szCs w:val="20"/>
                <w:rtl/>
              </w:rPr>
              <w:t>‌</w:t>
            </w:r>
            <w:r w:rsidRPr="002479D8">
              <w:rPr>
                <w:rFonts w:ascii="Adobe Arabic" w:eastAsia="Calibri" w:hAnsi="Adobe Arabic" w:hint="cs"/>
                <w:b/>
                <w:bCs/>
                <w:sz w:val="20"/>
                <w:szCs w:val="20"/>
                <w:rtl/>
              </w:rPr>
              <w:t>های ترویج علم و فناوری</w:t>
            </w:r>
          </w:p>
        </w:tc>
      </w:tr>
      <w:tr w:rsidR="00AB1FC7" w:rsidRPr="002479D8" w:rsidTr="00AB1FC7">
        <w:trPr>
          <w:trHeight w:val="241"/>
        </w:trPr>
        <w:tc>
          <w:tcPr>
            <w:tcW w:w="689" w:type="dxa"/>
            <w:tcBorders>
              <w:top w:val="single" w:sz="4" w:space="0" w:color="auto"/>
              <w:left w:val="single" w:sz="4" w:space="0" w:color="auto"/>
              <w:bottom w:val="single" w:sz="4" w:space="0" w:color="000000"/>
              <w:right w:val="single" w:sz="4" w:space="0" w:color="auto"/>
            </w:tcBorders>
          </w:tcPr>
          <w:p w:rsidR="00AB1FC7" w:rsidRPr="002479D8" w:rsidRDefault="00AB1FC7" w:rsidP="00AB1FC7">
            <w:pPr>
              <w:jc w:val="center"/>
              <w:rPr>
                <w:rFonts w:ascii="Adobe Arabic" w:eastAsia="Calibri" w:hAnsi="Adobe Arabic"/>
                <w:sz w:val="20"/>
                <w:szCs w:val="20"/>
              </w:rPr>
            </w:pPr>
          </w:p>
        </w:tc>
        <w:tc>
          <w:tcPr>
            <w:tcW w:w="689" w:type="dxa"/>
            <w:tcBorders>
              <w:top w:val="single" w:sz="4" w:space="0" w:color="auto"/>
              <w:left w:val="single" w:sz="4" w:space="0" w:color="auto"/>
              <w:bottom w:val="single" w:sz="4" w:space="0" w:color="000000"/>
              <w:right w:val="single" w:sz="4" w:space="0" w:color="auto"/>
            </w:tcBorders>
          </w:tcPr>
          <w:p w:rsidR="00AB1FC7" w:rsidRPr="002479D8" w:rsidRDefault="00AB1FC7" w:rsidP="00AB1FC7">
            <w:pPr>
              <w:jc w:val="center"/>
              <w:rPr>
                <w:rFonts w:ascii="Adobe Arabic" w:eastAsia="Calibri" w:hAnsi="Adobe Arabic"/>
                <w:sz w:val="20"/>
                <w:szCs w:val="20"/>
              </w:rPr>
            </w:pPr>
          </w:p>
        </w:tc>
        <w:tc>
          <w:tcPr>
            <w:tcW w:w="710" w:type="dxa"/>
            <w:tcBorders>
              <w:top w:val="single" w:sz="4" w:space="0" w:color="auto"/>
              <w:left w:val="single" w:sz="4" w:space="0" w:color="auto"/>
              <w:bottom w:val="single" w:sz="4" w:space="0" w:color="000000"/>
              <w:right w:val="single" w:sz="4" w:space="0" w:color="auto"/>
            </w:tcBorders>
            <w:vAlign w:val="center"/>
          </w:tcPr>
          <w:p w:rsidR="00AB1FC7" w:rsidRPr="002479D8" w:rsidRDefault="00AB1FC7" w:rsidP="00AB1FC7">
            <w:pPr>
              <w:jc w:val="center"/>
              <w:rPr>
                <w:rFonts w:ascii="Adobe Arabic" w:eastAsia="Calibri" w:hAnsi="Adobe Arabic"/>
                <w:sz w:val="20"/>
                <w:szCs w:val="20"/>
              </w:rPr>
            </w:pPr>
            <w:r w:rsidRPr="002479D8">
              <w:rPr>
                <w:rFonts w:ascii="Adobe Arabic" w:eastAsia="Calibri" w:hAnsi="Adobe Arabic" w:hint="cs"/>
                <w:sz w:val="20"/>
                <w:szCs w:val="20"/>
                <w:rtl/>
              </w:rPr>
              <w:t xml:space="preserve">حداکثر 4 امتیاز </w:t>
            </w:r>
          </w:p>
        </w:tc>
        <w:tc>
          <w:tcPr>
            <w:tcW w:w="990" w:type="dxa"/>
            <w:tcBorders>
              <w:top w:val="single" w:sz="4" w:space="0" w:color="auto"/>
              <w:left w:val="single" w:sz="4" w:space="0" w:color="auto"/>
              <w:bottom w:val="single" w:sz="4" w:space="0" w:color="000000"/>
              <w:right w:val="single" w:sz="4" w:space="0" w:color="auto"/>
            </w:tcBorders>
            <w:vAlign w:val="center"/>
          </w:tcPr>
          <w:p w:rsidR="00AB1FC7" w:rsidRPr="002479D8" w:rsidRDefault="00AB1FC7" w:rsidP="00AB1FC7">
            <w:pPr>
              <w:jc w:val="center"/>
              <w:rPr>
                <w:rFonts w:ascii="Adobe Arabic" w:eastAsia="Calibri" w:hAnsi="Adobe Arabic"/>
                <w:sz w:val="20"/>
                <w:szCs w:val="20"/>
              </w:rPr>
            </w:pPr>
            <w:r w:rsidRPr="002479D8">
              <w:rPr>
                <w:rFonts w:ascii="Adobe Arabic" w:eastAsia="Calibri" w:hAnsi="Adobe Arabic" w:hint="cs"/>
                <w:sz w:val="20"/>
                <w:szCs w:val="20"/>
                <w:rtl/>
              </w:rPr>
              <w:t>هر مورد 1 امتیاز</w:t>
            </w:r>
          </w:p>
        </w:tc>
        <w:tc>
          <w:tcPr>
            <w:tcW w:w="5760" w:type="dxa"/>
            <w:tcBorders>
              <w:top w:val="single" w:sz="4" w:space="0" w:color="auto"/>
              <w:left w:val="single" w:sz="4" w:space="0" w:color="auto"/>
              <w:bottom w:val="single" w:sz="4" w:space="0" w:color="auto"/>
              <w:right w:val="single" w:sz="4" w:space="0" w:color="auto"/>
            </w:tcBorders>
          </w:tcPr>
          <w:p w:rsidR="00AB1FC7" w:rsidRPr="002479D8" w:rsidRDefault="00AB1FC7" w:rsidP="00063AB4">
            <w:pPr>
              <w:numPr>
                <w:ilvl w:val="0"/>
                <w:numId w:val="19"/>
              </w:numPr>
              <w:spacing w:after="0" w:line="240" w:lineRule="auto"/>
              <w:rPr>
                <w:rFonts w:ascii="Adobe Arabic" w:eastAsia="Calibri" w:hAnsi="Adobe Arabic"/>
                <w:sz w:val="20"/>
                <w:szCs w:val="20"/>
              </w:rPr>
            </w:pPr>
            <w:r w:rsidRPr="002479D8">
              <w:rPr>
                <w:rFonts w:ascii="Adobe Arabic" w:eastAsia="Calibri" w:hAnsi="Adobe Arabic" w:hint="cs"/>
                <w:sz w:val="20"/>
                <w:szCs w:val="20"/>
                <w:rtl/>
              </w:rPr>
              <w:t>سخنرانی علمی مرتبط با رشتۀ تخصصی (به تاًیید معاونت پژوهشی واحد) در مجامع آموزشی، فرهنگی، دانشگاهی</w:t>
            </w:r>
          </w:p>
          <w:p w:rsidR="00AB1FC7" w:rsidRPr="002479D8" w:rsidRDefault="00AB1FC7" w:rsidP="00063AB4">
            <w:pPr>
              <w:numPr>
                <w:ilvl w:val="0"/>
                <w:numId w:val="19"/>
              </w:numPr>
              <w:spacing w:after="0" w:line="240" w:lineRule="auto"/>
              <w:rPr>
                <w:rFonts w:ascii="Adobe Arabic" w:eastAsia="Calibri" w:hAnsi="Adobe Arabic"/>
                <w:sz w:val="20"/>
                <w:szCs w:val="20"/>
              </w:rPr>
            </w:pPr>
            <w:r w:rsidRPr="002479D8">
              <w:rPr>
                <w:rFonts w:ascii="Adobe Arabic" w:eastAsia="Calibri" w:hAnsi="Adobe Arabic" w:hint="cs"/>
                <w:sz w:val="20"/>
                <w:szCs w:val="20"/>
                <w:rtl/>
              </w:rPr>
              <w:t>دبیر یا مدرس در برگزاری کارگاه‌های آموزشی عمومی ملی یا بین‌المللی با ارائۀ حکم</w:t>
            </w:r>
          </w:p>
          <w:p w:rsidR="00AB1FC7" w:rsidRPr="002479D8" w:rsidRDefault="00AB1FC7" w:rsidP="00063AB4">
            <w:pPr>
              <w:numPr>
                <w:ilvl w:val="0"/>
                <w:numId w:val="19"/>
              </w:numPr>
              <w:spacing w:after="0" w:line="240" w:lineRule="auto"/>
              <w:rPr>
                <w:rFonts w:ascii="Adobe Arabic" w:eastAsia="Calibri" w:hAnsi="Adobe Arabic"/>
                <w:sz w:val="20"/>
                <w:szCs w:val="20"/>
              </w:rPr>
            </w:pPr>
            <w:r w:rsidRPr="002479D8">
              <w:rPr>
                <w:rFonts w:ascii="Adobe Arabic" w:eastAsia="Calibri" w:hAnsi="Adobe Arabic" w:hint="cs"/>
                <w:sz w:val="20"/>
                <w:szCs w:val="20"/>
                <w:rtl/>
              </w:rPr>
              <w:t>تاًلیف کتاب‌های آموزشی درسی به تاًیید کمیسیون تخصصی مربوطه</w:t>
            </w:r>
          </w:p>
        </w:tc>
        <w:tc>
          <w:tcPr>
            <w:tcW w:w="456" w:type="dxa"/>
            <w:tcBorders>
              <w:top w:val="single" w:sz="4" w:space="0" w:color="auto"/>
              <w:left w:val="single" w:sz="4" w:space="0" w:color="auto"/>
              <w:bottom w:val="single" w:sz="4" w:space="0" w:color="auto"/>
              <w:right w:val="single" w:sz="4" w:space="0" w:color="auto"/>
            </w:tcBorders>
          </w:tcPr>
          <w:p w:rsidR="00AB1FC7" w:rsidRPr="002479D8" w:rsidRDefault="00AB1FC7" w:rsidP="00AB1FC7">
            <w:pPr>
              <w:jc w:val="center"/>
              <w:rPr>
                <w:rFonts w:ascii="Adobe Arabic" w:eastAsia="Calibri" w:hAnsi="Adobe Arabic"/>
                <w:sz w:val="20"/>
                <w:szCs w:val="20"/>
                <w:rtl/>
              </w:rPr>
            </w:pPr>
          </w:p>
          <w:p w:rsidR="00AB1FC7" w:rsidRPr="002479D8" w:rsidRDefault="008E2415" w:rsidP="00AB1FC7">
            <w:pPr>
              <w:jc w:val="center"/>
              <w:rPr>
                <w:rFonts w:ascii="Adobe Arabic" w:eastAsia="Calibri" w:hAnsi="Adobe Arabic"/>
                <w:sz w:val="20"/>
                <w:szCs w:val="20"/>
                <w:rtl/>
              </w:rPr>
            </w:pPr>
            <w:r>
              <w:rPr>
                <w:rFonts w:ascii="Adobe Arabic" w:eastAsia="Calibri" w:hAnsi="Adobe Arabic" w:hint="cs"/>
                <w:sz w:val="20"/>
                <w:szCs w:val="20"/>
                <w:rtl/>
              </w:rPr>
              <w:t>47</w:t>
            </w:r>
          </w:p>
          <w:p w:rsidR="00AB1FC7" w:rsidRPr="002479D8" w:rsidRDefault="00AB1FC7" w:rsidP="00AB1FC7">
            <w:pPr>
              <w:rPr>
                <w:rFonts w:ascii="Adobe Arabic" w:eastAsia="Calibri" w:hAnsi="Adobe Arabic"/>
                <w:sz w:val="20"/>
                <w:szCs w:val="20"/>
              </w:rPr>
            </w:pPr>
          </w:p>
        </w:tc>
        <w:tc>
          <w:tcPr>
            <w:tcW w:w="1118" w:type="dxa"/>
            <w:vMerge/>
            <w:tcBorders>
              <w:left w:val="single" w:sz="4" w:space="0" w:color="auto"/>
              <w:right w:val="single" w:sz="4" w:space="0" w:color="auto"/>
            </w:tcBorders>
          </w:tcPr>
          <w:p w:rsidR="00AB1FC7" w:rsidRPr="002479D8" w:rsidRDefault="00AB1FC7" w:rsidP="00AB1FC7">
            <w:pPr>
              <w:jc w:val="center"/>
              <w:rPr>
                <w:rFonts w:ascii="Adobe Arabic" w:eastAsia="Calibri" w:hAnsi="Adobe Arabic"/>
                <w:color w:val="FF0000"/>
                <w:sz w:val="20"/>
                <w:szCs w:val="20"/>
                <w:rtl/>
              </w:rPr>
            </w:pPr>
          </w:p>
        </w:tc>
      </w:tr>
      <w:tr w:rsidR="00AB1FC7" w:rsidRPr="002479D8" w:rsidTr="00AB1FC7">
        <w:trPr>
          <w:trHeight w:val="241"/>
        </w:trPr>
        <w:tc>
          <w:tcPr>
            <w:tcW w:w="689" w:type="dxa"/>
            <w:tcBorders>
              <w:top w:val="single" w:sz="4" w:space="0" w:color="auto"/>
              <w:left w:val="single" w:sz="4" w:space="0" w:color="auto"/>
              <w:bottom w:val="single" w:sz="4" w:space="0" w:color="auto"/>
              <w:right w:val="single" w:sz="4" w:space="0" w:color="auto"/>
            </w:tcBorders>
          </w:tcPr>
          <w:p w:rsidR="00AB1FC7" w:rsidRPr="002479D8" w:rsidRDefault="00AB1FC7" w:rsidP="00AB1FC7">
            <w:pPr>
              <w:jc w:val="center"/>
              <w:rPr>
                <w:rFonts w:ascii="Adobe Arabic" w:eastAsia="Calibri" w:hAnsi="Adobe Arabic"/>
                <w:sz w:val="20"/>
                <w:szCs w:val="20"/>
              </w:rPr>
            </w:pPr>
          </w:p>
        </w:tc>
        <w:tc>
          <w:tcPr>
            <w:tcW w:w="689" w:type="dxa"/>
            <w:tcBorders>
              <w:top w:val="single" w:sz="4" w:space="0" w:color="auto"/>
              <w:left w:val="single" w:sz="4" w:space="0" w:color="auto"/>
              <w:bottom w:val="single" w:sz="4" w:space="0" w:color="auto"/>
              <w:right w:val="single" w:sz="4" w:space="0" w:color="auto"/>
            </w:tcBorders>
          </w:tcPr>
          <w:p w:rsidR="00AB1FC7" w:rsidRPr="002479D8" w:rsidRDefault="00AB1FC7" w:rsidP="00AB1FC7">
            <w:pPr>
              <w:jc w:val="center"/>
              <w:rPr>
                <w:rFonts w:ascii="Adobe Arabic" w:eastAsia="Calibri" w:hAnsi="Adobe Arabic"/>
                <w:sz w:val="20"/>
                <w:szCs w:val="20"/>
              </w:rPr>
            </w:pPr>
          </w:p>
        </w:tc>
        <w:tc>
          <w:tcPr>
            <w:tcW w:w="710" w:type="dxa"/>
            <w:tcBorders>
              <w:top w:val="single" w:sz="4" w:space="0" w:color="auto"/>
              <w:left w:val="single" w:sz="4" w:space="0" w:color="auto"/>
              <w:bottom w:val="single" w:sz="4" w:space="0" w:color="auto"/>
              <w:right w:val="single" w:sz="4" w:space="0" w:color="auto"/>
            </w:tcBorders>
            <w:vAlign w:val="center"/>
          </w:tcPr>
          <w:p w:rsidR="00AB1FC7" w:rsidRPr="002479D8" w:rsidRDefault="00AB1FC7" w:rsidP="00AB1FC7">
            <w:pPr>
              <w:jc w:val="center"/>
              <w:rPr>
                <w:rFonts w:ascii="Adobe Arabic" w:eastAsia="Calibri" w:hAnsi="Adobe Arabic"/>
                <w:sz w:val="20"/>
                <w:szCs w:val="20"/>
              </w:rPr>
            </w:pPr>
            <w:r w:rsidRPr="002479D8">
              <w:rPr>
                <w:rFonts w:ascii="Adobe Arabic" w:eastAsia="Calibri" w:hAnsi="Adobe Arabic" w:hint="cs"/>
                <w:sz w:val="20"/>
                <w:szCs w:val="20"/>
                <w:rtl/>
              </w:rPr>
              <w:t xml:space="preserve">حداکثر 2 امتیاز </w:t>
            </w:r>
          </w:p>
        </w:tc>
        <w:tc>
          <w:tcPr>
            <w:tcW w:w="990" w:type="dxa"/>
            <w:tcBorders>
              <w:top w:val="single" w:sz="4" w:space="0" w:color="auto"/>
              <w:left w:val="single" w:sz="4" w:space="0" w:color="auto"/>
              <w:bottom w:val="single" w:sz="4" w:space="0" w:color="auto"/>
              <w:right w:val="single" w:sz="4" w:space="0" w:color="auto"/>
            </w:tcBorders>
            <w:vAlign w:val="center"/>
          </w:tcPr>
          <w:p w:rsidR="00AB1FC7" w:rsidRPr="002479D8" w:rsidRDefault="00AB1FC7" w:rsidP="00AB1FC7">
            <w:pPr>
              <w:jc w:val="center"/>
              <w:rPr>
                <w:rFonts w:ascii="Adobe Arabic" w:eastAsia="Calibri" w:hAnsi="Adobe Arabic"/>
                <w:sz w:val="20"/>
                <w:szCs w:val="20"/>
              </w:rPr>
            </w:pPr>
            <w:r w:rsidRPr="002479D8">
              <w:rPr>
                <w:rFonts w:ascii="Adobe Arabic" w:eastAsia="Calibri" w:hAnsi="Adobe Arabic" w:hint="cs"/>
                <w:sz w:val="20"/>
                <w:szCs w:val="20"/>
                <w:rtl/>
              </w:rPr>
              <w:t xml:space="preserve">هر مورد 1 امتیاز </w:t>
            </w:r>
          </w:p>
        </w:tc>
        <w:tc>
          <w:tcPr>
            <w:tcW w:w="5760" w:type="dxa"/>
            <w:tcBorders>
              <w:top w:val="single" w:sz="4" w:space="0" w:color="auto"/>
              <w:left w:val="single" w:sz="4" w:space="0" w:color="auto"/>
              <w:bottom w:val="single" w:sz="4" w:space="0" w:color="auto"/>
              <w:right w:val="single" w:sz="4" w:space="0" w:color="auto"/>
            </w:tcBorders>
          </w:tcPr>
          <w:p w:rsidR="00AB1FC7" w:rsidRPr="002479D8" w:rsidRDefault="00AB1FC7" w:rsidP="00063AB4">
            <w:pPr>
              <w:numPr>
                <w:ilvl w:val="0"/>
                <w:numId w:val="18"/>
              </w:numPr>
              <w:spacing w:after="0" w:line="240" w:lineRule="auto"/>
              <w:rPr>
                <w:rFonts w:ascii="Adobe Arabic" w:eastAsia="Calibri" w:hAnsi="Adobe Arabic"/>
                <w:sz w:val="20"/>
                <w:szCs w:val="20"/>
              </w:rPr>
            </w:pPr>
            <w:r w:rsidRPr="002479D8">
              <w:rPr>
                <w:rFonts w:ascii="Adobe Arabic" w:eastAsia="Calibri" w:hAnsi="Adobe Arabic" w:hint="cs"/>
                <w:sz w:val="20"/>
                <w:szCs w:val="20"/>
                <w:rtl/>
              </w:rPr>
              <w:t>برگزاری مسابقات و جشنواره</w:t>
            </w:r>
            <w:r w:rsidRPr="002479D8">
              <w:rPr>
                <w:rFonts w:ascii="Adobe Arabic" w:eastAsia="Calibri" w:hAnsi="Adobe Arabic" w:hint="eastAsia"/>
                <w:sz w:val="20"/>
                <w:szCs w:val="20"/>
                <w:rtl/>
              </w:rPr>
              <w:t>‌</w:t>
            </w:r>
            <w:r w:rsidRPr="002479D8">
              <w:rPr>
                <w:rFonts w:ascii="Adobe Arabic" w:eastAsia="Calibri" w:hAnsi="Adobe Arabic" w:hint="cs"/>
                <w:sz w:val="20"/>
                <w:szCs w:val="20"/>
                <w:rtl/>
              </w:rPr>
              <w:t>های تخصصی دانشجویی (با کسب مجوز از یکی از معاونت</w:t>
            </w:r>
            <w:r w:rsidRPr="002479D8">
              <w:rPr>
                <w:rFonts w:ascii="Adobe Arabic" w:eastAsia="Calibri" w:hAnsi="Adobe Arabic" w:hint="eastAsia"/>
                <w:sz w:val="20"/>
                <w:szCs w:val="20"/>
                <w:rtl/>
              </w:rPr>
              <w:t>‌</w:t>
            </w:r>
            <w:r w:rsidRPr="002479D8">
              <w:rPr>
                <w:rFonts w:ascii="Adobe Arabic" w:eastAsia="Calibri" w:hAnsi="Adobe Arabic" w:hint="cs"/>
                <w:sz w:val="20"/>
                <w:szCs w:val="20"/>
                <w:rtl/>
              </w:rPr>
              <w:t>های ذیربط) و دانش</w:t>
            </w:r>
            <w:r w:rsidRPr="002479D8">
              <w:rPr>
                <w:rFonts w:ascii="Adobe Arabic" w:eastAsia="Calibri" w:hAnsi="Adobe Arabic" w:hint="eastAsia"/>
                <w:sz w:val="20"/>
                <w:szCs w:val="20"/>
                <w:rtl/>
              </w:rPr>
              <w:t>‌</w:t>
            </w:r>
            <w:r w:rsidRPr="002479D8">
              <w:rPr>
                <w:rFonts w:ascii="Adobe Arabic" w:eastAsia="Calibri" w:hAnsi="Adobe Arabic" w:hint="cs"/>
                <w:sz w:val="20"/>
                <w:szCs w:val="20"/>
                <w:rtl/>
              </w:rPr>
              <w:t>آموزی</w:t>
            </w:r>
          </w:p>
          <w:p w:rsidR="00AB1FC7" w:rsidRPr="002479D8" w:rsidRDefault="00AB1FC7" w:rsidP="00063AB4">
            <w:pPr>
              <w:numPr>
                <w:ilvl w:val="0"/>
                <w:numId w:val="18"/>
              </w:numPr>
              <w:spacing w:after="0" w:line="240" w:lineRule="auto"/>
              <w:rPr>
                <w:rFonts w:ascii="Adobe Arabic" w:eastAsia="Calibri" w:hAnsi="Adobe Arabic"/>
                <w:sz w:val="20"/>
                <w:szCs w:val="20"/>
              </w:rPr>
            </w:pPr>
            <w:r w:rsidRPr="002479D8">
              <w:rPr>
                <w:rFonts w:ascii="Adobe Arabic" w:eastAsia="Calibri" w:hAnsi="Adobe Arabic" w:hint="cs"/>
                <w:sz w:val="20"/>
                <w:szCs w:val="20"/>
                <w:rtl/>
              </w:rPr>
              <w:t>سرپرستی بازدیدهای علمی دانشجویی</w:t>
            </w:r>
          </w:p>
          <w:p w:rsidR="00AB1FC7" w:rsidRPr="002479D8" w:rsidRDefault="00AB1FC7" w:rsidP="00063AB4">
            <w:pPr>
              <w:numPr>
                <w:ilvl w:val="0"/>
                <w:numId w:val="18"/>
              </w:numPr>
              <w:spacing w:after="0" w:line="240" w:lineRule="auto"/>
              <w:rPr>
                <w:rFonts w:ascii="Adobe Arabic" w:eastAsia="Calibri" w:hAnsi="Adobe Arabic"/>
                <w:sz w:val="20"/>
                <w:szCs w:val="20"/>
              </w:rPr>
            </w:pPr>
            <w:r w:rsidRPr="002479D8">
              <w:rPr>
                <w:rFonts w:ascii="Adobe Arabic" w:eastAsia="Calibri" w:hAnsi="Adobe Arabic" w:hint="cs"/>
                <w:sz w:val="20"/>
                <w:szCs w:val="20"/>
                <w:rtl/>
              </w:rPr>
              <w:t>سرپرستی تیم های دانشجویی</w:t>
            </w:r>
          </w:p>
        </w:tc>
        <w:tc>
          <w:tcPr>
            <w:tcW w:w="456" w:type="dxa"/>
            <w:tcBorders>
              <w:top w:val="single" w:sz="4" w:space="0" w:color="auto"/>
              <w:left w:val="single" w:sz="4" w:space="0" w:color="auto"/>
              <w:bottom w:val="single" w:sz="4" w:space="0" w:color="auto"/>
              <w:right w:val="single" w:sz="4" w:space="0" w:color="auto"/>
            </w:tcBorders>
          </w:tcPr>
          <w:p w:rsidR="00AB1FC7" w:rsidRPr="002479D8" w:rsidRDefault="00AB1FC7" w:rsidP="00AB1FC7">
            <w:pPr>
              <w:jc w:val="center"/>
              <w:rPr>
                <w:rFonts w:ascii="Adobe Arabic" w:eastAsia="Calibri" w:hAnsi="Adobe Arabic"/>
                <w:sz w:val="20"/>
                <w:szCs w:val="20"/>
                <w:rtl/>
              </w:rPr>
            </w:pPr>
          </w:p>
          <w:p w:rsidR="00AB1FC7" w:rsidRPr="002479D8" w:rsidRDefault="00AB1FC7" w:rsidP="00AB1FC7">
            <w:pPr>
              <w:jc w:val="center"/>
              <w:rPr>
                <w:rFonts w:ascii="Adobe Arabic" w:eastAsia="Calibri" w:hAnsi="Adobe Arabic"/>
                <w:sz w:val="20"/>
                <w:szCs w:val="20"/>
                <w:rtl/>
              </w:rPr>
            </w:pPr>
          </w:p>
          <w:p w:rsidR="00AB1FC7" w:rsidRPr="002479D8" w:rsidRDefault="008E2415" w:rsidP="00AB1FC7">
            <w:pPr>
              <w:jc w:val="center"/>
              <w:rPr>
                <w:rFonts w:ascii="Adobe Arabic" w:eastAsia="Calibri" w:hAnsi="Adobe Arabic"/>
                <w:sz w:val="20"/>
                <w:szCs w:val="20"/>
                <w:rtl/>
              </w:rPr>
            </w:pPr>
            <w:r>
              <w:rPr>
                <w:rFonts w:ascii="Adobe Arabic" w:eastAsia="Calibri" w:hAnsi="Adobe Arabic" w:hint="cs"/>
                <w:sz w:val="20"/>
                <w:szCs w:val="20"/>
                <w:rtl/>
              </w:rPr>
              <w:t>48</w:t>
            </w:r>
          </w:p>
          <w:p w:rsidR="00AB1FC7" w:rsidRPr="002479D8" w:rsidRDefault="00AB1FC7" w:rsidP="00AB1FC7">
            <w:pPr>
              <w:rPr>
                <w:rFonts w:ascii="Adobe Arabic" w:eastAsia="Calibri" w:hAnsi="Adobe Arabic"/>
                <w:sz w:val="20"/>
                <w:szCs w:val="20"/>
              </w:rPr>
            </w:pPr>
          </w:p>
        </w:tc>
        <w:tc>
          <w:tcPr>
            <w:tcW w:w="1118" w:type="dxa"/>
            <w:vMerge/>
            <w:tcBorders>
              <w:left w:val="single" w:sz="4" w:space="0" w:color="auto"/>
              <w:right w:val="single" w:sz="4" w:space="0" w:color="auto"/>
            </w:tcBorders>
          </w:tcPr>
          <w:p w:rsidR="00AB1FC7" w:rsidRPr="002479D8" w:rsidRDefault="00AB1FC7" w:rsidP="00AB1FC7">
            <w:pPr>
              <w:jc w:val="center"/>
              <w:rPr>
                <w:rFonts w:ascii="Adobe Arabic" w:eastAsia="Calibri" w:hAnsi="Adobe Arabic"/>
                <w:color w:val="FF0000"/>
                <w:sz w:val="20"/>
                <w:szCs w:val="20"/>
                <w:rtl/>
              </w:rPr>
            </w:pPr>
          </w:p>
        </w:tc>
      </w:tr>
      <w:tr w:rsidR="00AB1FC7" w:rsidRPr="002479D8" w:rsidTr="00AB1FC7">
        <w:trPr>
          <w:trHeight w:val="241"/>
        </w:trPr>
        <w:tc>
          <w:tcPr>
            <w:tcW w:w="689" w:type="dxa"/>
            <w:tcBorders>
              <w:top w:val="single" w:sz="4" w:space="0" w:color="auto"/>
              <w:left w:val="single" w:sz="4" w:space="0" w:color="auto"/>
              <w:bottom w:val="single" w:sz="4" w:space="0" w:color="000000"/>
              <w:right w:val="single" w:sz="4" w:space="0" w:color="auto"/>
            </w:tcBorders>
          </w:tcPr>
          <w:p w:rsidR="00AB1FC7" w:rsidRPr="002479D8" w:rsidRDefault="00AB1FC7" w:rsidP="00AB1FC7">
            <w:pPr>
              <w:jc w:val="center"/>
              <w:rPr>
                <w:rFonts w:ascii="Adobe Arabic" w:eastAsia="Calibri" w:hAnsi="Adobe Arabic"/>
                <w:sz w:val="20"/>
                <w:szCs w:val="20"/>
              </w:rPr>
            </w:pPr>
          </w:p>
        </w:tc>
        <w:tc>
          <w:tcPr>
            <w:tcW w:w="689" w:type="dxa"/>
            <w:tcBorders>
              <w:top w:val="single" w:sz="4" w:space="0" w:color="auto"/>
              <w:left w:val="single" w:sz="4" w:space="0" w:color="auto"/>
              <w:bottom w:val="single" w:sz="4" w:space="0" w:color="000000"/>
              <w:right w:val="single" w:sz="4" w:space="0" w:color="auto"/>
            </w:tcBorders>
          </w:tcPr>
          <w:p w:rsidR="00AB1FC7" w:rsidRPr="002479D8" w:rsidRDefault="00AB1FC7" w:rsidP="00AB1FC7">
            <w:pPr>
              <w:jc w:val="center"/>
              <w:rPr>
                <w:rFonts w:ascii="Adobe Arabic" w:eastAsia="Calibri" w:hAnsi="Adobe Arabic"/>
                <w:sz w:val="20"/>
                <w:szCs w:val="20"/>
              </w:rPr>
            </w:pPr>
          </w:p>
        </w:tc>
        <w:tc>
          <w:tcPr>
            <w:tcW w:w="710" w:type="dxa"/>
            <w:tcBorders>
              <w:top w:val="single" w:sz="4" w:space="0" w:color="auto"/>
              <w:left w:val="single" w:sz="4" w:space="0" w:color="auto"/>
              <w:bottom w:val="single" w:sz="4" w:space="0" w:color="000000"/>
              <w:right w:val="single" w:sz="4" w:space="0" w:color="auto"/>
            </w:tcBorders>
          </w:tcPr>
          <w:p w:rsidR="00AB1FC7" w:rsidRPr="002479D8" w:rsidRDefault="00AB1FC7" w:rsidP="00AB1FC7">
            <w:pPr>
              <w:jc w:val="center"/>
              <w:rPr>
                <w:rFonts w:ascii="Adobe Arabic" w:eastAsia="Calibri" w:hAnsi="Adobe Arabic"/>
                <w:sz w:val="20"/>
                <w:szCs w:val="20"/>
                <w:rtl/>
              </w:rPr>
            </w:pPr>
          </w:p>
        </w:tc>
        <w:tc>
          <w:tcPr>
            <w:tcW w:w="990" w:type="dxa"/>
            <w:tcBorders>
              <w:top w:val="single" w:sz="4" w:space="0" w:color="auto"/>
              <w:left w:val="single" w:sz="4" w:space="0" w:color="auto"/>
              <w:bottom w:val="single" w:sz="4" w:space="0" w:color="000000"/>
              <w:right w:val="single" w:sz="4" w:space="0" w:color="auto"/>
            </w:tcBorders>
          </w:tcPr>
          <w:p w:rsidR="00AB1FC7" w:rsidRPr="002479D8" w:rsidRDefault="00AB1FC7" w:rsidP="00AB1FC7">
            <w:pPr>
              <w:jc w:val="center"/>
              <w:rPr>
                <w:rFonts w:ascii="Adobe Arabic" w:eastAsia="Calibri" w:hAnsi="Adobe Arabic"/>
                <w:sz w:val="20"/>
                <w:szCs w:val="20"/>
                <w:rtl/>
              </w:rPr>
            </w:pPr>
          </w:p>
        </w:tc>
        <w:tc>
          <w:tcPr>
            <w:tcW w:w="5760" w:type="dxa"/>
            <w:tcBorders>
              <w:top w:val="single" w:sz="4" w:space="0" w:color="auto"/>
              <w:left w:val="single" w:sz="4" w:space="0" w:color="auto"/>
              <w:bottom w:val="single" w:sz="4" w:space="0" w:color="auto"/>
              <w:right w:val="single" w:sz="4" w:space="0" w:color="auto"/>
            </w:tcBorders>
          </w:tcPr>
          <w:p w:rsidR="00AB1FC7" w:rsidRPr="002479D8" w:rsidRDefault="00AB1FC7" w:rsidP="00AB1FC7">
            <w:pPr>
              <w:rPr>
                <w:rFonts w:ascii="Adobe Arabic" w:eastAsia="Calibri" w:hAnsi="Adobe Arabic"/>
                <w:sz w:val="20"/>
                <w:szCs w:val="20"/>
                <w:rtl/>
              </w:rPr>
            </w:pPr>
            <w:r w:rsidRPr="002479D8">
              <w:rPr>
                <w:rFonts w:ascii="Adobe Arabic" w:eastAsia="Calibri" w:hAnsi="Adobe Arabic" w:hint="cs"/>
                <w:b/>
                <w:bCs/>
                <w:sz w:val="20"/>
                <w:szCs w:val="20"/>
                <w:rtl/>
              </w:rPr>
              <w:t>تبصرۀ</w:t>
            </w:r>
            <w:r w:rsidRPr="002479D8">
              <w:rPr>
                <w:rFonts w:ascii="Adobe Arabic" w:eastAsia="Calibri" w:hAnsi="Adobe Arabic"/>
                <w:b/>
                <w:bCs/>
                <w:sz w:val="20"/>
                <w:szCs w:val="20"/>
                <w:rtl/>
              </w:rPr>
              <w:t xml:space="preserve"> 1</w:t>
            </w:r>
            <w:r w:rsidRPr="002479D8">
              <w:rPr>
                <w:rFonts w:ascii="Adobe Arabic" w:eastAsia="Calibri" w:hAnsi="Adobe Arabic" w:hint="cs"/>
                <w:sz w:val="20"/>
                <w:szCs w:val="20"/>
                <w:rtl/>
              </w:rPr>
              <w:t>: کلیۀ فعالیت‌های ترویج علم و فناوری همانند سایر دستاوردها، باید با ذکر نام دانشگاه شهید بهشتی انجام گیرد و بابت آن اثر قبلاً امتیاز اعتبار ویژه کسب نشده باشد.</w:t>
            </w:r>
          </w:p>
          <w:p w:rsidR="00AB1FC7" w:rsidRPr="002479D8" w:rsidRDefault="00AB1FC7" w:rsidP="00AB1FC7">
            <w:pPr>
              <w:rPr>
                <w:rFonts w:ascii="Adobe Arabic" w:eastAsia="Calibri" w:hAnsi="Adobe Arabic"/>
                <w:sz w:val="20"/>
                <w:szCs w:val="20"/>
                <w:rtl/>
              </w:rPr>
            </w:pPr>
            <w:r w:rsidRPr="002479D8">
              <w:rPr>
                <w:rFonts w:ascii="Adobe Arabic" w:eastAsia="Calibri" w:hAnsi="Adobe Arabic" w:hint="cs"/>
                <w:b/>
                <w:bCs/>
                <w:sz w:val="20"/>
                <w:szCs w:val="20"/>
                <w:rtl/>
              </w:rPr>
              <w:t>تبصرۀ</w:t>
            </w:r>
            <w:r w:rsidRPr="002479D8">
              <w:rPr>
                <w:rFonts w:ascii="Adobe Arabic" w:eastAsia="Calibri" w:hAnsi="Adobe Arabic"/>
                <w:b/>
                <w:bCs/>
                <w:sz w:val="20"/>
                <w:szCs w:val="20"/>
                <w:rtl/>
              </w:rPr>
              <w:t xml:space="preserve"> 2</w:t>
            </w:r>
            <w:r w:rsidRPr="002479D8">
              <w:rPr>
                <w:rFonts w:ascii="Adobe Arabic" w:eastAsia="Calibri" w:hAnsi="Adobe Arabic" w:hint="cs"/>
                <w:sz w:val="20"/>
                <w:szCs w:val="20"/>
                <w:rtl/>
              </w:rPr>
              <w:t>: از مجموع فعالیت‌های ترویج علم و فناوری حداکثر 5 امتیاز قابل احتساب است.</w:t>
            </w:r>
          </w:p>
        </w:tc>
        <w:tc>
          <w:tcPr>
            <w:tcW w:w="456" w:type="dxa"/>
            <w:tcBorders>
              <w:top w:val="single" w:sz="4" w:space="0" w:color="auto"/>
              <w:left w:val="single" w:sz="4" w:space="0" w:color="auto"/>
              <w:bottom w:val="single" w:sz="4" w:space="0" w:color="auto"/>
              <w:right w:val="single" w:sz="4" w:space="0" w:color="auto"/>
            </w:tcBorders>
          </w:tcPr>
          <w:p w:rsidR="00AB1FC7" w:rsidRPr="002479D8" w:rsidRDefault="00AB1FC7" w:rsidP="00AB1FC7">
            <w:pPr>
              <w:jc w:val="center"/>
              <w:rPr>
                <w:rFonts w:ascii="Adobe Arabic" w:eastAsia="Calibri" w:hAnsi="Adobe Arabic"/>
                <w:sz w:val="20"/>
                <w:szCs w:val="20"/>
                <w:rtl/>
              </w:rPr>
            </w:pPr>
          </w:p>
        </w:tc>
        <w:tc>
          <w:tcPr>
            <w:tcW w:w="1118" w:type="dxa"/>
            <w:tcBorders>
              <w:left w:val="single" w:sz="4" w:space="0" w:color="auto"/>
              <w:right w:val="single" w:sz="4" w:space="0" w:color="auto"/>
            </w:tcBorders>
          </w:tcPr>
          <w:p w:rsidR="00AB1FC7" w:rsidRPr="002479D8" w:rsidRDefault="00AB1FC7" w:rsidP="00AB1FC7">
            <w:pPr>
              <w:jc w:val="center"/>
              <w:rPr>
                <w:rFonts w:ascii="Adobe Arabic" w:eastAsia="Calibri" w:hAnsi="Adobe Arabic"/>
                <w:color w:val="FF0000"/>
                <w:sz w:val="20"/>
                <w:szCs w:val="20"/>
                <w:rtl/>
              </w:rPr>
            </w:pPr>
          </w:p>
        </w:tc>
      </w:tr>
    </w:tbl>
    <w:p w:rsidR="00AB1FC7" w:rsidRDefault="00AB1FC7" w:rsidP="00AB1FC7">
      <w:pPr>
        <w:spacing w:after="0" w:line="240" w:lineRule="auto"/>
        <w:jc w:val="both"/>
        <w:rPr>
          <w:rFonts w:ascii="Adobe Arabic" w:eastAsia="Calibri" w:hAnsi="Adobe Arabic"/>
          <w:b/>
          <w:bCs/>
          <w:szCs w:val="28"/>
          <w:rtl/>
          <w:lang w:bidi="fa-IR"/>
        </w:rPr>
      </w:pPr>
    </w:p>
    <w:p w:rsidR="00AB1FC7" w:rsidRPr="00A436C0" w:rsidRDefault="00AB1FC7" w:rsidP="00AB1FC7">
      <w:pPr>
        <w:spacing w:after="0" w:line="240" w:lineRule="auto"/>
        <w:jc w:val="both"/>
        <w:rPr>
          <w:rFonts w:ascii="Adobe Arabic" w:eastAsia="Calibri" w:hAnsi="Adobe Arabic"/>
          <w:b/>
          <w:bCs/>
          <w:szCs w:val="28"/>
          <w:rtl/>
          <w:lang w:bidi="fa-IR"/>
        </w:rPr>
      </w:pPr>
      <w:r w:rsidRPr="00A436C0">
        <w:rPr>
          <w:rFonts w:ascii="Adobe Arabic" w:eastAsia="Calibri" w:hAnsi="Adobe Arabic" w:hint="cs"/>
          <w:b/>
          <w:bCs/>
          <w:szCs w:val="28"/>
          <w:rtl/>
          <w:lang w:bidi="fa-IR"/>
        </w:rPr>
        <w:t>5. 1. مقاله</w:t>
      </w:r>
      <w:r w:rsidRPr="00A436C0">
        <w:rPr>
          <w:rFonts w:ascii="Adobe Arabic" w:eastAsia="Calibri" w:hAnsi="Adobe Arabic" w:hint="eastAsia"/>
          <w:b/>
          <w:bCs/>
          <w:szCs w:val="28"/>
          <w:rtl/>
          <w:lang w:bidi="fa-IR"/>
        </w:rPr>
        <w:t>‌</w:t>
      </w:r>
      <w:r w:rsidRPr="00A436C0">
        <w:rPr>
          <w:rFonts w:ascii="Adobe Arabic" w:eastAsia="Calibri" w:hAnsi="Adobe Arabic" w:hint="cs"/>
          <w:b/>
          <w:bCs/>
          <w:szCs w:val="28"/>
          <w:rtl/>
          <w:lang w:bidi="fa-IR"/>
        </w:rPr>
        <w:t>های منتشرشده</w:t>
      </w:r>
    </w:p>
    <w:p w:rsidR="00AB1FC7" w:rsidRDefault="00AB1FC7" w:rsidP="00AB1FC7">
      <w:pPr>
        <w:spacing w:after="0" w:line="240" w:lineRule="auto"/>
        <w:jc w:val="both"/>
        <w:rPr>
          <w:rFonts w:ascii="Adobe Arabic" w:eastAsia="Calibri" w:hAnsi="Adobe Arabic"/>
          <w:sz w:val="28"/>
          <w:szCs w:val="28"/>
          <w:rtl/>
          <w:lang w:bidi="fa-IR"/>
        </w:rPr>
      </w:pPr>
      <w:r w:rsidRPr="00A436C0">
        <w:rPr>
          <w:rFonts w:ascii="Adobe Arabic" w:eastAsia="Calibri" w:hAnsi="Adobe Arabic"/>
          <w:sz w:val="28"/>
          <w:szCs w:val="28"/>
          <w:rtl/>
          <w:lang w:bidi="fa-IR"/>
        </w:rPr>
        <w:t>با توجه به سهم قابل توجه تخص</w:t>
      </w:r>
      <w:r w:rsidRPr="00A436C0">
        <w:rPr>
          <w:rFonts w:ascii="Adobe Arabic" w:eastAsia="Calibri" w:hAnsi="Adobe Arabic" w:hint="cs"/>
          <w:sz w:val="28"/>
          <w:szCs w:val="28"/>
          <w:rtl/>
          <w:lang w:bidi="fa-IR"/>
        </w:rPr>
        <w:t>یص</w:t>
      </w:r>
      <w:r w:rsidRPr="00A436C0">
        <w:rPr>
          <w:rFonts w:ascii="Adobe Arabic" w:eastAsia="Calibri" w:hAnsi="Adobe Arabic"/>
          <w:sz w:val="28"/>
          <w:szCs w:val="28"/>
          <w:rtl/>
          <w:lang w:bidi="fa-IR"/>
        </w:rPr>
        <w:t xml:space="preserve"> اعتبار و</w:t>
      </w:r>
      <w:r w:rsidRPr="00A436C0">
        <w:rPr>
          <w:rFonts w:ascii="Adobe Arabic" w:eastAsia="Calibri" w:hAnsi="Adobe Arabic" w:hint="cs"/>
          <w:sz w:val="28"/>
          <w:szCs w:val="28"/>
          <w:rtl/>
          <w:lang w:bidi="fa-IR"/>
        </w:rPr>
        <w:t>یژۀ</w:t>
      </w:r>
      <w:r w:rsidRPr="00A436C0">
        <w:rPr>
          <w:rFonts w:ascii="Adobe Arabic" w:eastAsia="Calibri" w:hAnsi="Adobe Arabic"/>
          <w:sz w:val="28"/>
          <w:szCs w:val="28"/>
          <w:rtl/>
          <w:lang w:bidi="fa-IR"/>
        </w:rPr>
        <w:t xml:space="preserve"> اعضا</w:t>
      </w:r>
      <w:r w:rsidRPr="00A436C0">
        <w:rPr>
          <w:rFonts w:ascii="Adobe Arabic" w:eastAsia="Calibri" w:hAnsi="Adobe Arabic" w:hint="cs"/>
          <w:sz w:val="28"/>
          <w:szCs w:val="28"/>
          <w:rtl/>
          <w:lang w:bidi="fa-IR"/>
        </w:rPr>
        <w:t>ی</w:t>
      </w:r>
      <w:r w:rsidRPr="00A436C0">
        <w:rPr>
          <w:rFonts w:ascii="Adobe Arabic" w:eastAsia="Calibri" w:hAnsi="Adobe Arabic"/>
          <w:sz w:val="28"/>
          <w:szCs w:val="28"/>
          <w:rtl/>
          <w:lang w:bidi="fa-IR"/>
        </w:rPr>
        <w:t xml:space="preserve"> ه</w:t>
      </w:r>
      <w:r w:rsidRPr="00A436C0">
        <w:rPr>
          <w:rFonts w:ascii="Adobe Arabic" w:eastAsia="Calibri" w:hAnsi="Adobe Arabic" w:hint="cs"/>
          <w:sz w:val="28"/>
          <w:szCs w:val="28"/>
          <w:rtl/>
          <w:lang w:bidi="fa-IR"/>
        </w:rPr>
        <w:t>یئت</w:t>
      </w:r>
      <w:r w:rsidRPr="00A436C0">
        <w:rPr>
          <w:rFonts w:ascii="Adobe Arabic" w:eastAsia="Calibri" w:hAnsi="Adobe Arabic"/>
          <w:sz w:val="28"/>
          <w:szCs w:val="28"/>
          <w:rtl/>
          <w:lang w:bidi="fa-IR"/>
        </w:rPr>
        <w:t xml:space="preserve"> علم</w:t>
      </w:r>
      <w:r w:rsidRPr="00A436C0">
        <w:rPr>
          <w:rFonts w:ascii="Adobe Arabic" w:eastAsia="Calibri" w:hAnsi="Adobe Arabic" w:hint="cs"/>
          <w:sz w:val="28"/>
          <w:szCs w:val="28"/>
          <w:rtl/>
          <w:lang w:bidi="fa-IR"/>
        </w:rPr>
        <w:t>ی</w:t>
      </w:r>
      <w:r w:rsidRPr="00A436C0">
        <w:rPr>
          <w:rFonts w:ascii="Adobe Arabic" w:eastAsia="Calibri" w:hAnsi="Adobe Arabic"/>
          <w:sz w:val="28"/>
          <w:szCs w:val="28"/>
          <w:rtl/>
          <w:lang w:bidi="fa-IR"/>
        </w:rPr>
        <w:t xml:space="preserve"> به فعال</w:t>
      </w:r>
      <w:r w:rsidRPr="00A436C0">
        <w:rPr>
          <w:rFonts w:ascii="Adobe Arabic" w:eastAsia="Calibri" w:hAnsi="Adobe Arabic" w:hint="cs"/>
          <w:sz w:val="28"/>
          <w:szCs w:val="28"/>
          <w:rtl/>
          <w:lang w:bidi="fa-IR"/>
        </w:rPr>
        <w:t>یت</w:t>
      </w:r>
      <w:dir w:val="rtl">
        <w:r w:rsidRPr="00A436C0">
          <w:rPr>
            <w:rFonts w:ascii="Adobe Arabic" w:eastAsia="Calibri" w:hAnsi="Adobe Arabic"/>
            <w:sz w:val="28"/>
            <w:szCs w:val="28"/>
            <w:rtl/>
            <w:lang w:bidi="fa-IR"/>
          </w:rPr>
          <w:t>ها</w:t>
        </w:r>
        <w:r w:rsidRPr="00A436C0">
          <w:rPr>
            <w:rFonts w:ascii="Adobe Arabic" w:eastAsia="Calibri" w:hAnsi="Adobe Arabic" w:hint="cs"/>
            <w:sz w:val="28"/>
            <w:szCs w:val="28"/>
            <w:rtl/>
            <w:lang w:bidi="fa-IR"/>
          </w:rPr>
          <w:t>ی</w:t>
        </w:r>
        <w:r w:rsidRPr="00A436C0">
          <w:rPr>
            <w:rFonts w:ascii="Adobe Arabic" w:eastAsia="Calibri" w:hAnsi="Adobe Arabic"/>
            <w:sz w:val="28"/>
            <w:szCs w:val="28"/>
            <w:rtl/>
            <w:lang w:bidi="fa-IR"/>
          </w:rPr>
          <w:t xml:space="preserve"> مربوط به تدو</w:t>
        </w:r>
        <w:r w:rsidRPr="00A436C0">
          <w:rPr>
            <w:rFonts w:ascii="Adobe Arabic" w:eastAsia="Calibri" w:hAnsi="Adobe Arabic" w:hint="cs"/>
            <w:sz w:val="28"/>
            <w:szCs w:val="28"/>
            <w:rtl/>
            <w:lang w:bidi="fa-IR"/>
          </w:rPr>
          <w:t>ین</w:t>
        </w:r>
        <w:r w:rsidRPr="00A436C0">
          <w:rPr>
            <w:rFonts w:ascii="Adobe Arabic" w:eastAsia="Calibri" w:hAnsi="Adobe Arabic"/>
            <w:sz w:val="28"/>
            <w:szCs w:val="28"/>
            <w:rtl/>
            <w:lang w:bidi="fa-IR"/>
          </w:rPr>
          <w:t xml:space="preserve"> مقال</w:t>
        </w:r>
        <w:r w:rsidRPr="00A436C0">
          <w:rPr>
            <w:rFonts w:ascii="Adobe Arabic" w:eastAsia="Calibri" w:hAnsi="Adobe Arabic" w:hint="cs"/>
            <w:sz w:val="28"/>
            <w:szCs w:val="28"/>
            <w:rtl/>
            <w:lang w:bidi="fa-IR"/>
          </w:rPr>
          <w:t>ه</w:t>
        </w:r>
        <w:r w:rsidRPr="00A436C0">
          <w:rPr>
            <w:rFonts w:ascii="Adobe Arabic" w:eastAsia="Calibri" w:hAnsi="Adobe Arabic"/>
            <w:sz w:val="28"/>
            <w:szCs w:val="28"/>
            <w:rtl/>
            <w:lang w:bidi="fa-IR"/>
          </w:rPr>
          <w:t>، نحو</w:t>
        </w:r>
        <w:r w:rsidRPr="00A436C0">
          <w:rPr>
            <w:rFonts w:ascii="Adobe Arabic" w:eastAsia="Calibri" w:hAnsi="Adobe Arabic" w:hint="cs"/>
            <w:sz w:val="28"/>
            <w:szCs w:val="28"/>
            <w:rtl/>
            <w:lang w:bidi="fa-IR"/>
          </w:rPr>
          <w:t xml:space="preserve">ۀ </w:t>
        </w:r>
        <w:r w:rsidRPr="00A436C0">
          <w:rPr>
            <w:rFonts w:ascii="Adobe Arabic" w:eastAsia="Calibri" w:hAnsi="Adobe Arabic"/>
            <w:sz w:val="28"/>
            <w:szCs w:val="28"/>
            <w:rtl/>
            <w:lang w:bidi="fa-IR"/>
          </w:rPr>
          <w:t>امت</w:t>
        </w:r>
        <w:r w:rsidRPr="00A436C0">
          <w:rPr>
            <w:rFonts w:ascii="Adobe Arabic" w:eastAsia="Calibri" w:hAnsi="Adobe Arabic" w:hint="cs"/>
            <w:sz w:val="28"/>
            <w:szCs w:val="28"/>
            <w:rtl/>
            <w:lang w:bidi="fa-IR"/>
          </w:rPr>
          <w:t>یازدهی</w:t>
        </w:r>
        <w:r w:rsidRPr="00A436C0">
          <w:rPr>
            <w:rFonts w:ascii="Adobe Arabic" w:eastAsia="Calibri" w:hAnsi="Adobe Arabic"/>
            <w:sz w:val="28"/>
            <w:szCs w:val="28"/>
            <w:rtl/>
            <w:lang w:bidi="fa-IR"/>
          </w:rPr>
          <w:t xml:space="preserve"> ا</w:t>
        </w:r>
        <w:r w:rsidRPr="00A436C0">
          <w:rPr>
            <w:rFonts w:ascii="Adobe Arabic" w:eastAsia="Calibri" w:hAnsi="Adobe Arabic" w:hint="cs"/>
            <w:sz w:val="28"/>
            <w:szCs w:val="28"/>
            <w:rtl/>
            <w:lang w:bidi="fa-IR"/>
          </w:rPr>
          <w:t>ین</w:t>
        </w:r>
        <w:r w:rsidRPr="00A436C0">
          <w:rPr>
            <w:rFonts w:ascii="Adobe Arabic" w:eastAsia="Calibri" w:hAnsi="Adobe Arabic"/>
            <w:sz w:val="28"/>
            <w:szCs w:val="28"/>
            <w:rtl/>
            <w:lang w:bidi="fa-IR"/>
          </w:rPr>
          <w:t xml:space="preserve"> فعال</w:t>
        </w:r>
        <w:r w:rsidRPr="00A436C0">
          <w:rPr>
            <w:rFonts w:ascii="Adobe Arabic" w:eastAsia="Calibri" w:hAnsi="Adobe Arabic" w:hint="cs"/>
            <w:sz w:val="28"/>
            <w:szCs w:val="28"/>
            <w:rtl/>
            <w:lang w:bidi="fa-IR"/>
          </w:rPr>
          <w:t>یت</w:t>
        </w:r>
        <w:dir w:val="rtl">
          <w:r w:rsidRPr="00A436C0">
            <w:rPr>
              <w:rFonts w:ascii="Adobe Arabic" w:eastAsia="Calibri" w:hAnsi="Adobe Arabic"/>
              <w:sz w:val="28"/>
              <w:szCs w:val="28"/>
              <w:rtl/>
              <w:lang w:bidi="fa-IR"/>
            </w:rPr>
            <w:t>ها به شرح ز</w:t>
          </w:r>
          <w:r w:rsidRPr="00A436C0">
            <w:rPr>
              <w:rFonts w:ascii="Adobe Arabic" w:eastAsia="Calibri" w:hAnsi="Adobe Arabic" w:hint="cs"/>
              <w:sz w:val="28"/>
              <w:szCs w:val="28"/>
              <w:rtl/>
              <w:lang w:bidi="fa-IR"/>
            </w:rPr>
            <w:t>یر</w:t>
          </w:r>
          <w:r w:rsidRPr="00A436C0">
            <w:rPr>
              <w:rFonts w:ascii="Adobe Arabic" w:eastAsia="Calibri" w:hAnsi="Adobe Arabic"/>
              <w:sz w:val="28"/>
              <w:szCs w:val="28"/>
              <w:rtl/>
              <w:lang w:bidi="fa-IR"/>
            </w:rPr>
            <w:t xml:space="preserve"> </w:t>
          </w:r>
          <w:r w:rsidRPr="00A436C0">
            <w:rPr>
              <w:rFonts w:ascii="Adobe Arabic" w:eastAsia="Calibri" w:hAnsi="Adobe Arabic" w:hint="cs"/>
              <w:sz w:val="28"/>
              <w:szCs w:val="28"/>
              <w:rtl/>
              <w:lang w:bidi="fa-IR"/>
            </w:rPr>
            <w:t>تعیین می‌شود:</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rsidR="00CD51C7">
            <w:t>‬</w:t>
          </w:r>
          <w:r w:rsidR="00CD51C7">
            <w:t>‬</w:t>
          </w:r>
          <w:r w:rsidR="00E261CB">
            <w:t>‬</w:t>
          </w:r>
          <w:r w:rsidR="00E261CB">
            <w:t>‬</w:t>
          </w:r>
          <w:r w:rsidR="00EB304E">
            <w:t>‬</w:t>
          </w:r>
          <w:r w:rsidR="00EB304E">
            <w:t>‬</w:t>
          </w:r>
          <w:r w:rsidR="00A915EE">
            <w:t>‬</w:t>
          </w:r>
          <w:r w:rsidR="00A915EE">
            <w:t>‬</w:t>
          </w:r>
          <w:r w:rsidR="00942778">
            <w:t>‬</w:t>
          </w:r>
          <w:r w:rsidR="00942778">
            <w:t>‬</w:t>
          </w:r>
          <w:r w:rsidR="00216657">
            <w:t>‬</w:t>
          </w:r>
          <w:r w:rsidR="00216657">
            <w:t>‬</w:t>
          </w:r>
          <w:r w:rsidR="00A6787A">
            <w:t>‬</w:t>
          </w:r>
          <w:r w:rsidR="00A6787A">
            <w:t>‬</w:t>
          </w:r>
          <w:r w:rsidR="00830980">
            <w:t>‬</w:t>
          </w:r>
          <w:r w:rsidR="00830980">
            <w:t>‬</w:t>
          </w:r>
          <w:r w:rsidR="004D48B9">
            <w:t>‬</w:t>
          </w:r>
          <w:r w:rsidR="004D48B9">
            <w:t>‬</w:t>
          </w:r>
          <w:r w:rsidR="009C22F1">
            <w:t>‬</w:t>
          </w:r>
          <w:r w:rsidR="009C22F1">
            <w:t>‬</w:t>
          </w:r>
          <w:r w:rsidR="00C95FE4">
            <w:t>‬</w:t>
          </w:r>
          <w:r w:rsidR="00C95FE4">
            <w:t>‬</w:t>
          </w:r>
          <w:r w:rsidR="00990540">
            <w:t>‬</w:t>
          </w:r>
          <w:r w:rsidR="00990540">
            <w:t>‬</w:t>
          </w:r>
          <w:r w:rsidR="006E6CC2">
            <w:t>‬</w:t>
          </w:r>
          <w:r w:rsidR="006E6CC2">
            <w:t>‬</w:t>
          </w:r>
          <w:r w:rsidR="00E65063">
            <w:t>‬</w:t>
          </w:r>
          <w:r w:rsidR="00E65063">
            <w:t>‬</w:t>
          </w:r>
          <w:r w:rsidR="0039074D">
            <w:t>‬</w:t>
          </w:r>
          <w:r w:rsidR="0039074D">
            <w:t>‬</w:t>
          </w:r>
          <w:r w:rsidR="00063AB4">
            <w:t>‬</w:t>
          </w:r>
          <w:r w:rsidR="00063AB4">
            <w:t>‬</w:t>
          </w:r>
          <w:r w:rsidR="00172F25">
            <w:t>‬</w:t>
          </w:r>
          <w:r w:rsidR="00172F25">
            <w:t>‬</w:t>
          </w:r>
          <w:r w:rsidR="00BD1C24">
            <w:t>‬</w:t>
          </w:r>
          <w:r w:rsidR="00BD1C24">
            <w:t>‬</w:t>
          </w:r>
          <w:r w:rsidR="00985BE1">
            <w:t>‬</w:t>
          </w:r>
          <w:r w:rsidR="00985BE1">
            <w:t>‬</w:t>
          </w:r>
          <w:r w:rsidR="007C52E8">
            <w:t>‬</w:t>
          </w:r>
          <w:r w:rsidR="007C52E8">
            <w:t>‬</w:t>
          </w:r>
          <w:r w:rsidR="003E490B">
            <w:t>‬</w:t>
          </w:r>
          <w:r w:rsidR="003E490B">
            <w:t>‬</w:t>
          </w:r>
          <w:r w:rsidR="00CF391B">
            <w:t>‬</w:t>
          </w:r>
          <w:r w:rsidR="00CF391B">
            <w:t>‬</w:t>
          </w:r>
          <w:r w:rsidR="00B161D3">
            <w:t>‬</w:t>
          </w:r>
          <w:r w:rsidR="00B161D3">
            <w:t>‬</w:t>
          </w:r>
          <w:r w:rsidR="00E37581">
            <w:t>‬</w:t>
          </w:r>
          <w:r w:rsidR="00E37581">
            <w:t>‬</w:t>
          </w:r>
          <w:r w:rsidR="00336663">
            <w:t>‬</w:t>
          </w:r>
          <w:r w:rsidR="00336663">
            <w:t>‬</w:t>
          </w:r>
          <w:r w:rsidR="004F2180">
            <w:t>‬</w:t>
          </w:r>
          <w:r w:rsidR="004F2180">
            <w:t>‬</w:t>
          </w:r>
          <w:r w:rsidR="008E62C6">
            <w:t>‬</w:t>
          </w:r>
          <w:r w:rsidR="008E62C6">
            <w:t>‬</w:t>
          </w:r>
          <w:r w:rsidR="00827051">
            <w:t>‬</w:t>
          </w:r>
          <w:r w:rsidR="00827051">
            <w:t>‬</w:t>
          </w:r>
          <w:r w:rsidR="007C015E">
            <w:t>‬</w:t>
          </w:r>
          <w:r w:rsidR="007C015E">
            <w:t>‬</w:t>
          </w:r>
          <w:r w:rsidR="00D4059D">
            <w:t>‬</w:t>
          </w:r>
          <w:r w:rsidR="00D4059D">
            <w:t>‬</w:t>
          </w:r>
          <w:r w:rsidR="002976EE">
            <w:t>‬</w:t>
          </w:r>
          <w:r w:rsidR="002976EE">
            <w:t>‬</w:t>
          </w:r>
          <w:r w:rsidR="00B1481C">
            <w:t>‬</w:t>
          </w:r>
          <w:r w:rsidR="00B1481C">
            <w:t>‬</w:t>
          </w:r>
          <w:r w:rsidR="009870DD">
            <w:t>‬</w:t>
          </w:r>
          <w:r w:rsidR="009870DD">
            <w:t>‬</w:t>
          </w:r>
        </w:dir>
      </w:dir>
    </w:p>
    <w:p w:rsidR="00AB1FC7" w:rsidRDefault="00AB1FC7" w:rsidP="00AB1FC7">
      <w:pPr>
        <w:spacing w:after="0" w:line="240" w:lineRule="auto"/>
        <w:jc w:val="both"/>
        <w:rPr>
          <w:rFonts w:ascii="Adobe Arabic" w:eastAsia="Calibri" w:hAnsi="Adobe Arabic"/>
          <w:sz w:val="28"/>
          <w:szCs w:val="28"/>
          <w:rtl/>
          <w:lang w:bidi="fa-IR"/>
        </w:rPr>
      </w:pPr>
    </w:p>
    <w:p w:rsidR="00AB1FC7" w:rsidRPr="00A436C0" w:rsidRDefault="00AB1FC7" w:rsidP="00AB1FC7">
      <w:pPr>
        <w:spacing w:after="0" w:line="240" w:lineRule="auto"/>
        <w:jc w:val="both"/>
        <w:rPr>
          <w:rFonts w:ascii="Adobe Arabic" w:eastAsia="Calibri" w:hAnsi="Adobe Arabic"/>
          <w:b/>
          <w:bCs/>
          <w:sz w:val="26"/>
          <w:rtl/>
          <w:lang w:bidi="fa-IR"/>
        </w:rPr>
      </w:pPr>
      <w:r w:rsidRPr="00A436C0">
        <w:rPr>
          <w:rFonts w:ascii="Adobe Arabic" w:eastAsia="Calibri" w:hAnsi="Adobe Arabic"/>
          <w:b/>
          <w:bCs/>
          <w:sz w:val="26"/>
          <w:rtl/>
          <w:lang w:bidi="fa-IR"/>
        </w:rPr>
        <w:t>1. مقالات انتشار</w:t>
      </w:r>
      <w:r w:rsidRPr="00A436C0">
        <w:rPr>
          <w:rFonts w:ascii="Adobe Arabic" w:eastAsia="Calibri" w:hAnsi="Adobe Arabic" w:hint="cs"/>
          <w:b/>
          <w:bCs/>
          <w:sz w:val="26"/>
          <w:rtl/>
          <w:lang w:bidi="fa-IR"/>
        </w:rPr>
        <w:t>یافته</w:t>
      </w:r>
      <w:r w:rsidRPr="00A436C0">
        <w:rPr>
          <w:rFonts w:ascii="Adobe Arabic" w:eastAsia="Calibri" w:hAnsi="Adobe Arabic"/>
          <w:b/>
          <w:bCs/>
          <w:sz w:val="26"/>
          <w:rtl/>
          <w:lang w:bidi="fa-IR"/>
        </w:rPr>
        <w:t xml:space="preserve"> در مجلات معتبر</w:t>
      </w:r>
    </w:p>
    <w:p w:rsidR="00AB1FC7" w:rsidRPr="00A436C0" w:rsidRDefault="00AB1FC7" w:rsidP="00AB1FC7">
      <w:pPr>
        <w:spacing w:after="0" w:line="240" w:lineRule="auto"/>
        <w:jc w:val="both"/>
        <w:rPr>
          <w:rFonts w:ascii="Adobe Arabic" w:eastAsia="Calibri" w:hAnsi="Adobe Arabic"/>
          <w:b/>
          <w:bCs/>
          <w:sz w:val="26"/>
          <w:rtl/>
          <w:lang w:bidi="fa-IR"/>
        </w:rPr>
      </w:pPr>
      <w:r w:rsidRPr="00A436C0">
        <w:rPr>
          <w:rFonts w:ascii="IRNazanin" w:eastAsia="Calibri" w:hAnsi="IRNazanin"/>
          <w:b/>
          <w:bCs/>
          <w:sz w:val="26"/>
          <w:rtl/>
          <w:lang w:bidi="fa-IR"/>
        </w:rPr>
        <w:t>1. .1 مقالات انتشار</w:t>
      </w:r>
      <w:r w:rsidRPr="00A436C0">
        <w:rPr>
          <w:rFonts w:ascii="IRNazanin" w:eastAsia="Calibri" w:hAnsi="IRNazanin" w:hint="cs"/>
          <w:b/>
          <w:bCs/>
          <w:sz w:val="26"/>
          <w:rtl/>
          <w:lang w:bidi="fa-IR"/>
        </w:rPr>
        <w:t>یافته</w:t>
      </w:r>
      <w:r w:rsidRPr="00A436C0">
        <w:rPr>
          <w:rFonts w:ascii="IRNazanin" w:eastAsia="Calibri" w:hAnsi="IRNazanin"/>
          <w:b/>
          <w:bCs/>
          <w:sz w:val="26"/>
          <w:rtl/>
          <w:lang w:bidi="fa-IR"/>
        </w:rPr>
        <w:t xml:space="preserve"> در مجلات معتبر دارا</w:t>
      </w:r>
      <w:r w:rsidRPr="00A436C0">
        <w:rPr>
          <w:rFonts w:ascii="IRNazanin" w:eastAsia="Calibri" w:hAnsi="IRNazanin" w:hint="cs"/>
          <w:b/>
          <w:bCs/>
          <w:sz w:val="26"/>
          <w:rtl/>
          <w:lang w:bidi="fa-IR"/>
        </w:rPr>
        <w:t>ی</w:t>
      </w:r>
      <w:r w:rsidRPr="00A436C0">
        <w:rPr>
          <w:rFonts w:ascii="IRNazanin" w:eastAsia="Calibri" w:hAnsi="IRNazanin"/>
          <w:b/>
          <w:bCs/>
          <w:sz w:val="26"/>
          <w:rtl/>
          <w:lang w:bidi="fa-IR"/>
        </w:rPr>
        <w:t xml:space="preserve"> نما</w:t>
      </w:r>
      <w:r w:rsidRPr="00A436C0">
        <w:rPr>
          <w:rFonts w:ascii="IRNazanin" w:eastAsia="Calibri" w:hAnsi="IRNazanin" w:hint="cs"/>
          <w:b/>
          <w:bCs/>
          <w:sz w:val="26"/>
          <w:rtl/>
          <w:lang w:bidi="fa-IR"/>
        </w:rPr>
        <w:t>یۀ</w:t>
      </w:r>
      <w:r w:rsidRPr="00A436C0">
        <w:rPr>
          <w:rFonts w:ascii="IRNazanin" w:eastAsia="Calibri" w:hAnsi="IRNazanin"/>
          <w:b/>
          <w:bCs/>
          <w:sz w:val="26"/>
          <w:lang w:bidi="fa-IR"/>
        </w:rPr>
        <w:t xml:space="preserve"> </w:t>
      </w:r>
      <w:r w:rsidRPr="00A436C0">
        <w:rPr>
          <w:rFonts w:ascii="Times New Roman" w:eastAsia="Calibri" w:hAnsi="Times New Roman" w:cs="Times New Roman"/>
          <w:b/>
          <w:bCs/>
          <w:szCs w:val="24"/>
          <w:lang w:bidi="fa-IR"/>
        </w:rPr>
        <w:t>SJR</w:t>
      </w:r>
      <w:r w:rsidRPr="00A436C0">
        <w:rPr>
          <w:rFonts w:ascii="IRNazanin" w:eastAsia="Calibri" w:hAnsi="IRNazanin"/>
          <w:b/>
          <w:bCs/>
          <w:szCs w:val="24"/>
          <w:lang w:bidi="fa-IR"/>
        </w:rPr>
        <w:t xml:space="preserve"> </w:t>
      </w:r>
    </w:p>
    <w:p w:rsidR="00AB1FC7" w:rsidRDefault="00AB1FC7" w:rsidP="00AB1FC7">
      <w:pPr>
        <w:spacing w:after="0" w:line="240" w:lineRule="auto"/>
        <w:jc w:val="both"/>
        <w:rPr>
          <w:rFonts w:eastAsia="Calibri"/>
          <w:sz w:val="28"/>
          <w:szCs w:val="28"/>
          <w:rtl/>
          <w:lang w:bidi="fa-IR"/>
        </w:rPr>
      </w:pPr>
      <w:r w:rsidRPr="00A436C0">
        <w:rPr>
          <w:rFonts w:eastAsia="Calibri" w:hint="cs"/>
          <w:sz w:val="28"/>
          <w:szCs w:val="28"/>
          <w:rtl/>
          <w:lang w:bidi="fa-IR"/>
        </w:rPr>
        <w:t xml:space="preserve">محاسبۀ ضریب اثر مجله بین مجلات مرتبط که عددی بین صفر و یک است با استفاده از تابع توزیع تجربی فاکتور </w:t>
      </w:r>
      <w:r w:rsidRPr="00A436C0">
        <w:rPr>
          <w:rFonts w:eastAsia="Calibri"/>
          <w:sz w:val="28"/>
          <w:szCs w:val="28"/>
          <w:lang w:bidi="fa-IR"/>
        </w:rPr>
        <w:t>SJR</w:t>
      </w:r>
      <w:r w:rsidRPr="00A436C0">
        <w:rPr>
          <w:rFonts w:eastAsia="Calibri" w:hint="cs"/>
          <w:sz w:val="28"/>
          <w:szCs w:val="28"/>
          <w:rtl/>
          <w:lang w:bidi="fa-IR"/>
        </w:rPr>
        <w:t xml:space="preserve"> در هریک از رده</w:t>
      </w:r>
      <w:r>
        <w:rPr>
          <w:rFonts w:eastAsia="Calibri" w:hint="cs"/>
          <w:sz w:val="28"/>
          <w:szCs w:val="28"/>
          <w:rtl/>
          <w:lang w:bidi="fa-IR"/>
        </w:rPr>
        <w:t>‌</w:t>
      </w:r>
      <w:r w:rsidRPr="00A436C0">
        <w:rPr>
          <w:rFonts w:eastAsia="Calibri" w:hint="cs"/>
          <w:sz w:val="28"/>
          <w:szCs w:val="28"/>
          <w:rtl/>
          <w:lang w:bidi="fa-IR"/>
        </w:rPr>
        <w:t>های مربوط به چارک‌های مجلات محاسبه می‌شود. برای محاسبۀ این ضریب، ابتدا چارک‌های اول تا چهارم مجلات مرتبط (</w:t>
      </w:r>
      <w:r w:rsidRPr="00A436C0">
        <w:rPr>
          <w:rFonts w:ascii="Times New Roman" w:eastAsia="Calibri" w:hAnsi="Times New Roman" w:cs="Times New Roman"/>
          <w:szCs w:val="24"/>
          <w:lang w:bidi="fa-IR"/>
        </w:rPr>
        <w:t>Subject Category</w:t>
      </w:r>
      <w:r w:rsidRPr="00A436C0">
        <w:rPr>
          <w:rFonts w:eastAsia="Calibri" w:hint="cs"/>
          <w:sz w:val="28"/>
          <w:szCs w:val="28"/>
          <w:rtl/>
          <w:lang w:bidi="fa-IR"/>
        </w:rPr>
        <w:t>) بر اساس فاکتور</w:t>
      </w:r>
      <w:r w:rsidRPr="00A436C0">
        <w:rPr>
          <w:rFonts w:eastAsia="Calibri"/>
          <w:sz w:val="28"/>
          <w:szCs w:val="28"/>
          <w:lang w:bidi="fa-IR"/>
        </w:rPr>
        <w:t xml:space="preserve">SJR </w:t>
      </w:r>
      <w:r w:rsidRPr="00A436C0">
        <w:rPr>
          <w:rFonts w:eastAsia="Calibri" w:hint="cs"/>
          <w:sz w:val="28"/>
          <w:szCs w:val="28"/>
          <w:rtl/>
          <w:lang w:bidi="fa-IR"/>
        </w:rPr>
        <w:t xml:space="preserve"> مشخص می‌گردد. اگر</w:t>
      </w:r>
      <m:oMath>
        <m:r>
          <w:rPr>
            <w:rFonts w:ascii="Cambria Math" w:eastAsia="Calibri" w:hAnsi="Cambria Math"/>
            <w:sz w:val="28"/>
            <w:szCs w:val="28"/>
            <w:lang w:bidi="fa-IR"/>
          </w:rPr>
          <m:t>n</m:t>
        </m:r>
      </m:oMath>
      <w:r w:rsidRPr="00A436C0">
        <w:rPr>
          <w:rFonts w:eastAsia="Calibri"/>
          <w:sz w:val="28"/>
          <w:szCs w:val="28"/>
          <w:lang w:bidi="fa-IR"/>
        </w:rPr>
        <w:t xml:space="preserve"> </w:t>
      </w:r>
      <w:r w:rsidRPr="00A436C0">
        <w:rPr>
          <w:rFonts w:eastAsia="Calibri" w:hint="cs"/>
          <w:sz w:val="28"/>
          <w:szCs w:val="28"/>
          <w:rtl/>
          <w:lang w:bidi="fa-IR"/>
        </w:rPr>
        <w:t xml:space="preserve"> تعداد مجلات مرتبط باشد، به طوری که </w:t>
      </w:r>
      <m:oMath>
        <m:r>
          <w:rPr>
            <w:rFonts w:ascii="Cambria Math" w:eastAsia="Calibri" w:hAnsi="Cambria Math"/>
            <w:sz w:val="28"/>
            <w:szCs w:val="28"/>
            <w:lang w:bidi="fa-IR"/>
          </w:rPr>
          <m:t>n&gt;30</m:t>
        </m:r>
      </m:oMath>
      <w:r w:rsidRPr="00A436C0">
        <w:rPr>
          <w:rFonts w:eastAsia="Calibri" w:hint="cs"/>
          <w:sz w:val="28"/>
          <w:szCs w:val="28"/>
          <w:rtl/>
          <w:lang w:bidi="fa-IR"/>
        </w:rPr>
        <w:t>، آن‌گاه تابع توزیع تجربی</w:t>
      </w:r>
      <m:oMath>
        <m:sSub>
          <m:sSubPr>
            <m:ctrlPr>
              <w:rPr>
                <w:rFonts w:ascii="Cambria Math" w:eastAsia="Calibri" w:hAnsi="Cambria Math"/>
                <w:i/>
                <w:sz w:val="28"/>
                <w:szCs w:val="28"/>
                <w:lang w:bidi="fa-IR"/>
              </w:rPr>
            </m:ctrlPr>
          </m:sSubPr>
          <m:e>
            <m:r>
              <w:rPr>
                <w:rFonts w:ascii="Cambria Math" w:eastAsia="Calibri" w:hAnsi="Cambria Math"/>
                <w:sz w:val="28"/>
                <w:szCs w:val="28"/>
                <w:lang w:bidi="fa-IR"/>
              </w:rPr>
              <m:t>F</m:t>
            </m:r>
          </m:e>
          <m:sub>
            <m:r>
              <w:rPr>
                <w:rFonts w:ascii="Cambria Math" w:eastAsia="Calibri" w:hAnsi="Cambria Math"/>
                <w:sz w:val="28"/>
                <w:szCs w:val="28"/>
                <w:lang w:bidi="fa-IR"/>
              </w:rPr>
              <m:t>j</m:t>
            </m:r>
          </m:sub>
        </m:sSub>
        <m:d>
          <m:dPr>
            <m:ctrlPr>
              <w:rPr>
                <w:rFonts w:ascii="Cambria Math" w:eastAsia="Calibri" w:hAnsi="Cambria Math"/>
                <w:i/>
                <w:sz w:val="28"/>
                <w:szCs w:val="28"/>
                <w:lang w:bidi="fa-IR"/>
              </w:rPr>
            </m:ctrlPr>
          </m:dPr>
          <m:e>
            <m:r>
              <w:rPr>
                <w:rFonts w:ascii="Cambria Math" w:eastAsia="Calibri" w:hAnsi="Cambria Math"/>
                <w:sz w:val="28"/>
                <w:szCs w:val="28"/>
                <w:lang w:bidi="fa-IR"/>
              </w:rPr>
              <m:t>x</m:t>
            </m:r>
          </m:e>
        </m:d>
      </m:oMath>
      <w:r w:rsidRPr="00A436C0">
        <w:rPr>
          <w:rFonts w:eastAsia="Times New Roman"/>
          <w:sz w:val="28"/>
          <w:szCs w:val="28"/>
          <w:lang w:bidi="fa-IR"/>
        </w:rPr>
        <w:t xml:space="preserve"> </w:t>
      </w:r>
      <w:r w:rsidRPr="00A436C0">
        <w:rPr>
          <w:rFonts w:eastAsia="Times New Roman" w:hint="cs"/>
          <w:sz w:val="28"/>
          <w:szCs w:val="28"/>
          <w:rtl/>
          <w:lang w:bidi="fa-IR"/>
        </w:rPr>
        <w:t xml:space="preserve"> مربوط به </w:t>
      </w:r>
      <w:r w:rsidRPr="00A436C0">
        <w:rPr>
          <w:rFonts w:eastAsia="Calibri" w:hint="cs"/>
          <w:sz w:val="28"/>
          <w:szCs w:val="28"/>
          <w:rtl/>
          <w:lang w:bidi="fa-IR"/>
        </w:rPr>
        <w:t xml:space="preserve">چارک </w:t>
      </w:r>
      <m:oMath>
        <m:r>
          <w:rPr>
            <w:rFonts w:ascii="Cambria Math" w:eastAsia="Calibri" w:hAnsi="Cambria Math"/>
            <w:sz w:val="28"/>
            <w:szCs w:val="28"/>
            <w:lang w:bidi="fa-IR"/>
          </w:rPr>
          <m:t>j</m:t>
        </m:r>
      </m:oMath>
      <w:r w:rsidRPr="00A436C0">
        <w:rPr>
          <w:rFonts w:eastAsia="Calibri"/>
          <w:bCs/>
          <w:sz w:val="28"/>
          <w:szCs w:val="28"/>
          <w:rtl/>
          <w:lang w:bidi="fa-IR"/>
        </w:rPr>
        <w:t xml:space="preserve"> </w:t>
      </w:r>
      <w:r w:rsidRPr="00A436C0">
        <w:rPr>
          <w:rFonts w:eastAsia="Calibri" w:hint="cs"/>
          <w:sz w:val="28"/>
          <w:szCs w:val="28"/>
          <w:rtl/>
          <w:lang w:bidi="fa-IR"/>
        </w:rPr>
        <w:t xml:space="preserve">ام، </w:t>
      </w:r>
      <m:oMath>
        <m:d>
          <m:dPr>
            <m:ctrlPr>
              <w:rPr>
                <w:rFonts w:ascii="Cambria Math" w:eastAsia="Calibri" w:hAnsi="Cambria Math"/>
                <w:bCs/>
                <w:i/>
                <w:sz w:val="28"/>
                <w:szCs w:val="28"/>
                <w:lang w:bidi="fa-IR"/>
              </w:rPr>
            </m:ctrlPr>
          </m:dPr>
          <m:e>
            <m:r>
              <w:rPr>
                <w:rFonts w:ascii="Cambria Math" w:eastAsia="Calibri" w:hAnsi="Cambria Math"/>
                <w:sz w:val="28"/>
                <w:szCs w:val="28"/>
                <w:lang w:bidi="fa-IR"/>
              </w:rPr>
              <m:t>j=1,2,3,4</m:t>
            </m:r>
          </m:e>
        </m:d>
      </m:oMath>
      <w:r w:rsidRPr="00A436C0">
        <w:rPr>
          <w:rFonts w:eastAsia="Calibri" w:hint="cs"/>
          <w:sz w:val="28"/>
          <w:szCs w:val="28"/>
          <w:rtl/>
          <w:lang w:bidi="fa-IR"/>
        </w:rPr>
        <w:t xml:space="preserve"> ،  به صورت زیر تعریف می</w:t>
      </w:r>
      <w:r>
        <w:rPr>
          <w:rFonts w:eastAsia="Calibri" w:hint="cs"/>
          <w:sz w:val="28"/>
          <w:szCs w:val="28"/>
          <w:rtl/>
          <w:lang w:bidi="fa-IR"/>
        </w:rPr>
        <w:t>‌‍‌‌‌</w:t>
      </w:r>
      <w:r w:rsidRPr="00A436C0">
        <w:rPr>
          <w:rFonts w:eastAsia="Calibri" w:hint="cs"/>
          <w:sz w:val="28"/>
          <w:szCs w:val="28"/>
          <w:rtl/>
          <w:lang w:bidi="fa-IR"/>
        </w:rPr>
        <w:t>شود:</w:t>
      </w:r>
    </w:p>
    <w:p w:rsidR="00AB1FC7" w:rsidRDefault="00AB1FC7" w:rsidP="00AB1FC7">
      <w:pPr>
        <w:spacing w:after="0" w:line="240" w:lineRule="auto"/>
        <w:jc w:val="both"/>
        <w:rPr>
          <w:rFonts w:eastAsia="Calibri"/>
          <w:sz w:val="28"/>
          <w:szCs w:val="28"/>
          <w:rtl/>
          <w:lang w:bidi="fa-IR"/>
        </w:rPr>
      </w:pPr>
    </w:p>
    <w:p w:rsidR="00AB1FC7" w:rsidRDefault="00AB1FC7" w:rsidP="00AB1FC7">
      <w:pPr>
        <w:spacing w:after="0" w:line="240" w:lineRule="auto"/>
        <w:jc w:val="center"/>
        <w:rPr>
          <w:sz w:val="36"/>
          <w:szCs w:val="36"/>
        </w:rPr>
      </w:pPr>
      <w:r>
        <w:rPr>
          <w:noProof/>
          <w:sz w:val="36"/>
          <w:szCs w:val="36"/>
        </w:rPr>
        <w:drawing>
          <wp:inline distT="0" distB="0" distL="0" distR="0" wp14:anchorId="7D109D26" wp14:editId="0169A3B5">
            <wp:extent cx="3425190" cy="514583"/>
            <wp:effectExtent l="0" t="0" r="381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78824" cy="522641"/>
                    </a:xfrm>
                    <a:prstGeom prst="rect">
                      <a:avLst/>
                    </a:prstGeom>
                    <a:noFill/>
                    <a:ln>
                      <a:noFill/>
                    </a:ln>
                  </pic:spPr>
                </pic:pic>
              </a:graphicData>
            </a:graphic>
          </wp:inline>
        </w:drawing>
      </w:r>
    </w:p>
    <w:p w:rsidR="00AB1FC7" w:rsidRPr="007B3B92" w:rsidRDefault="00AB1FC7" w:rsidP="00AB1FC7">
      <w:pPr>
        <w:spacing w:after="0" w:line="240" w:lineRule="auto"/>
        <w:jc w:val="center"/>
        <w:rPr>
          <w:sz w:val="36"/>
          <w:szCs w:val="36"/>
        </w:rPr>
      </w:pPr>
      <w:r>
        <w:rPr>
          <w:noProof/>
          <w:sz w:val="36"/>
          <w:szCs w:val="36"/>
        </w:rPr>
        <w:drawing>
          <wp:inline distT="0" distB="0" distL="0" distR="0" wp14:anchorId="4CBA159E" wp14:editId="19DC3774">
            <wp:extent cx="3257550" cy="895826"/>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81526" cy="902420"/>
                    </a:xfrm>
                    <a:prstGeom prst="rect">
                      <a:avLst/>
                    </a:prstGeom>
                    <a:noFill/>
                    <a:ln>
                      <a:noFill/>
                    </a:ln>
                  </pic:spPr>
                </pic:pic>
              </a:graphicData>
            </a:graphic>
          </wp:inline>
        </w:drawing>
      </w:r>
    </w:p>
    <w:p w:rsidR="00AB1FC7" w:rsidRDefault="00AB1FC7" w:rsidP="00AB1FC7">
      <w:pPr>
        <w:spacing w:after="0" w:line="240" w:lineRule="auto"/>
        <w:rPr>
          <w:rFonts w:ascii="Adobe Arabic" w:hAnsi="Adobe Arabic"/>
          <w:szCs w:val="28"/>
          <w:rtl/>
        </w:rPr>
      </w:pPr>
      <w:r w:rsidRPr="003E1340">
        <w:rPr>
          <w:rFonts w:ascii="Adobe Arabic" w:hAnsi="Adobe Arabic" w:hint="cs"/>
          <w:szCs w:val="28"/>
          <w:rtl/>
        </w:rPr>
        <w:t>در نهایت محاسب</w:t>
      </w:r>
      <w:r>
        <w:rPr>
          <w:rFonts w:ascii="Adobe Arabic" w:hAnsi="Adobe Arabic" w:hint="cs"/>
          <w:szCs w:val="28"/>
          <w:rtl/>
        </w:rPr>
        <w:t>ۀ</w:t>
      </w:r>
      <w:r w:rsidRPr="003E1340">
        <w:rPr>
          <w:rFonts w:ascii="Adobe Arabic" w:hAnsi="Adobe Arabic" w:hint="cs"/>
          <w:szCs w:val="28"/>
          <w:rtl/>
        </w:rPr>
        <w:t xml:space="preserve"> ضریب اثر مجله بین مجلات مرتبط به صورت زیر محاسبه </w:t>
      </w:r>
      <w:r>
        <w:rPr>
          <w:rFonts w:ascii="Adobe Arabic" w:hAnsi="Adobe Arabic" w:hint="cs"/>
          <w:szCs w:val="28"/>
          <w:rtl/>
        </w:rPr>
        <w:t>می‌شو</w:t>
      </w:r>
      <w:r w:rsidRPr="003E1340">
        <w:rPr>
          <w:rFonts w:ascii="Adobe Arabic" w:hAnsi="Adobe Arabic" w:hint="cs"/>
          <w:szCs w:val="28"/>
          <w:rtl/>
        </w:rPr>
        <w:t>د:</w:t>
      </w:r>
    </w:p>
    <w:p w:rsidR="00AB1FC7" w:rsidRPr="003E1340" w:rsidRDefault="00AB1FC7" w:rsidP="00AB1FC7">
      <w:pPr>
        <w:spacing w:after="0" w:line="240" w:lineRule="auto"/>
        <w:rPr>
          <w:rFonts w:ascii="Adobe Arabic" w:hAnsi="Adobe Arabic"/>
          <w:szCs w:val="28"/>
          <w:rtl/>
        </w:rPr>
      </w:pPr>
    </w:p>
    <w:tbl>
      <w:tblPr>
        <w:tblStyle w:val="TableGrid"/>
        <w:bidiVisual/>
        <w:tblW w:w="0" w:type="auto"/>
        <w:tblLook w:val="04A0" w:firstRow="1" w:lastRow="0" w:firstColumn="1" w:lastColumn="0" w:noHBand="0" w:noVBand="1"/>
      </w:tblPr>
      <w:tblGrid>
        <w:gridCol w:w="3116"/>
        <w:gridCol w:w="3117"/>
        <w:gridCol w:w="3117"/>
      </w:tblGrid>
      <w:tr w:rsidR="00AB1FC7" w:rsidRPr="003E1340" w:rsidTr="00AB1FC7">
        <w:tc>
          <w:tcPr>
            <w:tcW w:w="3116" w:type="dxa"/>
          </w:tcPr>
          <w:p w:rsidR="00AB1FC7" w:rsidRPr="003E1340" w:rsidRDefault="00AB1FC7" w:rsidP="00AB1FC7">
            <w:pPr>
              <w:jc w:val="center"/>
              <w:rPr>
                <w:sz w:val="36"/>
                <w:szCs w:val="36"/>
                <w:rtl/>
              </w:rPr>
            </w:pPr>
            <w:r w:rsidRPr="003E1340">
              <w:rPr>
                <w:rFonts w:ascii="Adobe Arabic" w:hAnsi="Adobe Arabic" w:hint="cs"/>
                <w:szCs w:val="28"/>
                <w:rtl/>
              </w:rPr>
              <w:t>امتیاز</w:t>
            </w:r>
          </w:p>
        </w:tc>
        <w:tc>
          <w:tcPr>
            <w:tcW w:w="3117" w:type="dxa"/>
          </w:tcPr>
          <w:p w:rsidR="00AB1FC7" w:rsidRPr="003E1340" w:rsidRDefault="00AB1FC7" w:rsidP="00AB1FC7">
            <w:pPr>
              <w:jc w:val="center"/>
              <w:rPr>
                <w:sz w:val="36"/>
                <w:szCs w:val="36"/>
                <w:rtl/>
              </w:rPr>
            </w:pPr>
          </w:p>
        </w:tc>
        <w:tc>
          <w:tcPr>
            <w:tcW w:w="3117" w:type="dxa"/>
          </w:tcPr>
          <w:p w:rsidR="00AB1FC7" w:rsidRPr="003E1340" w:rsidRDefault="00AB1FC7" w:rsidP="00AB1FC7">
            <w:pPr>
              <w:jc w:val="center"/>
              <w:rPr>
                <w:sz w:val="36"/>
                <w:szCs w:val="36"/>
                <w:rtl/>
              </w:rPr>
            </w:pPr>
          </w:p>
        </w:tc>
      </w:tr>
      <w:tr w:rsidR="00AB1FC7" w:rsidRPr="003E1340" w:rsidTr="00AB1FC7">
        <w:tc>
          <w:tcPr>
            <w:tcW w:w="3116" w:type="dxa"/>
            <w:shd w:val="clear" w:color="auto" w:fill="FFFFFF" w:themeFill="background1"/>
          </w:tcPr>
          <w:p w:rsidR="00AB1FC7" w:rsidRPr="003E1340" w:rsidRDefault="00AB1FC7" w:rsidP="00AB1FC7">
            <w:pPr>
              <w:jc w:val="center"/>
              <w:rPr>
                <w:rFonts w:ascii="Adobe Arabic" w:hAnsi="Adobe Arabic"/>
                <w:szCs w:val="28"/>
                <w:rtl/>
              </w:rPr>
            </w:pPr>
            <w:r w:rsidRPr="003E1340">
              <w:rPr>
                <w:rFonts w:ascii="Adobe Arabic" w:hAnsi="Adobe Arabic" w:hint="cs"/>
                <w:szCs w:val="28"/>
                <w:rtl/>
              </w:rPr>
              <w:t>بین 7 تا 10 امتیاز</w:t>
            </w:r>
          </w:p>
        </w:tc>
        <w:tc>
          <w:tcPr>
            <w:tcW w:w="3117" w:type="dxa"/>
            <w:shd w:val="clear" w:color="auto" w:fill="FFFFFF" w:themeFill="background1"/>
          </w:tcPr>
          <w:p w:rsidR="00AB1FC7" w:rsidRPr="003E1340" w:rsidRDefault="009870DD" w:rsidP="00AB1FC7">
            <w:pPr>
              <w:jc w:val="center"/>
              <w:rPr>
                <w:sz w:val="36"/>
                <w:szCs w:val="36"/>
                <w:rtl/>
              </w:rPr>
            </w:pPr>
            <m:oMathPara>
              <m:oMath>
                <m:sSub>
                  <m:sSubPr>
                    <m:ctrlPr>
                      <w:rPr>
                        <w:rFonts w:ascii="Cambria Math" w:hAnsi="Cambria Math"/>
                        <w:b/>
                        <w:bCs/>
                        <w:i/>
                      </w:rPr>
                    </m:ctrlPr>
                  </m:sSubPr>
                  <m:e>
                    <m:r>
                      <m:rPr>
                        <m:sty m:val="bi"/>
                      </m:rPr>
                      <w:rPr>
                        <w:rFonts w:ascii="Cambria Math" w:hAnsi="Cambria Math"/>
                      </w:rPr>
                      <m:t>Q</m:t>
                    </m:r>
                  </m:e>
                  <m:sub>
                    <m:r>
                      <m:rPr>
                        <m:sty m:val="bi"/>
                      </m:rPr>
                      <w:rPr>
                        <w:rFonts w:ascii="Cambria Math" w:hAnsi="Cambria Math"/>
                      </w:rPr>
                      <m:t>1</m:t>
                    </m:r>
                  </m:sub>
                </m:sSub>
                <m:d>
                  <m:dPr>
                    <m:ctrlPr>
                      <w:rPr>
                        <w:rFonts w:ascii="Cambria Math" w:hAnsi="Cambria Math"/>
                        <w:b/>
                        <w:bCs/>
                        <w:i/>
                      </w:rPr>
                    </m:ctrlPr>
                  </m:dPr>
                  <m:e>
                    <m:r>
                      <m:rPr>
                        <m:sty m:val="bi"/>
                      </m:rPr>
                      <w:rPr>
                        <w:rFonts w:ascii="Cambria Math" w:hAnsi="Cambria Math"/>
                      </w:rPr>
                      <m:t>x</m:t>
                    </m:r>
                  </m:e>
                </m:d>
                <m:r>
                  <m:rPr>
                    <m:sty m:val="bi"/>
                  </m:rPr>
                  <w:rPr>
                    <w:rFonts w:ascii="Cambria Math" w:hAnsi="Cambria Math"/>
                  </w:rPr>
                  <m:t>=7+3</m:t>
                </m:r>
                <m:sSub>
                  <m:sSubPr>
                    <m:ctrlPr>
                      <w:rPr>
                        <w:rFonts w:ascii="Cambria Math" w:hAnsi="Cambria Math"/>
                        <w:b/>
                        <w:bCs/>
                        <w:i/>
                      </w:rPr>
                    </m:ctrlPr>
                  </m:sSubPr>
                  <m:e>
                    <m:r>
                      <m:rPr>
                        <m:sty m:val="bi"/>
                      </m:rPr>
                      <w:rPr>
                        <w:rFonts w:ascii="Cambria Math" w:hAnsi="Cambria Math"/>
                      </w:rPr>
                      <m:t>F</m:t>
                    </m:r>
                  </m:e>
                  <m:sub>
                    <m:r>
                      <m:rPr>
                        <m:sty m:val="bi"/>
                      </m:rPr>
                      <w:rPr>
                        <w:rFonts w:ascii="Cambria Math" w:hAnsi="Cambria Math"/>
                      </w:rPr>
                      <m:t>1</m:t>
                    </m:r>
                  </m:sub>
                </m:sSub>
                <m:d>
                  <m:dPr>
                    <m:ctrlPr>
                      <w:rPr>
                        <w:rFonts w:ascii="Cambria Math" w:hAnsi="Cambria Math"/>
                        <w:b/>
                        <w:bCs/>
                        <w:i/>
                      </w:rPr>
                    </m:ctrlPr>
                  </m:dPr>
                  <m:e>
                    <m:r>
                      <m:rPr>
                        <m:sty m:val="bi"/>
                      </m:rPr>
                      <w:rPr>
                        <w:rFonts w:ascii="Cambria Math" w:hAnsi="Cambria Math"/>
                      </w:rPr>
                      <m:t>x</m:t>
                    </m:r>
                  </m:e>
                </m:d>
              </m:oMath>
            </m:oMathPara>
          </w:p>
        </w:tc>
        <w:tc>
          <w:tcPr>
            <w:tcW w:w="3117" w:type="dxa"/>
            <w:shd w:val="clear" w:color="auto" w:fill="FFFFFF" w:themeFill="background1"/>
          </w:tcPr>
          <w:p w:rsidR="00AB1FC7" w:rsidRPr="003E1340" w:rsidRDefault="00AB1FC7" w:rsidP="00AB1FC7">
            <w:pPr>
              <w:jc w:val="center"/>
              <w:rPr>
                <w:sz w:val="36"/>
                <w:szCs w:val="36"/>
                <w:rtl/>
              </w:rPr>
            </w:pPr>
            <w:r w:rsidRPr="003E1340">
              <w:rPr>
                <w:rFonts w:ascii="Adobe Arabic" w:hAnsi="Adobe Arabic" w:hint="cs"/>
                <w:szCs w:val="28"/>
                <w:rtl/>
              </w:rPr>
              <w:t>مجلات در رد</w:t>
            </w:r>
            <w:r>
              <w:rPr>
                <w:rFonts w:ascii="Adobe Arabic" w:hAnsi="Adobe Arabic" w:hint="cs"/>
                <w:szCs w:val="28"/>
                <w:rtl/>
              </w:rPr>
              <w:t>ۀ</w:t>
            </w:r>
            <w:r w:rsidRPr="003E1340">
              <w:rPr>
                <w:rFonts w:hint="cs"/>
                <w:sz w:val="36"/>
                <w:szCs w:val="36"/>
                <w:rtl/>
              </w:rPr>
              <w:t xml:space="preserve"> </w:t>
            </w:r>
            <m:oMath>
              <m:sSub>
                <m:sSubPr>
                  <m:ctrlPr>
                    <w:rPr>
                      <w:rFonts w:ascii="Cambria Math" w:hAnsi="Cambria Math"/>
                      <w:b/>
                      <w:bCs/>
                      <w:i/>
                    </w:rPr>
                  </m:ctrlPr>
                </m:sSubPr>
                <m:e>
                  <m:r>
                    <m:rPr>
                      <m:sty m:val="bi"/>
                    </m:rPr>
                    <w:rPr>
                      <w:rFonts w:ascii="Cambria Math" w:hAnsi="Cambria Math"/>
                    </w:rPr>
                    <m:t>Q</m:t>
                  </m:r>
                </m:e>
                <m:sub>
                  <m:r>
                    <m:rPr>
                      <m:sty m:val="bi"/>
                    </m:rPr>
                    <w:rPr>
                      <w:rFonts w:ascii="Cambria Math" w:hAnsi="Cambria Math"/>
                    </w:rPr>
                    <m:t>1</m:t>
                  </m:r>
                </m:sub>
              </m:sSub>
              <m:d>
                <m:dPr>
                  <m:ctrlPr>
                    <w:rPr>
                      <w:rFonts w:ascii="Cambria Math" w:hAnsi="Cambria Math"/>
                      <w:b/>
                      <w:bCs/>
                      <w:i/>
                    </w:rPr>
                  </m:ctrlPr>
                </m:dPr>
                <m:e>
                  <m:r>
                    <m:rPr>
                      <m:sty m:val="bi"/>
                    </m:rPr>
                    <w:rPr>
                      <w:rFonts w:ascii="Cambria Math" w:hAnsi="Cambria Math"/>
                    </w:rPr>
                    <m:t>x</m:t>
                  </m:r>
                </m:e>
              </m:d>
            </m:oMath>
          </w:p>
        </w:tc>
      </w:tr>
      <w:tr w:rsidR="00AB1FC7" w:rsidRPr="003E1340" w:rsidTr="00AB1FC7">
        <w:tc>
          <w:tcPr>
            <w:tcW w:w="3116" w:type="dxa"/>
            <w:shd w:val="clear" w:color="auto" w:fill="FFFFFF" w:themeFill="background1"/>
          </w:tcPr>
          <w:p w:rsidR="00AB1FC7" w:rsidRPr="003E1340" w:rsidRDefault="00AB1FC7" w:rsidP="00AB1FC7">
            <w:pPr>
              <w:jc w:val="center"/>
              <w:rPr>
                <w:rFonts w:ascii="Adobe Arabic" w:hAnsi="Adobe Arabic"/>
                <w:szCs w:val="28"/>
                <w:rtl/>
              </w:rPr>
            </w:pPr>
            <w:r w:rsidRPr="003E1340">
              <w:rPr>
                <w:rFonts w:ascii="Adobe Arabic" w:hAnsi="Adobe Arabic" w:hint="cs"/>
                <w:szCs w:val="28"/>
                <w:rtl/>
              </w:rPr>
              <w:t>بین 5 تا 7 امتیاز</w:t>
            </w:r>
          </w:p>
        </w:tc>
        <w:tc>
          <w:tcPr>
            <w:tcW w:w="3117" w:type="dxa"/>
            <w:shd w:val="clear" w:color="auto" w:fill="FFFFFF" w:themeFill="background1"/>
          </w:tcPr>
          <w:p w:rsidR="00AB1FC7" w:rsidRPr="003E1340" w:rsidRDefault="009870DD" w:rsidP="00AB1FC7">
            <w:pPr>
              <w:jc w:val="center"/>
              <w:rPr>
                <w:sz w:val="36"/>
                <w:szCs w:val="36"/>
                <w:rtl/>
              </w:rPr>
            </w:pPr>
            <m:oMathPara>
              <m:oMath>
                <m:sSub>
                  <m:sSubPr>
                    <m:ctrlPr>
                      <w:rPr>
                        <w:rFonts w:ascii="Cambria Math" w:hAnsi="Cambria Math"/>
                        <w:b/>
                        <w:bCs/>
                        <w:i/>
                      </w:rPr>
                    </m:ctrlPr>
                  </m:sSubPr>
                  <m:e>
                    <m:r>
                      <m:rPr>
                        <m:sty m:val="bi"/>
                      </m:rPr>
                      <w:rPr>
                        <w:rFonts w:ascii="Cambria Math" w:hAnsi="Cambria Math"/>
                      </w:rPr>
                      <m:t>Q</m:t>
                    </m:r>
                  </m:e>
                  <m:sub>
                    <m:r>
                      <m:rPr>
                        <m:sty m:val="bi"/>
                      </m:rPr>
                      <w:rPr>
                        <w:rFonts w:ascii="Cambria Math" w:hAnsi="Cambria Math"/>
                      </w:rPr>
                      <m:t>2</m:t>
                    </m:r>
                  </m:sub>
                </m:sSub>
                <m:d>
                  <m:dPr>
                    <m:ctrlPr>
                      <w:rPr>
                        <w:rFonts w:ascii="Cambria Math" w:hAnsi="Cambria Math"/>
                        <w:b/>
                        <w:bCs/>
                        <w:i/>
                      </w:rPr>
                    </m:ctrlPr>
                  </m:dPr>
                  <m:e>
                    <m:r>
                      <m:rPr>
                        <m:sty m:val="bi"/>
                      </m:rPr>
                      <w:rPr>
                        <w:rFonts w:ascii="Cambria Math" w:hAnsi="Cambria Math"/>
                      </w:rPr>
                      <m:t>x</m:t>
                    </m:r>
                  </m:e>
                </m:d>
                <m:r>
                  <m:rPr>
                    <m:sty m:val="bi"/>
                  </m:rPr>
                  <w:rPr>
                    <w:rFonts w:ascii="Cambria Math" w:hAnsi="Cambria Math"/>
                  </w:rPr>
                  <m:t>=5+2</m:t>
                </m:r>
                <m:sSub>
                  <m:sSubPr>
                    <m:ctrlPr>
                      <w:rPr>
                        <w:rFonts w:ascii="Cambria Math" w:hAnsi="Cambria Math"/>
                        <w:b/>
                        <w:bCs/>
                        <w:i/>
                      </w:rPr>
                    </m:ctrlPr>
                  </m:sSubPr>
                  <m:e>
                    <m:r>
                      <m:rPr>
                        <m:sty m:val="bi"/>
                      </m:rPr>
                      <w:rPr>
                        <w:rFonts w:ascii="Cambria Math" w:hAnsi="Cambria Math"/>
                      </w:rPr>
                      <m:t>F</m:t>
                    </m:r>
                  </m:e>
                  <m:sub>
                    <m:r>
                      <m:rPr>
                        <m:sty m:val="bi"/>
                      </m:rPr>
                      <w:rPr>
                        <w:rFonts w:ascii="Cambria Math" w:hAnsi="Cambria Math"/>
                      </w:rPr>
                      <m:t>2</m:t>
                    </m:r>
                  </m:sub>
                </m:sSub>
                <m:d>
                  <m:dPr>
                    <m:ctrlPr>
                      <w:rPr>
                        <w:rFonts w:ascii="Cambria Math" w:hAnsi="Cambria Math"/>
                        <w:b/>
                        <w:bCs/>
                        <w:i/>
                      </w:rPr>
                    </m:ctrlPr>
                  </m:dPr>
                  <m:e>
                    <m:r>
                      <m:rPr>
                        <m:sty m:val="bi"/>
                      </m:rPr>
                      <w:rPr>
                        <w:rFonts w:ascii="Cambria Math" w:hAnsi="Cambria Math"/>
                      </w:rPr>
                      <m:t>x</m:t>
                    </m:r>
                  </m:e>
                </m:d>
              </m:oMath>
            </m:oMathPara>
          </w:p>
        </w:tc>
        <w:tc>
          <w:tcPr>
            <w:tcW w:w="3117" w:type="dxa"/>
            <w:shd w:val="clear" w:color="auto" w:fill="FFFFFF" w:themeFill="background1"/>
          </w:tcPr>
          <w:p w:rsidR="00AB1FC7" w:rsidRPr="003E1340" w:rsidRDefault="00AB1FC7" w:rsidP="00AB1FC7">
            <w:pPr>
              <w:jc w:val="center"/>
              <w:rPr>
                <w:sz w:val="36"/>
                <w:szCs w:val="36"/>
                <w:rtl/>
              </w:rPr>
            </w:pPr>
            <w:r w:rsidRPr="003E1340">
              <w:rPr>
                <w:rFonts w:ascii="Adobe Arabic" w:hAnsi="Adobe Arabic" w:hint="cs"/>
                <w:szCs w:val="28"/>
                <w:rtl/>
              </w:rPr>
              <w:t>مجلات در رد</w:t>
            </w:r>
            <w:r>
              <w:rPr>
                <w:rFonts w:ascii="Adobe Arabic" w:hAnsi="Adobe Arabic" w:hint="cs"/>
                <w:szCs w:val="28"/>
                <w:rtl/>
              </w:rPr>
              <w:t>ۀ</w:t>
            </w:r>
            <w:r w:rsidRPr="003E1340">
              <w:rPr>
                <w:rFonts w:hint="cs"/>
                <w:sz w:val="36"/>
                <w:szCs w:val="36"/>
                <w:rtl/>
              </w:rPr>
              <w:t xml:space="preserve"> </w:t>
            </w:r>
            <m:oMath>
              <m:sSub>
                <m:sSubPr>
                  <m:ctrlPr>
                    <w:rPr>
                      <w:rFonts w:ascii="Cambria Math" w:hAnsi="Cambria Math"/>
                      <w:b/>
                      <w:bCs/>
                      <w:i/>
                    </w:rPr>
                  </m:ctrlPr>
                </m:sSubPr>
                <m:e>
                  <m:r>
                    <m:rPr>
                      <m:sty m:val="bi"/>
                    </m:rPr>
                    <w:rPr>
                      <w:rFonts w:ascii="Cambria Math" w:hAnsi="Cambria Math"/>
                    </w:rPr>
                    <m:t>Q</m:t>
                  </m:r>
                </m:e>
                <m:sub>
                  <m:r>
                    <m:rPr>
                      <m:sty m:val="bi"/>
                    </m:rPr>
                    <w:rPr>
                      <w:rFonts w:ascii="Cambria Math" w:hAnsi="Cambria Math"/>
                    </w:rPr>
                    <m:t>2</m:t>
                  </m:r>
                </m:sub>
              </m:sSub>
              <m:d>
                <m:dPr>
                  <m:ctrlPr>
                    <w:rPr>
                      <w:rFonts w:ascii="Cambria Math" w:hAnsi="Cambria Math"/>
                      <w:b/>
                      <w:bCs/>
                      <w:i/>
                    </w:rPr>
                  </m:ctrlPr>
                </m:dPr>
                <m:e>
                  <m:r>
                    <m:rPr>
                      <m:sty m:val="bi"/>
                    </m:rPr>
                    <w:rPr>
                      <w:rFonts w:ascii="Cambria Math" w:hAnsi="Cambria Math"/>
                    </w:rPr>
                    <m:t>x</m:t>
                  </m:r>
                </m:e>
              </m:d>
            </m:oMath>
          </w:p>
        </w:tc>
      </w:tr>
      <w:tr w:rsidR="00AB1FC7" w:rsidRPr="003E1340" w:rsidTr="00AB1FC7">
        <w:tc>
          <w:tcPr>
            <w:tcW w:w="3116" w:type="dxa"/>
            <w:shd w:val="clear" w:color="auto" w:fill="FFFFFF" w:themeFill="background1"/>
          </w:tcPr>
          <w:p w:rsidR="00AB1FC7" w:rsidRPr="003E1340" w:rsidRDefault="00AB1FC7" w:rsidP="00AB1FC7">
            <w:pPr>
              <w:jc w:val="center"/>
              <w:rPr>
                <w:rFonts w:ascii="Adobe Arabic" w:hAnsi="Adobe Arabic"/>
                <w:szCs w:val="28"/>
                <w:rtl/>
              </w:rPr>
            </w:pPr>
            <w:r w:rsidRPr="003E1340">
              <w:rPr>
                <w:rFonts w:ascii="Adobe Arabic" w:hAnsi="Adobe Arabic" w:hint="cs"/>
                <w:szCs w:val="28"/>
                <w:rtl/>
              </w:rPr>
              <w:t>بین 4 تا 5 امتیاز</w:t>
            </w:r>
          </w:p>
        </w:tc>
        <w:tc>
          <w:tcPr>
            <w:tcW w:w="3117" w:type="dxa"/>
            <w:shd w:val="clear" w:color="auto" w:fill="FFFFFF" w:themeFill="background1"/>
          </w:tcPr>
          <w:p w:rsidR="00AB1FC7" w:rsidRPr="003E1340" w:rsidRDefault="009870DD" w:rsidP="00AB1FC7">
            <w:pPr>
              <w:jc w:val="center"/>
              <w:rPr>
                <w:sz w:val="36"/>
                <w:szCs w:val="36"/>
                <w:rtl/>
              </w:rPr>
            </w:pPr>
            <m:oMathPara>
              <m:oMath>
                <m:sSub>
                  <m:sSubPr>
                    <m:ctrlPr>
                      <w:rPr>
                        <w:rFonts w:ascii="Cambria Math" w:hAnsi="Cambria Math"/>
                        <w:b/>
                        <w:bCs/>
                        <w:i/>
                      </w:rPr>
                    </m:ctrlPr>
                  </m:sSubPr>
                  <m:e>
                    <m:r>
                      <m:rPr>
                        <m:sty m:val="bi"/>
                      </m:rPr>
                      <w:rPr>
                        <w:rFonts w:ascii="Cambria Math" w:hAnsi="Cambria Math"/>
                      </w:rPr>
                      <m:t>Q</m:t>
                    </m:r>
                  </m:e>
                  <m:sub>
                    <m:r>
                      <m:rPr>
                        <m:sty m:val="bi"/>
                      </m:rPr>
                      <w:rPr>
                        <w:rFonts w:ascii="Cambria Math" w:hAnsi="Cambria Math"/>
                      </w:rPr>
                      <m:t>3</m:t>
                    </m:r>
                  </m:sub>
                </m:sSub>
                <m:d>
                  <m:dPr>
                    <m:ctrlPr>
                      <w:rPr>
                        <w:rFonts w:ascii="Cambria Math" w:hAnsi="Cambria Math"/>
                        <w:b/>
                        <w:bCs/>
                        <w:i/>
                      </w:rPr>
                    </m:ctrlPr>
                  </m:dPr>
                  <m:e>
                    <m:r>
                      <m:rPr>
                        <m:sty m:val="bi"/>
                      </m:rPr>
                      <w:rPr>
                        <w:rFonts w:ascii="Cambria Math" w:hAnsi="Cambria Math"/>
                      </w:rPr>
                      <m:t>x</m:t>
                    </m:r>
                  </m:e>
                </m:d>
                <m:r>
                  <m:rPr>
                    <m:sty m:val="bi"/>
                  </m:rPr>
                  <w:rPr>
                    <w:rFonts w:ascii="Cambria Math" w:hAnsi="Cambria Math"/>
                  </w:rPr>
                  <m:t>=4+</m:t>
                </m:r>
                <m:sSub>
                  <m:sSubPr>
                    <m:ctrlPr>
                      <w:rPr>
                        <w:rFonts w:ascii="Cambria Math" w:hAnsi="Cambria Math"/>
                        <w:b/>
                        <w:bCs/>
                        <w:i/>
                      </w:rPr>
                    </m:ctrlPr>
                  </m:sSubPr>
                  <m:e>
                    <m:r>
                      <m:rPr>
                        <m:sty m:val="bi"/>
                      </m:rPr>
                      <w:rPr>
                        <w:rFonts w:ascii="Cambria Math" w:hAnsi="Cambria Math"/>
                      </w:rPr>
                      <m:t>F</m:t>
                    </m:r>
                  </m:e>
                  <m:sub>
                    <m:r>
                      <m:rPr>
                        <m:sty m:val="bi"/>
                      </m:rPr>
                      <w:rPr>
                        <w:rFonts w:ascii="Cambria Math" w:hAnsi="Cambria Math"/>
                      </w:rPr>
                      <m:t>3</m:t>
                    </m:r>
                  </m:sub>
                </m:sSub>
                <m:d>
                  <m:dPr>
                    <m:ctrlPr>
                      <w:rPr>
                        <w:rFonts w:ascii="Cambria Math" w:hAnsi="Cambria Math"/>
                        <w:b/>
                        <w:bCs/>
                        <w:i/>
                      </w:rPr>
                    </m:ctrlPr>
                  </m:dPr>
                  <m:e>
                    <m:r>
                      <m:rPr>
                        <m:sty m:val="bi"/>
                      </m:rPr>
                      <w:rPr>
                        <w:rFonts w:ascii="Cambria Math" w:hAnsi="Cambria Math"/>
                      </w:rPr>
                      <m:t>x</m:t>
                    </m:r>
                  </m:e>
                </m:d>
              </m:oMath>
            </m:oMathPara>
          </w:p>
        </w:tc>
        <w:tc>
          <w:tcPr>
            <w:tcW w:w="3117" w:type="dxa"/>
            <w:shd w:val="clear" w:color="auto" w:fill="FFFFFF" w:themeFill="background1"/>
          </w:tcPr>
          <w:p w:rsidR="00AB1FC7" w:rsidRPr="003E1340" w:rsidRDefault="00AB1FC7" w:rsidP="00AB1FC7">
            <w:pPr>
              <w:jc w:val="center"/>
              <w:rPr>
                <w:sz w:val="36"/>
                <w:szCs w:val="36"/>
                <w:rtl/>
              </w:rPr>
            </w:pPr>
            <w:r w:rsidRPr="003E1340">
              <w:rPr>
                <w:rFonts w:ascii="Adobe Arabic" w:hAnsi="Adobe Arabic" w:hint="cs"/>
                <w:szCs w:val="28"/>
                <w:rtl/>
              </w:rPr>
              <w:t>مجلات در رد</w:t>
            </w:r>
            <w:r>
              <w:rPr>
                <w:rFonts w:ascii="Adobe Arabic" w:hAnsi="Adobe Arabic" w:hint="cs"/>
                <w:szCs w:val="28"/>
                <w:rtl/>
              </w:rPr>
              <w:t>ۀ</w:t>
            </w:r>
            <w:r w:rsidRPr="003E1340">
              <w:rPr>
                <w:rFonts w:hint="cs"/>
                <w:sz w:val="36"/>
                <w:szCs w:val="36"/>
                <w:rtl/>
              </w:rPr>
              <w:t xml:space="preserve"> </w:t>
            </w:r>
            <m:oMath>
              <m:sSub>
                <m:sSubPr>
                  <m:ctrlPr>
                    <w:rPr>
                      <w:rFonts w:ascii="Cambria Math" w:hAnsi="Cambria Math"/>
                      <w:b/>
                      <w:bCs/>
                      <w:i/>
                    </w:rPr>
                  </m:ctrlPr>
                </m:sSubPr>
                <m:e>
                  <m:r>
                    <m:rPr>
                      <m:sty m:val="bi"/>
                    </m:rPr>
                    <w:rPr>
                      <w:rFonts w:ascii="Cambria Math" w:hAnsi="Cambria Math"/>
                    </w:rPr>
                    <m:t>Q</m:t>
                  </m:r>
                </m:e>
                <m:sub>
                  <m:r>
                    <m:rPr>
                      <m:sty m:val="bi"/>
                    </m:rPr>
                    <w:rPr>
                      <w:rFonts w:ascii="Cambria Math" w:hAnsi="Cambria Math"/>
                    </w:rPr>
                    <m:t>3</m:t>
                  </m:r>
                </m:sub>
              </m:sSub>
              <m:d>
                <m:dPr>
                  <m:ctrlPr>
                    <w:rPr>
                      <w:rFonts w:ascii="Cambria Math" w:hAnsi="Cambria Math"/>
                      <w:b/>
                      <w:bCs/>
                      <w:i/>
                    </w:rPr>
                  </m:ctrlPr>
                </m:dPr>
                <m:e>
                  <m:r>
                    <m:rPr>
                      <m:sty m:val="bi"/>
                    </m:rPr>
                    <w:rPr>
                      <w:rFonts w:ascii="Cambria Math" w:hAnsi="Cambria Math"/>
                    </w:rPr>
                    <m:t>x</m:t>
                  </m:r>
                </m:e>
              </m:d>
            </m:oMath>
          </w:p>
        </w:tc>
      </w:tr>
      <w:tr w:rsidR="00AB1FC7" w:rsidTr="00AB1FC7">
        <w:tc>
          <w:tcPr>
            <w:tcW w:w="3116" w:type="dxa"/>
            <w:shd w:val="clear" w:color="auto" w:fill="FFFFFF" w:themeFill="background1"/>
          </w:tcPr>
          <w:p w:rsidR="00AB1FC7" w:rsidRPr="003E1340" w:rsidRDefault="00AB1FC7" w:rsidP="00AB1FC7">
            <w:pPr>
              <w:jc w:val="center"/>
              <w:rPr>
                <w:rFonts w:ascii="Adobe Arabic" w:hAnsi="Adobe Arabic"/>
                <w:szCs w:val="28"/>
                <w:rtl/>
              </w:rPr>
            </w:pPr>
            <w:r w:rsidRPr="003E1340">
              <w:rPr>
                <w:rFonts w:ascii="Adobe Arabic" w:hAnsi="Adobe Arabic" w:hint="cs"/>
                <w:szCs w:val="28"/>
                <w:rtl/>
              </w:rPr>
              <w:t>بین 3 تا 4 امتیاز</w:t>
            </w:r>
          </w:p>
        </w:tc>
        <w:tc>
          <w:tcPr>
            <w:tcW w:w="3117" w:type="dxa"/>
            <w:shd w:val="clear" w:color="auto" w:fill="FFFFFF" w:themeFill="background1"/>
          </w:tcPr>
          <w:p w:rsidR="00AB1FC7" w:rsidRPr="003E1340" w:rsidRDefault="009870DD" w:rsidP="00AB1FC7">
            <w:pPr>
              <w:jc w:val="center"/>
              <w:rPr>
                <w:sz w:val="36"/>
                <w:szCs w:val="36"/>
                <w:rtl/>
              </w:rPr>
            </w:pPr>
            <m:oMathPara>
              <m:oMath>
                <m:sSub>
                  <m:sSubPr>
                    <m:ctrlPr>
                      <w:rPr>
                        <w:rFonts w:ascii="Cambria Math" w:hAnsi="Cambria Math"/>
                        <w:b/>
                        <w:bCs/>
                        <w:i/>
                      </w:rPr>
                    </m:ctrlPr>
                  </m:sSubPr>
                  <m:e>
                    <m:r>
                      <m:rPr>
                        <m:sty m:val="bi"/>
                      </m:rPr>
                      <w:rPr>
                        <w:rFonts w:ascii="Cambria Math" w:hAnsi="Cambria Math"/>
                      </w:rPr>
                      <m:t>Q</m:t>
                    </m:r>
                  </m:e>
                  <m:sub>
                    <m:r>
                      <m:rPr>
                        <m:sty m:val="bi"/>
                      </m:rPr>
                      <w:rPr>
                        <w:rFonts w:ascii="Cambria Math" w:hAnsi="Cambria Math"/>
                      </w:rPr>
                      <m:t>4</m:t>
                    </m:r>
                  </m:sub>
                </m:sSub>
                <m:d>
                  <m:dPr>
                    <m:ctrlPr>
                      <w:rPr>
                        <w:rFonts w:ascii="Cambria Math" w:hAnsi="Cambria Math"/>
                        <w:b/>
                        <w:bCs/>
                        <w:i/>
                      </w:rPr>
                    </m:ctrlPr>
                  </m:dPr>
                  <m:e>
                    <m:r>
                      <m:rPr>
                        <m:sty m:val="bi"/>
                      </m:rPr>
                      <w:rPr>
                        <w:rFonts w:ascii="Cambria Math" w:hAnsi="Cambria Math"/>
                      </w:rPr>
                      <m:t>x</m:t>
                    </m:r>
                  </m:e>
                </m:d>
                <m:r>
                  <m:rPr>
                    <m:sty m:val="bi"/>
                  </m:rPr>
                  <w:rPr>
                    <w:rFonts w:ascii="Cambria Math" w:hAnsi="Cambria Math"/>
                  </w:rPr>
                  <m:t>=3+</m:t>
                </m:r>
                <m:sSub>
                  <m:sSubPr>
                    <m:ctrlPr>
                      <w:rPr>
                        <w:rFonts w:ascii="Cambria Math" w:hAnsi="Cambria Math"/>
                        <w:b/>
                        <w:bCs/>
                        <w:i/>
                      </w:rPr>
                    </m:ctrlPr>
                  </m:sSubPr>
                  <m:e>
                    <m:r>
                      <m:rPr>
                        <m:sty m:val="bi"/>
                      </m:rPr>
                      <w:rPr>
                        <w:rFonts w:ascii="Cambria Math" w:hAnsi="Cambria Math"/>
                      </w:rPr>
                      <m:t>F</m:t>
                    </m:r>
                  </m:e>
                  <m:sub>
                    <m:r>
                      <m:rPr>
                        <m:sty m:val="bi"/>
                      </m:rPr>
                      <w:rPr>
                        <w:rFonts w:ascii="Cambria Math" w:hAnsi="Cambria Math"/>
                      </w:rPr>
                      <m:t>4</m:t>
                    </m:r>
                  </m:sub>
                </m:sSub>
                <m:d>
                  <m:dPr>
                    <m:ctrlPr>
                      <w:rPr>
                        <w:rFonts w:ascii="Cambria Math" w:hAnsi="Cambria Math"/>
                        <w:b/>
                        <w:bCs/>
                        <w:i/>
                      </w:rPr>
                    </m:ctrlPr>
                  </m:dPr>
                  <m:e>
                    <m:r>
                      <m:rPr>
                        <m:sty m:val="bi"/>
                      </m:rPr>
                      <w:rPr>
                        <w:rFonts w:ascii="Cambria Math" w:hAnsi="Cambria Math"/>
                      </w:rPr>
                      <m:t>x</m:t>
                    </m:r>
                  </m:e>
                </m:d>
              </m:oMath>
            </m:oMathPara>
          </w:p>
        </w:tc>
        <w:tc>
          <w:tcPr>
            <w:tcW w:w="3117" w:type="dxa"/>
            <w:shd w:val="clear" w:color="auto" w:fill="FFFFFF" w:themeFill="background1"/>
          </w:tcPr>
          <w:p w:rsidR="00AB1FC7" w:rsidRDefault="00AB1FC7" w:rsidP="00AB1FC7">
            <w:pPr>
              <w:jc w:val="center"/>
              <w:rPr>
                <w:sz w:val="36"/>
                <w:szCs w:val="36"/>
                <w:rtl/>
              </w:rPr>
            </w:pPr>
            <w:r w:rsidRPr="003E1340">
              <w:rPr>
                <w:rFonts w:ascii="Adobe Arabic" w:hAnsi="Adobe Arabic" w:hint="cs"/>
                <w:szCs w:val="28"/>
                <w:rtl/>
              </w:rPr>
              <w:t>مجلات در رد</w:t>
            </w:r>
            <w:r>
              <w:rPr>
                <w:rFonts w:ascii="Adobe Arabic" w:hAnsi="Adobe Arabic" w:hint="cs"/>
                <w:szCs w:val="28"/>
                <w:rtl/>
              </w:rPr>
              <w:t>ۀ</w:t>
            </w:r>
            <w:r w:rsidRPr="003E1340">
              <w:rPr>
                <w:rFonts w:hint="cs"/>
                <w:sz w:val="36"/>
                <w:szCs w:val="36"/>
                <w:rtl/>
              </w:rPr>
              <w:t xml:space="preserve"> </w:t>
            </w:r>
            <m:oMath>
              <m:sSub>
                <m:sSubPr>
                  <m:ctrlPr>
                    <w:rPr>
                      <w:rFonts w:ascii="Cambria Math" w:hAnsi="Cambria Math"/>
                      <w:b/>
                      <w:bCs/>
                      <w:i/>
                    </w:rPr>
                  </m:ctrlPr>
                </m:sSubPr>
                <m:e>
                  <m:r>
                    <m:rPr>
                      <m:sty m:val="bi"/>
                    </m:rPr>
                    <w:rPr>
                      <w:rFonts w:ascii="Cambria Math" w:hAnsi="Cambria Math"/>
                    </w:rPr>
                    <m:t>Q</m:t>
                  </m:r>
                </m:e>
                <m:sub>
                  <m:r>
                    <m:rPr>
                      <m:sty m:val="bi"/>
                    </m:rPr>
                    <w:rPr>
                      <w:rFonts w:ascii="Cambria Math" w:hAnsi="Cambria Math"/>
                    </w:rPr>
                    <m:t>4</m:t>
                  </m:r>
                </m:sub>
              </m:sSub>
              <m:d>
                <m:dPr>
                  <m:ctrlPr>
                    <w:rPr>
                      <w:rFonts w:ascii="Cambria Math" w:hAnsi="Cambria Math"/>
                      <w:b/>
                      <w:bCs/>
                      <w:i/>
                    </w:rPr>
                  </m:ctrlPr>
                </m:dPr>
                <m:e>
                  <m:r>
                    <m:rPr>
                      <m:sty m:val="bi"/>
                    </m:rPr>
                    <w:rPr>
                      <w:rFonts w:ascii="Cambria Math" w:hAnsi="Cambria Math"/>
                    </w:rPr>
                    <m:t>x</m:t>
                  </m:r>
                </m:e>
              </m:d>
            </m:oMath>
          </w:p>
        </w:tc>
      </w:tr>
    </w:tbl>
    <w:p w:rsidR="00AB1FC7" w:rsidRDefault="00AB1FC7" w:rsidP="00AB1FC7">
      <w:pPr>
        <w:spacing w:after="0" w:line="240" w:lineRule="auto"/>
        <w:ind w:left="1130"/>
        <w:jc w:val="both"/>
        <w:rPr>
          <w:rFonts w:ascii="Adobe Arabic" w:hAnsi="Adobe Arabic"/>
          <w:b/>
          <w:bCs/>
          <w:szCs w:val="28"/>
          <w:rtl/>
        </w:rPr>
      </w:pPr>
    </w:p>
    <w:p w:rsidR="00AB1FC7" w:rsidRPr="00A436C0" w:rsidRDefault="00AB1FC7" w:rsidP="00063AB4">
      <w:pPr>
        <w:pStyle w:val="ListParagraph"/>
        <w:numPr>
          <w:ilvl w:val="0"/>
          <w:numId w:val="32"/>
        </w:numPr>
        <w:spacing w:after="0" w:line="240" w:lineRule="auto"/>
        <w:ind w:left="713"/>
        <w:jc w:val="both"/>
        <w:rPr>
          <w:rFonts w:ascii="Adobe Arabic" w:hAnsi="Adobe Arabic"/>
          <w:b/>
          <w:bCs/>
          <w:szCs w:val="28"/>
        </w:rPr>
      </w:pPr>
      <w:r w:rsidRPr="00A436C0">
        <w:rPr>
          <w:rFonts w:ascii="Adobe Arabic" w:hAnsi="Adobe Arabic"/>
          <w:b/>
          <w:bCs/>
          <w:szCs w:val="28"/>
          <w:rtl/>
        </w:rPr>
        <w:t>ضریب مشاركت</w:t>
      </w:r>
      <w:r w:rsidRPr="00A436C0">
        <w:rPr>
          <w:rFonts w:ascii="Adobe Arabic" w:hAnsi="Adobe Arabic" w:hint="cs"/>
          <w:b/>
          <w:bCs/>
          <w:szCs w:val="28"/>
          <w:rtl/>
        </w:rPr>
        <w:t>:</w:t>
      </w:r>
      <w:r w:rsidRPr="00A436C0">
        <w:rPr>
          <w:rFonts w:ascii="Adobe Arabic" w:hAnsi="Adobe Arabic"/>
          <w:szCs w:val="28"/>
          <w:rtl/>
        </w:rPr>
        <w:t xml:space="preserve"> در مقالاتی كه توسط چند نویسنده تهیه شده است، ضریب مشاركت مطابق جدول </w:t>
      </w:r>
      <w:r w:rsidRPr="00A436C0">
        <w:rPr>
          <w:rFonts w:ascii="Adobe Arabic" w:hAnsi="Adobe Arabic" w:hint="cs"/>
          <w:szCs w:val="28"/>
          <w:rtl/>
        </w:rPr>
        <w:t>2</w:t>
      </w:r>
      <w:r w:rsidRPr="00A436C0">
        <w:rPr>
          <w:rFonts w:ascii="Adobe Arabic" w:hAnsi="Adobe Arabic"/>
          <w:szCs w:val="28"/>
          <w:rtl/>
        </w:rPr>
        <w:t xml:space="preserve"> محاسبه می</w:t>
      </w:r>
      <w:r w:rsidRPr="00A436C0">
        <w:rPr>
          <w:rFonts w:ascii="Adobe Arabic" w:hAnsi="Adobe Arabic" w:hint="cs"/>
          <w:szCs w:val="28"/>
          <w:rtl/>
        </w:rPr>
        <w:t>‌</w:t>
      </w:r>
      <w:r w:rsidRPr="00A436C0">
        <w:rPr>
          <w:rFonts w:ascii="Adobe Arabic" w:hAnsi="Adobe Arabic"/>
          <w:szCs w:val="28"/>
          <w:rtl/>
        </w:rPr>
        <w:t>شود</w:t>
      </w:r>
      <w:r w:rsidRPr="00A436C0">
        <w:rPr>
          <w:rFonts w:ascii="Adobe Arabic" w:hAnsi="Adobe Arabic" w:hint="cs"/>
          <w:szCs w:val="28"/>
          <w:rtl/>
        </w:rPr>
        <w:t>.</w:t>
      </w:r>
      <w:r w:rsidRPr="00A436C0">
        <w:rPr>
          <w:rFonts w:ascii="Adobe Arabic" w:hAnsi="Adobe Arabic"/>
          <w:szCs w:val="28"/>
          <w:rtl/>
        </w:rPr>
        <w:t xml:space="preserve"> دانشجویان به</w:t>
      </w:r>
      <w:dir w:val="rtl">
        <w:r w:rsidRPr="00A436C0">
          <w:rPr>
            <w:rFonts w:ascii="Adobe Arabic" w:hAnsi="Adobe Arabic"/>
            <w:szCs w:val="28"/>
            <w:rtl/>
          </w:rPr>
          <w:t>عنوان همكار در تعداد همكاران لحاظ می</w:t>
        </w:r>
        <w:r w:rsidRPr="00A436C0">
          <w:rPr>
            <w:rFonts w:ascii="Adobe Arabic" w:hAnsi="Adobe Arabic" w:hint="cs"/>
            <w:szCs w:val="28"/>
            <w:rtl/>
          </w:rPr>
          <w:t>‌</w:t>
        </w:r>
        <w:r w:rsidRPr="00A436C0">
          <w:rPr>
            <w:rFonts w:ascii="Adobe Arabic" w:hAnsi="Adobe Arabic"/>
            <w:szCs w:val="28"/>
            <w:rtl/>
          </w:rPr>
          <w:t>شوند، ولی در محاسب</w:t>
        </w:r>
        <w:r w:rsidRPr="00A436C0">
          <w:rPr>
            <w:rFonts w:ascii="Adobe Arabic" w:hAnsi="Adobe Arabic" w:hint="cs"/>
            <w:szCs w:val="28"/>
            <w:rtl/>
          </w:rPr>
          <w:t>ۀ</w:t>
        </w:r>
        <w:r w:rsidRPr="00A436C0">
          <w:rPr>
            <w:rFonts w:ascii="Adobe Arabic" w:hAnsi="Adobe Arabic"/>
            <w:szCs w:val="28"/>
            <w:rtl/>
          </w:rPr>
          <w:t xml:space="preserve"> سهم، نام دانشجویان </w:t>
        </w:r>
        <w:r w:rsidRPr="00A436C0">
          <w:rPr>
            <w:rFonts w:ascii="Adobe Arabic" w:hAnsi="Adobe Arabic" w:hint="cs"/>
            <w:szCs w:val="28"/>
            <w:rtl/>
          </w:rPr>
          <w:t xml:space="preserve">دانشگاه شهید بهشتی </w:t>
        </w:r>
        <w:r w:rsidRPr="00A436C0">
          <w:rPr>
            <w:rFonts w:ascii="Adobe Arabic" w:hAnsi="Adobe Arabic"/>
            <w:szCs w:val="28"/>
            <w:rtl/>
          </w:rPr>
          <w:t>پس از نام عضو یا اعضای هیئت علمی قرار می</w:t>
        </w:r>
        <w:r w:rsidRPr="00A436C0">
          <w:rPr>
            <w:rFonts w:ascii="Adobe Arabic" w:hAnsi="Adobe Arabic" w:hint="cs"/>
            <w:szCs w:val="28"/>
            <w:rtl/>
          </w:rPr>
          <w:t>‌</w:t>
        </w:r>
        <w:r w:rsidRPr="00A436C0">
          <w:rPr>
            <w:rFonts w:ascii="Adobe Arabic" w:hAnsi="Adobe Arabic"/>
            <w:szCs w:val="28"/>
            <w:rtl/>
          </w:rPr>
          <w:t>گیرد. در محاسب</w:t>
        </w:r>
        <w:r w:rsidRPr="00A436C0">
          <w:rPr>
            <w:rFonts w:ascii="Adobe Arabic" w:hAnsi="Adobe Arabic" w:hint="cs"/>
            <w:szCs w:val="28"/>
            <w:rtl/>
          </w:rPr>
          <w:t>ۀ</w:t>
        </w:r>
        <w:r w:rsidRPr="00A436C0">
          <w:rPr>
            <w:rFonts w:ascii="Adobe Arabic" w:hAnsi="Adobe Arabic"/>
            <w:szCs w:val="28"/>
            <w:rtl/>
          </w:rPr>
          <w:t xml:space="preserve"> ضریب مشاركت، همكاران پسادكتری در نقش دانشجو محاسبه می</w:t>
        </w:r>
        <w:r w:rsidRPr="00A436C0">
          <w:rPr>
            <w:rFonts w:ascii="Adobe Arabic" w:hAnsi="Adobe Arabic" w:hint="cs"/>
            <w:szCs w:val="28"/>
            <w:rtl/>
          </w:rPr>
          <w:t>‌شون</w:t>
        </w:r>
        <w:r w:rsidRPr="00A436C0">
          <w:rPr>
            <w:rFonts w:ascii="Adobe Arabic" w:hAnsi="Adobe Arabic"/>
            <w:szCs w:val="28"/>
            <w:rtl/>
          </w:rPr>
          <w:t>د</w:t>
        </w:r>
        <w:r w:rsidRPr="00A436C0">
          <w:rPr>
            <w:rFonts w:ascii="Adobe Arabic" w:hAnsi="Adobe Arabic"/>
            <w:szCs w:val="28"/>
          </w:rPr>
          <w:t>.</w:t>
        </w:r>
        <w:r w:rsidRPr="00A436C0">
          <w:rPr>
            <w:rFonts w:ascii="Arial" w:hAnsi="Arial" w:cs="Arial"/>
          </w:rPr>
          <w:t>‬</w:t>
        </w:r>
        <w:r w:rsidRPr="00A436C0">
          <w:rPr>
            <w:rFonts w:ascii="Arial" w:hAnsi="Arial" w:cs="Arial"/>
          </w:rPr>
          <w:t>‬</w:t>
        </w:r>
        <w:r w:rsidRPr="00A436C0">
          <w:rPr>
            <w:rFonts w:ascii="Arial" w:hAnsi="Arial" w:cs="Arial"/>
          </w:rPr>
          <w:t>‬</w:t>
        </w:r>
        <w:r w:rsidRPr="00A436C0">
          <w:rPr>
            <w:rFonts w:ascii="Arial" w:hAnsi="Arial" w:cs="Arial"/>
          </w:rPr>
          <w:t>‬</w:t>
        </w:r>
        <w:r w:rsidRPr="00A436C0">
          <w:rPr>
            <w:rFonts w:ascii="Arial" w:hAnsi="Arial" w:cs="Arial"/>
          </w:rPr>
          <w:t>‬</w:t>
        </w:r>
        <w:r w:rsidRPr="00A436C0">
          <w:rPr>
            <w:rFonts w:ascii="Arial" w:hAnsi="Arial" w:cs="Arial"/>
          </w:rPr>
          <w:t>‬</w:t>
        </w:r>
        <w:r w:rsidRPr="00A436C0">
          <w:rPr>
            <w:rFonts w:ascii="Arial" w:hAnsi="Arial" w:cs="Arial"/>
          </w:rPr>
          <w:t>‬</w:t>
        </w:r>
        <w:r w:rsidRPr="00A436C0">
          <w:rPr>
            <w:rFonts w:ascii="Arial" w:hAnsi="Arial" w:cs="Arial"/>
          </w:rPr>
          <w:t>‬</w:t>
        </w:r>
        <w:r w:rsidRPr="00A436C0">
          <w:rPr>
            <w:rFonts w:ascii="Arial" w:hAnsi="Arial" w:cs="Arial"/>
          </w:rPr>
          <w:t>‬</w:t>
        </w:r>
        <w:r w:rsidRPr="00A436C0">
          <w:rPr>
            <w:rFonts w:ascii="Arial" w:hAnsi="Arial" w:cs="Arial"/>
          </w:rPr>
          <w:t>‬</w:t>
        </w:r>
        <w:r w:rsidRPr="00A436C0">
          <w:rPr>
            <w:rFonts w:ascii="Arial" w:hAnsi="Arial" w:cs="Arial"/>
          </w:rPr>
          <w:t>‬</w:t>
        </w:r>
        <w:r w:rsidRPr="00A436C0">
          <w:rPr>
            <w:rFonts w:ascii="Arial" w:hAnsi="Arial" w:cs="Arial"/>
          </w:rPr>
          <w:t>‬</w:t>
        </w:r>
        <w:r w:rsidRPr="00A436C0">
          <w:rPr>
            <w:rFonts w:ascii="Arial" w:hAnsi="Arial" w:cs="Arial"/>
          </w:rPr>
          <w:t>‬</w:t>
        </w:r>
        <w:r w:rsidRPr="00A436C0">
          <w:rPr>
            <w:rFonts w:ascii="Arial" w:hAnsi="Arial" w:cs="Arial"/>
          </w:rPr>
          <w:t>‬</w:t>
        </w:r>
        <w:r w:rsidRPr="00A436C0">
          <w:rPr>
            <w:rFonts w:ascii="Arial" w:hAnsi="Arial" w:cs="Arial"/>
          </w:rPr>
          <w:t>‬</w:t>
        </w:r>
        <w:r w:rsidRPr="00A436C0">
          <w:rPr>
            <w:rFonts w:ascii="Arial" w:hAnsi="Arial" w:cs="Arial"/>
          </w:rPr>
          <w:t>‬</w:t>
        </w:r>
        <w:r w:rsidRPr="00A436C0">
          <w:rPr>
            <w:rFonts w:ascii="Arial" w:hAnsi="Arial" w:cs="Arial"/>
          </w:rPr>
          <w:t>‬</w:t>
        </w:r>
        <w:r w:rsidRPr="00A436C0">
          <w:rPr>
            <w:rFonts w:ascii="Arial" w:hAnsi="Arial" w:cs="Arial"/>
          </w:rPr>
          <w:t>‬</w:t>
        </w:r>
        <w:r w:rsidRPr="00A436C0">
          <w:rPr>
            <w:rFonts w:ascii="Arial" w:hAnsi="Arial" w:cs="Arial"/>
          </w:rPr>
          <w:t>‬</w:t>
        </w:r>
        <w:r w:rsidRPr="00A436C0">
          <w:rPr>
            <w:rFonts w:ascii="Arial" w:hAnsi="Arial" w:cs="Arial"/>
          </w:rPr>
          <w:t>‬</w:t>
        </w:r>
        <w:r w:rsidRPr="00A436C0">
          <w:rPr>
            <w:rFonts w:ascii="Arial" w:hAnsi="Arial" w:cs="Arial"/>
          </w:rPr>
          <w:t>‬</w:t>
        </w:r>
        <w:r w:rsidRPr="00A436C0">
          <w:rPr>
            <w:rFonts w:ascii="Arial" w:hAnsi="Arial" w:cs="Arial"/>
          </w:rPr>
          <w:t>‬</w:t>
        </w:r>
        <w:r w:rsidRPr="00A436C0">
          <w:rPr>
            <w:rFonts w:ascii="Arial" w:hAnsi="Arial" w:cs="Arial"/>
          </w:rPr>
          <w:t>‬</w:t>
        </w:r>
        <w:r w:rsidRPr="00A436C0">
          <w:rPr>
            <w:rFonts w:ascii="Arial" w:hAnsi="Arial" w:cs="Arial"/>
          </w:rPr>
          <w:t>‬</w:t>
        </w:r>
        <w:r w:rsidRPr="00A436C0">
          <w:rPr>
            <w:rFonts w:ascii="Arial" w:hAnsi="Arial" w:cs="Arial"/>
          </w:rPr>
          <w:t>‬</w:t>
        </w:r>
        <w:r w:rsidRPr="00A436C0">
          <w:rPr>
            <w:rFonts w:ascii="Arial" w:hAnsi="Arial" w:cs="Arial"/>
          </w:rPr>
          <w:t>‬</w:t>
        </w:r>
        <w:r w:rsidRPr="00A436C0">
          <w:rPr>
            <w:rFonts w:ascii="Arial" w:hAnsi="Arial" w:cs="Arial"/>
          </w:rPr>
          <w:t>‬</w:t>
        </w:r>
        <w:r w:rsidRPr="00A436C0">
          <w:rPr>
            <w:rFonts w:ascii="Arial" w:hAnsi="Arial" w:cs="Arial"/>
          </w:rPr>
          <w:t>‬</w:t>
        </w:r>
        <w:r w:rsidRPr="00A436C0">
          <w:rPr>
            <w:rFonts w:ascii="Arial" w:hAnsi="Arial" w:cs="Arial"/>
          </w:rPr>
          <w:t>‬</w:t>
        </w:r>
        <w:r w:rsidRPr="00A436C0">
          <w:rPr>
            <w:rFonts w:ascii="Arial" w:hAnsi="Arial" w:cs="Arial"/>
          </w:rPr>
          <w:t>‬</w:t>
        </w:r>
        <w:r w:rsidRPr="00A436C0">
          <w:rPr>
            <w:rFonts w:ascii="Arial" w:hAnsi="Arial" w:cs="Arial"/>
          </w:rPr>
          <w:t>‬</w:t>
        </w:r>
        <w:r w:rsidRPr="00A436C0">
          <w:rPr>
            <w:rFonts w:ascii="Arial" w:hAnsi="Arial" w:cs="Arial"/>
          </w:rPr>
          <w:t>‬</w:t>
        </w:r>
        <w:r w:rsidRPr="00A436C0">
          <w:rPr>
            <w:rFonts w:ascii="Arial" w:hAnsi="Arial" w:cs="Arial"/>
          </w:rPr>
          <w:t>‬</w:t>
        </w:r>
        <w:r w:rsidRPr="00A436C0">
          <w:rPr>
            <w:rFonts w:ascii="Arial" w:hAnsi="Arial" w:cs="Arial"/>
          </w:rPr>
          <w:t>‬</w:t>
        </w:r>
        <w:r w:rsidRPr="00A436C0">
          <w:rPr>
            <w:rFonts w:ascii="Arial" w:hAnsi="Arial" w:cs="Arial"/>
          </w:rPr>
          <w:t>‬</w:t>
        </w:r>
        <w:r w:rsidRPr="00A436C0">
          <w:rPr>
            <w:rFonts w:ascii="Arial" w:hAnsi="Arial" w:cs="Arial"/>
          </w:rPr>
          <w:t>‬</w:t>
        </w:r>
        <w:r w:rsidRPr="00A436C0">
          <w:rPr>
            <w:rFonts w:ascii="Arial" w:hAnsi="Arial" w:cs="Arial"/>
          </w:rPr>
          <w:t>‬</w:t>
        </w:r>
        <w:r w:rsidRPr="00A436C0">
          <w:rPr>
            <w:rFonts w:ascii="Arial" w:hAnsi="Arial" w:cs="Arial"/>
          </w:rPr>
          <w:t>‬</w:t>
        </w:r>
        <w:r w:rsidRPr="00A436C0">
          <w:rPr>
            <w:rFonts w:ascii="Arial" w:hAnsi="Arial" w:cs="Arial"/>
          </w:rPr>
          <w:t>‬</w:t>
        </w:r>
        <w:r w:rsidRPr="00A436C0">
          <w:rPr>
            <w:rFonts w:ascii="Arial" w:hAnsi="Arial" w:cs="Arial"/>
          </w:rPr>
          <w:t>‬</w:t>
        </w:r>
        <w:r w:rsidRPr="00A436C0">
          <w:rPr>
            <w:rFonts w:ascii="Arial" w:hAnsi="Arial" w:cs="Arial"/>
          </w:rPr>
          <w:t>‬</w:t>
        </w:r>
        <w:r w:rsidRPr="00A436C0">
          <w:rPr>
            <w:rFonts w:ascii="Arial" w:hAnsi="Arial" w:cs="Arial"/>
          </w:rPr>
          <w:t>‬</w:t>
        </w:r>
        <w:r w:rsidRPr="00A436C0">
          <w:rPr>
            <w:rFonts w:ascii="Arial" w:hAnsi="Arial" w:cs="Arial"/>
          </w:rPr>
          <w:t>‬</w:t>
        </w:r>
        <w:r w:rsidRPr="00A436C0">
          <w:rPr>
            <w:rFonts w:ascii="Arial" w:hAnsi="Arial" w:cs="Arial"/>
          </w:rPr>
          <w:t>‬</w:t>
        </w:r>
        <w:r w:rsidRPr="00A436C0">
          <w:rPr>
            <w:rFonts w:ascii="Arial" w:hAnsi="Arial" w:cs="Arial"/>
          </w:rPr>
          <w:t>‬</w:t>
        </w:r>
        <w:r w:rsidRPr="00A436C0">
          <w:rPr>
            <w:rFonts w:ascii="Arial" w:hAnsi="Arial" w:cs="Arial"/>
          </w:rPr>
          <w:t>‬</w:t>
        </w:r>
        <w:r w:rsidRPr="00A436C0">
          <w:rPr>
            <w:rFonts w:ascii="Arial" w:hAnsi="Arial" w:cs="Arial"/>
          </w:rPr>
          <w:t>‬</w:t>
        </w:r>
        <w:r w:rsidRPr="00A436C0">
          <w:rPr>
            <w:rFonts w:ascii="Arial" w:hAnsi="Arial" w:cs="Arial"/>
          </w:rPr>
          <w:t>‬</w:t>
        </w:r>
        <w:r w:rsidRPr="00A436C0">
          <w:rPr>
            <w:rFonts w:ascii="Arial" w:hAnsi="Arial" w:cs="Arial"/>
          </w:rPr>
          <w:t>‬</w:t>
        </w:r>
        <w:r w:rsidRPr="00A436C0">
          <w:rPr>
            <w:rFonts w:ascii="Arial" w:hAnsi="Arial" w:cs="Arial"/>
          </w:rPr>
          <w:t>‬</w:t>
        </w:r>
        <w:r w:rsidRPr="00A436C0">
          <w:rPr>
            <w:rFonts w:ascii="Arial" w:hAnsi="Arial" w:cs="Arial"/>
          </w:rPr>
          <w:t>‬</w:t>
        </w:r>
        <w:r w:rsidRPr="00A436C0">
          <w:rPr>
            <w:rFonts w:ascii="Arial" w:hAnsi="Arial" w:cs="Arial"/>
          </w:rPr>
          <w:t>‬</w:t>
        </w:r>
        <w:r w:rsidRPr="00A436C0">
          <w:rPr>
            <w:rFonts w:ascii="Arial" w:hAnsi="Arial" w:cs="Arial"/>
          </w:rPr>
          <w:t>‬</w:t>
        </w:r>
        <w:r w:rsidRPr="00A436C0">
          <w:rPr>
            <w:rFonts w:ascii="Arial" w:hAnsi="Arial" w:cs="Arial"/>
          </w:rPr>
          <w:t>‬</w:t>
        </w:r>
        <w:r w:rsidRPr="00A436C0">
          <w:rPr>
            <w:rFonts w:ascii="Arial" w:hAnsi="Arial" w:cs="Arial"/>
          </w:rPr>
          <w:t>‬</w:t>
        </w:r>
        <w:r w:rsidRPr="00A436C0">
          <w:rPr>
            <w:rFonts w:ascii="Arial" w:hAnsi="Arial" w:cs="Arial"/>
          </w:rPr>
          <w:t>‬</w:t>
        </w:r>
        <w:r>
          <w:t>‬</w:t>
        </w:r>
        <w:r>
          <w:t>‬</w:t>
        </w:r>
        <w:r>
          <w:t>‬</w:t>
        </w:r>
        <w:r>
          <w:t>‬</w:t>
        </w:r>
        <w:r>
          <w:t>‬</w:t>
        </w:r>
        <w:r>
          <w:t>‬</w:t>
        </w:r>
        <w:r>
          <w:t>‬</w:t>
        </w:r>
        <w:r>
          <w:t>‬</w:t>
        </w:r>
        <w:r>
          <w:t>‬</w:t>
        </w:r>
        <w:r>
          <w:t>‬</w:t>
        </w:r>
        <w:r>
          <w:t>‬</w:t>
        </w:r>
        <w:r>
          <w:t>‬</w:t>
        </w:r>
        <w:r>
          <w:t>‬</w:t>
        </w:r>
        <w:r>
          <w:t>‬</w:t>
        </w:r>
        <w:r>
          <w:t>‬</w:t>
        </w:r>
        <w:r>
          <w:t>‬</w:t>
        </w:r>
        <w:r w:rsidR="00CD51C7">
          <w:t>‬</w:t>
        </w:r>
        <w:r w:rsidR="00E261CB">
          <w:t>‬</w:t>
        </w:r>
        <w:r w:rsidR="00EB304E">
          <w:t>‬</w:t>
        </w:r>
        <w:r w:rsidR="00A915EE">
          <w:t>‬</w:t>
        </w:r>
        <w:r w:rsidR="00942778">
          <w:t>‬</w:t>
        </w:r>
        <w:r w:rsidR="00216657">
          <w:t>‬</w:t>
        </w:r>
        <w:r w:rsidR="00A6787A">
          <w:t>‬</w:t>
        </w:r>
        <w:r w:rsidR="00830980">
          <w:t>‬</w:t>
        </w:r>
        <w:r w:rsidR="004D48B9">
          <w:t>‬</w:t>
        </w:r>
        <w:r w:rsidR="009C22F1">
          <w:t>‬</w:t>
        </w:r>
        <w:r w:rsidR="00C95FE4">
          <w:t>‬</w:t>
        </w:r>
        <w:r w:rsidR="00990540">
          <w:t>‬</w:t>
        </w:r>
        <w:r w:rsidR="006E6CC2">
          <w:t>‬</w:t>
        </w:r>
        <w:r w:rsidR="00E65063">
          <w:t>‬</w:t>
        </w:r>
        <w:r w:rsidR="0039074D">
          <w:t>‬</w:t>
        </w:r>
        <w:r w:rsidR="00063AB4">
          <w:t>‬</w:t>
        </w:r>
        <w:r w:rsidR="00172F25">
          <w:t>‬</w:t>
        </w:r>
        <w:r w:rsidR="00BD1C24">
          <w:t>‬</w:t>
        </w:r>
        <w:r w:rsidR="00985BE1">
          <w:t>‬</w:t>
        </w:r>
        <w:r w:rsidR="007C52E8">
          <w:t>‬</w:t>
        </w:r>
        <w:r w:rsidR="003E490B">
          <w:t>‬</w:t>
        </w:r>
        <w:r w:rsidR="00CF391B">
          <w:t>‬</w:t>
        </w:r>
        <w:r w:rsidR="00B161D3">
          <w:t>‬</w:t>
        </w:r>
        <w:r w:rsidR="00E37581">
          <w:t>‬</w:t>
        </w:r>
        <w:r w:rsidR="00336663">
          <w:t>‬</w:t>
        </w:r>
        <w:r w:rsidR="004F2180">
          <w:t>‬</w:t>
        </w:r>
        <w:r w:rsidR="008E62C6">
          <w:t>‬</w:t>
        </w:r>
        <w:r w:rsidR="00827051">
          <w:t>‬</w:t>
        </w:r>
        <w:r w:rsidR="007C015E">
          <w:t>‬</w:t>
        </w:r>
        <w:r w:rsidR="00D4059D">
          <w:t>‬</w:t>
        </w:r>
        <w:r w:rsidR="002976EE">
          <w:t>‬</w:t>
        </w:r>
        <w:r w:rsidR="00B1481C">
          <w:t>‬</w:t>
        </w:r>
        <w:r w:rsidR="009870DD">
          <w:t>‬</w:t>
        </w:r>
      </w:dir>
    </w:p>
    <w:p w:rsidR="00AB1FC7" w:rsidRPr="00DB1C7C" w:rsidRDefault="00AB1FC7" w:rsidP="00AB1FC7">
      <w:pPr>
        <w:spacing w:after="0" w:line="240" w:lineRule="auto"/>
        <w:jc w:val="both"/>
        <w:rPr>
          <w:rFonts w:ascii="Adobe Arabic" w:hAnsi="Adobe Arabic"/>
          <w:b/>
          <w:bCs/>
          <w:szCs w:val="28"/>
        </w:rPr>
      </w:pPr>
    </w:p>
    <w:p w:rsidR="00AB1FC7" w:rsidRPr="00031077" w:rsidRDefault="00AB1FC7" w:rsidP="00AB1FC7">
      <w:pPr>
        <w:pStyle w:val="ListParagraph"/>
        <w:spacing w:after="0" w:line="240" w:lineRule="auto"/>
        <w:ind w:left="781"/>
        <w:jc w:val="center"/>
        <w:rPr>
          <w:rFonts w:ascii="Adobe Arabic" w:hAnsi="Adobe Arabic"/>
          <w:b/>
          <w:bCs/>
          <w:sz w:val="20"/>
          <w:rtl/>
        </w:rPr>
      </w:pPr>
      <w:r w:rsidRPr="00031077">
        <w:rPr>
          <w:rFonts w:ascii="Adobe Arabic" w:hAnsi="Adobe Arabic" w:hint="cs"/>
          <w:b/>
          <w:bCs/>
          <w:sz w:val="20"/>
          <w:rtl/>
        </w:rPr>
        <w:t xml:space="preserve">جدول </w:t>
      </w:r>
      <w:r>
        <w:rPr>
          <w:rFonts w:ascii="Adobe Arabic" w:hAnsi="Adobe Arabic" w:hint="cs"/>
          <w:b/>
          <w:bCs/>
          <w:sz w:val="20"/>
          <w:rtl/>
        </w:rPr>
        <w:t>2.</w:t>
      </w:r>
      <w:r w:rsidRPr="00031077">
        <w:rPr>
          <w:rFonts w:ascii="Adobe Arabic" w:hAnsi="Adobe Arabic" w:hint="cs"/>
          <w:b/>
          <w:bCs/>
          <w:sz w:val="20"/>
          <w:rtl/>
        </w:rPr>
        <w:t xml:space="preserve"> نحو</w:t>
      </w:r>
      <w:r>
        <w:rPr>
          <w:rFonts w:ascii="Adobe Arabic" w:hAnsi="Adobe Arabic" w:hint="cs"/>
          <w:b/>
          <w:bCs/>
          <w:sz w:val="20"/>
          <w:rtl/>
        </w:rPr>
        <w:t>ۀ</w:t>
      </w:r>
      <w:r w:rsidRPr="00031077">
        <w:rPr>
          <w:rFonts w:ascii="Adobe Arabic" w:hAnsi="Adobe Arabic" w:hint="cs"/>
          <w:b/>
          <w:bCs/>
          <w:sz w:val="20"/>
          <w:rtl/>
        </w:rPr>
        <w:t xml:space="preserve"> محاسب</w:t>
      </w:r>
      <w:r>
        <w:rPr>
          <w:rFonts w:ascii="Adobe Arabic" w:hAnsi="Adobe Arabic" w:hint="cs"/>
          <w:b/>
          <w:bCs/>
          <w:sz w:val="20"/>
          <w:rtl/>
        </w:rPr>
        <w:t>ۀ</w:t>
      </w:r>
      <w:r w:rsidRPr="00031077">
        <w:rPr>
          <w:rFonts w:ascii="Adobe Arabic" w:hAnsi="Adobe Arabic" w:hint="cs"/>
          <w:b/>
          <w:bCs/>
          <w:sz w:val="20"/>
          <w:rtl/>
        </w:rPr>
        <w:t xml:space="preserve"> ضریب مشارکت</w:t>
      </w:r>
    </w:p>
    <w:tbl>
      <w:tblPr>
        <w:tblStyle w:val="TableGrid"/>
        <w:bidiVisual/>
        <w:tblW w:w="0" w:type="auto"/>
        <w:jc w:val="center"/>
        <w:tblLook w:val="04A0" w:firstRow="1" w:lastRow="0" w:firstColumn="1" w:lastColumn="0" w:noHBand="0" w:noVBand="1"/>
      </w:tblPr>
      <w:tblGrid>
        <w:gridCol w:w="1417"/>
        <w:gridCol w:w="1393"/>
        <w:gridCol w:w="1159"/>
        <w:gridCol w:w="1139"/>
      </w:tblGrid>
      <w:tr w:rsidR="00AB1FC7" w:rsidRPr="00031077" w:rsidTr="00AB1FC7">
        <w:trPr>
          <w:trHeight w:val="193"/>
          <w:jc w:val="center"/>
        </w:trPr>
        <w:tc>
          <w:tcPr>
            <w:tcW w:w="1417" w:type="dxa"/>
            <w:vAlign w:val="center"/>
          </w:tcPr>
          <w:p w:rsidR="00AB1FC7" w:rsidRPr="00031077" w:rsidRDefault="00AB1FC7" w:rsidP="00AB1FC7">
            <w:pPr>
              <w:pStyle w:val="ListParagraph"/>
              <w:ind w:left="0"/>
              <w:jc w:val="center"/>
              <w:rPr>
                <w:rFonts w:ascii="Adobe Arabic" w:hAnsi="Adobe Arabic"/>
                <w:rtl/>
              </w:rPr>
            </w:pPr>
            <w:r w:rsidRPr="00031077">
              <w:rPr>
                <w:rFonts w:ascii="Adobe Arabic" w:hAnsi="Adobe Arabic"/>
                <w:rtl/>
              </w:rPr>
              <w:t>تعداد همکاران</w:t>
            </w:r>
          </w:p>
        </w:tc>
        <w:tc>
          <w:tcPr>
            <w:tcW w:w="1393" w:type="dxa"/>
            <w:vAlign w:val="center"/>
          </w:tcPr>
          <w:p w:rsidR="00AB1FC7" w:rsidRPr="00031077" w:rsidRDefault="00AB1FC7" w:rsidP="00AB1FC7">
            <w:pPr>
              <w:pStyle w:val="ListParagraph"/>
              <w:ind w:left="0"/>
              <w:jc w:val="center"/>
              <w:rPr>
                <w:rFonts w:ascii="Adobe Arabic" w:hAnsi="Adobe Arabic"/>
                <w:rtl/>
              </w:rPr>
            </w:pPr>
            <w:r w:rsidRPr="00031077">
              <w:rPr>
                <w:rFonts w:ascii="Adobe Arabic" w:hAnsi="Adobe Arabic" w:hint="cs"/>
                <w:rtl/>
              </w:rPr>
              <w:t>نفر اول</w:t>
            </w:r>
          </w:p>
        </w:tc>
        <w:tc>
          <w:tcPr>
            <w:tcW w:w="1159" w:type="dxa"/>
            <w:vAlign w:val="center"/>
          </w:tcPr>
          <w:p w:rsidR="00AB1FC7" w:rsidRPr="00031077" w:rsidRDefault="00AB1FC7" w:rsidP="00AB1FC7">
            <w:pPr>
              <w:pStyle w:val="ListParagraph"/>
              <w:ind w:left="0"/>
              <w:jc w:val="center"/>
              <w:rPr>
                <w:rFonts w:ascii="Adobe Arabic" w:hAnsi="Adobe Arabic"/>
                <w:rtl/>
              </w:rPr>
            </w:pPr>
            <w:r w:rsidRPr="00031077">
              <w:rPr>
                <w:rFonts w:ascii="Adobe Arabic" w:hAnsi="Adobe Arabic" w:hint="cs"/>
                <w:rtl/>
              </w:rPr>
              <w:t>بقی</w:t>
            </w:r>
            <w:r>
              <w:rPr>
                <w:rFonts w:ascii="Adobe Arabic" w:hAnsi="Adobe Arabic" w:hint="cs"/>
                <w:rtl/>
              </w:rPr>
              <w:t>ۀ</w:t>
            </w:r>
            <w:r w:rsidRPr="00031077">
              <w:rPr>
                <w:rFonts w:ascii="Adobe Arabic" w:hAnsi="Adobe Arabic" w:hint="cs"/>
                <w:rtl/>
              </w:rPr>
              <w:t xml:space="preserve"> همکاران</w:t>
            </w:r>
          </w:p>
        </w:tc>
        <w:tc>
          <w:tcPr>
            <w:tcW w:w="1139" w:type="dxa"/>
            <w:vAlign w:val="center"/>
          </w:tcPr>
          <w:p w:rsidR="00AB1FC7" w:rsidRPr="00031077" w:rsidRDefault="00AB1FC7" w:rsidP="00AB1FC7">
            <w:pPr>
              <w:pStyle w:val="ListParagraph"/>
              <w:ind w:left="0"/>
              <w:jc w:val="center"/>
              <w:rPr>
                <w:rFonts w:ascii="Adobe Arabic" w:hAnsi="Adobe Arabic"/>
                <w:rtl/>
              </w:rPr>
            </w:pPr>
            <w:r w:rsidRPr="00031077">
              <w:rPr>
                <w:rFonts w:ascii="Adobe Arabic" w:hAnsi="Adobe Arabic" w:hint="cs"/>
                <w:rtl/>
              </w:rPr>
              <w:t>مجموع</w:t>
            </w:r>
          </w:p>
        </w:tc>
      </w:tr>
      <w:tr w:rsidR="00AB1FC7" w:rsidRPr="00031077" w:rsidTr="00AB1FC7">
        <w:trPr>
          <w:jc w:val="center"/>
        </w:trPr>
        <w:tc>
          <w:tcPr>
            <w:tcW w:w="1417" w:type="dxa"/>
            <w:vAlign w:val="center"/>
          </w:tcPr>
          <w:p w:rsidR="00AB1FC7" w:rsidRPr="00031077" w:rsidRDefault="00AB1FC7" w:rsidP="00AB1FC7">
            <w:pPr>
              <w:pStyle w:val="ListParagraph"/>
              <w:ind w:left="0"/>
              <w:jc w:val="center"/>
              <w:rPr>
                <w:rFonts w:ascii="Adobe Arabic" w:hAnsi="Adobe Arabic"/>
                <w:rtl/>
              </w:rPr>
            </w:pPr>
            <w:r w:rsidRPr="00031077">
              <w:rPr>
                <w:rFonts w:ascii="Adobe Arabic" w:hAnsi="Adobe Arabic" w:hint="cs"/>
                <w:rtl/>
              </w:rPr>
              <w:t>1</w:t>
            </w:r>
          </w:p>
        </w:tc>
        <w:tc>
          <w:tcPr>
            <w:tcW w:w="1393" w:type="dxa"/>
            <w:vAlign w:val="center"/>
          </w:tcPr>
          <w:p w:rsidR="00AB1FC7" w:rsidRPr="00031077" w:rsidRDefault="00AB1FC7" w:rsidP="00AB1FC7">
            <w:pPr>
              <w:pStyle w:val="ListParagraph"/>
              <w:ind w:left="0"/>
              <w:jc w:val="center"/>
              <w:rPr>
                <w:rFonts w:ascii="Adobe Arabic" w:hAnsi="Adobe Arabic"/>
                <w:rtl/>
              </w:rPr>
            </w:pPr>
            <w:r w:rsidRPr="00031077">
              <w:rPr>
                <w:rFonts w:ascii="Adobe Arabic" w:hAnsi="Adobe Arabic" w:hint="cs"/>
                <w:rtl/>
              </w:rPr>
              <w:t>%100</w:t>
            </w:r>
          </w:p>
        </w:tc>
        <w:tc>
          <w:tcPr>
            <w:tcW w:w="1159" w:type="dxa"/>
            <w:vAlign w:val="center"/>
          </w:tcPr>
          <w:p w:rsidR="00AB1FC7" w:rsidRPr="00031077" w:rsidRDefault="00AB1FC7" w:rsidP="00AB1FC7">
            <w:pPr>
              <w:pStyle w:val="ListParagraph"/>
              <w:ind w:left="0"/>
              <w:jc w:val="center"/>
              <w:rPr>
                <w:rFonts w:ascii="Adobe Arabic" w:hAnsi="Adobe Arabic"/>
                <w:rtl/>
              </w:rPr>
            </w:pPr>
            <w:r w:rsidRPr="00031077">
              <w:rPr>
                <w:rFonts w:ascii="Adobe Arabic" w:hAnsi="Adobe Arabic" w:hint="cs"/>
                <w:rtl/>
              </w:rPr>
              <w:t>ـــ</w:t>
            </w:r>
          </w:p>
        </w:tc>
        <w:tc>
          <w:tcPr>
            <w:tcW w:w="1139" w:type="dxa"/>
            <w:vAlign w:val="center"/>
          </w:tcPr>
          <w:p w:rsidR="00AB1FC7" w:rsidRPr="00031077" w:rsidRDefault="00AB1FC7" w:rsidP="00AB1FC7">
            <w:pPr>
              <w:pStyle w:val="ListParagraph"/>
              <w:ind w:left="0"/>
              <w:jc w:val="center"/>
              <w:rPr>
                <w:rFonts w:ascii="Adobe Arabic" w:hAnsi="Adobe Arabic"/>
                <w:rtl/>
              </w:rPr>
            </w:pPr>
            <w:r w:rsidRPr="00031077">
              <w:rPr>
                <w:rFonts w:ascii="Adobe Arabic" w:hAnsi="Adobe Arabic" w:hint="cs"/>
                <w:rtl/>
              </w:rPr>
              <w:t>%100</w:t>
            </w:r>
          </w:p>
        </w:tc>
      </w:tr>
      <w:tr w:rsidR="00AB1FC7" w:rsidRPr="00031077" w:rsidTr="00AB1FC7">
        <w:trPr>
          <w:jc w:val="center"/>
        </w:trPr>
        <w:tc>
          <w:tcPr>
            <w:tcW w:w="1417" w:type="dxa"/>
            <w:vAlign w:val="center"/>
          </w:tcPr>
          <w:p w:rsidR="00AB1FC7" w:rsidRPr="00031077" w:rsidRDefault="00AB1FC7" w:rsidP="00AB1FC7">
            <w:pPr>
              <w:pStyle w:val="ListParagraph"/>
              <w:ind w:left="0"/>
              <w:jc w:val="center"/>
              <w:rPr>
                <w:rFonts w:ascii="Adobe Arabic" w:hAnsi="Adobe Arabic"/>
                <w:rtl/>
              </w:rPr>
            </w:pPr>
            <w:r w:rsidRPr="00031077">
              <w:rPr>
                <w:rFonts w:ascii="Adobe Arabic" w:hAnsi="Adobe Arabic" w:hint="cs"/>
                <w:rtl/>
              </w:rPr>
              <w:t>2</w:t>
            </w:r>
          </w:p>
        </w:tc>
        <w:tc>
          <w:tcPr>
            <w:tcW w:w="1393" w:type="dxa"/>
            <w:vAlign w:val="center"/>
          </w:tcPr>
          <w:p w:rsidR="00AB1FC7" w:rsidRPr="00031077" w:rsidRDefault="00AB1FC7" w:rsidP="00AB1FC7">
            <w:pPr>
              <w:pStyle w:val="ListParagraph"/>
              <w:ind w:left="0"/>
              <w:jc w:val="center"/>
              <w:rPr>
                <w:rFonts w:ascii="Adobe Arabic" w:hAnsi="Adobe Arabic"/>
                <w:rtl/>
              </w:rPr>
            </w:pPr>
            <w:r w:rsidRPr="00031077">
              <w:rPr>
                <w:rFonts w:ascii="Adobe Arabic" w:hAnsi="Adobe Arabic" w:hint="cs"/>
                <w:rtl/>
              </w:rPr>
              <w:t>%90</w:t>
            </w:r>
          </w:p>
        </w:tc>
        <w:tc>
          <w:tcPr>
            <w:tcW w:w="1159" w:type="dxa"/>
            <w:vAlign w:val="center"/>
          </w:tcPr>
          <w:p w:rsidR="00AB1FC7" w:rsidRPr="00031077" w:rsidRDefault="00AB1FC7" w:rsidP="00AB1FC7">
            <w:pPr>
              <w:pStyle w:val="ListParagraph"/>
              <w:ind w:left="0"/>
              <w:jc w:val="center"/>
              <w:rPr>
                <w:rFonts w:ascii="Adobe Arabic" w:hAnsi="Adobe Arabic"/>
                <w:rtl/>
              </w:rPr>
            </w:pPr>
            <w:r w:rsidRPr="00031077">
              <w:rPr>
                <w:rFonts w:ascii="Adobe Arabic" w:hAnsi="Adobe Arabic" w:hint="cs"/>
                <w:rtl/>
              </w:rPr>
              <w:t>%60</w:t>
            </w:r>
          </w:p>
        </w:tc>
        <w:tc>
          <w:tcPr>
            <w:tcW w:w="1139" w:type="dxa"/>
            <w:vAlign w:val="center"/>
          </w:tcPr>
          <w:p w:rsidR="00AB1FC7" w:rsidRPr="00031077" w:rsidRDefault="00AB1FC7" w:rsidP="00AB1FC7">
            <w:pPr>
              <w:pStyle w:val="ListParagraph"/>
              <w:ind w:left="0"/>
              <w:jc w:val="center"/>
              <w:rPr>
                <w:rFonts w:ascii="Adobe Arabic" w:hAnsi="Adobe Arabic"/>
                <w:rtl/>
              </w:rPr>
            </w:pPr>
            <w:r w:rsidRPr="00031077">
              <w:rPr>
                <w:rFonts w:ascii="Adobe Arabic" w:hAnsi="Adobe Arabic" w:hint="cs"/>
                <w:rtl/>
              </w:rPr>
              <w:t>%150</w:t>
            </w:r>
          </w:p>
        </w:tc>
      </w:tr>
      <w:tr w:rsidR="00AB1FC7" w:rsidRPr="00031077" w:rsidTr="00AB1FC7">
        <w:trPr>
          <w:jc w:val="center"/>
        </w:trPr>
        <w:tc>
          <w:tcPr>
            <w:tcW w:w="1417" w:type="dxa"/>
            <w:vAlign w:val="center"/>
          </w:tcPr>
          <w:p w:rsidR="00AB1FC7" w:rsidRPr="00031077" w:rsidRDefault="00AB1FC7" w:rsidP="00AB1FC7">
            <w:pPr>
              <w:pStyle w:val="ListParagraph"/>
              <w:ind w:left="0"/>
              <w:jc w:val="center"/>
              <w:rPr>
                <w:rFonts w:ascii="Adobe Arabic" w:hAnsi="Adobe Arabic"/>
                <w:rtl/>
              </w:rPr>
            </w:pPr>
            <w:r w:rsidRPr="00031077">
              <w:rPr>
                <w:rFonts w:ascii="Adobe Arabic" w:hAnsi="Adobe Arabic" w:hint="cs"/>
                <w:rtl/>
              </w:rPr>
              <w:t>3</w:t>
            </w:r>
          </w:p>
        </w:tc>
        <w:tc>
          <w:tcPr>
            <w:tcW w:w="1393" w:type="dxa"/>
            <w:vAlign w:val="center"/>
          </w:tcPr>
          <w:p w:rsidR="00AB1FC7" w:rsidRPr="00031077" w:rsidRDefault="00AB1FC7" w:rsidP="00AB1FC7">
            <w:pPr>
              <w:pStyle w:val="ListParagraph"/>
              <w:ind w:left="0"/>
              <w:jc w:val="center"/>
              <w:rPr>
                <w:rFonts w:ascii="Adobe Arabic" w:hAnsi="Adobe Arabic"/>
                <w:rtl/>
              </w:rPr>
            </w:pPr>
            <w:r w:rsidRPr="00031077">
              <w:rPr>
                <w:rFonts w:ascii="Adobe Arabic" w:hAnsi="Adobe Arabic" w:hint="cs"/>
                <w:rtl/>
              </w:rPr>
              <w:t>%80</w:t>
            </w:r>
          </w:p>
        </w:tc>
        <w:tc>
          <w:tcPr>
            <w:tcW w:w="1159" w:type="dxa"/>
            <w:vAlign w:val="center"/>
          </w:tcPr>
          <w:p w:rsidR="00AB1FC7" w:rsidRPr="00031077" w:rsidRDefault="00AB1FC7" w:rsidP="00AB1FC7">
            <w:pPr>
              <w:pStyle w:val="ListParagraph"/>
              <w:ind w:left="0"/>
              <w:jc w:val="center"/>
              <w:rPr>
                <w:rFonts w:ascii="Adobe Arabic" w:hAnsi="Adobe Arabic"/>
                <w:rtl/>
              </w:rPr>
            </w:pPr>
            <w:r w:rsidRPr="00031077">
              <w:rPr>
                <w:rFonts w:ascii="Adobe Arabic" w:hAnsi="Adobe Arabic" w:hint="cs"/>
                <w:rtl/>
              </w:rPr>
              <w:t>%50</w:t>
            </w:r>
          </w:p>
        </w:tc>
        <w:tc>
          <w:tcPr>
            <w:tcW w:w="1139" w:type="dxa"/>
            <w:vAlign w:val="center"/>
          </w:tcPr>
          <w:p w:rsidR="00AB1FC7" w:rsidRPr="00031077" w:rsidRDefault="00AB1FC7" w:rsidP="00AB1FC7">
            <w:pPr>
              <w:pStyle w:val="ListParagraph"/>
              <w:ind w:left="0"/>
              <w:jc w:val="center"/>
              <w:rPr>
                <w:rFonts w:ascii="Adobe Arabic" w:hAnsi="Adobe Arabic"/>
                <w:rtl/>
              </w:rPr>
            </w:pPr>
            <w:r w:rsidRPr="00031077">
              <w:rPr>
                <w:rFonts w:ascii="Adobe Arabic" w:hAnsi="Adobe Arabic" w:hint="cs"/>
                <w:rtl/>
              </w:rPr>
              <w:t>%180</w:t>
            </w:r>
          </w:p>
        </w:tc>
      </w:tr>
      <w:tr w:rsidR="00AB1FC7" w:rsidRPr="00031077" w:rsidTr="00AB1FC7">
        <w:trPr>
          <w:jc w:val="center"/>
        </w:trPr>
        <w:tc>
          <w:tcPr>
            <w:tcW w:w="1417" w:type="dxa"/>
            <w:vAlign w:val="center"/>
          </w:tcPr>
          <w:p w:rsidR="00AB1FC7" w:rsidRPr="00031077" w:rsidRDefault="00AB1FC7" w:rsidP="00AB1FC7">
            <w:pPr>
              <w:pStyle w:val="ListParagraph"/>
              <w:ind w:left="0"/>
              <w:jc w:val="center"/>
              <w:rPr>
                <w:rFonts w:ascii="Adobe Arabic" w:hAnsi="Adobe Arabic"/>
                <w:rtl/>
              </w:rPr>
            </w:pPr>
            <w:r w:rsidRPr="00031077">
              <w:rPr>
                <w:rFonts w:ascii="Adobe Arabic" w:hAnsi="Adobe Arabic" w:hint="cs"/>
                <w:rtl/>
              </w:rPr>
              <w:t>4</w:t>
            </w:r>
          </w:p>
        </w:tc>
        <w:tc>
          <w:tcPr>
            <w:tcW w:w="1393" w:type="dxa"/>
            <w:vAlign w:val="center"/>
          </w:tcPr>
          <w:p w:rsidR="00AB1FC7" w:rsidRPr="00031077" w:rsidRDefault="00AB1FC7" w:rsidP="00AB1FC7">
            <w:pPr>
              <w:pStyle w:val="ListParagraph"/>
              <w:ind w:left="0"/>
              <w:jc w:val="center"/>
              <w:rPr>
                <w:rFonts w:ascii="Adobe Arabic" w:hAnsi="Adobe Arabic"/>
                <w:rtl/>
              </w:rPr>
            </w:pPr>
            <w:r w:rsidRPr="00031077">
              <w:rPr>
                <w:rFonts w:ascii="Adobe Arabic" w:hAnsi="Adobe Arabic" w:hint="cs"/>
                <w:rtl/>
              </w:rPr>
              <w:t>%70</w:t>
            </w:r>
          </w:p>
        </w:tc>
        <w:tc>
          <w:tcPr>
            <w:tcW w:w="1159" w:type="dxa"/>
            <w:vAlign w:val="center"/>
          </w:tcPr>
          <w:p w:rsidR="00AB1FC7" w:rsidRPr="00031077" w:rsidRDefault="00AB1FC7" w:rsidP="00AB1FC7">
            <w:pPr>
              <w:pStyle w:val="ListParagraph"/>
              <w:ind w:left="0"/>
              <w:jc w:val="center"/>
              <w:rPr>
                <w:rFonts w:ascii="Adobe Arabic" w:hAnsi="Adobe Arabic"/>
                <w:rtl/>
              </w:rPr>
            </w:pPr>
            <w:r w:rsidRPr="00031077">
              <w:rPr>
                <w:rFonts w:ascii="Adobe Arabic" w:hAnsi="Adobe Arabic" w:hint="cs"/>
                <w:rtl/>
              </w:rPr>
              <w:t>%40</w:t>
            </w:r>
          </w:p>
        </w:tc>
        <w:tc>
          <w:tcPr>
            <w:tcW w:w="1139" w:type="dxa"/>
            <w:vAlign w:val="center"/>
          </w:tcPr>
          <w:p w:rsidR="00AB1FC7" w:rsidRPr="00031077" w:rsidRDefault="00AB1FC7" w:rsidP="00AB1FC7">
            <w:pPr>
              <w:pStyle w:val="ListParagraph"/>
              <w:ind w:left="0"/>
              <w:jc w:val="center"/>
              <w:rPr>
                <w:rFonts w:ascii="Adobe Arabic" w:hAnsi="Adobe Arabic"/>
                <w:rtl/>
              </w:rPr>
            </w:pPr>
            <w:r w:rsidRPr="00031077">
              <w:rPr>
                <w:rFonts w:ascii="Adobe Arabic" w:hAnsi="Adobe Arabic" w:hint="cs"/>
                <w:rtl/>
              </w:rPr>
              <w:t>%190</w:t>
            </w:r>
          </w:p>
        </w:tc>
      </w:tr>
      <w:tr w:rsidR="00AB1FC7" w:rsidRPr="00031077" w:rsidTr="00AB1FC7">
        <w:trPr>
          <w:jc w:val="center"/>
        </w:trPr>
        <w:tc>
          <w:tcPr>
            <w:tcW w:w="1417" w:type="dxa"/>
            <w:vAlign w:val="center"/>
          </w:tcPr>
          <w:p w:rsidR="00AB1FC7" w:rsidRPr="00031077" w:rsidRDefault="00AB1FC7" w:rsidP="00AB1FC7">
            <w:pPr>
              <w:pStyle w:val="ListParagraph"/>
              <w:ind w:left="0"/>
              <w:jc w:val="center"/>
              <w:rPr>
                <w:rFonts w:ascii="Adobe Arabic" w:hAnsi="Adobe Arabic"/>
                <w:rtl/>
              </w:rPr>
            </w:pPr>
            <w:r w:rsidRPr="00031077">
              <w:rPr>
                <w:rFonts w:ascii="Adobe Arabic" w:hAnsi="Adobe Arabic" w:hint="cs"/>
                <w:rtl/>
              </w:rPr>
              <w:t>5</w:t>
            </w:r>
          </w:p>
        </w:tc>
        <w:tc>
          <w:tcPr>
            <w:tcW w:w="1393" w:type="dxa"/>
            <w:vAlign w:val="center"/>
          </w:tcPr>
          <w:p w:rsidR="00AB1FC7" w:rsidRPr="00031077" w:rsidRDefault="00AB1FC7" w:rsidP="00AB1FC7">
            <w:pPr>
              <w:pStyle w:val="ListParagraph"/>
              <w:ind w:left="0"/>
              <w:jc w:val="center"/>
              <w:rPr>
                <w:rFonts w:ascii="Adobe Arabic" w:hAnsi="Adobe Arabic"/>
                <w:rtl/>
              </w:rPr>
            </w:pPr>
            <w:r w:rsidRPr="00031077">
              <w:rPr>
                <w:rFonts w:ascii="Adobe Arabic" w:hAnsi="Adobe Arabic" w:hint="cs"/>
                <w:rtl/>
              </w:rPr>
              <w:t>%60</w:t>
            </w:r>
          </w:p>
        </w:tc>
        <w:tc>
          <w:tcPr>
            <w:tcW w:w="1159" w:type="dxa"/>
            <w:vAlign w:val="center"/>
          </w:tcPr>
          <w:p w:rsidR="00AB1FC7" w:rsidRPr="00031077" w:rsidRDefault="00AB1FC7" w:rsidP="00AB1FC7">
            <w:pPr>
              <w:pStyle w:val="ListParagraph"/>
              <w:ind w:left="0"/>
              <w:jc w:val="center"/>
              <w:rPr>
                <w:rFonts w:ascii="Adobe Arabic" w:hAnsi="Adobe Arabic"/>
                <w:rtl/>
              </w:rPr>
            </w:pPr>
            <w:r w:rsidRPr="00031077">
              <w:rPr>
                <w:rFonts w:ascii="Adobe Arabic" w:hAnsi="Adobe Arabic" w:hint="cs"/>
                <w:rtl/>
              </w:rPr>
              <w:t>%30</w:t>
            </w:r>
          </w:p>
        </w:tc>
        <w:tc>
          <w:tcPr>
            <w:tcW w:w="1139" w:type="dxa"/>
            <w:vAlign w:val="center"/>
          </w:tcPr>
          <w:p w:rsidR="00AB1FC7" w:rsidRPr="00031077" w:rsidRDefault="00AB1FC7" w:rsidP="00AB1FC7">
            <w:pPr>
              <w:pStyle w:val="ListParagraph"/>
              <w:ind w:left="0"/>
              <w:jc w:val="center"/>
              <w:rPr>
                <w:rFonts w:ascii="Adobe Arabic" w:hAnsi="Adobe Arabic"/>
                <w:rtl/>
              </w:rPr>
            </w:pPr>
            <w:r w:rsidRPr="00031077">
              <w:rPr>
                <w:rFonts w:ascii="Adobe Arabic" w:hAnsi="Adobe Arabic" w:hint="cs"/>
                <w:rtl/>
              </w:rPr>
              <w:t>%180</w:t>
            </w:r>
          </w:p>
        </w:tc>
      </w:tr>
      <w:tr w:rsidR="00AB1FC7" w:rsidRPr="00031077" w:rsidTr="00AB1FC7">
        <w:trPr>
          <w:jc w:val="center"/>
        </w:trPr>
        <w:tc>
          <w:tcPr>
            <w:tcW w:w="1417" w:type="dxa"/>
            <w:vAlign w:val="center"/>
          </w:tcPr>
          <w:p w:rsidR="00AB1FC7" w:rsidRPr="00031077" w:rsidRDefault="00AB1FC7" w:rsidP="00AB1FC7">
            <w:pPr>
              <w:pStyle w:val="ListParagraph"/>
              <w:ind w:left="0"/>
              <w:jc w:val="center"/>
              <w:rPr>
                <w:rFonts w:ascii="Adobe Arabic" w:hAnsi="Adobe Arabic"/>
                <w:rtl/>
              </w:rPr>
            </w:pPr>
            <w:r w:rsidRPr="00031077">
              <w:rPr>
                <w:rFonts w:ascii="Adobe Arabic" w:hAnsi="Adobe Arabic" w:hint="cs"/>
                <w:rtl/>
              </w:rPr>
              <w:t>6 و بالاتر</w:t>
            </w:r>
          </w:p>
        </w:tc>
        <w:tc>
          <w:tcPr>
            <w:tcW w:w="1393" w:type="dxa"/>
            <w:vAlign w:val="center"/>
          </w:tcPr>
          <w:p w:rsidR="00AB1FC7" w:rsidRPr="00031077" w:rsidRDefault="00AB1FC7" w:rsidP="00AB1FC7">
            <w:pPr>
              <w:pStyle w:val="ListParagraph"/>
              <w:ind w:left="0"/>
              <w:jc w:val="center"/>
              <w:rPr>
                <w:rFonts w:ascii="Adobe Arabic" w:hAnsi="Adobe Arabic"/>
                <w:rtl/>
              </w:rPr>
            </w:pPr>
            <w:r w:rsidRPr="00031077">
              <w:rPr>
                <w:rFonts w:ascii="Adobe Arabic" w:hAnsi="Adobe Arabic" w:hint="cs"/>
                <w:rtl/>
              </w:rPr>
              <w:t>%50</w:t>
            </w:r>
          </w:p>
        </w:tc>
        <w:tc>
          <w:tcPr>
            <w:tcW w:w="1159" w:type="dxa"/>
            <w:vAlign w:val="center"/>
          </w:tcPr>
          <w:p w:rsidR="00AB1FC7" w:rsidRPr="00031077" w:rsidRDefault="00AB1FC7" w:rsidP="00AB1FC7">
            <w:pPr>
              <w:pStyle w:val="ListParagraph"/>
              <w:ind w:left="0"/>
              <w:jc w:val="center"/>
              <w:rPr>
                <w:rFonts w:ascii="Adobe Arabic" w:hAnsi="Adobe Arabic"/>
                <w:rtl/>
              </w:rPr>
            </w:pPr>
            <w:r w:rsidRPr="00031077">
              <w:rPr>
                <w:rFonts w:ascii="Adobe Arabic" w:hAnsi="Adobe Arabic" w:hint="cs"/>
                <w:rtl/>
              </w:rPr>
              <w:t>%25</w:t>
            </w:r>
            <w:r w:rsidRPr="00031077">
              <w:rPr>
                <w:rFonts w:ascii="Arial" w:hAnsi="Arial" w:cs="Arial" w:hint="cs"/>
                <w:rtl/>
              </w:rPr>
              <w:t>≥</w:t>
            </w:r>
          </w:p>
        </w:tc>
        <w:tc>
          <w:tcPr>
            <w:tcW w:w="1139" w:type="dxa"/>
            <w:vAlign w:val="center"/>
          </w:tcPr>
          <w:p w:rsidR="00AB1FC7" w:rsidRPr="00031077" w:rsidRDefault="00AB1FC7" w:rsidP="00AB1FC7">
            <w:pPr>
              <w:pStyle w:val="ListParagraph"/>
              <w:ind w:left="0"/>
              <w:jc w:val="center"/>
              <w:rPr>
                <w:rFonts w:ascii="Adobe Arabic" w:hAnsi="Adobe Arabic"/>
                <w:rtl/>
              </w:rPr>
            </w:pPr>
            <w:r w:rsidRPr="00031077">
              <w:rPr>
                <w:rFonts w:ascii="Adobe Arabic" w:hAnsi="Adobe Arabic" w:hint="cs"/>
                <w:rtl/>
              </w:rPr>
              <w:t>%175</w:t>
            </w:r>
          </w:p>
        </w:tc>
      </w:tr>
    </w:tbl>
    <w:p w:rsidR="00AB1FC7" w:rsidRPr="00031077" w:rsidRDefault="00AB1FC7" w:rsidP="00AB1FC7">
      <w:pPr>
        <w:pStyle w:val="ListParagraph"/>
        <w:spacing w:after="0" w:line="240" w:lineRule="auto"/>
        <w:ind w:left="781"/>
        <w:jc w:val="both"/>
        <w:rPr>
          <w:rFonts w:ascii="Adobe Arabic" w:hAnsi="Adobe Arabic"/>
          <w:b/>
          <w:bCs/>
          <w:szCs w:val="28"/>
          <w:rtl/>
        </w:rPr>
      </w:pPr>
    </w:p>
    <w:p w:rsidR="00AB1FC7" w:rsidRPr="00A436C0" w:rsidRDefault="00AB1FC7" w:rsidP="00AB1FC7">
      <w:pPr>
        <w:spacing w:after="0" w:line="240" w:lineRule="auto"/>
        <w:jc w:val="both"/>
        <w:rPr>
          <w:rFonts w:eastAsia="Calibri" w:cs="Arial"/>
          <w:sz w:val="20"/>
          <w:szCs w:val="20"/>
          <w:lang w:bidi="fa-IR"/>
        </w:rPr>
      </w:pPr>
      <w:r w:rsidRPr="00A436C0">
        <w:rPr>
          <w:rFonts w:ascii="Adobe Arabic" w:eastAsia="Calibri" w:hAnsi="Adobe Arabic" w:hint="cs"/>
          <w:b/>
          <w:bCs/>
          <w:szCs w:val="24"/>
          <w:rtl/>
          <w:lang w:bidi="fa-IR"/>
        </w:rPr>
        <w:t>تبصرۀ</w:t>
      </w:r>
      <w:r w:rsidRPr="00A436C0">
        <w:rPr>
          <w:rFonts w:ascii="Adobe Arabic" w:eastAsia="Calibri" w:hAnsi="Adobe Arabic"/>
          <w:b/>
          <w:bCs/>
          <w:szCs w:val="24"/>
          <w:rtl/>
          <w:lang w:bidi="fa-IR"/>
        </w:rPr>
        <w:t xml:space="preserve"> 1:</w:t>
      </w:r>
      <w:r w:rsidRPr="00A436C0">
        <w:rPr>
          <w:rFonts w:ascii="Adobe Arabic" w:eastAsia="Calibri" w:hAnsi="Adobe Arabic" w:hint="cs"/>
          <w:sz w:val="28"/>
          <w:szCs w:val="28"/>
          <w:rtl/>
          <w:lang w:bidi="fa-IR"/>
        </w:rPr>
        <w:t xml:space="preserve"> </w:t>
      </w:r>
      <w:r w:rsidRPr="00A436C0">
        <w:rPr>
          <w:rFonts w:ascii="Adobe Arabic" w:eastAsia="Calibri" w:hAnsi="Adobe Arabic"/>
          <w:sz w:val="28"/>
          <w:szCs w:val="28"/>
          <w:rtl/>
          <w:lang w:bidi="fa-IR"/>
        </w:rPr>
        <w:t>در هیچ یک از مقالات پژوهشی چاپ</w:t>
      </w:r>
      <w:r w:rsidRPr="00A436C0">
        <w:rPr>
          <w:rFonts w:ascii="Adobe Arabic" w:eastAsia="Calibri" w:hAnsi="Adobe Arabic" w:hint="cs"/>
          <w:sz w:val="28"/>
          <w:szCs w:val="28"/>
          <w:rtl/>
          <w:lang w:bidi="fa-IR"/>
        </w:rPr>
        <w:t>‌</w:t>
      </w:r>
      <w:r w:rsidRPr="00A436C0">
        <w:rPr>
          <w:rFonts w:ascii="Adobe Arabic" w:eastAsia="Calibri" w:hAnsi="Adobe Arabic"/>
          <w:sz w:val="28"/>
          <w:szCs w:val="28"/>
          <w:rtl/>
          <w:lang w:bidi="fa-IR"/>
        </w:rPr>
        <w:t>شده در نشریات داخلی و بین</w:t>
      </w:r>
      <w:r w:rsidRPr="00A436C0">
        <w:rPr>
          <w:rFonts w:ascii="Adobe Arabic" w:eastAsia="Calibri" w:hAnsi="Adobe Arabic" w:hint="cs"/>
          <w:sz w:val="28"/>
          <w:szCs w:val="28"/>
          <w:rtl/>
          <w:lang w:bidi="fa-IR"/>
        </w:rPr>
        <w:t>‌</w:t>
      </w:r>
      <w:r w:rsidRPr="00A436C0">
        <w:rPr>
          <w:rFonts w:ascii="Adobe Arabic" w:eastAsia="Calibri" w:hAnsi="Adobe Arabic"/>
          <w:sz w:val="28"/>
          <w:szCs w:val="28"/>
          <w:rtl/>
          <w:lang w:bidi="fa-IR"/>
        </w:rPr>
        <w:t xml:space="preserve">المللی که </w:t>
      </w:r>
      <w:r w:rsidRPr="00A436C0">
        <w:rPr>
          <w:rFonts w:ascii="Adobe Arabic" w:eastAsia="Calibri" w:hAnsi="Adobe Arabic" w:hint="cs"/>
          <w:sz w:val="28"/>
          <w:szCs w:val="28"/>
          <w:rtl/>
          <w:lang w:bidi="fa-IR"/>
        </w:rPr>
        <w:t>مستخرج از پایان</w:t>
      </w:r>
      <w:r w:rsidRPr="00A436C0">
        <w:rPr>
          <w:rFonts w:ascii="Adobe Arabic" w:eastAsia="Calibri" w:hAnsi="Adobe Arabic" w:hint="eastAsia"/>
          <w:sz w:val="28"/>
          <w:szCs w:val="28"/>
          <w:rtl/>
          <w:lang w:bidi="fa-IR"/>
        </w:rPr>
        <w:t>‌</w:t>
      </w:r>
      <w:r w:rsidRPr="00A436C0">
        <w:rPr>
          <w:rFonts w:ascii="Adobe Arabic" w:eastAsia="Calibri" w:hAnsi="Adobe Arabic" w:hint="cs"/>
          <w:sz w:val="28"/>
          <w:szCs w:val="28"/>
          <w:rtl/>
          <w:lang w:bidi="fa-IR"/>
        </w:rPr>
        <w:t xml:space="preserve">نامه یا رسالۀ دانشجو و </w:t>
      </w:r>
      <w:r w:rsidRPr="00A436C0">
        <w:rPr>
          <w:rFonts w:ascii="Adobe Arabic" w:eastAsia="Calibri" w:hAnsi="Adobe Arabic"/>
          <w:sz w:val="28"/>
          <w:szCs w:val="28"/>
          <w:rtl/>
          <w:lang w:bidi="fa-IR"/>
        </w:rPr>
        <w:t>زیر</w:t>
      </w:r>
      <w:r w:rsidRPr="00A436C0">
        <w:rPr>
          <w:rFonts w:ascii="Adobe Arabic" w:eastAsia="Calibri" w:hAnsi="Adobe Arabic" w:hint="cs"/>
          <w:sz w:val="28"/>
          <w:szCs w:val="28"/>
          <w:rtl/>
          <w:lang w:bidi="fa-IR"/>
        </w:rPr>
        <w:t xml:space="preserve"> </w:t>
      </w:r>
      <w:r w:rsidRPr="00A436C0">
        <w:rPr>
          <w:rFonts w:ascii="Adobe Arabic" w:eastAsia="Calibri" w:hAnsi="Adobe Arabic"/>
          <w:sz w:val="28"/>
          <w:szCs w:val="28"/>
          <w:rtl/>
          <w:lang w:bidi="fa-IR"/>
        </w:rPr>
        <w:t xml:space="preserve">نظر عضو هیئت علمی دانشگاه </w:t>
      </w:r>
      <w:r w:rsidRPr="00A436C0">
        <w:rPr>
          <w:rFonts w:ascii="Adobe Arabic" w:eastAsia="Calibri" w:hAnsi="Adobe Arabic" w:hint="cs"/>
          <w:sz w:val="28"/>
          <w:szCs w:val="28"/>
          <w:rtl/>
          <w:lang w:bidi="fa-IR"/>
        </w:rPr>
        <w:t>شهید بهشتی</w:t>
      </w:r>
      <w:r w:rsidRPr="00A436C0">
        <w:rPr>
          <w:rFonts w:ascii="Adobe Arabic" w:eastAsia="Calibri" w:hAnsi="Adobe Arabic"/>
          <w:sz w:val="28"/>
          <w:szCs w:val="28"/>
          <w:rtl/>
          <w:lang w:bidi="fa-IR"/>
        </w:rPr>
        <w:t xml:space="preserve"> نگارش می</w:t>
      </w:r>
      <w:r w:rsidRPr="00A436C0">
        <w:rPr>
          <w:rFonts w:ascii="Adobe Arabic" w:eastAsia="Calibri" w:hAnsi="Adobe Arabic" w:hint="cs"/>
          <w:sz w:val="28"/>
          <w:szCs w:val="28"/>
          <w:rtl/>
          <w:lang w:bidi="fa-IR"/>
        </w:rPr>
        <w:t>‌</w:t>
      </w:r>
      <w:r w:rsidRPr="00A436C0">
        <w:rPr>
          <w:rFonts w:ascii="Adobe Arabic" w:eastAsia="Calibri" w:hAnsi="Adobe Arabic"/>
          <w:sz w:val="28"/>
          <w:szCs w:val="28"/>
          <w:rtl/>
          <w:lang w:bidi="fa-IR"/>
        </w:rPr>
        <w:t xml:space="preserve">شود، دانشجوی دانشگاه </w:t>
      </w:r>
      <w:r w:rsidRPr="00A436C0">
        <w:rPr>
          <w:rFonts w:ascii="Adobe Arabic" w:eastAsia="Calibri" w:hAnsi="Adobe Arabic" w:hint="cs"/>
          <w:sz w:val="28"/>
          <w:szCs w:val="28"/>
          <w:rtl/>
          <w:lang w:bidi="fa-IR"/>
        </w:rPr>
        <w:t>شهید بهشتی</w:t>
      </w:r>
      <w:r w:rsidRPr="00A436C0">
        <w:rPr>
          <w:rFonts w:ascii="Adobe Arabic" w:eastAsia="Calibri" w:hAnsi="Adobe Arabic"/>
          <w:sz w:val="28"/>
          <w:szCs w:val="28"/>
          <w:rtl/>
          <w:lang w:bidi="fa-IR"/>
        </w:rPr>
        <w:t xml:space="preserve"> نباید نویسند</w:t>
      </w:r>
      <w:r w:rsidRPr="00A436C0">
        <w:rPr>
          <w:rFonts w:ascii="Adobe Arabic" w:eastAsia="Calibri" w:hAnsi="Adobe Arabic" w:hint="cs"/>
          <w:sz w:val="28"/>
          <w:szCs w:val="28"/>
          <w:rtl/>
          <w:lang w:bidi="fa-IR"/>
        </w:rPr>
        <w:t>ۀ</w:t>
      </w:r>
      <w:r w:rsidRPr="00A436C0">
        <w:rPr>
          <w:rFonts w:ascii="Adobe Arabic" w:eastAsia="Calibri" w:hAnsi="Adobe Arabic"/>
          <w:sz w:val="28"/>
          <w:szCs w:val="28"/>
          <w:rtl/>
          <w:lang w:bidi="fa-IR"/>
        </w:rPr>
        <w:t xml:space="preserve"> مسئول باشد، در </w:t>
      </w:r>
      <w:r w:rsidRPr="00A436C0">
        <w:rPr>
          <w:rFonts w:ascii="Adobe Arabic" w:eastAsia="Calibri" w:hAnsi="Adobe Arabic" w:hint="cs"/>
          <w:sz w:val="28"/>
          <w:szCs w:val="28"/>
          <w:rtl/>
          <w:lang w:bidi="fa-IR"/>
        </w:rPr>
        <w:t>غیر این‌صورت</w:t>
      </w:r>
      <w:r w:rsidRPr="00A436C0">
        <w:rPr>
          <w:rFonts w:ascii="Adobe Arabic" w:eastAsia="Calibri" w:hAnsi="Adobe Arabic"/>
          <w:sz w:val="28"/>
          <w:szCs w:val="28"/>
          <w:rtl/>
          <w:lang w:bidi="fa-IR"/>
        </w:rPr>
        <w:t>، به عضو</w:t>
      </w:r>
      <w:r w:rsidRPr="00A436C0">
        <w:rPr>
          <w:rFonts w:ascii="Adobe Arabic" w:eastAsia="Calibri" w:hAnsi="Adobe Arabic" w:hint="cs"/>
          <w:sz w:val="28"/>
          <w:szCs w:val="28"/>
          <w:rtl/>
          <w:lang w:bidi="fa-IR"/>
        </w:rPr>
        <w:t xml:space="preserve"> یا </w:t>
      </w:r>
      <w:r w:rsidRPr="00A436C0">
        <w:rPr>
          <w:rFonts w:ascii="Adobe Arabic" w:eastAsia="Calibri" w:hAnsi="Adobe Arabic"/>
          <w:sz w:val="28"/>
          <w:szCs w:val="28"/>
          <w:rtl/>
          <w:lang w:bidi="fa-IR"/>
        </w:rPr>
        <w:t>اعضای هیئت علمی نویسند</w:t>
      </w:r>
      <w:r w:rsidRPr="00A436C0">
        <w:rPr>
          <w:rFonts w:ascii="Adobe Arabic" w:eastAsia="Calibri" w:hAnsi="Adobe Arabic" w:hint="cs"/>
          <w:sz w:val="28"/>
          <w:szCs w:val="28"/>
          <w:rtl/>
          <w:lang w:bidi="fa-IR"/>
        </w:rPr>
        <w:t>ۀ</w:t>
      </w:r>
      <w:r w:rsidRPr="00A436C0">
        <w:rPr>
          <w:rFonts w:ascii="Adobe Arabic" w:eastAsia="Calibri" w:hAnsi="Adobe Arabic"/>
          <w:sz w:val="28"/>
          <w:szCs w:val="28"/>
          <w:rtl/>
          <w:lang w:bidi="fa-IR"/>
        </w:rPr>
        <w:t xml:space="preserve"> مقاله</w:t>
      </w:r>
      <w:r w:rsidRPr="00A436C0">
        <w:rPr>
          <w:rFonts w:ascii="Adobe Arabic" w:eastAsia="Calibri" w:hAnsi="Adobe Arabic" w:hint="cs"/>
          <w:sz w:val="28"/>
          <w:szCs w:val="28"/>
          <w:rtl/>
          <w:lang w:bidi="fa-IR"/>
        </w:rPr>
        <w:t>،</w:t>
      </w:r>
      <w:r w:rsidRPr="00A436C0">
        <w:rPr>
          <w:rFonts w:ascii="Adobe Arabic" w:eastAsia="Calibri" w:hAnsi="Adobe Arabic"/>
          <w:sz w:val="28"/>
          <w:szCs w:val="28"/>
          <w:rtl/>
          <w:lang w:bidi="fa-IR"/>
        </w:rPr>
        <w:t xml:space="preserve"> امتیازی تعلق نمی</w:t>
      </w:r>
      <w:r w:rsidRPr="00A436C0">
        <w:rPr>
          <w:rFonts w:ascii="Adobe Arabic" w:eastAsia="Calibri" w:hAnsi="Adobe Arabic" w:hint="cs"/>
          <w:sz w:val="28"/>
          <w:szCs w:val="28"/>
          <w:rtl/>
          <w:lang w:bidi="fa-IR"/>
        </w:rPr>
        <w:t>‌</w:t>
      </w:r>
      <w:r w:rsidRPr="00A436C0">
        <w:rPr>
          <w:rFonts w:ascii="Adobe Arabic" w:eastAsia="Calibri" w:hAnsi="Adobe Arabic"/>
          <w:sz w:val="28"/>
          <w:szCs w:val="28"/>
          <w:rtl/>
          <w:lang w:bidi="fa-IR"/>
        </w:rPr>
        <w:t xml:space="preserve">گیرد. </w:t>
      </w:r>
      <w:r w:rsidRPr="00A436C0">
        <w:rPr>
          <w:rFonts w:eastAsia="Calibri" w:hint="cs"/>
          <w:sz w:val="28"/>
          <w:szCs w:val="28"/>
          <w:rtl/>
          <w:lang w:bidi="fa-IR"/>
        </w:rPr>
        <w:t>این</w:t>
      </w:r>
      <w:r w:rsidRPr="00A436C0">
        <w:rPr>
          <w:rFonts w:eastAsia="Calibri"/>
          <w:sz w:val="28"/>
          <w:szCs w:val="28"/>
          <w:rtl/>
          <w:lang w:bidi="fa-IR"/>
        </w:rPr>
        <w:t xml:space="preserve"> </w:t>
      </w:r>
      <w:r w:rsidRPr="00A436C0">
        <w:rPr>
          <w:rFonts w:eastAsia="Calibri" w:hint="cs"/>
          <w:sz w:val="28"/>
          <w:szCs w:val="28"/>
          <w:rtl/>
          <w:lang w:bidi="fa-IR"/>
        </w:rPr>
        <w:t>الزام</w:t>
      </w:r>
      <w:r w:rsidRPr="00A436C0">
        <w:rPr>
          <w:rFonts w:eastAsia="Calibri"/>
          <w:sz w:val="28"/>
          <w:szCs w:val="28"/>
          <w:rtl/>
          <w:lang w:bidi="fa-IR"/>
        </w:rPr>
        <w:t xml:space="preserve"> </w:t>
      </w:r>
      <w:r w:rsidRPr="00A436C0">
        <w:rPr>
          <w:rFonts w:eastAsia="Calibri" w:hint="cs"/>
          <w:sz w:val="28"/>
          <w:szCs w:val="28"/>
          <w:rtl/>
          <w:lang w:bidi="fa-IR"/>
        </w:rPr>
        <w:t>برای</w:t>
      </w:r>
      <w:r w:rsidRPr="00A436C0">
        <w:rPr>
          <w:rFonts w:eastAsia="Calibri"/>
          <w:sz w:val="28"/>
          <w:szCs w:val="28"/>
          <w:rtl/>
          <w:lang w:bidi="fa-IR"/>
        </w:rPr>
        <w:t xml:space="preserve"> </w:t>
      </w:r>
      <w:r w:rsidRPr="00A436C0">
        <w:rPr>
          <w:rFonts w:eastAsia="Calibri" w:hint="cs"/>
          <w:sz w:val="28"/>
          <w:szCs w:val="28"/>
          <w:rtl/>
          <w:lang w:bidi="fa-IR"/>
        </w:rPr>
        <w:t>دانشجویان</w:t>
      </w:r>
      <w:r w:rsidRPr="00A436C0">
        <w:rPr>
          <w:rFonts w:eastAsia="Calibri"/>
          <w:sz w:val="28"/>
          <w:szCs w:val="28"/>
          <w:rtl/>
          <w:lang w:bidi="fa-IR"/>
        </w:rPr>
        <w:t xml:space="preserve"> </w:t>
      </w:r>
      <w:r w:rsidRPr="00A436C0">
        <w:rPr>
          <w:rFonts w:eastAsia="Calibri" w:hint="cs"/>
          <w:sz w:val="28"/>
          <w:szCs w:val="28"/>
          <w:rtl/>
          <w:lang w:bidi="fa-IR"/>
        </w:rPr>
        <w:t>ورودی</w:t>
      </w:r>
      <w:r w:rsidRPr="00A436C0">
        <w:rPr>
          <w:rFonts w:eastAsia="Calibri"/>
          <w:sz w:val="28"/>
          <w:szCs w:val="28"/>
          <w:rtl/>
          <w:lang w:bidi="fa-IR"/>
        </w:rPr>
        <w:t xml:space="preserve"> 1393 </w:t>
      </w:r>
      <w:r w:rsidRPr="00A436C0">
        <w:rPr>
          <w:rFonts w:eastAsia="Calibri" w:hint="cs"/>
          <w:sz w:val="28"/>
          <w:szCs w:val="28"/>
          <w:rtl/>
          <w:lang w:bidi="fa-IR"/>
        </w:rPr>
        <w:t>به</w:t>
      </w:r>
      <w:r w:rsidRPr="00A436C0">
        <w:rPr>
          <w:rFonts w:eastAsia="Calibri"/>
          <w:sz w:val="28"/>
          <w:szCs w:val="28"/>
          <w:rtl/>
          <w:lang w:bidi="fa-IR"/>
        </w:rPr>
        <w:t xml:space="preserve"> </w:t>
      </w:r>
      <w:r w:rsidRPr="00A436C0">
        <w:rPr>
          <w:rFonts w:eastAsia="Calibri" w:hint="cs"/>
          <w:sz w:val="28"/>
          <w:szCs w:val="28"/>
          <w:rtl/>
          <w:lang w:bidi="fa-IR"/>
        </w:rPr>
        <w:t>بعد</w:t>
      </w:r>
      <w:r w:rsidRPr="00A436C0">
        <w:rPr>
          <w:rFonts w:eastAsia="Calibri"/>
          <w:sz w:val="28"/>
          <w:szCs w:val="28"/>
          <w:rtl/>
          <w:lang w:bidi="fa-IR"/>
        </w:rPr>
        <w:t xml:space="preserve"> </w:t>
      </w:r>
      <w:r w:rsidRPr="00A436C0">
        <w:rPr>
          <w:rFonts w:eastAsia="Calibri" w:hint="cs"/>
          <w:sz w:val="28"/>
          <w:szCs w:val="28"/>
          <w:rtl/>
          <w:lang w:bidi="fa-IR"/>
        </w:rPr>
        <w:t>است</w:t>
      </w:r>
      <w:r w:rsidRPr="00A436C0">
        <w:rPr>
          <w:rFonts w:eastAsia="Calibri"/>
          <w:sz w:val="28"/>
          <w:szCs w:val="28"/>
          <w:rtl/>
          <w:lang w:bidi="fa-IR"/>
        </w:rPr>
        <w:t>.</w:t>
      </w:r>
    </w:p>
    <w:p w:rsidR="00AB1FC7" w:rsidRPr="00A436C0" w:rsidRDefault="00AB1FC7" w:rsidP="00AB1FC7">
      <w:pPr>
        <w:spacing w:after="0" w:line="240" w:lineRule="auto"/>
        <w:ind w:left="-1"/>
        <w:contextualSpacing/>
        <w:jc w:val="both"/>
        <w:rPr>
          <w:rFonts w:ascii="Adobe Arabic" w:eastAsia="Calibri" w:hAnsi="Adobe Arabic"/>
          <w:sz w:val="28"/>
          <w:szCs w:val="28"/>
          <w:rtl/>
          <w:lang w:bidi="fa-IR"/>
        </w:rPr>
      </w:pPr>
      <w:r w:rsidRPr="00A436C0">
        <w:rPr>
          <w:rFonts w:ascii="Adobe Arabic" w:eastAsia="Calibri" w:hAnsi="Adobe Arabic" w:hint="cs"/>
          <w:b/>
          <w:bCs/>
          <w:szCs w:val="24"/>
          <w:rtl/>
          <w:lang w:bidi="fa-IR"/>
        </w:rPr>
        <w:t>تبصرۀ</w:t>
      </w:r>
      <w:r w:rsidRPr="00A436C0">
        <w:rPr>
          <w:rFonts w:ascii="Adobe Arabic" w:eastAsia="Calibri" w:hAnsi="Adobe Arabic"/>
          <w:b/>
          <w:bCs/>
          <w:szCs w:val="24"/>
          <w:rtl/>
          <w:lang w:bidi="fa-IR"/>
        </w:rPr>
        <w:t xml:space="preserve"> 2:</w:t>
      </w:r>
      <w:r w:rsidRPr="00A436C0">
        <w:rPr>
          <w:rFonts w:ascii="Adobe Arabic" w:eastAsia="Calibri" w:hAnsi="Adobe Arabic" w:hint="cs"/>
          <w:sz w:val="28"/>
          <w:szCs w:val="28"/>
          <w:rtl/>
          <w:lang w:bidi="fa-IR"/>
        </w:rPr>
        <w:t xml:space="preserve"> در محاسبۀ سهم پدید‌آورنده مسئول مکاتبات (</w:t>
      </w:r>
      <w:r w:rsidRPr="00A436C0">
        <w:rPr>
          <w:rFonts w:ascii="Times New Roman" w:eastAsia="Calibri" w:hAnsi="Times New Roman" w:cs="Times New Roman"/>
          <w:szCs w:val="24"/>
          <w:lang w:bidi="fa-IR"/>
        </w:rPr>
        <w:t>Corresponding Author</w:t>
      </w:r>
      <w:r w:rsidRPr="00A436C0">
        <w:rPr>
          <w:rFonts w:ascii="Adobe Arabic" w:eastAsia="Calibri" w:hAnsi="Adobe Arabic" w:hint="cs"/>
          <w:sz w:val="28"/>
          <w:szCs w:val="28"/>
          <w:rtl/>
          <w:lang w:bidi="fa-IR"/>
        </w:rPr>
        <w:t>) به عنوان نفر اول محسوب می</w:t>
      </w:r>
      <w:r w:rsidRPr="00A436C0">
        <w:rPr>
          <w:rFonts w:ascii="Adobe Arabic" w:eastAsia="Calibri" w:hAnsi="Adobe Arabic" w:hint="eastAsia"/>
          <w:sz w:val="28"/>
          <w:szCs w:val="28"/>
          <w:rtl/>
          <w:lang w:bidi="fa-IR"/>
        </w:rPr>
        <w:t>‌</w:t>
      </w:r>
      <w:r w:rsidRPr="00A436C0">
        <w:rPr>
          <w:rFonts w:ascii="Adobe Arabic" w:eastAsia="Calibri" w:hAnsi="Adobe Arabic" w:hint="cs"/>
          <w:sz w:val="28"/>
          <w:szCs w:val="28"/>
          <w:rtl/>
          <w:lang w:bidi="fa-IR"/>
        </w:rPr>
        <w:t>شود.</w:t>
      </w:r>
    </w:p>
    <w:p w:rsidR="00AB1FC7" w:rsidRPr="00A436C0" w:rsidRDefault="00AB1FC7" w:rsidP="00AB1FC7">
      <w:pPr>
        <w:spacing w:after="0" w:line="240" w:lineRule="auto"/>
        <w:ind w:left="-1"/>
        <w:contextualSpacing/>
        <w:jc w:val="both"/>
        <w:rPr>
          <w:rFonts w:ascii="Adobe Arabic" w:eastAsia="Calibri" w:hAnsi="Adobe Arabic"/>
          <w:sz w:val="28"/>
          <w:szCs w:val="28"/>
          <w:lang w:bidi="fa-IR"/>
        </w:rPr>
      </w:pPr>
    </w:p>
    <w:p w:rsidR="00AB1FC7" w:rsidRPr="00A436C0" w:rsidRDefault="00AB1FC7" w:rsidP="00AB1FC7">
      <w:pPr>
        <w:spacing w:after="0" w:line="240" w:lineRule="auto"/>
        <w:jc w:val="both"/>
        <w:rPr>
          <w:rFonts w:ascii="Adobe Arabic" w:eastAsia="Calibri" w:hAnsi="Adobe Arabic"/>
          <w:b/>
          <w:bCs/>
          <w:szCs w:val="28"/>
          <w:rtl/>
          <w:lang w:bidi="fa-IR"/>
        </w:rPr>
      </w:pPr>
      <w:r w:rsidRPr="00A436C0">
        <w:rPr>
          <w:rFonts w:ascii="Adobe Arabic" w:eastAsia="Calibri" w:hAnsi="Adobe Arabic"/>
          <w:b/>
          <w:bCs/>
          <w:sz w:val="26"/>
          <w:rtl/>
          <w:lang w:bidi="fa-IR"/>
        </w:rPr>
        <w:t>1. 2. مقالات انتشاریافته در مجلات معتبر فاقد نما</w:t>
      </w:r>
      <w:r w:rsidRPr="00A436C0">
        <w:rPr>
          <w:rFonts w:ascii="Adobe Arabic" w:eastAsia="Calibri" w:hAnsi="Adobe Arabic" w:hint="cs"/>
          <w:b/>
          <w:bCs/>
          <w:sz w:val="26"/>
          <w:rtl/>
          <w:lang w:bidi="fa-IR"/>
        </w:rPr>
        <w:t>یه</w:t>
      </w:r>
      <w:r w:rsidRPr="00A436C0">
        <w:rPr>
          <w:rFonts w:ascii="Adobe Arabic" w:eastAsia="Calibri" w:hAnsi="Adobe Arabic"/>
          <w:b/>
          <w:bCs/>
          <w:sz w:val="26"/>
          <w:lang w:bidi="fa-IR"/>
        </w:rPr>
        <w:t xml:space="preserve"> SJR </w:t>
      </w:r>
    </w:p>
    <w:p w:rsidR="00AB1FC7" w:rsidRDefault="00AB1FC7" w:rsidP="00AB1FC7">
      <w:pPr>
        <w:spacing w:after="0" w:line="240" w:lineRule="auto"/>
        <w:jc w:val="both"/>
        <w:rPr>
          <w:rFonts w:ascii="Adobe Arabic" w:eastAsia="Calibri" w:hAnsi="Adobe Arabic"/>
          <w:szCs w:val="28"/>
          <w:rtl/>
          <w:lang w:bidi="fa-IR"/>
        </w:rPr>
      </w:pPr>
      <w:r w:rsidRPr="00A436C0">
        <w:rPr>
          <w:rFonts w:ascii="Adobe Arabic" w:eastAsia="Calibri" w:hAnsi="Adobe Arabic"/>
          <w:szCs w:val="28"/>
          <w:rtl/>
          <w:lang w:bidi="fa-IR"/>
        </w:rPr>
        <w:t>امتیازی كه به این مقالات تعلق می</w:t>
      </w:r>
      <w:r w:rsidRPr="00A436C0">
        <w:rPr>
          <w:rFonts w:ascii="Adobe Arabic" w:eastAsia="Calibri" w:hAnsi="Adobe Arabic" w:hint="cs"/>
          <w:szCs w:val="28"/>
          <w:rtl/>
          <w:lang w:bidi="fa-IR"/>
        </w:rPr>
        <w:t>‌</w:t>
      </w:r>
      <w:r w:rsidRPr="00A436C0">
        <w:rPr>
          <w:rFonts w:ascii="Adobe Arabic" w:eastAsia="Calibri" w:hAnsi="Adobe Arabic"/>
          <w:szCs w:val="28"/>
          <w:rtl/>
          <w:lang w:bidi="fa-IR"/>
        </w:rPr>
        <w:t>گیرد از رابط</w:t>
      </w:r>
      <w:r w:rsidRPr="00A436C0">
        <w:rPr>
          <w:rFonts w:ascii="Adobe Arabic" w:eastAsia="Calibri" w:hAnsi="Adobe Arabic" w:hint="cs"/>
          <w:szCs w:val="28"/>
          <w:rtl/>
          <w:lang w:bidi="fa-IR"/>
        </w:rPr>
        <w:t>ۀ</w:t>
      </w:r>
      <w:r w:rsidRPr="00A436C0">
        <w:rPr>
          <w:rFonts w:ascii="Adobe Arabic" w:eastAsia="Calibri" w:hAnsi="Adobe Arabic"/>
          <w:szCs w:val="28"/>
          <w:rtl/>
          <w:lang w:bidi="fa-IR"/>
        </w:rPr>
        <w:t xml:space="preserve"> زیر محاسبه می</w:t>
      </w:r>
      <w:r w:rsidRPr="00A436C0">
        <w:rPr>
          <w:rFonts w:ascii="Adobe Arabic" w:eastAsia="Calibri" w:hAnsi="Adobe Arabic" w:hint="cs"/>
          <w:szCs w:val="28"/>
          <w:rtl/>
          <w:lang w:bidi="fa-IR"/>
        </w:rPr>
        <w:t>‌شو</w:t>
      </w:r>
      <w:r w:rsidRPr="00A436C0">
        <w:rPr>
          <w:rFonts w:ascii="Adobe Arabic" w:eastAsia="Calibri" w:hAnsi="Adobe Arabic"/>
          <w:szCs w:val="28"/>
          <w:rtl/>
          <w:lang w:bidi="fa-IR"/>
        </w:rPr>
        <w:t>د</w:t>
      </w:r>
      <w:r w:rsidRPr="00A436C0">
        <w:rPr>
          <w:rFonts w:ascii="Adobe Arabic" w:eastAsia="Calibri" w:hAnsi="Adobe Arabic" w:hint="cs"/>
          <w:szCs w:val="28"/>
          <w:rtl/>
          <w:lang w:bidi="fa-IR"/>
        </w:rPr>
        <w:t>:</w:t>
      </w:r>
    </w:p>
    <w:p w:rsidR="00AB1FC7" w:rsidRPr="00A436C0" w:rsidRDefault="00AB1FC7" w:rsidP="00AB1FC7">
      <w:pPr>
        <w:spacing w:after="0" w:line="240" w:lineRule="auto"/>
        <w:jc w:val="both"/>
        <w:rPr>
          <w:rFonts w:ascii="Adobe Arabic" w:eastAsia="Calibri" w:hAnsi="Adobe Arabic"/>
          <w:szCs w:val="28"/>
          <w:rtl/>
          <w:lang w:bidi="fa-IR"/>
        </w:rPr>
      </w:pPr>
    </w:p>
    <w:p w:rsidR="00AB1FC7" w:rsidRDefault="00AB1FC7" w:rsidP="00AB1FC7">
      <w:pPr>
        <w:spacing w:after="0" w:line="240" w:lineRule="auto"/>
        <w:jc w:val="center"/>
        <w:rPr>
          <w:rFonts w:ascii="Adobe Arabic" w:eastAsia="Calibri" w:hAnsi="Adobe Arabic"/>
          <w:szCs w:val="28"/>
          <w:rtl/>
          <w:lang w:bidi="fa-IR"/>
        </w:rPr>
      </w:pPr>
      <w:r w:rsidRPr="00A436C0">
        <w:rPr>
          <w:rFonts w:ascii="Adobe Arabic" w:eastAsia="Calibri" w:hAnsi="Adobe Arabic"/>
          <w:szCs w:val="28"/>
          <w:rtl/>
          <w:lang w:bidi="fa-IR"/>
        </w:rPr>
        <w:t xml:space="preserve">امتیاز مقاله </w:t>
      </w:r>
      <w:r w:rsidRPr="00A436C0">
        <w:rPr>
          <w:rFonts w:ascii="Adobe Arabic" w:eastAsia="Calibri" w:hAnsi="Adobe Arabic" w:hint="cs"/>
          <w:szCs w:val="28"/>
          <w:rtl/>
          <w:lang w:bidi="fa-IR"/>
        </w:rPr>
        <w:t>=</w:t>
      </w:r>
      <w:r w:rsidRPr="00A436C0">
        <w:rPr>
          <w:rFonts w:ascii="Adobe Arabic" w:eastAsia="Calibri" w:hAnsi="Adobe Arabic"/>
          <w:szCs w:val="28"/>
          <w:rtl/>
          <w:lang w:bidi="fa-IR"/>
        </w:rPr>
        <w:t xml:space="preserve"> سقف امتیاز</w:t>
      </w:r>
      <w:r w:rsidRPr="00A436C0">
        <w:rPr>
          <w:rFonts w:ascii="Adobe Arabic" w:eastAsia="Calibri" w:hAnsi="Adobe Arabic"/>
          <w:szCs w:val="28"/>
          <w:cs/>
          <w:lang w:bidi="ml-IN"/>
        </w:rPr>
        <w:t xml:space="preserve"> </w:t>
      </w:r>
      <w:r w:rsidRPr="00A436C0">
        <w:rPr>
          <w:rFonts w:ascii="Adobe Arabic" w:eastAsia="Calibri" w:hAnsi="Adobe Arabic"/>
          <w:szCs w:val="28"/>
          <w:rtl/>
          <w:lang w:bidi="fa-IR"/>
        </w:rPr>
        <w:t>×</w:t>
      </w:r>
      <w:r w:rsidRPr="00A436C0">
        <w:rPr>
          <w:rFonts w:ascii="Adobe Arabic" w:eastAsia="Calibri" w:hAnsi="Adobe Arabic"/>
          <w:szCs w:val="28"/>
          <w:cs/>
          <w:lang w:bidi="ml-IN"/>
        </w:rPr>
        <w:t xml:space="preserve"> </w:t>
      </w:r>
      <w:r w:rsidRPr="00A436C0">
        <w:rPr>
          <w:rFonts w:ascii="Adobe Arabic" w:eastAsia="Calibri" w:hAnsi="Adobe Arabic"/>
          <w:szCs w:val="28"/>
          <w:rtl/>
          <w:lang w:bidi="fa-IR"/>
        </w:rPr>
        <w:t>ضریب مشاركت</w:t>
      </w:r>
    </w:p>
    <w:p w:rsidR="00AB1FC7" w:rsidRPr="00A436C0" w:rsidRDefault="00AB1FC7" w:rsidP="00AB1FC7">
      <w:pPr>
        <w:spacing w:after="0" w:line="240" w:lineRule="auto"/>
        <w:rPr>
          <w:rFonts w:ascii="Adobe Arabic" w:eastAsia="Calibri" w:hAnsi="Adobe Arabic"/>
          <w:szCs w:val="28"/>
          <w:rtl/>
          <w:lang w:bidi="fa-IR"/>
        </w:rPr>
      </w:pPr>
    </w:p>
    <w:p w:rsidR="00AB1FC7" w:rsidRPr="00A436C0" w:rsidRDefault="00AB1FC7" w:rsidP="00063AB4">
      <w:pPr>
        <w:numPr>
          <w:ilvl w:val="0"/>
          <w:numId w:val="15"/>
        </w:numPr>
        <w:spacing w:after="0" w:line="240" w:lineRule="auto"/>
        <w:ind w:left="368"/>
        <w:contextualSpacing/>
        <w:jc w:val="both"/>
        <w:rPr>
          <w:rFonts w:ascii="Adobe Arabic" w:eastAsia="Calibri" w:hAnsi="Adobe Arabic"/>
          <w:b/>
          <w:bCs/>
          <w:szCs w:val="28"/>
          <w:rtl/>
          <w:lang w:bidi="fa-IR"/>
        </w:rPr>
      </w:pPr>
      <w:r w:rsidRPr="00A436C0">
        <w:rPr>
          <w:rFonts w:ascii="Adobe Arabic" w:eastAsia="Calibri" w:hAnsi="Adobe Arabic"/>
          <w:b/>
          <w:bCs/>
          <w:szCs w:val="28"/>
          <w:rtl/>
          <w:lang w:bidi="fa-IR"/>
        </w:rPr>
        <w:t>سقف امتیاز</w:t>
      </w:r>
      <w:r w:rsidRPr="00A436C0">
        <w:rPr>
          <w:rFonts w:ascii="Adobe Arabic" w:eastAsia="Calibri" w:hAnsi="Adobe Arabic" w:hint="cs"/>
          <w:b/>
          <w:bCs/>
          <w:szCs w:val="28"/>
          <w:rtl/>
          <w:lang w:bidi="fa-IR"/>
        </w:rPr>
        <w:t>:</w:t>
      </w:r>
      <w:r w:rsidRPr="00A436C0">
        <w:rPr>
          <w:rFonts w:ascii="Adobe Arabic" w:eastAsia="Calibri" w:hAnsi="Adobe Arabic"/>
          <w:szCs w:val="28"/>
          <w:rtl/>
          <w:lang w:bidi="fa-IR"/>
        </w:rPr>
        <w:t xml:space="preserve"> سقف امتیاز هر مجله با توجه به نمایه</w:t>
      </w:r>
      <w:dir w:val="rtl">
        <w:r w:rsidRPr="00A436C0">
          <w:rPr>
            <w:rFonts w:ascii="Adobe Arabic" w:eastAsia="Calibri" w:hAnsi="Adobe Arabic"/>
            <w:szCs w:val="28"/>
            <w:rtl/>
            <w:lang w:bidi="fa-IR"/>
          </w:rPr>
          <w:t xml:space="preserve">های آن طبق جدول </w:t>
        </w:r>
        <w:r w:rsidRPr="00A436C0">
          <w:rPr>
            <w:rFonts w:ascii="Adobe Arabic" w:eastAsia="Calibri" w:hAnsi="Adobe Arabic" w:hint="cs"/>
            <w:szCs w:val="28"/>
            <w:rtl/>
            <w:lang w:bidi="fa-IR"/>
          </w:rPr>
          <w:t>3</w:t>
        </w:r>
        <w:r w:rsidRPr="00A436C0">
          <w:rPr>
            <w:rFonts w:ascii="Adobe Arabic" w:eastAsia="Calibri" w:hAnsi="Adobe Arabic"/>
            <w:szCs w:val="28"/>
            <w:rtl/>
            <w:lang w:bidi="fa-IR"/>
          </w:rPr>
          <w:t xml:space="preserve"> تعیین می</w:t>
        </w:r>
        <w:r w:rsidRPr="00A436C0">
          <w:rPr>
            <w:rFonts w:ascii="Adobe Arabic" w:eastAsia="Calibri" w:hAnsi="Adobe Arabic" w:hint="cs"/>
            <w:szCs w:val="28"/>
            <w:rtl/>
            <w:lang w:bidi="fa-IR"/>
          </w:rPr>
          <w:t>‌</w:t>
        </w:r>
        <w:r w:rsidRPr="00A436C0">
          <w:rPr>
            <w:rFonts w:ascii="Adobe Arabic" w:eastAsia="Calibri" w:hAnsi="Adobe Arabic"/>
            <w:szCs w:val="28"/>
            <w:rtl/>
            <w:lang w:bidi="fa-IR"/>
          </w:rPr>
          <w:t>شود</w:t>
        </w:r>
        <w:r w:rsidRPr="00A436C0">
          <w:rPr>
            <w:rFonts w:ascii="Adobe Arabic" w:eastAsia="Calibri" w:hAnsi="Adobe Arabic" w:hint="cs"/>
            <w:szCs w:val="28"/>
            <w:rtl/>
            <w:lang w:bidi="fa-IR"/>
          </w:rPr>
          <w:t xml:space="preserve">. </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t>‬</w:t>
        </w:r>
        <w:r>
          <w:t>‬</w:t>
        </w:r>
        <w:r>
          <w:t>‬</w:t>
        </w:r>
        <w:r>
          <w:t>‬</w:t>
        </w:r>
        <w:r>
          <w:t>‬</w:t>
        </w:r>
        <w:r>
          <w:t>‬</w:t>
        </w:r>
        <w:r>
          <w:t>‬</w:t>
        </w:r>
        <w:r>
          <w:t>‬</w:t>
        </w:r>
        <w:r>
          <w:t>‬</w:t>
        </w:r>
        <w:r>
          <w:t>‬</w:t>
        </w:r>
        <w:r>
          <w:t>‬</w:t>
        </w:r>
        <w:r>
          <w:t>‬</w:t>
        </w:r>
        <w:r>
          <w:t>‬</w:t>
        </w:r>
        <w:r>
          <w:t>‬</w:t>
        </w:r>
        <w:r>
          <w:t>‬</w:t>
        </w:r>
        <w:r>
          <w:t>‬</w:t>
        </w:r>
        <w:r w:rsidR="00CD51C7">
          <w:t>‬</w:t>
        </w:r>
        <w:r w:rsidR="00E261CB">
          <w:t>‬</w:t>
        </w:r>
        <w:r w:rsidR="00EB304E">
          <w:t>‬</w:t>
        </w:r>
        <w:r w:rsidR="00A915EE">
          <w:t>‬</w:t>
        </w:r>
        <w:r w:rsidR="00942778">
          <w:t>‬</w:t>
        </w:r>
        <w:r w:rsidR="00216657">
          <w:t>‬</w:t>
        </w:r>
        <w:r w:rsidR="00A6787A">
          <w:t>‬</w:t>
        </w:r>
        <w:r w:rsidR="00830980">
          <w:t>‬</w:t>
        </w:r>
        <w:r w:rsidR="004D48B9">
          <w:t>‬</w:t>
        </w:r>
        <w:r w:rsidR="009C22F1">
          <w:t>‬</w:t>
        </w:r>
        <w:r w:rsidR="00C95FE4">
          <w:t>‬</w:t>
        </w:r>
        <w:r w:rsidR="00990540">
          <w:t>‬</w:t>
        </w:r>
        <w:r w:rsidR="006E6CC2">
          <w:t>‬</w:t>
        </w:r>
        <w:r w:rsidR="00E65063">
          <w:t>‬</w:t>
        </w:r>
        <w:r w:rsidR="0039074D">
          <w:t>‬</w:t>
        </w:r>
        <w:r w:rsidR="00063AB4">
          <w:t>‬</w:t>
        </w:r>
        <w:r w:rsidR="00172F25">
          <w:t>‬</w:t>
        </w:r>
        <w:r w:rsidR="00BD1C24">
          <w:t>‬</w:t>
        </w:r>
        <w:r w:rsidR="00985BE1">
          <w:t>‬</w:t>
        </w:r>
        <w:r w:rsidR="007C52E8">
          <w:t>‬</w:t>
        </w:r>
        <w:r w:rsidR="003E490B">
          <w:t>‬</w:t>
        </w:r>
        <w:r w:rsidR="00CF391B">
          <w:t>‬</w:t>
        </w:r>
        <w:r w:rsidR="00B161D3">
          <w:t>‬</w:t>
        </w:r>
        <w:r w:rsidR="00E37581">
          <w:t>‬</w:t>
        </w:r>
        <w:r w:rsidR="00336663">
          <w:t>‬</w:t>
        </w:r>
        <w:r w:rsidR="004F2180">
          <w:t>‬</w:t>
        </w:r>
        <w:r w:rsidR="008E62C6">
          <w:t>‬</w:t>
        </w:r>
        <w:r w:rsidR="00827051">
          <w:t>‬</w:t>
        </w:r>
        <w:r w:rsidR="007C015E">
          <w:t>‬</w:t>
        </w:r>
        <w:r w:rsidR="00D4059D">
          <w:t>‬</w:t>
        </w:r>
        <w:r w:rsidR="002976EE">
          <w:t>‬</w:t>
        </w:r>
        <w:r w:rsidR="00B1481C">
          <w:t>‬</w:t>
        </w:r>
        <w:r w:rsidR="009870DD">
          <w:t>‬</w:t>
        </w:r>
      </w:dir>
    </w:p>
    <w:p w:rsidR="00AB1FC7" w:rsidRPr="00A436C0" w:rsidRDefault="00AB1FC7" w:rsidP="00AB1FC7">
      <w:pPr>
        <w:spacing w:after="0" w:line="240" w:lineRule="auto"/>
        <w:jc w:val="center"/>
        <w:rPr>
          <w:rFonts w:ascii="Adobe Arabic" w:eastAsia="Calibri" w:hAnsi="Adobe Arabic"/>
          <w:b/>
          <w:bCs/>
          <w:rtl/>
          <w:lang w:bidi="fa-IR"/>
        </w:rPr>
      </w:pPr>
    </w:p>
    <w:p w:rsidR="00AB1FC7" w:rsidRPr="00286F0B" w:rsidRDefault="00AB1FC7" w:rsidP="00AB1FC7">
      <w:pPr>
        <w:spacing w:after="0" w:line="240" w:lineRule="auto"/>
        <w:jc w:val="center"/>
        <w:rPr>
          <w:rFonts w:ascii="Adobe Arabic" w:eastAsia="Calibri" w:hAnsi="Adobe Arabic"/>
          <w:b/>
          <w:bCs/>
          <w:rtl/>
          <w:lang w:bidi="fa-IR"/>
        </w:rPr>
      </w:pPr>
      <w:r w:rsidRPr="00286F0B">
        <w:rPr>
          <w:rFonts w:ascii="Adobe Arabic" w:eastAsia="Calibri" w:hAnsi="Adobe Arabic"/>
          <w:b/>
          <w:bCs/>
          <w:rtl/>
          <w:lang w:bidi="fa-IR"/>
        </w:rPr>
        <w:t xml:space="preserve">جدول </w:t>
      </w:r>
      <w:r w:rsidRPr="00286F0B">
        <w:rPr>
          <w:rFonts w:ascii="Adobe Arabic" w:eastAsia="Calibri" w:hAnsi="Adobe Arabic" w:hint="cs"/>
          <w:b/>
          <w:bCs/>
          <w:rtl/>
          <w:lang w:bidi="fa-IR"/>
        </w:rPr>
        <w:t xml:space="preserve">3: </w:t>
      </w:r>
      <w:r w:rsidRPr="00286F0B">
        <w:rPr>
          <w:rFonts w:ascii="Adobe Arabic" w:eastAsia="Calibri" w:hAnsi="Adobe Arabic"/>
          <w:b/>
          <w:bCs/>
          <w:rtl/>
          <w:lang w:bidi="fa-IR"/>
        </w:rPr>
        <w:t>سقف امتیازات مجلات فاقد نمایه</w:t>
      </w:r>
      <w:r w:rsidRPr="00286F0B">
        <w:rPr>
          <w:rFonts w:ascii="Adobe Arabic" w:eastAsia="Calibri" w:hAnsi="Adobe Arabic" w:hint="cs"/>
          <w:b/>
          <w:bCs/>
          <w:rtl/>
          <w:lang w:bidi="fa-IR"/>
        </w:rPr>
        <w:t xml:space="preserve"> </w:t>
      </w:r>
      <w:r w:rsidRPr="00286F0B">
        <w:rPr>
          <w:rFonts w:ascii="Adobe Arabic" w:eastAsia="Calibri" w:hAnsi="Adobe Arabic"/>
          <w:b/>
          <w:bCs/>
          <w:lang w:bidi="fa-IR"/>
        </w:rPr>
        <w:t xml:space="preserve"> SJR</w:t>
      </w:r>
    </w:p>
    <w:tbl>
      <w:tblPr>
        <w:tblStyle w:val="TableGrid"/>
        <w:bidiVisual/>
        <w:tblW w:w="0" w:type="auto"/>
        <w:jc w:val="center"/>
        <w:tblLook w:val="04A0" w:firstRow="1" w:lastRow="0" w:firstColumn="1" w:lastColumn="0" w:noHBand="0" w:noVBand="1"/>
      </w:tblPr>
      <w:tblGrid>
        <w:gridCol w:w="5394"/>
        <w:gridCol w:w="1188"/>
      </w:tblGrid>
      <w:tr w:rsidR="00AB1FC7" w:rsidRPr="00286F0B" w:rsidTr="00AB1FC7">
        <w:trPr>
          <w:jc w:val="center"/>
        </w:trPr>
        <w:tc>
          <w:tcPr>
            <w:tcW w:w="5394" w:type="dxa"/>
          </w:tcPr>
          <w:p w:rsidR="00AB1FC7" w:rsidRPr="00286F0B" w:rsidRDefault="00AB1FC7" w:rsidP="00AB1FC7">
            <w:pPr>
              <w:contextualSpacing/>
              <w:jc w:val="both"/>
              <w:rPr>
                <w:rFonts w:ascii="Adobe Arabic" w:eastAsia="Calibri" w:hAnsi="Adobe Arabic"/>
                <w:b/>
                <w:bCs/>
                <w:rtl/>
              </w:rPr>
            </w:pPr>
            <w:r w:rsidRPr="00286F0B">
              <w:rPr>
                <w:rFonts w:ascii="Adobe Arabic" w:eastAsia="Calibri" w:hAnsi="Adobe Arabic"/>
                <w:rtl/>
              </w:rPr>
              <w:t>علمی پژوهشی دارای نمایه</w:t>
            </w:r>
            <w:r w:rsidRPr="00286F0B">
              <w:rPr>
                <w:rFonts w:ascii="Adobe Arabic" w:eastAsia="Calibri" w:hAnsi="Adobe Arabic" w:hint="cs"/>
                <w:rtl/>
              </w:rPr>
              <w:t xml:space="preserve"> </w:t>
            </w:r>
            <w:r w:rsidRPr="00286F0B">
              <w:rPr>
                <w:rFonts w:ascii="Adobe Arabic" w:eastAsia="Calibri" w:hAnsi="Adobe Arabic"/>
              </w:rPr>
              <w:t xml:space="preserve"> ISC</w:t>
            </w:r>
            <w:r w:rsidRPr="00286F0B">
              <w:rPr>
                <w:rFonts w:ascii="Adobe Arabic" w:eastAsia="Calibri" w:hAnsi="Adobe Arabic" w:hint="cs"/>
                <w:vertAlign w:val="superscript"/>
                <w:rtl/>
              </w:rPr>
              <w:t>*</w:t>
            </w:r>
            <w:r w:rsidRPr="00286F0B">
              <w:rPr>
                <w:rFonts w:ascii="Adobe Arabic" w:eastAsia="Calibri" w:hAnsi="Adobe Arabic" w:hint="cs"/>
                <w:rtl/>
              </w:rPr>
              <w:t xml:space="preserve"> </w:t>
            </w:r>
          </w:p>
        </w:tc>
        <w:tc>
          <w:tcPr>
            <w:tcW w:w="1188" w:type="dxa"/>
            <w:vAlign w:val="center"/>
          </w:tcPr>
          <w:p w:rsidR="00AB1FC7" w:rsidRPr="00286F0B" w:rsidRDefault="00AB1FC7" w:rsidP="00AB1FC7">
            <w:pPr>
              <w:contextualSpacing/>
              <w:jc w:val="center"/>
              <w:rPr>
                <w:rFonts w:ascii="Adobe Arabic" w:eastAsia="Calibri" w:hAnsi="Adobe Arabic"/>
                <w:b/>
                <w:bCs/>
                <w:rtl/>
              </w:rPr>
            </w:pPr>
            <w:r w:rsidRPr="00286F0B">
              <w:rPr>
                <w:rFonts w:ascii="Adobe Arabic" w:eastAsia="Calibri" w:hAnsi="Adobe Arabic" w:hint="cs"/>
                <w:b/>
                <w:bCs/>
                <w:rtl/>
              </w:rPr>
              <w:t>3</w:t>
            </w:r>
          </w:p>
        </w:tc>
      </w:tr>
      <w:tr w:rsidR="00AB1FC7" w:rsidRPr="00286F0B" w:rsidTr="00AB1FC7">
        <w:trPr>
          <w:jc w:val="center"/>
        </w:trPr>
        <w:tc>
          <w:tcPr>
            <w:tcW w:w="5394" w:type="dxa"/>
          </w:tcPr>
          <w:p w:rsidR="00AB1FC7" w:rsidRPr="00286F0B" w:rsidRDefault="00AB1FC7" w:rsidP="00AB1FC7">
            <w:pPr>
              <w:contextualSpacing/>
              <w:jc w:val="both"/>
              <w:rPr>
                <w:rFonts w:ascii="Adobe Arabic" w:eastAsia="Calibri" w:hAnsi="Adobe Arabic"/>
                <w:b/>
                <w:bCs/>
                <w:rtl/>
              </w:rPr>
            </w:pPr>
            <w:r w:rsidRPr="00B5342F">
              <w:rPr>
                <w:rFonts w:ascii="Adobe Arabic" w:eastAsia="Calibri" w:hAnsi="Adobe Arabic"/>
                <w:rtl/>
              </w:rPr>
              <w:t xml:space="preserve">مجلات معتبر خارجی </w:t>
            </w:r>
            <w:r w:rsidRPr="00B5342F">
              <w:rPr>
                <w:rFonts w:ascii="Adobe Arabic" w:eastAsia="Calibri" w:hAnsi="Adobe Arabic"/>
              </w:rPr>
              <w:t>PubMed</w:t>
            </w:r>
            <w:r w:rsidRPr="00B5342F">
              <w:rPr>
                <w:rFonts w:ascii="Adobe Arabic" w:eastAsia="Calibri" w:hAnsi="Adobe Arabic" w:hint="cs"/>
                <w:rtl/>
              </w:rPr>
              <w:t xml:space="preserve"> </w:t>
            </w:r>
            <w:r w:rsidRPr="00B5342F">
              <w:rPr>
                <w:rFonts w:ascii="Adobe Arabic" w:eastAsia="Calibri" w:hAnsi="Adobe Arabic"/>
              </w:rPr>
              <w:t xml:space="preserve"> </w:t>
            </w:r>
            <w:r w:rsidRPr="00B5342F">
              <w:rPr>
                <w:rFonts w:ascii="Adobe Arabic" w:eastAsia="Calibri" w:hAnsi="Adobe Arabic"/>
                <w:rtl/>
              </w:rPr>
              <w:t>و</w:t>
            </w:r>
            <w:r w:rsidRPr="00B5342F">
              <w:rPr>
                <w:rFonts w:ascii="Adobe Arabic" w:eastAsia="Calibri" w:hAnsi="Adobe Arabic"/>
              </w:rPr>
              <w:t xml:space="preserve"> ISC </w:t>
            </w:r>
            <w:r w:rsidRPr="00B5342F">
              <w:rPr>
                <w:rFonts w:ascii="Arial" w:eastAsia="Calibri" w:hAnsi="Arial" w:cs="Arial"/>
              </w:rPr>
              <w:t>‬</w:t>
            </w:r>
            <w:r w:rsidRPr="00B5342F">
              <w:rPr>
                <w:rFonts w:ascii="Arial" w:eastAsia="Calibri" w:hAnsi="Arial" w:cs="Arial"/>
              </w:rPr>
              <w:t>‬</w:t>
            </w:r>
            <w:r w:rsidRPr="00B5342F">
              <w:rPr>
                <w:rFonts w:ascii="Arial" w:eastAsia="Calibri" w:hAnsi="Arial" w:cs="Arial"/>
              </w:rPr>
              <w:t>‬</w:t>
            </w:r>
            <w:r w:rsidRPr="00B5342F">
              <w:rPr>
                <w:rFonts w:ascii="Arial" w:eastAsia="Calibri" w:hAnsi="Arial" w:cs="Arial"/>
              </w:rPr>
              <w:t>‬</w:t>
            </w:r>
            <w:r w:rsidRPr="00B5342F">
              <w:rPr>
                <w:rFonts w:ascii="Arial" w:eastAsia="Calibri" w:hAnsi="Arial" w:cs="Arial"/>
              </w:rPr>
              <w:t>‬</w:t>
            </w:r>
            <w:r w:rsidRPr="00B5342F">
              <w:rPr>
                <w:rFonts w:ascii="Arial" w:eastAsia="Calibri" w:hAnsi="Arial" w:cs="Arial"/>
              </w:rPr>
              <w:t>‬</w:t>
            </w:r>
            <w:r w:rsidRPr="00B5342F">
              <w:rPr>
                <w:rFonts w:ascii="Arial" w:eastAsia="Calibri" w:hAnsi="Arial" w:cs="Arial"/>
              </w:rPr>
              <w:t>‬</w:t>
            </w:r>
            <w:r w:rsidRPr="00B5342F">
              <w:rPr>
                <w:rFonts w:ascii="Arial" w:eastAsia="Calibri" w:hAnsi="Arial" w:cs="Arial"/>
              </w:rPr>
              <w:t>‬</w:t>
            </w:r>
            <w:r w:rsidRPr="00B5342F">
              <w:rPr>
                <w:rFonts w:ascii="Arial" w:eastAsia="Calibri" w:hAnsi="Arial" w:cs="Arial"/>
              </w:rPr>
              <w:t>‬</w:t>
            </w:r>
            <w:r w:rsidRPr="00B5342F">
              <w:rPr>
                <w:rFonts w:ascii="Arial" w:eastAsia="Calibri" w:hAnsi="Arial" w:cs="Arial"/>
              </w:rPr>
              <w:t>‬</w:t>
            </w:r>
            <w:r w:rsidRPr="00B5342F">
              <w:rPr>
                <w:rFonts w:ascii="Arial" w:eastAsia="Calibri" w:hAnsi="Arial" w:cs="Arial"/>
              </w:rPr>
              <w:t>‬</w:t>
            </w:r>
            <w:r w:rsidRPr="00B5342F">
              <w:rPr>
                <w:rFonts w:ascii="Arial" w:eastAsia="Calibri" w:hAnsi="Arial" w:cs="Arial"/>
              </w:rPr>
              <w:t>‬</w:t>
            </w:r>
            <w:r w:rsidRPr="00B5342F">
              <w:rPr>
                <w:rFonts w:ascii="Arial" w:eastAsia="Calibri" w:hAnsi="Arial" w:cs="Arial"/>
              </w:rPr>
              <w:t>‬</w:t>
            </w:r>
            <w:r w:rsidRPr="00B5342F">
              <w:rPr>
                <w:rFonts w:ascii="Arial" w:eastAsia="Calibri" w:hAnsi="Arial" w:cs="Arial"/>
              </w:rPr>
              <w:t>‬</w:t>
            </w:r>
            <w:r w:rsidRPr="00B5342F">
              <w:rPr>
                <w:rFonts w:ascii="Arial" w:eastAsia="Calibri" w:hAnsi="Arial" w:cs="Arial"/>
              </w:rPr>
              <w:t>‬</w:t>
            </w:r>
            <w:r w:rsidRPr="00B5342F">
              <w:rPr>
                <w:rFonts w:ascii="Arial" w:eastAsia="Calibri" w:hAnsi="Arial" w:cs="Arial"/>
              </w:rPr>
              <w:t>‬</w:t>
            </w:r>
            <w:r w:rsidRPr="00B5342F">
              <w:rPr>
                <w:rFonts w:ascii="Arial" w:eastAsia="Calibri" w:hAnsi="Arial" w:cs="Arial"/>
              </w:rPr>
              <w:t>‬</w:t>
            </w:r>
            <w:r w:rsidRPr="00B5342F">
              <w:rPr>
                <w:rFonts w:ascii="Arial" w:eastAsia="Calibri" w:hAnsi="Arial" w:cs="Arial"/>
              </w:rPr>
              <w:t>‬</w:t>
            </w:r>
            <w:r w:rsidRPr="00B5342F">
              <w:rPr>
                <w:rFonts w:ascii="Arial" w:eastAsia="Calibri" w:hAnsi="Arial" w:cs="Arial"/>
              </w:rPr>
              <w:t>‬</w:t>
            </w:r>
            <w:r w:rsidRPr="00B5342F">
              <w:rPr>
                <w:rFonts w:ascii="Arial" w:eastAsia="Calibri" w:hAnsi="Arial" w:cs="Arial"/>
              </w:rPr>
              <w:t>‬</w:t>
            </w:r>
            <w:r w:rsidRPr="00B5342F">
              <w:rPr>
                <w:rFonts w:ascii="Arial" w:eastAsia="Calibri" w:hAnsi="Arial" w:cs="Arial"/>
              </w:rPr>
              <w:t>‬</w:t>
            </w:r>
            <w:r w:rsidRPr="00B5342F">
              <w:rPr>
                <w:rFonts w:ascii="Arial" w:eastAsia="Calibri" w:hAnsi="Arial" w:cs="Arial"/>
              </w:rPr>
              <w:t>‬</w:t>
            </w:r>
            <w:r w:rsidRPr="00B5342F">
              <w:rPr>
                <w:rFonts w:ascii="Arial" w:eastAsia="Calibri" w:hAnsi="Arial" w:cs="Arial"/>
              </w:rPr>
              <w:t>‬</w:t>
            </w:r>
            <w:r w:rsidRPr="00B5342F">
              <w:rPr>
                <w:rFonts w:ascii="Arial" w:eastAsia="Calibri" w:hAnsi="Arial" w:cs="Arial"/>
              </w:rPr>
              <w:t>‬</w:t>
            </w:r>
            <w:r w:rsidRPr="00B5342F">
              <w:rPr>
                <w:rFonts w:ascii="Arial" w:eastAsia="Calibri" w:hAnsi="Arial" w:cs="Arial"/>
              </w:rPr>
              <w:t>‬</w:t>
            </w:r>
            <w:r w:rsidRPr="00B5342F">
              <w:rPr>
                <w:rFonts w:ascii="Arial" w:eastAsia="Calibri" w:hAnsi="Arial" w:cs="Arial"/>
              </w:rPr>
              <w:t>‬</w:t>
            </w:r>
            <w:r w:rsidRPr="00B5342F">
              <w:rPr>
                <w:rFonts w:ascii="Arial" w:eastAsia="Calibri" w:hAnsi="Arial" w:cs="Arial"/>
              </w:rPr>
              <w:t>‬</w:t>
            </w:r>
            <w:r w:rsidRPr="00B5342F">
              <w:rPr>
                <w:rFonts w:ascii="Arial" w:eastAsia="Calibri" w:hAnsi="Arial" w:cs="Arial"/>
              </w:rPr>
              <w:t>‬</w:t>
            </w:r>
            <w:r w:rsidRPr="00B5342F">
              <w:rPr>
                <w:rFonts w:ascii="Arial" w:eastAsia="Calibri" w:hAnsi="Arial" w:cs="Arial"/>
              </w:rPr>
              <w:t>‬</w:t>
            </w:r>
            <w:r w:rsidRPr="00B5342F">
              <w:rPr>
                <w:rFonts w:ascii="Arial" w:eastAsia="Calibri" w:hAnsi="Arial" w:cs="Arial"/>
              </w:rPr>
              <w:t>‬</w:t>
            </w:r>
            <w:r w:rsidRPr="00B5342F">
              <w:rPr>
                <w:rFonts w:ascii="Arial" w:eastAsia="Calibri" w:hAnsi="Arial" w:cs="Arial"/>
              </w:rPr>
              <w:t>‬</w:t>
            </w:r>
            <w:r w:rsidRPr="00B5342F">
              <w:rPr>
                <w:rFonts w:ascii="Arial" w:eastAsia="Calibri" w:hAnsi="Arial" w:cs="Arial"/>
              </w:rPr>
              <w:t>‬</w:t>
            </w:r>
            <w:r w:rsidRPr="00B5342F">
              <w:rPr>
                <w:rFonts w:ascii="Arial" w:eastAsia="Calibri" w:hAnsi="Arial" w:cs="Arial"/>
              </w:rPr>
              <w:t>‬</w:t>
            </w:r>
            <w:r w:rsidRPr="00B5342F">
              <w:rPr>
                <w:rFonts w:ascii="Arial" w:eastAsia="Calibri" w:hAnsi="Arial" w:cs="Arial"/>
              </w:rPr>
              <w:t>‬</w:t>
            </w:r>
            <w:r w:rsidRPr="00B5342F">
              <w:rPr>
                <w:rFonts w:ascii="Arial" w:eastAsia="Calibri" w:hAnsi="Arial" w:cs="Arial"/>
              </w:rPr>
              <w:t>‬</w:t>
            </w:r>
          </w:p>
        </w:tc>
        <w:tc>
          <w:tcPr>
            <w:tcW w:w="1188" w:type="dxa"/>
            <w:vAlign w:val="center"/>
          </w:tcPr>
          <w:p w:rsidR="00AB1FC7" w:rsidRPr="00286F0B" w:rsidRDefault="00AB1FC7" w:rsidP="00AB1FC7">
            <w:pPr>
              <w:contextualSpacing/>
              <w:jc w:val="center"/>
              <w:rPr>
                <w:rFonts w:ascii="Adobe Arabic" w:eastAsia="Calibri" w:hAnsi="Adobe Arabic"/>
                <w:b/>
                <w:bCs/>
                <w:rtl/>
              </w:rPr>
            </w:pPr>
            <w:r w:rsidRPr="00286F0B">
              <w:rPr>
                <w:rFonts w:ascii="Adobe Arabic" w:eastAsia="Calibri" w:hAnsi="Adobe Arabic" w:hint="cs"/>
                <w:b/>
                <w:bCs/>
                <w:rtl/>
              </w:rPr>
              <w:t>2</w:t>
            </w:r>
          </w:p>
        </w:tc>
      </w:tr>
      <w:tr w:rsidR="00AB1FC7" w:rsidRPr="00286F0B" w:rsidTr="00AB1FC7">
        <w:trPr>
          <w:jc w:val="center"/>
        </w:trPr>
        <w:tc>
          <w:tcPr>
            <w:tcW w:w="5394" w:type="dxa"/>
          </w:tcPr>
          <w:p w:rsidR="00AB1FC7" w:rsidRPr="00286F0B" w:rsidRDefault="00AB1FC7" w:rsidP="00AB1FC7">
            <w:pPr>
              <w:contextualSpacing/>
              <w:jc w:val="both"/>
              <w:rPr>
                <w:rFonts w:ascii="Adobe Arabic" w:eastAsia="Calibri" w:hAnsi="Adobe Arabic"/>
                <w:b/>
                <w:bCs/>
                <w:rtl/>
              </w:rPr>
            </w:pPr>
            <w:r w:rsidRPr="00286F0B">
              <w:rPr>
                <w:rFonts w:ascii="Adobe Arabic" w:eastAsia="Calibri" w:hAnsi="Adobe Arabic"/>
                <w:rtl/>
              </w:rPr>
              <w:t>مقالات انتشاریافته در مجلات علمی</w:t>
            </w:r>
            <w:r w:rsidRPr="00286F0B">
              <w:rPr>
                <w:rFonts w:ascii="Adobe Arabic" w:eastAsia="Calibri" w:hAnsi="Adobe Arabic" w:hint="cs"/>
                <w:rtl/>
              </w:rPr>
              <w:t>‌‌ـ‌</w:t>
            </w:r>
            <w:r w:rsidRPr="00286F0B">
              <w:rPr>
                <w:rFonts w:ascii="Adobe Arabic" w:eastAsia="Calibri" w:hAnsi="Adobe Arabic"/>
                <w:rtl/>
              </w:rPr>
              <w:t>پژوهشی داخلی معتبر وزارت علوم، تحقیقات و فناوری و وزارت بهداشت، درمان و آموزش پزشكی</w:t>
            </w:r>
          </w:p>
        </w:tc>
        <w:tc>
          <w:tcPr>
            <w:tcW w:w="1188" w:type="dxa"/>
            <w:vAlign w:val="center"/>
          </w:tcPr>
          <w:p w:rsidR="00AB1FC7" w:rsidRPr="00286F0B" w:rsidRDefault="00AB1FC7" w:rsidP="00AB1FC7">
            <w:pPr>
              <w:contextualSpacing/>
              <w:jc w:val="center"/>
              <w:rPr>
                <w:rFonts w:ascii="Adobe Arabic" w:eastAsia="Calibri" w:hAnsi="Adobe Arabic"/>
                <w:b/>
                <w:bCs/>
                <w:rtl/>
              </w:rPr>
            </w:pPr>
            <w:r w:rsidRPr="00286F0B">
              <w:rPr>
                <w:rFonts w:ascii="Adobe Arabic" w:eastAsia="Calibri" w:hAnsi="Adobe Arabic" w:hint="cs"/>
                <w:b/>
                <w:bCs/>
                <w:rtl/>
              </w:rPr>
              <w:t>2</w:t>
            </w:r>
          </w:p>
        </w:tc>
      </w:tr>
      <w:tr w:rsidR="00AB1FC7" w:rsidRPr="00A436C0" w:rsidTr="00AB1FC7">
        <w:trPr>
          <w:jc w:val="center"/>
        </w:trPr>
        <w:tc>
          <w:tcPr>
            <w:tcW w:w="5394" w:type="dxa"/>
          </w:tcPr>
          <w:p w:rsidR="00AB1FC7" w:rsidRPr="00286F0B" w:rsidRDefault="00AB1FC7" w:rsidP="00AB1FC7">
            <w:pPr>
              <w:contextualSpacing/>
              <w:jc w:val="both"/>
              <w:rPr>
                <w:rFonts w:ascii="Adobe Arabic" w:eastAsia="Calibri" w:hAnsi="Adobe Arabic"/>
                <w:b/>
                <w:bCs/>
                <w:rtl/>
              </w:rPr>
            </w:pPr>
            <w:r w:rsidRPr="00286F0B">
              <w:rPr>
                <w:rFonts w:ascii="Adobe Arabic" w:eastAsia="Calibri" w:hAnsi="Adobe Arabic"/>
                <w:rtl/>
              </w:rPr>
              <w:t>مقالات انتشاریافته در مجلات علمی</w:t>
            </w:r>
            <w:r w:rsidRPr="00286F0B">
              <w:rPr>
                <w:rFonts w:ascii="Adobe Arabic" w:eastAsia="Calibri" w:hAnsi="Adobe Arabic" w:hint="cs"/>
                <w:rtl/>
              </w:rPr>
              <w:t>‌ـ‌</w:t>
            </w:r>
            <w:r w:rsidRPr="00286F0B">
              <w:rPr>
                <w:rFonts w:ascii="Adobe Arabic" w:eastAsia="Calibri" w:hAnsi="Adobe Arabic"/>
                <w:rtl/>
              </w:rPr>
              <w:t>ترویجی</w:t>
            </w:r>
          </w:p>
        </w:tc>
        <w:tc>
          <w:tcPr>
            <w:tcW w:w="1188" w:type="dxa"/>
            <w:vAlign w:val="center"/>
          </w:tcPr>
          <w:p w:rsidR="00AB1FC7" w:rsidRPr="00A436C0" w:rsidRDefault="00AB1FC7" w:rsidP="00AB1FC7">
            <w:pPr>
              <w:contextualSpacing/>
              <w:jc w:val="center"/>
              <w:rPr>
                <w:rFonts w:ascii="Adobe Arabic" w:eastAsia="Calibri" w:hAnsi="Adobe Arabic"/>
                <w:b/>
                <w:bCs/>
                <w:rtl/>
              </w:rPr>
            </w:pPr>
            <w:r w:rsidRPr="00286F0B">
              <w:rPr>
                <w:rFonts w:ascii="Adobe Arabic" w:eastAsia="Calibri" w:hAnsi="Adobe Arabic" w:hint="cs"/>
                <w:b/>
                <w:bCs/>
                <w:rtl/>
              </w:rPr>
              <w:t>1</w:t>
            </w:r>
          </w:p>
        </w:tc>
      </w:tr>
    </w:tbl>
    <w:p w:rsidR="00AB1FC7" w:rsidRPr="00A436C0" w:rsidRDefault="00AB1FC7" w:rsidP="00AB1FC7">
      <w:pPr>
        <w:spacing w:after="0" w:line="240" w:lineRule="auto"/>
        <w:contextualSpacing/>
        <w:rPr>
          <w:rFonts w:ascii="Adobe Arabic" w:eastAsia="Calibri" w:hAnsi="Adobe Arabic"/>
          <w:b/>
          <w:bCs/>
          <w:szCs w:val="28"/>
          <w:rtl/>
          <w:lang w:bidi="fa-IR"/>
        </w:rPr>
      </w:pPr>
    </w:p>
    <w:p w:rsidR="00AB1FC7" w:rsidRPr="00A436C0" w:rsidRDefault="00AB1FC7" w:rsidP="00AB1FC7">
      <w:pPr>
        <w:spacing w:after="0" w:line="240" w:lineRule="auto"/>
        <w:contextualSpacing/>
        <w:rPr>
          <w:rFonts w:ascii="Adobe Arabic" w:eastAsia="Calibri" w:hAnsi="Adobe Arabic"/>
          <w:b/>
          <w:bCs/>
          <w:szCs w:val="28"/>
          <w:rtl/>
          <w:lang w:bidi="fa-IR"/>
        </w:rPr>
      </w:pPr>
      <w:r w:rsidRPr="00A436C0">
        <w:rPr>
          <w:rFonts w:ascii="Adobe Arabic" w:eastAsia="Calibri" w:hAnsi="Adobe Arabic"/>
          <w:b/>
          <w:bCs/>
          <w:szCs w:val="24"/>
          <w:rtl/>
          <w:lang w:bidi="fa-IR"/>
        </w:rPr>
        <w:t>*</w:t>
      </w:r>
      <w:r w:rsidRPr="00A436C0">
        <w:rPr>
          <w:rFonts w:ascii="Adobe Arabic" w:eastAsia="Calibri" w:hAnsi="Adobe Arabic" w:hint="cs"/>
          <w:b/>
          <w:bCs/>
          <w:szCs w:val="28"/>
          <w:rtl/>
          <w:lang w:bidi="fa-IR"/>
        </w:rPr>
        <w:t xml:space="preserve"> </w:t>
      </w:r>
      <w:r w:rsidRPr="00A436C0">
        <w:rPr>
          <w:rFonts w:ascii="Adobe Arabic" w:eastAsia="Calibri" w:hAnsi="Adobe Arabic"/>
          <w:szCs w:val="28"/>
          <w:rtl/>
          <w:lang w:bidi="fa-IR"/>
        </w:rPr>
        <w:t>منظور از مجلات دارای نمایه</w:t>
      </w:r>
      <w:r w:rsidRPr="00A436C0">
        <w:rPr>
          <w:rFonts w:ascii="Adobe Arabic" w:eastAsia="Calibri" w:hAnsi="Adobe Arabic"/>
          <w:szCs w:val="28"/>
          <w:lang w:bidi="fa-IR"/>
        </w:rPr>
        <w:t xml:space="preserve">ISC </w:t>
      </w:r>
      <w:r w:rsidRPr="00A436C0">
        <w:rPr>
          <w:rFonts w:ascii="Adobe Arabic" w:eastAsia="Calibri" w:hAnsi="Adobe Arabic"/>
          <w:szCs w:val="28"/>
          <w:rtl/>
          <w:lang w:bidi="fa-IR"/>
        </w:rPr>
        <w:t>،</w:t>
      </w:r>
      <w:r w:rsidRPr="00A436C0">
        <w:rPr>
          <w:rFonts w:ascii="Adobe Arabic" w:eastAsia="Calibri" w:hAnsi="Adobe Arabic" w:hint="cs"/>
          <w:szCs w:val="28"/>
          <w:rtl/>
          <w:lang w:bidi="fa-IR"/>
        </w:rPr>
        <w:t xml:space="preserve"> </w:t>
      </w:r>
      <w:r w:rsidRPr="00A436C0">
        <w:rPr>
          <w:rFonts w:ascii="Adobe Arabic" w:eastAsia="Calibri" w:hAnsi="Adobe Arabic"/>
          <w:szCs w:val="28"/>
          <w:rtl/>
          <w:lang w:bidi="fa-IR"/>
        </w:rPr>
        <w:t>مجلات نمای</w:t>
      </w:r>
      <w:r w:rsidRPr="00A436C0">
        <w:rPr>
          <w:rFonts w:ascii="Adobe Arabic" w:eastAsia="Calibri" w:hAnsi="Adobe Arabic" w:hint="cs"/>
          <w:szCs w:val="28"/>
          <w:rtl/>
          <w:lang w:bidi="fa-IR"/>
        </w:rPr>
        <w:t>ۀ</w:t>
      </w:r>
      <w:r w:rsidRPr="00A436C0">
        <w:rPr>
          <w:rFonts w:ascii="Adobe Arabic" w:eastAsia="Calibri" w:hAnsi="Adobe Arabic"/>
          <w:szCs w:val="28"/>
          <w:rtl/>
          <w:lang w:bidi="fa-IR"/>
        </w:rPr>
        <w:t xml:space="preserve"> وزارت علوم و دارای ضریب ت</w:t>
      </w:r>
      <w:r w:rsidRPr="00A436C0">
        <w:rPr>
          <w:rFonts w:ascii="Adobe Arabic" w:eastAsia="Calibri" w:hAnsi="Adobe Arabic" w:hint="cs"/>
          <w:szCs w:val="28"/>
          <w:rtl/>
          <w:lang w:bidi="fa-IR"/>
        </w:rPr>
        <w:t>أ</w:t>
      </w:r>
      <w:r w:rsidRPr="00A436C0">
        <w:rPr>
          <w:rFonts w:ascii="Adobe Arabic" w:eastAsia="Calibri" w:hAnsi="Adobe Arabic"/>
          <w:szCs w:val="28"/>
          <w:rtl/>
          <w:lang w:bidi="fa-IR"/>
        </w:rPr>
        <w:t>ثیر بالاتر از صفر است</w:t>
      </w:r>
      <w:r w:rsidRPr="00A436C0">
        <w:rPr>
          <w:rFonts w:ascii="Adobe Arabic" w:eastAsia="Calibri" w:hAnsi="Adobe Arabic" w:hint="cs"/>
          <w:szCs w:val="28"/>
          <w:rtl/>
          <w:lang w:bidi="fa-IR"/>
        </w:rPr>
        <w:t>.</w:t>
      </w:r>
    </w:p>
    <w:p w:rsidR="00AB1FC7" w:rsidRPr="00353A82" w:rsidRDefault="00AB1FC7" w:rsidP="00063AB4">
      <w:pPr>
        <w:numPr>
          <w:ilvl w:val="0"/>
          <w:numId w:val="15"/>
        </w:numPr>
        <w:spacing w:after="0" w:line="240" w:lineRule="auto"/>
        <w:ind w:left="767" w:hanging="252"/>
        <w:contextualSpacing/>
        <w:jc w:val="both"/>
        <w:rPr>
          <w:rFonts w:ascii="Adobe Arabic" w:eastAsia="Calibri" w:hAnsi="Adobe Arabic"/>
          <w:b/>
          <w:bCs/>
          <w:szCs w:val="28"/>
          <w:rtl/>
          <w:lang w:bidi="fa-IR"/>
        </w:rPr>
      </w:pPr>
      <w:r w:rsidRPr="00A436C0">
        <w:rPr>
          <w:rFonts w:ascii="Adobe Arabic" w:eastAsia="Calibri" w:hAnsi="Adobe Arabic"/>
          <w:b/>
          <w:bCs/>
          <w:szCs w:val="28"/>
          <w:rtl/>
          <w:lang w:bidi="fa-IR"/>
        </w:rPr>
        <w:t>ضریب مشاركت:</w:t>
      </w:r>
      <w:r w:rsidRPr="00A436C0">
        <w:rPr>
          <w:rFonts w:ascii="Adobe Arabic" w:eastAsia="Calibri" w:hAnsi="Adobe Arabic"/>
          <w:szCs w:val="28"/>
          <w:rtl/>
          <w:lang w:bidi="fa-IR"/>
        </w:rPr>
        <w:t xml:space="preserve"> ضریب مشاركت مطابق جدول </w:t>
      </w:r>
      <w:r w:rsidRPr="00A436C0">
        <w:rPr>
          <w:rFonts w:ascii="Adobe Arabic" w:eastAsia="Calibri" w:hAnsi="Adobe Arabic" w:hint="cs"/>
          <w:szCs w:val="28"/>
          <w:rtl/>
          <w:lang w:bidi="fa-IR"/>
        </w:rPr>
        <w:t>2</w:t>
      </w:r>
      <w:r w:rsidRPr="00A436C0">
        <w:rPr>
          <w:rFonts w:ascii="Adobe Arabic" w:eastAsia="Calibri" w:hAnsi="Adobe Arabic"/>
          <w:szCs w:val="28"/>
          <w:rtl/>
          <w:lang w:bidi="fa-IR"/>
        </w:rPr>
        <w:t xml:space="preserve"> محاسبه می</w:t>
      </w:r>
      <w:r w:rsidRPr="00A436C0">
        <w:rPr>
          <w:rFonts w:ascii="Adobe Arabic" w:eastAsia="Calibri" w:hAnsi="Adobe Arabic" w:hint="cs"/>
          <w:szCs w:val="28"/>
          <w:rtl/>
          <w:lang w:bidi="fa-IR"/>
        </w:rPr>
        <w:t>‌</w:t>
      </w:r>
      <w:r w:rsidRPr="00A436C0">
        <w:rPr>
          <w:rFonts w:ascii="Adobe Arabic" w:eastAsia="Calibri" w:hAnsi="Adobe Arabic"/>
          <w:szCs w:val="28"/>
          <w:rtl/>
          <w:lang w:bidi="fa-IR"/>
        </w:rPr>
        <w:t>شود</w:t>
      </w:r>
      <w:r w:rsidRPr="00A436C0">
        <w:rPr>
          <w:rFonts w:ascii="Adobe Arabic" w:eastAsia="Calibri" w:hAnsi="Adobe Arabic" w:hint="cs"/>
          <w:szCs w:val="28"/>
          <w:rtl/>
          <w:lang w:bidi="fa-IR"/>
        </w:rPr>
        <w:t>.</w:t>
      </w:r>
    </w:p>
    <w:p w:rsidR="00AB1FC7" w:rsidRPr="00A436C0" w:rsidRDefault="00AB1FC7" w:rsidP="00AB1FC7">
      <w:pPr>
        <w:spacing w:after="0" w:line="240" w:lineRule="auto"/>
        <w:contextualSpacing/>
        <w:jc w:val="both"/>
        <w:rPr>
          <w:rFonts w:ascii="Adobe Arabic" w:eastAsia="Calibri" w:hAnsi="Adobe Arabic"/>
          <w:b/>
          <w:bCs/>
          <w:szCs w:val="28"/>
          <w:lang w:bidi="fa-IR"/>
        </w:rPr>
      </w:pPr>
    </w:p>
    <w:p w:rsidR="00AB1FC7" w:rsidRPr="00A436C0" w:rsidRDefault="00AB1FC7" w:rsidP="00AB1FC7">
      <w:pPr>
        <w:spacing w:after="0" w:line="240" w:lineRule="auto"/>
        <w:jc w:val="both"/>
        <w:rPr>
          <w:rFonts w:ascii="Adobe Arabic" w:eastAsia="Calibri" w:hAnsi="Adobe Arabic"/>
          <w:szCs w:val="28"/>
          <w:rtl/>
          <w:lang w:bidi="fa-IR"/>
        </w:rPr>
      </w:pPr>
      <w:r w:rsidRPr="00A436C0">
        <w:rPr>
          <w:rFonts w:ascii="Adobe Arabic" w:eastAsia="Calibri" w:hAnsi="Adobe Arabic"/>
          <w:b/>
          <w:bCs/>
          <w:szCs w:val="28"/>
          <w:rtl/>
          <w:lang w:bidi="fa-IR"/>
        </w:rPr>
        <w:t>تبصرۀ 1</w:t>
      </w:r>
      <w:r w:rsidRPr="00A436C0">
        <w:rPr>
          <w:rFonts w:ascii="Adobe Arabic" w:eastAsia="Calibri" w:hAnsi="Adobe Arabic" w:hint="cs"/>
          <w:b/>
          <w:bCs/>
          <w:szCs w:val="28"/>
          <w:rtl/>
          <w:lang w:bidi="fa-IR"/>
        </w:rPr>
        <w:t xml:space="preserve">: </w:t>
      </w:r>
      <w:r w:rsidRPr="00A436C0">
        <w:rPr>
          <w:rFonts w:ascii="Adobe Arabic" w:eastAsia="Calibri" w:hAnsi="Adobe Arabic"/>
          <w:szCs w:val="28"/>
          <w:rtl/>
          <w:lang w:bidi="fa-IR"/>
        </w:rPr>
        <w:t>برای مقالات چاپ شده در مجلات</w:t>
      </w:r>
      <w:r w:rsidRPr="00A436C0">
        <w:rPr>
          <w:rFonts w:ascii="Adobe Arabic" w:eastAsia="Calibri" w:hAnsi="Adobe Arabic"/>
          <w:szCs w:val="28"/>
          <w:lang w:bidi="fa-IR"/>
        </w:rPr>
        <w:t xml:space="preserve"> Nature </w:t>
      </w:r>
      <w:r w:rsidRPr="00A436C0">
        <w:rPr>
          <w:rFonts w:ascii="Adobe Arabic" w:eastAsia="Calibri" w:hAnsi="Adobe Arabic"/>
          <w:szCs w:val="28"/>
          <w:rtl/>
          <w:lang w:bidi="fa-IR"/>
        </w:rPr>
        <w:t>و</w:t>
      </w:r>
      <w:r w:rsidRPr="00A436C0">
        <w:rPr>
          <w:rFonts w:ascii="Adobe Arabic" w:eastAsia="Calibri" w:hAnsi="Adobe Arabic"/>
          <w:szCs w:val="28"/>
          <w:lang w:bidi="fa-IR"/>
        </w:rPr>
        <w:t xml:space="preserve"> Science </w:t>
      </w:r>
      <w:r w:rsidRPr="00A436C0">
        <w:rPr>
          <w:rFonts w:ascii="Adobe Arabic" w:eastAsia="Calibri" w:hAnsi="Adobe Arabic"/>
          <w:szCs w:val="28"/>
          <w:rtl/>
          <w:lang w:bidi="fa-IR"/>
        </w:rPr>
        <w:t>كه دارای نمای</w:t>
      </w:r>
      <w:r w:rsidRPr="00A436C0">
        <w:rPr>
          <w:rFonts w:ascii="Adobe Arabic" w:eastAsia="Calibri" w:hAnsi="Adobe Arabic" w:hint="cs"/>
          <w:szCs w:val="28"/>
          <w:rtl/>
          <w:lang w:bidi="fa-IR"/>
        </w:rPr>
        <w:t>ۀ</w:t>
      </w:r>
      <w:r w:rsidRPr="00A436C0">
        <w:rPr>
          <w:rFonts w:ascii="Adobe Arabic" w:eastAsia="Calibri" w:hAnsi="Adobe Arabic"/>
          <w:szCs w:val="28"/>
          <w:lang w:bidi="fa-IR"/>
        </w:rPr>
        <w:t xml:space="preserve"> SJR </w:t>
      </w:r>
      <w:r w:rsidRPr="00A436C0">
        <w:rPr>
          <w:rFonts w:ascii="Adobe Arabic" w:eastAsia="Calibri" w:hAnsi="Adobe Arabic"/>
          <w:szCs w:val="28"/>
          <w:rtl/>
          <w:lang w:bidi="fa-IR"/>
        </w:rPr>
        <w:t xml:space="preserve">هستند، امتیاز اعتبار </w:t>
      </w:r>
      <w:r w:rsidRPr="00A436C0">
        <w:rPr>
          <w:rFonts w:ascii="Adobe Arabic" w:eastAsia="Calibri" w:hAnsi="Adobe Arabic" w:hint="cs"/>
          <w:szCs w:val="28"/>
          <w:rtl/>
          <w:lang w:bidi="fa-IR"/>
        </w:rPr>
        <w:t>ویژه</w:t>
      </w:r>
      <w:dir w:val="rtl">
        <w:r w:rsidRPr="00A436C0">
          <w:rPr>
            <w:rFonts w:ascii="Adobe Arabic" w:eastAsia="Calibri" w:hAnsi="Adobe Arabic"/>
            <w:szCs w:val="28"/>
            <w:rtl/>
            <w:lang w:bidi="fa-IR"/>
          </w:rPr>
          <w:t xml:space="preserve"> معادل</w:t>
        </w:r>
        <w:r w:rsidRPr="00A436C0">
          <w:rPr>
            <w:rFonts w:ascii="Adobe Arabic" w:eastAsia="Calibri" w:hAnsi="Adobe Arabic" w:hint="cs"/>
            <w:szCs w:val="28"/>
            <w:rtl/>
            <w:lang w:bidi="fa-IR"/>
          </w:rPr>
          <w:t xml:space="preserve"> 100 </w:t>
        </w:r>
        <w:r w:rsidRPr="00A436C0">
          <w:rPr>
            <w:rFonts w:ascii="Adobe Arabic" w:eastAsia="Calibri" w:hAnsi="Adobe Arabic"/>
            <w:szCs w:val="28"/>
            <w:rtl/>
            <w:lang w:bidi="fa-IR"/>
          </w:rPr>
          <w:t>در نظر گرفته می</w:t>
        </w:r>
        <w:r w:rsidRPr="00A436C0">
          <w:rPr>
            <w:rFonts w:ascii="Adobe Arabic" w:eastAsia="Calibri" w:hAnsi="Adobe Arabic" w:hint="cs"/>
            <w:szCs w:val="28"/>
            <w:rtl/>
            <w:lang w:bidi="fa-IR"/>
          </w:rPr>
          <w:t>‌</w:t>
        </w:r>
        <w:r w:rsidRPr="00A436C0">
          <w:rPr>
            <w:rFonts w:ascii="Adobe Arabic" w:eastAsia="Calibri" w:hAnsi="Adobe Arabic"/>
            <w:szCs w:val="28"/>
            <w:rtl/>
            <w:lang w:bidi="fa-IR"/>
          </w:rPr>
          <w:t>شود و سقف اعتبار ویژه نیز برداشته می</w:t>
        </w:r>
        <w:r w:rsidRPr="00A436C0">
          <w:rPr>
            <w:rFonts w:ascii="Adobe Arabic" w:eastAsia="Calibri" w:hAnsi="Adobe Arabic" w:hint="cs"/>
            <w:szCs w:val="28"/>
            <w:rtl/>
            <w:lang w:bidi="fa-IR"/>
          </w:rPr>
          <w:t>‌</w:t>
        </w:r>
        <w:r w:rsidRPr="00A436C0">
          <w:rPr>
            <w:rFonts w:ascii="Adobe Arabic" w:eastAsia="Calibri" w:hAnsi="Adobe Arabic"/>
            <w:szCs w:val="28"/>
            <w:rtl/>
            <w:lang w:bidi="fa-IR"/>
          </w:rPr>
          <w:t>شود</w:t>
        </w:r>
        <w:r w:rsidRPr="00A436C0">
          <w:rPr>
            <w:rFonts w:ascii="Adobe Arabic" w:eastAsia="Calibri" w:hAnsi="Adobe Arabic" w:hint="cs"/>
            <w:szCs w:val="28"/>
            <w:rtl/>
            <w:lang w:bidi="fa-IR"/>
          </w:rPr>
          <w:t xml:space="preserve">. </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t>‬</w:t>
        </w:r>
        <w:r>
          <w:t>‬</w:t>
        </w:r>
        <w:r>
          <w:t>‬</w:t>
        </w:r>
        <w:r>
          <w:t>‬</w:t>
        </w:r>
        <w:r>
          <w:t>‬</w:t>
        </w:r>
        <w:r>
          <w:t>‬</w:t>
        </w:r>
        <w:r>
          <w:t>‬</w:t>
        </w:r>
        <w:r>
          <w:t>‬</w:t>
        </w:r>
        <w:r>
          <w:t>‬</w:t>
        </w:r>
        <w:r>
          <w:t>‬</w:t>
        </w:r>
        <w:r>
          <w:t>‬</w:t>
        </w:r>
        <w:r>
          <w:t>‬</w:t>
        </w:r>
        <w:r>
          <w:t>‬</w:t>
        </w:r>
        <w:r>
          <w:t>‬</w:t>
        </w:r>
        <w:r>
          <w:t>‬</w:t>
        </w:r>
        <w:r>
          <w:t>‬</w:t>
        </w:r>
        <w:r w:rsidR="00CD51C7">
          <w:t>‬</w:t>
        </w:r>
        <w:r w:rsidR="00E261CB">
          <w:t>‬</w:t>
        </w:r>
        <w:r w:rsidR="00EB304E">
          <w:t>‬</w:t>
        </w:r>
        <w:r w:rsidR="00A915EE">
          <w:t>‬</w:t>
        </w:r>
        <w:r w:rsidR="00942778">
          <w:t>‬</w:t>
        </w:r>
        <w:r w:rsidR="00216657">
          <w:t>‬</w:t>
        </w:r>
        <w:r w:rsidR="00A6787A">
          <w:t>‬</w:t>
        </w:r>
        <w:r w:rsidR="00830980">
          <w:t>‬</w:t>
        </w:r>
        <w:r w:rsidR="004D48B9">
          <w:t>‬</w:t>
        </w:r>
        <w:r w:rsidR="009C22F1">
          <w:t>‬</w:t>
        </w:r>
        <w:r w:rsidR="00C95FE4">
          <w:t>‬</w:t>
        </w:r>
        <w:r w:rsidR="00990540">
          <w:t>‬</w:t>
        </w:r>
        <w:r w:rsidR="006E6CC2">
          <w:t>‬</w:t>
        </w:r>
        <w:r w:rsidR="00E65063">
          <w:t>‬</w:t>
        </w:r>
        <w:r w:rsidR="0039074D">
          <w:t>‬</w:t>
        </w:r>
        <w:r w:rsidR="00063AB4">
          <w:t>‬</w:t>
        </w:r>
        <w:r w:rsidR="00172F25">
          <w:t>‬</w:t>
        </w:r>
        <w:r w:rsidR="00BD1C24">
          <w:t>‬</w:t>
        </w:r>
        <w:r w:rsidR="00985BE1">
          <w:t>‬</w:t>
        </w:r>
        <w:r w:rsidR="007C52E8">
          <w:t>‬</w:t>
        </w:r>
        <w:r w:rsidR="003E490B">
          <w:t>‬</w:t>
        </w:r>
        <w:r w:rsidR="00CF391B">
          <w:t>‬</w:t>
        </w:r>
        <w:r w:rsidR="00B161D3">
          <w:t>‬</w:t>
        </w:r>
        <w:r w:rsidR="00E37581">
          <w:t>‬</w:t>
        </w:r>
        <w:r w:rsidR="00336663">
          <w:t>‬</w:t>
        </w:r>
        <w:r w:rsidR="004F2180">
          <w:t>‬</w:t>
        </w:r>
        <w:r w:rsidR="008E62C6">
          <w:t>‬</w:t>
        </w:r>
        <w:r w:rsidR="00827051">
          <w:t>‬</w:t>
        </w:r>
        <w:r w:rsidR="007C015E">
          <w:t>‬</w:t>
        </w:r>
        <w:r w:rsidR="00D4059D">
          <w:t>‬</w:t>
        </w:r>
        <w:r w:rsidR="002976EE">
          <w:t>‬</w:t>
        </w:r>
        <w:r w:rsidR="00B1481C">
          <w:t>‬</w:t>
        </w:r>
        <w:r w:rsidR="009870DD">
          <w:t>‬</w:t>
        </w:r>
      </w:dir>
    </w:p>
    <w:p w:rsidR="00AB1FC7" w:rsidRPr="00A436C0" w:rsidRDefault="00AB1FC7" w:rsidP="00AB1FC7">
      <w:pPr>
        <w:spacing w:after="0" w:line="240" w:lineRule="auto"/>
        <w:jc w:val="both"/>
        <w:rPr>
          <w:rFonts w:ascii="Adobe Arabic" w:eastAsia="Calibri" w:hAnsi="Adobe Arabic"/>
          <w:szCs w:val="28"/>
          <w:rtl/>
          <w:lang w:bidi="fa-IR"/>
        </w:rPr>
      </w:pPr>
      <w:r w:rsidRPr="00A436C0">
        <w:rPr>
          <w:rFonts w:ascii="Adobe Arabic" w:eastAsia="Calibri" w:hAnsi="Adobe Arabic"/>
          <w:b/>
          <w:bCs/>
          <w:szCs w:val="28"/>
          <w:rtl/>
          <w:lang w:bidi="fa-IR"/>
        </w:rPr>
        <w:t>تبصرۀ 2</w:t>
      </w:r>
      <w:r w:rsidRPr="00A436C0">
        <w:rPr>
          <w:rFonts w:ascii="Adobe Arabic" w:eastAsia="Calibri" w:hAnsi="Adobe Arabic" w:hint="cs"/>
          <w:b/>
          <w:bCs/>
          <w:szCs w:val="28"/>
          <w:rtl/>
          <w:lang w:bidi="fa-IR"/>
        </w:rPr>
        <w:t>:</w:t>
      </w:r>
      <w:r w:rsidRPr="00A436C0">
        <w:rPr>
          <w:rFonts w:ascii="Adobe Arabic" w:eastAsia="Calibri" w:hAnsi="Adobe Arabic" w:hint="cs"/>
          <w:szCs w:val="28"/>
          <w:rtl/>
          <w:lang w:bidi="fa-IR"/>
        </w:rPr>
        <w:t xml:space="preserve"> </w:t>
      </w:r>
      <w:r w:rsidRPr="00A436C0">
        <w:rPr>
          <w:rFonts w:ascii="Adobe Arabic" w:eastAsia="Calibri" w:hAnsi="Adobe Arabic"/>
          <w:szCs w:val="28"/>
          <w:rtl/>
          <w:lang w:bidi="fa-IR"/>
        </w:rPr>
        <w:t>امتیاز مقالات چاپ شد</w:t>
      </w:r>
      <w:r w:rsidRPr="00A436C0">
        <w:rPr>
          <w:rFonts w:ascii="Adobe Arabic" w:eastAsia="Calibri" w:hAnsi="Adobe Arabic" w:hint="cs"/>
          <w:szCs w:val="28"/>
          <w:rtl/>
          <w:lang w:bidi="fa-IR"/>
        </w:rPr>
        <w:t xml:space="preserve">ۀ بین‌المللی </w:t>
      </w:r>
      <w:r w:rsidRPr="00A436C0">
        <w:rPr>
          <w:rFonts w:ascii="Adobe Arabic" w:eastAsia="Calibri" w:hAnsi="Adobe Arabic"/>
          <w:szCs w:val="28"/>
          <w:rtl/>
          <w:lang w:bidi="fa-IR"/>
        </w:rPr>
        <w:t>در حوزه</w:t>
      </w:r>
      <w:dir w:val="rtl">
        <w:r w:rsidRPr="00A436C0">
          <w:rPr>
            <w:rFonts w:ascii="Adobe Arabic" w:eastAsia="Calibri" w:hAnsi="Adobe Arabic"/>
            <w:szCs w:val="28"/>
            <w:rtl/>
            <w:lang w:bidi="fa-IR"/>
          </w:rPr>
          <w:t xml:space="preserve">های </w:t>
        </w:r>
        <w:r w:rsidRPr="00A436C0">
          <w:rPr>
            <w:rFonts w:ascii="Adobe Arabic" w:eastAsia="Calibri" w:hAnsi="Adobe Arabic" w:hint="cs"/>
            <w:szCs w:val="28"/>
            <w:rtl/>
            <w:lang w:bidi="fa-IR"/>
          </w:rPr>
          <w:t>گوناگون</w:t>
        </w:r>
        <w:r w:rsidRPr="00A436C0">
          <w:rPr>
            <w:rFonts w:ascii="Adobe Arabic" w:eastAsia="Calibri" w:hAnsi="Adobe Arabic"/>
            <w:szCs w:val="28"/>
            <w:rtl/>
            <w:lang w:bidi="fa-IR"/>
          </w:rPr>
          <w:t xml:space="preserve"> با ضرایبی به شرح زیر محاسبه می</w:t>
        </w:r>
        <w:r w:rsidRPr="00A436C0">
          <w:rPr>
            <w:rFonts w:ascii="Adobe Arabic" w:eastAsia="Calibri" w:hAnsi="Adobe Arabic" w:hint="cs"/>
            <w:szCs w:val="28"/>
            <w:rtl/>
            <w:lang w:bidi="fa-IR"/>
          </w:rPr>
          <w:t>‌</w:t>
        </w:r>
        <w:r w:rsidRPr="00A436C0">
          <w:rPr>
            <w:rFonts w:ascii="Adobe Arabic" w:eastAsia="Calibri" w:hAnsi="Adobe Arabic"/>
            <w:szCs w:val="28"/>
            <w:rtl/>
            <w:lang w:bidi="fa-IR"/>
          </w:rPr>
          <w:t>شوند</w:t>
        </w:r>
        <w:r w:rsidRPr="00A436C0">
          <w:rPr>
            <w:rFonts w:ascii="Adobe Arabic" w:eastAsia="Calibri" w:hAnsi="Adobe Arabic" w:hint="cs"/>
            <w:szCs w:val="28"/>
            <w:rt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t>‬</w:t>
        </w:r>
        <w:r>
          <w:t>‬</w:t>
        </w:r>
        <w:r>
          <w:t>‬</w:t>
        </w:r>
        <w:r>
          <w:t>‬</w:t>
        </w:r>
        <w:r>
          <w:t>‬</w:t>
        </w:r>
        <w:r>
          <w:t>‬</w:t>
        </w:r>
        <w:r>
          <w:t>‬</w:t>
        </w:r>
        <w:r>
          <w:t>‬</w:t>
        </w:r>
        <w:r>
          <w:t>‬</w:t>
        </w:r>
        <w:r>
          <w:t>‬</w:t>
        </w:r>
        <w:r>
          <w:t>‬</w:t>
        </w:r>
        <w:r>
          <w:t>‬</w:t>
        </w:r>
        <w:r>
          <w:t>‬</w:t>
        </w:r>
        <w:r>
          <w:t>‬</w:t>
        </w:r>
        <w:r>
          <w:t>‬</w:t>
        </w:r>
        <w:r>
          <w:t>‬</w:t>
        </w:r>
        <w:r w:rsidR="00CD51C7">
          <w:t>‬</w:t>
        </w:r>
        <w:r w:rsidR="00E261CB">
          <w:t>‬</w:t>
        </w:r>
        <w:r w:rsidR="00EB304E">
          <w:t>‬</w:t>
        </w:r>
        <w:r w:rsidR="00A915EE">
          <w:t>‬</w:t>
        </w:r>
        <w:r w:rsidR="00942778">
          <w:t>‬</w:t>
        </w:r>
        <w:r w:rsidR="00216657">
          <w:t>‬</w:t>
        </w:r>
        <w:r w:rsidR="00A6787A">
          <w:t>‬</w:t>
        </w:r>
        <w:r w:rsidR="00830980">
          <w:t>‬</w:t>
        </w:r>
        <w:r w:rsidR="004D48B9">
          <w:t>‬</w:t>
        </w:r>
        <w:r w:rsidR="009C22F1">
          <w:t>‬</w:t>
        </w:r>
        <w:r w:rsidR="00C95FE4">
          <w:t>‬</w:t>
        </w:r>
        <w:r w:rsidR="00990540">
          <w:t>‬</w:t>
        </w:r>
        <w:r w:rsidR="006E6CC2">
          <w:t>‬</w:t>
        </w:r>
        <w:r w:rsidR="00E65063">
          <w:t>‬</w:t>
        </w:r>
        <w:r w:rsidR="0039074D">
          <w:t>‬</w:t>
        </w:r>
        <w:r w:rsidR="00063AB4">
          <w:t>‬</w:t>
        </w:r>
        <w:r w:rsidR="00172F25">
          <w:t>‬</w:t>
        </w:r>
        <w:r w:rsidR="00BD1C24">
          <w:t>‬</w:t>
        </w:r>
        <w:r w:rsidR="00985BE1">
          <w:t>‬</w:t>
        </w:r>
        <w:r w:rsidR="007C52E8">
          <w:t>‬</w:t>
        </w:r>
        <w:r w:rsidR="003E490B">
          <w:t>‬</w:t>
        </w:r>
        <w:r w:rsidR="00CF391B">
          <w:t>‬</w:t>
        </w:r>
        <w:r w:rsidR="00B161D3">
          <w:t>‬</w:t>
        </w:r>
        <w:r w:rsidR="00E37581">
          <w:t>‬</w:t>
        </w:r>
        <w:r w:rsidR="00336663">
          <w:t>‬</w:t>
        </w:r>
        <w:r w:rsidR="004F2180">
          <w:t>‬</w:t>
        </w:r>
        <w:r w:rsidR="008E62C6">
          <w:t>‬</w:t>
        </w:r>
        <w:r w:rsidR="00827051">
          <w:t>‬</w:t>
        </w:r>
        <w:r w:rsidR="007C015E">
          <w:t>‬</w:t>
        </w:r>
        <w:r w:rsidR="00D4059D">
          <w:t>‬</w:t>
        </w:r>
        <w:r w:rsidR="002976EE">
          <w:t>‬</w:t>
        </w:r>
        <w:r w:rsidR="00B1481C">
          <w:t>‬</w:t>
        </w:r>
        <w:r w:rsidR="009870DD">
          <w:t>‬</w:t>
        </w:r>
      </w:dir>
    </w:p>
    <w:p w:rsidR="00AB1FC7" w:rsidRPr="00A436C0" w:rsidRDefault="00AB1FC7" w:rsidP="00063AB4">
      <w:pPr>
        <w:numPr>
          <w:ilvl w:val="0"/>
          <w:numId w:val="15"/>
        </w:numPr>
        <w:spacing w:after="0" w:line="240" w:lineRule="auto"/>
        <w:ind w:left="781" w:hanging="252"/>
        <w:contextualSpacing/>
        <w:jc w:val="both"/>
        <w:rPr>
          <w:rFonts w:ascii="Adobe Arabic" w:eastAsia="Calibri" w:hAnsi="Adobe Arabic"/>
          <w:b/>
          <w:bCs/>
          <w:szCs w:val="28"/>
          <w:lang w:bidi="fa-IR"/>
        </w:rPr>
      </w:pPr>
      <w:r w:rsidRPr="00A436C0">
        <w:rPr>
          <w:rFonts w:ascii="Adobe Arabic" w:eastAsia="Calibri" w:hAnsi="Adobe Arabic"/>
          <w:szCs w:val="28"/>
          <w:rtl/>
          <w:lang w:bidi="fa-IR"/>
        </w:rPr>
        <w:t>مقالات منتشر</w:t>
      </w:r>
      <w:r w:rsidRPr="00A436C0">
        <w:rPr>
          <w:rFonts w:ascii="Adobe Arabic" w:eastAsia="Calibri" w:hAnsi="Adobe Arabic" w:hint="cs"/>
          <w:szCs w:val="28"/>
          <w:rtl/>
          <w:lang w:bidi="fa-IR"/>
        </w:rPr>
        <w:t>شد</w:t>
      </w:r>
      <w:r w:rsidRPr="00A436C0">
        <w:rPr>
          <w:rFonts w:ascii="Adobe Arabic" w:eastAsia="Calibri" w:hAnsi="Adobe Arabic"/>
          <w:szCs w:val="28"/>
          <w:rtl/>
          <w:lang w:bidi="fa-IR"/>
        </w:rPr>
        <w:t>ه در حوز</w:t>
      </w:r>
      <w:r w:rsidRPr="00A436C0">
        <w:rPr>
          <w:rFonts w:ascii="Adobe Arabic" w:eastAsia="Calibri" w:hAnsi="Adobe Arabic" w:hint="cs"/>
          <w:szCs w:val="28"/>
          <w:rtl/>
          <w:lang w:bidi="fa-IR"/>
        </w:rPr>
        <w:t>ۀ</w:t>
      </w:r>
      <w:r w:rsidRPr="00A436C0">
        <w:rPr>
          <w:rFonts w:ascii="Adobe Arabic" w:eastAsia="Calibri" w:hAnsi="Adobe Arabic"/>
          <w:szCs w:val="28"/>
          <w:rtl/>
          <w:lang w:bidi="fa-IR"/>
        </w:rPr>
        <w:t xml:space="preserve"> علوم</w:t>
      </w:r>
      <w:r w:rsidRPr="00A436C0">
        <w:rPr>
          <w:rFonts w:ascii="Adobe Arabic" w:eastAsia="Calibri" w:hAnsi="Adobe Arabic"/>
          <w:szCs w:val="28"/>
          <w:lang w:bidi="fa-IR"/>
        </w:rPr>
        <w:t xml:space="preserve"> </w:t>
      </w:r>
      <w:r w:rsidRPr="00A436C0">
        <w:rPr>
          <w:rFonts w:ascii="Adobe Arabic" w:eastAsia="Calibri" w:hAnsi="Adobe Arabic" w:hint="cs"/>
          <w:szCs w:val="28"/>
          <w:rtl/>
          <w:lang w:bidi="fa-IR"/>
        </w:rPr>
        <w:t>(</w:t>
      </w:r>
      <w:r w:rsidRPr="00A436C0">
        <w:rPr>
          <w:rFonts w:ascii="Adobe Arabic" w:eastAsia="Calibri" w:hAnsi="Adobe Arabic"/>
          <w:szCs w:val="28"/>
          <w:lang w:bidi="fa-IR"/>
        </w:rPr>
        <w:t>(Science</w:t>
      </w:r>
      <w:r w:rsidRPr="00A436C0">
        <w:rPr>
          <w:rFonts w:ascii="Adobe Arabic" w:eastAsia="Calibri" w:hAnsi="Adobe Arabic" w:hint="cs"/>
          <w:szCs w:val="28"/>
          <w:rtl/>
          <w:lang w:bidi="fa-IR"/>
        </w:rPr>
        <w:tab/>
      </w:r>
      <w:r w:rsidRPr="00A436C0">
        <w:rPr>
          <w:rFonts w:ascii="Adobe Arabic" w:eastAsia="Calibri" w:hAnsi="Adobe Arabic" w:hint="cs"/>
          <w:szCs w:val="28"/>
          <w:rtl/>
          <w:lang w:bidi="fa-IR"/>
        </w:rPr>
        <w:tab/>
      </w:r>
      <w:r w:rsidRPr="00A436C0">
        <w:rPr>
          <w:rFonts w:ascii="Adobe Arabic" w:eastAsia="Calibri" w:hAnsi="Adobe Arabic" w:hint="cs"/>
          <w:szCs w:val="28"/>
          <w:rtl/>
          <w:lang w:bidi="fa-IR"/>
        </w:rPr>
        <w:tab/>
      </w:r>
      <w:r w:rsidRPr="00A436C0">
        <w:rPr>
          <w:rFonts w:ascii="Adobe Arabic" w:eastAsia="Calibri" w:hAnsi="Adobe Arabic" w:hint="cs"/>
          <w:szCs w:val="28"/>
          <w:rtl/>
          <w:lang w:bidi="fa-IR"/>
        </w:rPr>
        <w:tab/>
      </w:r>
      <w:r w:rsidRPr="00A436C0">
        <w:rPr>
          <w:rFonts w:ascii="Adobe Arabic" w:eastAsia="Calibri" w:hAnsi="Adobe Arabic"/>
          <w:szCs w:val="28"/>
          <w:rtl/>
          <w:lang w:bidi="fa-IR"/>
        </w:rPr>
        <w:tab/>
        <w:t xml:space="preserve">ضریب 1 </w:t>
      </w:r>
    </w:p>
    <w:p w:rsidR="00AB1FC7" w:rsidRPr="00A436C0" w:rsidRDefault="00AB1FC7" w:rsidP="00063AB4">
      <w:pPr>
        <w:numPr>
          <w:ilvl w:val="0"/>
          <w:numId w:val="15"/>
        </w:numPr>
        <w:spacing w:after="0" w:line="240" w:lineRule="auto"/>
        <w:ind w:left="781" w:hanging="252"/>
        <w:contextualSpacing/>
        <w:jc w:val="both"/>
        <w:rPr>
          <w:rFonts w:ascii="Adobe Arabic" w:eastAsia="Calibri" w:hAnsi="Adobe Arabic"/>
          <w:b/>
          <w:bCs/>
          <w:szCs w:val="28"/>
          <w:lang w:bidi="fa-IR"/>
        </w:rPr>
      </w:pPr>
      <w:r w:rsidRPr="00A436C0">
        <w:rPr>
          <w:rFonts w:ascii="Adobe Arabic" w:eastAsia="Calibri" w:hAnsi="Adobe Arabic"/>
          <w:szCs w:val="28"/>
          <w:lang w:bidi="fa-IR"/>
        </w:rPr>
        <w:t xml:space="preserve"> </w:t>
      </w:r>
      <w:r w:rsidRPr="00A436C0">
        <w:rPr>
          <w:rFonts w:ascii="Adobe Arabic" w:eastAsia="Calibri" w:hAnsi="Adobe Arabic"/>
          <w:szCs w:val="28"/>
          <w:rtl/>
          <w:lang w:bidi="fa-IR"/>
        </w:rPr>
        <w:t>مقالات منتشر</w:t>
      </w:r>
      <w:r w:rsidRPr="00A436C0">
        <w:rPr>
          <w:rFonts w:ascii="Adobe Arabic" w:eastAsia="Calibri" w:hAnsi="Adobe Arabic" w:hint="cs"/>
          <w:szCs w:val="28"/>
          <w:rtl/>
          <w:lang w:bidi="fa-IR"/>
        </w:rPr>
        <w:t>شد</w:t>
      </w:r>
      <w:r w:rsidRPr="00A436C0">
        <w:rPr>
          <w:rFonts w:ascii="Adobe Arabic" w:eastAsia="Calibri" w:hAnsi="Adobe Arabic"/>
          <w:szCs w:val="28"/>
          <w:rtl/>
          <w:lang w:bidi="fa-IR"/>
        </w:rPr>
        <w:t>ه در حوز</w:t>
      </w:r>
      <w:r w:rsidRPr="00A436C0">
        <w:rPr>
          <w:rFonts w:ascii="Adobe Arabic" w:eastAsia="Calibri" w:hAnsi="Adobe Arabic" w:hint="cs"/>
          <w:szCs w:val="28"/>
          <w:rtl/>
          <w:lang w:bidi="fa-IR"/>
        </w:rPr>
        <w:t>ۀ</w:t>
      </w:r>
      <w:r w:rsidRPr="00A436C0">
        <w:rPr>
          <w:rFonts w:ascii="Adobe Arabic" w:eastAsia="Calibri" w:hAnsi="Adobe Arabic"/>
          <w:szCs w:val="28"/>
          <w:rtl/>
          <w:lang w:bidi="fa-IR"/>
        </w:rPr>
        <w:t xml:space="preserve"> علوم اجتماعی</w:t>
      </w:r>
      <w:r w:rsidRPr="00A436C0">
        <w:rPr>
          <w:rFonts w:ascii="Adobe Arabic" w:eastAsia="Calibri" w:hAnsi="Adobe Arabic"/>
          <w:szCs w:val="28"/>
          <w:lang w:bidi="fa-IR"/>
        </w:rPr>
        <w:t xml:space="preserve"> </w:t>
      </w:r>
      <w:r w:rsidRPr="00A436C0">
        <w:rPr>
          <w:rFonts w:ascii="Adobe Arabic" w:eastAsia="Calibri" w:hAnsi="Adobe Arabic" w:hint="cs"/>
          <w:szCs w:val="28"/>
          <w:rtl/>
          <w:lang w:bidi="fa-IR"/>
        </w:rPr>
        <w:t>(</w:t>
      </w:r>
      <w:r w:rsidRPr="00A436C0">
        <w:rPr>
          <w:rFonts w:ascii="Adobe Arabic" w:eastAsia="Calibri" w:hAnsi="Adobe Arabic"/>
          <w:szCs w:val="28"/>
          <w:lang w:bidi="fa-IR"/>
        </w:rPr>
        <w:t>(Social Sciences</w:t>
      </w:r>
      <w:r w:rsidRPr="00A436C0">
        <w:rPr>
          <w:rFonts w:ascii="Adobe Arabic" w:eastAsia="Calibri" w:hAnsi="Adobe Arabic" w:hint="cs"/>
          <w:szCs w:val="28"/>
          <w:rtl/>
          <w:lang w:bidi="fa-IR"/>
        </w:rPr>
        <w:tab/>
      </w:r>
      <w:r w:rsidRPr="00A436C0">
        <w:rPr>
          <w:rFonts w:ascii="Adobe Arabic" w:eastAsia="Calibri" w:hAnsi="Adobe Arabic" w:hint="cs"/>
          <w:szCs w:val="28"/>
          <w:rtl/>
          <w:lang w:bidi="fa-IR"/>
        </w:rPr>
        <w:tab/>
      </w:r>
      <w:r w:rsidRPr="00A436C0">
        <w:rPr>
          <w:rFonts w:ascii="Adobe Arabic" w:eastAsia="Calibri" w:hAnsi="Adobe Arabic"/>
          <w:szCs w:val="28"/>
          <w:lang w:bidi="fa-IR"/>
        </w:rPr>
        <w:tab/>
      </w:r>
      <w:r w:rsidRPr="00A436C0">
        <w:rPr>
          <w:rFonts w:ascii="Adobe Arabic" w:eastAsia="Calibri" w:hAnsi="Adobe Arabic"/>
          <w:szCs w:val="28"/>
          <w:rtl/>
          <w:lang w:bidi="fa-IR"/>
        </w:rPr>
        <w:t xml:space="preserve">ضریب 25/1 </w:t>
      </w:r>
    </w:p>
    <w:p w:rsidR="00AB1FC7" w:rsidRPr="00AB1FC7" w:rsidRDefault="00AB1FC7" w:rsidP="00063AB4">
      <w:pPr>
        <w:numPr>
          <w:ilvl w:val="0"/>
          <w:numId w:val="15"/>
        </w:numPr>
        <w:spacing w:after="0" w:line="240" w:lineRule="auto"/>
        <w:ind w:left="781" w:hanging="252"/>
        <w:contextualSpacing/>
        <w:jc w:val="both"/>
        <w:rPr>
          <w:rFonts w:ascii="Adobe Arabic" w:eastAsia="Calibri" w:hAnsi="Adobe Arabic"/>
          <w:b/>
          <w:bCs/>
          <w:szCs w:val="28"/>
          <w:rtl/>
          <w:lang w:bidi="fa-IR"/>
        </w:rPr>
      </w:pPr>
      <w:r w:rsidRPr="00A436C0">
        <w:rPr>
          <w:rFonts w:ascii="Adobe Arabic" w:eastAsia="Calibri" w:hAnsi="Adobe Arabic"/>
          <w:szCs w:val="28"/>
          <w:lang w:bidi="fa-IR"/>
        </w:rPr>
        <w:t xml:space="preserve"> </w:t>
      </w:r>
      <w:r w:rsidRPr="00A436C0">
        <w:rPr>
          <w:rFonts w:ascii="Adobe Arabic" w:eastAsia="Calibri" w:hAnsi="Adobe Arabic"/>
          <w:szCs w:val="28"/>
          <w:rtl/>
          <w:lang w:bidi="fa-IR"/>
        </w:rPr>
        <w:t>مقالات منتشر</w:t>
      </w:r>
      <w:r w:rsidRPr="00A436C0">
        <w:rPr>
          <w:rFonts w:ascii="Adobe Arabic" w:eastAsia="Calibri" w:hAnsi="Adobe Arabic" w:hint="cs"/>
          <w:szCs w:val="28"/>
          <w:rtl/>
          <w:lang w:bidi="fa-IR"/>
        </w:rPr>
        <w:t>شد</w:t>
      </w:r>
      <w:r w:rsidRPr="00A436C0">
        <w:rPr>
          <w:rFonts w:ascii="Adobe Arabic" w:eastAsia="Calibri" w:hAnsi="Adobe Arabic"/>
          <w:szCs w:val="28"/>
          <w:rtl/>
          <w:lang w:bidi="fa-IR"/>
        </w:rPr>
        <w:t>ه در حوز</w:t>
      </w:r>
      <w:r w:rsidRPr="00A436C0">
        <w:rPr>
          <w:rFonts w:ascii="Adobe Arabic" w:eastAsia="Calibri" w:hAnsi="Adobe Arabic" w:hint="cs"/>
          <w:szCs w:val="28"/>
          <w:rtl/>
          <w:lang w:bidi="fa-IR"/>
        </w:rPr>
        <w:t>ۀ</w:t>
      </w:r>
      <w:r w:rsidRPr="00A436C0">
        <w:rPr>
          <w:rFonts w:ascii="Adobe Arabic" w:eastAsia="Calibri" w:hAnsi="Adobe Arabic"/>
          <w:szCs w:val="28"/>
          <w:rtl/>
          <w:lang w:bidi="fa-IR"/>
        </w:rPr>
        <w:t xml:space="preserve"> هنر و علوم انسانی</w:t>
      </w:r>
      <w:r w:rsidRPr="00A436C0">
        <w:rPr>
          <w:rFonts w:ascii="Adobe Arabic" w:eastAsia="Calibri" w:hAnsi="Adobe Arabic" w:hint="cs"/>
          <w:szCs w:val="28"/>
          <w:rtl/>
          <w:lang w:bidi="fa-IR"/>
        </w:rPr>
        <w:t xml:space="preserve"> (</w:t>
      </w:r>
      <w:r w:rsidRPr="00A436C0">
        <w:rPr>
          <w:rFonts w:ascii="Adobe Arabic" w:eastAsia="Calibri" w:hAnsi="Adobe Arabic"/>
          <w:szCs w:val="28"/>
          <w:lang w:bidi="fa-IR"/>
        </w:rPr>
        <w:t xml:space="preserve"> (Humanities &amp; Arts</w:t>
      </w:r>
      <w:r w:rsidRPr="00A436C0">
        <w:rPr>
          <w:rFonts w:ascii="Adobe Arabic" w:eastAsia="Calibri" w:hAnsi="Adobe Arabic" w:hint="cs"/>
          <w:szCs w:val="28"/>
          <w:rtl/>
          <w:lang w:bidi="fa-IR"/>
        </w:rPr>
        <w:tab/>
      </w:r>
      <w:r w:rsidRPr="00A436C0">
        <w:rPr>
          <w:rFonts w:ascii="Adobe Arabic" w:eastAsia="Calibri" w:hAnsi="Adobe Arabic" w:hint="cs"/>
          <w:szCs w:val="28"/>
          <w:rtl/>
          <w:lang w:bidi="fa-IR"/>
        </w:rPr>
        <w:tab/>
      </w:r>
      <w:r w:rsidRPr="00A436C0">
        <w:rPr>
          <w:rFonts w:ascii="Adobe Arabic" w:eastAsia="Calibri" w:hAnsi="Adobe Arabic"/>
          <w:szCs w:val="28"/>
          <w:rtl/>
          <w:lang w:bidi="fa-IR"/>
        </w:rPr>
        <w:t xml:space="preserve">ضریب 5/1 </w:t>
      </w:r>
    </w:p>
    <w:p w:rsidR="00AB1FC7" w:rsidRPr="00A436C0" w:rsidRDefault="00AB1FC7" w:rsidP="00AB1FC7">
      <w:pPr>
        <w:spacing w:after="0" w:line="240" w:lineRule="auto"/>
        <w:contextualSpacing/>
        <w:jc w:val="both"/>
        <w:rPr>
          <w:rFonts w:ascii="Adobe Arabic" w:eastAsia="Calibri" w:hAnsi="Adobe Arabic"/>
          <w:b/>
          <w:bCs/>
          <w:szCs w:val="28"/>
          <w:lang w:bidi="fa-IR"/>
        </w:rPr>
      </w:pPr>
    </w:p>
    <w:p w:rsidR="00AB1FC7" w:rsidRPr="00A436C0" w:rsidRDefault="00AB1FC7" w:rsidP="00AB1FC7">
      <w:pPr>
        <w:spacing w:after="0" w:line="240" w:lineRule="auto"/>
        <w:jc w:val="both"/>
        <w:rPr>
          <w:rFonts w:ascii="Adobe Arabic" w:eastAsia="Calibri" w:hAnsi="Adobe Arabic"/>
          <w:szCs w:val="28"/>
          <w:rtl/>
          <w:lang w:bidi="fa-IR"/>
        </w:rPr>
      </w:pPr>
      <w:r w:rsidRPr="00A436C0">
        <w:rPr>
          <w:rFonts w:ascii="Adobe Arabic" w:eastAsia="Calibri" w:hAnsi="Adobe Arabic"/>
          <w:b/>
          <w:bCs/>
          <w:szCs w:val="28"/>
          <w:rtl/>
          <w:lang w:bidi="fa-IR"/>
        </w:rPr>
        <w:t>تبصرۀ 3</w:t>
      </w:r>
      <w:r w:rsidRPr="00A436C0">
        <w:rPr>
          <w:rFonts w:ascii="Adobe Arabic" w:eastAsia="Calibri" w:hAnsi="Adobe Arabic" w:hint="cs"/>
          <w:b/>
          <w:bCs/>
          <w:szCs w:val="28"/>
          <w:rtl/>
          <w:lang w:bidi="fa-IR"/>
        </w:rPr>
        <w:t xml:space="preserve">: </w:t>
      </w:r>
      <w:r w:rsidRPr="00A436C0">
        <w:rPr>
          <w:rFonts w:ascii="Adobe Arabic" w:eastAsia="Calibri" w:hAnsi="Adobe Arabic"/>
          <w:szCs w:val="28"/>
          <w:rtl/>
          <w:lang w:bidi="fa-IR"/>
        </w:rPr>
        <w:t>مقالاتی كه دارای نمای</w:t>
      </w:r>
      <w:r w:rsidRPr="00A436C0">
        <w:rPr>
          <w:rFonts w:ascii="Adobe Arabic" w:eastAsia="Calibri" w:hAnsi="Adobe Arabic" w:hint="cs"/>
          <w:szCs w:val="28"/>
          <w:rtl/>
          <w:lang w:bidi="fa-IR"/>
        </w:rPr>
        <w:t>ۀ</w:t>
      </w:r>
      <w:r w:rsidRPr="00A436C0">
        <w:rPr>
          <w:rFonts w:ascii="Adobe Arabic" w:eastAsia="Calibri" w:hAnsi="Adobe Arabic"/>
          <w:szCs w:val="28"/>
          <w:lang w:bidi="fa-IR"/>
        </w:rPr>
        <w:t xml:space="preserve"> SJR </w:t>
      </w:r>
      <w:r w:rsidRPr="00A436C0">
        <w:rPr>
          <w:rFonts w:ascii="Adobe Arabic" w:eastAsia="Calibri" w:hAnsi="Adobe Arabic"/>
          <w:szCs w:val="28"/>
          <w:rtl/>
          <w:lang w:bidi="fa-IR"/>
        </w:rPr>
        <w:t>هستند اما كامل</w:t>
      </w:r>
      <w:r w:rsidRPr="00A436C0">
        <w:rPr>
          <w:rFonts w:ascii="Adobe Arabic" w:eastAsia="Calibri" w:hAnsi="Adobe Arabic" w:hint="cs"/>
          <w:szCs w:val="28"/>
          <w:rtl/>
          <w:lang w:bidi="fa-IR"/>
        </w:rPr>
        <w:t xml:space="preserve"> (</w:t>
      </w:r>
      <w:r w:rsidRPr="00A436C0">
        <w:rPr>
          <w:rFonts w:ascii="Adobe Arabic" w:eastAsia="Calibri" w:hAnsi="Adobe Arabic"/>
          <w:szCs w:val="28"/>
          <w:lang w:bidi="fa-IR"/>
        </w:rPr>
        <w:t xml:space="preserve"> (Full Paper</w:t>
      </w:r>
      <w:r w:rsidRPr="00A436C0">
        <w:rPr>
          <w:rFonts w:ascii="Adobe Arabic" w:eastAsia="Calibri" w:hAnsi="Adobe Arabic"/>
          <w:szCs w:val="28"/>
          <w:rtl/>
          <w:lang w:bidi="fa-IR"/>
        </w:rPr>
        <w:t>نیستند</w:t>
      </w:r>
      <w:r w:rsidRPr="00A436C0">
        <w:rPr>
          <w:rFonts w:ascii="Adobe Arabic" w:eastAsia="Calibri" w:hAnsi="Adobe Arabic" w:hint="cs"/>
          <w:szCs w:val="28"/>
          <w:rtl/>
          <w:lang w:bidi="fa-IR"/>
        </w:rPr>
        <w:t xml:space="preserve">: </w:t>
      </w:r>
    </w:p>
    <w:p w:rsidR="00AB1FC7" w:rsidRPr="00A436C0" w:rsidRDefault="00AB1FC7" w:rsidP="00063AB4">
      <w:pPr>
        <w:numPr>
          <w:ilvl w:val="0"/>
          <w:numId w:val="16"/>
        </w:numPr>
        <w:spacing w:after="0" w:line="240" w:lineRule="auto"/>
        <w:ind w:left="754" w:hanging="210"/>
        <w:contextualSpacing/>
        <w:jc w:val="both"/>
        <w:rPr>
          <w:rFonts w:ascii="Adobe Arabic" w:eastAsia="Calibri" w:hAnsi="Adobe Arabic"/>
          <w:b/>
          <w:bCs/>
          <w:szCs w:val="28"/>
          <w:lang w:bidi="fa-IR"/>
        </w:rPr>
      </w:pPr>
      <w:r w:rsidRPr="00A436C0">
        <w:rPr>
          <w:rFonts w:ascii="Adobe Arabic" w:eastAsia="Calibri" w:hAnsi="Adobe Arabic"/>
          <w:szCs w:val="28"/>
          <w:rtl/>
          <w:lang w:bidi="fa-IR"/>
        </w:rPr>
        <w:t xml:space="preserve">امتیاز مقالاتی كه </w:t>
      </w:r>
      <w:r w:rsidRPr="00A436C0">
        <w:rPr>
          <w:rFonts w:ascii="Adobe Arabic" w:eastAsia="Calibri" w:hAnsi="Adobe Arabic" w:hint="cs"/>
          <w:szCs w:val="28"/>
          <w:rtl/>
          <w:lang w:bidi="fa-IR"/>
        </w:rPr>
        <w:t>با</w:t>
      </w:r>
      <w:r w:rsidRPr="00A436C0">
        <w:rPr>
          <w:rFonts w:ascii="Adobe Arabic" w:eastAsia="Calibri" w:hAnsi="Adobe Arabic"/>
          <w:szCs w:val="28"/>
          <w:rtl/>
          <w:lang w:bidi="fa-IR"/>
        </w:rPr>
        <w:t xml:space="preserve"> عناوین</w:t>
      </w:r>
      <w:r w:rsidRPr="00A436C0">
        <w:rPr>
          <w:rFonts w:ascii="Adobe Arabic" w:eastAsia="Calibri" w:hAnsi="Adobe Arabic" w:hint="cs"/>
          <w:szCs w:val="28"/>
          <w:rtl/>
          <w:lang w:bidi="fa-IR"/>
        </w:rPr>
        <w:t xml:space="preserve"> </w:t>
      </w:r>
      <w:r w:rsidRPr="00A436C0">
        <w:rPr>
          <w:rFonts w:ascii="Adobe Arabic" w:eastAsia="Calibri" w:hAnsi="Adobe Arabic"/>
          <w:szCs w:val="28"/>
          <w:lang w:bidi="fa-IR"/>
        </w:rPr>
        <w:t>Discussion</w:t>
      </w:r>
      <w:r w:rsidRPr="00A436C0">
        <w:rPr>
          <w:rFonts w:ascii="Adobe Arabic" w:eastAsia="Calibri" w:hAnsi="Adobe Arabic" w:hint="cs"/>
          <w:szCs w:val="28"/>
          <w:rtl/>
          <w:lang w:bidi="fa-IR"/>
        </w:rPr>
        <w:t xml:space="preserve">، </w:t>
      </w:r>
      <w:r w:rsidRPr="00A436C0">
        <w:rPr>
          <w:rFonts w:ascii="Adobe Arabic" w:eastAsia="Calibri" w:hAnsi="Adobe Arabic"/>
          <w:szCs w:val="28"/>
          <w:lang w:bidi="fa-IR"/>
        </w:rPr>
        <w:t>Comment</w:t>
      </w:r>
      <w:r w:rsidRPr="00A436C0">
        <w:rPr>
          <w:rFonts w:ascii="Adobe Arabic" w:eastAsia="Calibri" w:hAnsi="Adobe Arabic" w:hint="cs"/>
          <w:szCs w:val="28"/>
          <w:rtl/>
          <w:lang w:bidi="fa-IR"/>
        </w:rPr>
        <w:t xml:space="preserve"> و </w:t>
      </w:r>
      <w:r w:rsidRPr="00A436C0">
        <w:rPr>
          <w:rFonts w:ascii="Adobe Arabic" w:eastAsia="Calibri" w:hAnsi="Adobe Arabic"/>
          <w:szCs w:val="28"/>
          <w:lang w:bidi="fa-IR"/>
        </w:rPr>
        <w:t>Editorial Material</w:t>
      </w:r>
      <w:r w:rsidRPr="00A436C0">
        <w:rPr>
          <w:rFonts w:ascii="Adobe Arabic" w:eastAsia="Calibri" w:hAnsi="Adobe Arabic" w:hint="cs"/>
          <w:szCs w:val="28"/>
          <w:rtl/>
          <w:lang w:bidi="fa-IR"/>
        </w:rPr>
        <w:t xml:space="preserve"> </w:t>
      </w:r>
      <w:r w:rsidRPr="00A436C0">
        <w:rPr>
          <w:rFonts w:ascii="Adobe Arabic" w:eastAsia="Calibri" w:hAnsi="Adobe Arabic"/>
          <w:szCs w:val="28"/>
          <w:rtl/>
          <w:lang w:bidi="fa-IR"/>
        </w:rPr>
        <w:t>انتشار می</w:t>
      </w:r>
      <w:r w:rsidRPr="00A436C0">
        <w:rPr>
          <w:rFonts w:ascii="Adobe Arabic" w:eastAsia="Calibri" w:hAnsi="Adobe Arabic" w:hint="cs"/>
          <w:szCs w:val="28"/>
          <w:rtl/>
          <w:lang w:bidi="fa-IR"/>
        </w:rPr>
        <w:t>‌</w:t>
      </w:r>
      <w:r w:rsidRPr="00A436C0">
        <w:rPr>
          <w:rFonts w:ascii="Adobe Arabic" w:eastAsia="Calibri" w:hAnsi="Adobe Arabic"/>
          <w:szCs w:val="28"/>
          <w:rtl/>
          <w:lang w:bidi="fa-IR"/>
        </w:rPr>
        <w:t>یابند حداكثر تا</w:t>
      </w:r>
      <w:r w:rsidRPr="00A436C0">
        <w:rPr>
          <w:rFonts w:ascii="Adobe Arabic" w:eastAsia="Calibri" w:hAnsi="Adobe Arabic" w:hint="cs"/>
          <w:szCs w:val="28"/>
          <w:rtl/>
          <w:lang w:bidi="fa-IR"/>
        </w:rPr>
        <w:t xml:space="preserve"> 50% </w:t>
      </w:r>
      <w:r w:rsidRPr="00A436C0">
        <w:rPr>
          <w:rFonts w:ascii="Adobe Arabic" w:eastAsia="Calibri" w:hAnsi="Adobe Arabic"/>
          <w:szCs w:val="28"/>
          <w:rtl/>
          <w:lang w:bidi="fa-IR"/>
        </w:rPr>
        <w:t>امتیاز مقال</w:t>
      </w:r>
      <w:r w:rsidRPr="00A436C0">
        <w:rPr>
          <w:rFonts w:ascii="Adobe Arabic" w:eastAsia="Calibri" w:hAnsi="Adobe Arabic" w:hint="cs"/>
          <w:szCs w:val="28"/>
          <w:rtl/>
          <w:lang w:bidi="fa-IR"/>
        </w:rPr>
        <w:t>ۀ</w:t>
      </w:r>
      <w:r w:rsidRPr="00A436C0">
        <w:rPr>
          <w:rFonts w:ascii="Adobe Arabic" w:eastAsia="Calibri" w:hAnsi="Adobe Arabic"/>
          <w:szCs w:val="28"/>
          <w:rtl/>
          <w:lang w:bidi="fa-IR"/>
        </w:rPr>
        <w:t xml:space="preserve"> كامل محاسبه می</w:t>
      </w:r>
      <w:r w:rsidRPr="00A436C0">
        <w:rPr>
          <w:rFonts w:ascii="Adobe Arabic" w:eastAsia="Calibri" w:hAnsi="Adobe Arabic" w:hint="cs"/>
          <w:szCs w:val="28"/>
          <w:rtl/>
          <w:lang w:bidi="fa-IR"/>
        </w:rPr>
        <w:t>‌شو</w:t>
      </w:r>
      <w:r w:rsidRPr="00A436C0">
        <w:rPr>
          <w:rFonts w:ascii="Adobe Arabic" w:eastAsia="Calibri" w:hAnsi="Adobe Arabic"/>
          <w:szCs w:val="28"/>
          <w:rtl/>
          <w:lang w:bidi="fa-IR"/>
        </w:rPr>
        <w:t>د</w:t>
      </w:r>
      <w:r w:rsidRPr="00A436C0">
        <w:rPr>
          <w:rFonts w:ascii="Adobe Arabic" w:eastAsia="Calibri" w:hAnsi="Adobe Arabic" w:hint="cs"/>
          <w:szCs w:val="28"/>
          <w:rtl/>
          <w:lang w:bidi="fa-IR"/>
        </w:rPr>
        <w:t>.</w:t>
      </w:r>
    </w:p>
    <w:p w:rsidR="00AB1FC7" w:rsidRPr="00A436C0" w:rsidRDefault="00AB1FC7" w:rsidP="00063AB4">
      <w:pPr>
        <w:numPr>
          <w:ilvl w:val="0"/>
          <w:numId w:val="16"/>
        </w:numPr>
        <w:spacing w:after="0" w:line="240" w:lineRule="auto"/>
        <w:ind w:left="754" w:hanging="210"/>
        <w:contextualSpacing/>
        <w:jc w:val="both"/>
        <w:rPr>
          <w:rFonts w:ascii="Adobe Arabic" w:eastAsia="Calibri" w:hAnsi="Adobe Arabic"/>
          <w:b/>
          <w:bCs/>
          <w:szCs w:val="28"/>
          <w:lang w:bidi="fa-IR"/>
        </w:rPr>
      </w:pPr>
      <w:r w:rsidRPr="00A436C0">
        <w:rPr>
          <w:rFonts w:ascii="Adobe Arabic" w:eastAsia="Calibri" w:hAnsi="Adobe Arabic"/>
          <w:szCs w:val="28"/>
          <w:lang w:bidi="fa-IR"/>
        </w:rPr>
        <w:t xml:space="preserve"> </w:t>
      </w:r>
      <w:r w:rsidRPr="00A436C0">
        <w:rPr>
          <w:rFonts w:ascii="Adobe Arabic" w:eastAsia="Calibri" w:hAnsi="Adobe Arabic"/>
          <w:szCs w:val="28"/>
          <w:rtl/>
          <w:lang w:bidi="fa-IR"/>
        </w:rPr>
        <w:t xml:space="preserve">امتیاز مقالاتی كه </w:t>
      </w:r>
      <w:r w:rsidRPr="00A436C0">
        <w:rPr>
          <w:rFonts w:ascii="Adobe Arabic" w:eastAsia="Calibri" w:hAnsi="Adobe Arabic" w:hint="cs"/>
          <w:szCs w:val="28"/>
          <w:rtl/>
          <w:lang w:bidi="fa-IR"/>
        </w:rPr>
        <w:t>با</w:t>
      </w:r>
      <w:r w:rsidRPr="00A436C0">
        <w:rPr>
          <w:rFonts w:ascii="Adobe Arabic" w:eastAsia="Calibri" w:hAnsi="Adobe Arabic"/>
          <w:szCs w:val="28"/>
          <w:rtl/>
          <w:lang w:bidi="fa-IR"/>
        </w:rPr>
        <w:t xml:space="preserve"> عناوین</w:t>
      </w:r>
      <w:r w:rsidRPr="00A436C0">
        <w:rPr>
          <w:rFonts w:ascii="Adobe Arabic" w:eastAsia="Calibri" w:hAnsi="Adobe Arabic" w:hint="cs"/>
          <w:szCs w:val="28"/>
          <w:rtl/>
          <w:lang w:bidi="fa-IR"/>
        </w:rPr>
        <w:t xml:space="preserve"> </w:t>
      </w:r>
      <w:r w:rsidRPr="00A436C0">
        <w:rPr>
          <w:rFonts w:ascii="Adobe Arabic" w:eastAsia="Calibri" w:hAnsi="Adobe Arabic"/>
          <w:szCs w:val="28"/>
          <w:lang w:bidi="fa-IR"/>
        </w:rPr>
        <w:t>Case Report</w:t>
      </w:r>
      <w:r w:rsidRPr="00A436C0">
        <w:rPr>
          <w:rFonts w:ascii="Adobe Arabic" w:eastAsia="Calibri" w:hAnsi="Adobe Arabic" w:hint="cs"/>
          <w:szCs w:val="28"/>
          <w:rtl/>
          <w:lang w:bidi="fa-IR"/>
        </w:rPr>
        <w:t xml:space="preserve">، </w:t>
      </w:r>
      <w:r w:rsidRPr="00A436C0">
        <w:rPr>
          <w:rFonts w:ascii="Adobe Arabic" w:eastAsia="Calibri" w:hAnsi="Adobe Arabic"/>
          <w:szCs w:val="28"/>
          <w:lang w:bidi="fa-IR"/>
        </w:rPr>
        <w:t>Rapid Publication</w:t>
      </w:r>
      <w:r w:rsidRPr="00A436C0">
        <w:rPr>
          <w:rFonts w:ascii="Adobe Arabic" w:eastAsia="Calibri" w:hAnsi="Adobe Arabic" w:hint="cs"/>
          <w:szCs w:val="28"/>
          <w:rtl/>
          <w:lang w:bidi="fa-IR"/>
        </w:rPr>
        <w:t xml:space="preserve"> و </w:t>
      </w:r>
      <w:r w:rsidRPr="00A436C0">
        <w:rPr>
          <w:rFonts w:ascii="Adobe Arabic" w:eastAsia="Calibri" w:hAnsi="Adobe Arabic"/>
          <w:szCs w:val="28"/>
          <w:lang w:bidi="fa-IR"/>
        </w:rPr>
        <w:t>Technical Note</w:t>
      </w:r>
      <w:r w:rsidRPr="00A436C0">
        <w:rPr>
          <w:rFonts w:ascii="Adobe Arabic" w:eastAsia="Calibri" w:hAnsi="Adobe Arabic" w:hint="cs"/>
          <w:szCs w:val="28"/>
          <w:rtl/>
          <w:lang w:bidi="fa-IR"/>
        </w:rPr>
        <w:t xml:space="preserve"> </w:t>
      </w:r>
      <w:r w:rsidRPr="00A436C0">
        <w:rPr>
          <w:rFonts w:ascii="Adobe Arabic" w:eastAsia="Calibri" w:hAnsi="Adobe Arabic"/>
          <w:szCs w:val="28"/>
          <w:rtl/>
          <w:lang w:bidi="fa-IR"/>
        </w:rPr>
        <w:t>انتشار می</w:t>
      </w:r>
      <w:r w:rsidRPr="00A436C0">
        <w:rPr>
          <w:rFonts w:ascii="Adobe Arabic" w:eastAsia="Calibri" w:hAnsi="Adobe Arabic" w:hint="cs"/>
          <w:szCs w:val="28"/>
          <w:rtl/>
          <w:lang w:bidi="fa-IR"/>
        </w:rPr>
        <w:t>‌</w:t>
      </w:r>
      <w:r w:rsidRPr="00A436C0">
        <w:rPr>
          <w:rFonts w:ascii="Adobe Arabic" w:eastAsia="Calibri" w:hAnsi="Adobe Arabic"/>
          <w:szCs w:val="28"/>
          <w:rtl/>
          <w:lang w:bidi="fa-IR"/>
        </w:rPr>
        <w:t>یابند</w:t>
      </w:r>
      <w:r w:rsidRPr="00A436C0">
        <w:rPr>
          <w:rFonts w:ascii="Adobe Arabic" w:eastAsia="Calibri" w:hAnsi="Adobe Arabic" w:hint="cs"/>
          <w:szCs w:val="28"/>
          <w:rtl/>
          <w:lang w:bidi="fa-IR"/>
        </w:rPr>
        <w:t xml:space="preserve">، </w:t>
      </w:r>
      <w:r w:rsidRPr="00A436C0">
        <w:rPr>
          <w:rFonts w:ascii="Adobe Arabic" w:eastAsia="Calibri" w:hAnsi="Adobe Arabic"/>
          <w:szCs w:val="28"/>
          <w:rtl/>
          <w:lang w:bidi="fa-IR"/>
        </w:rPr>
        <w:t>حداكثر تا 80%</w:t>
      </w:r>
      <w:r w:rsidRPr="00A436C0">
        <w:rPr>
          <w:rFonts w:ascii="Adobe Arabic" w:eastAsia="Calibri" w:hAnsi="Adobe Arabic" w:hint="cs"/>
          <w:szCs w:val="28"/>
          <w:rtl/>
          <w:lang w:bidi="fa-IR"/>
        </w:rPr>
        <w:t xml:space="preserve"> </w:t>
      </w:r>
      <w:r w:rsidRPr="00A436C0">
        <w:rPr>
          <w:rFonts w:ascii="Adobe Arabic" w:eastAsia="Calibri" w:hAnsi="Adobe Arabic"/>
          <w:szCs w:val="28"/>
          <w:rtl/>
          <w:lang w:bidi="fa-IR"/>
        </w:rPr>
        <w:t>امتیاز مقال</w:t>
      </w:r>
      <w:r w:rsidRPr="00A436C0">
        <w:rPr>
          <w:rFonts w:ascii="Adobe Arabic" w:eastAsia="Calibri" w:hAnsi="Adobe Arabic" w:hint="cs"/>
          <w:szCs w:val="28"/>
          <w:rtl/>
          <w:lang w:bidi="fa-IR"/>
        </w:rPr>
        <w:t>ۀ</w:t>
      </w:r>
      <w:r w:rsidRPr="00A436C0">
        <w:rPr>
          <w:rFonts w:ascii="Adobe Arabic" w:eastAsia="Calibri" w:hAnsi="Adobe Arabic"/>
          <w:szCs w:val="28"/>
          <w:rtl/>
          <w:lang w:bidi="fa-IR"/>
        </w:rPr>
        <w:t xml:space="preserve"> كامل محاسبه می</w:t>
      </w:r>
      <w:r w:rsidRPr="00A436C0">
        <w:rPr>
          <w:rFonts w:ascii="Adobe Arabic" w:eastAsia="Calibri" w:hAnsi="Adobe Arabic" w:hint="cs"/>
          <w:szCs w:val="28"/>
          <w:rtl/>
          <w:lang w:bidi="fa-IR"/>
        </w:rPr>
        <w:t>‌شو</w:t>
      </w:r>
      <w:r w:rsidRPr="00A436C0">
        <w:rPr>
          <w:rFonts w:ascii="Adobe Arabic" w:eastAsia="Calibri" w:hAnsi="Adobe Arabic"/>
          <w:szCs w:val="28"/>
          <w:rtl/>
          <w:lang w:bidi="fa-IR"/>
        </w:rPr>
        <w:t>د</w:t>
      </w:r>
      <w:r w:rsidRPr="00A436C0">
        <w:rPr>
          <w:rFonts w:ascii="Adobe Arabic" w:eastAsia="Calibri" w:hAnsi="Adobe Arabic" w:hint="cs"/>
          <w:szCs w:val="28"/>
          <w:rtl/>
          <w:lang w:bidi="fa-IR"/>
        </w:rPr>
        <w:t>.</w:t>
      </w:r>
    </w:p>
    <w:p w:rsidR="00AB1FC7" w:rsidRPr="00A436C0" w:rsidRDefault="00AB1FC7" w:rsidP="00063AB4">
      <w:pPr>
        <w:numPr>
          <w:ilvl w:val="0"/>
          <w:numId w:val="16"/>
        </w:numPr>
        <w:spacing w:after="0" w:line="240" w:lineRule="auto"/>
        <w:ind w:left="754" w:hanging="210"/>
        <w:contextualSpacing/>
        <w:jc w:val="both"/>
        <w:rPr>
          <w:rFonts w:ascii="Adobe Arabic" w:eastAsia="Calibri" w:hAnsi="Adobe Arabic"/>
          <w:b/>
          <w:bCs/>
          <w:szCs w:val="28"/>
          <w:lang w:bidi="fa-IR"/>
        </w:rPr>
      </w:pPr>
      <w:r w:rsidRPr="00A436C0">
        <w:rPr>
          <w:rFonts w:ascii="Adobe Arabic" w:eastAsia="Calibri" w:hAnsi="Adobe Arabic"/>
          <w:szCs w:val="28"/>
          <w:lang w:bidi="fa-IR"/>
        </w:rPr>
        <w:t xml:space="preserve"> </w:t>
      </w:r>
      <w:r w:rsidRPr="00A436C0">
        <w:rPr>
          <w:rFonts w:ascii="Adobe Arabic" w:eastAsia="Calibri" w:hAnsi="Adobe Arabic"/>
          <w:szCs w:val="28"/>
          <w:rtl/>
          <w:lang w:bidi="fa-IR"/>
        </w:rPr>
        <w:t>امتیاز مقالات</w:t>
      </w:r>
      <w:r w:rsidRPr="00A436C0">
        <w:rPr>
          <w:rFonts w:ascii="Adobe Arabic" w:eastAsia="Calibri" w:hAnsi="Adobe Arabic"/>
          <w:szCs w:val="28"/>
          <w:lang w:bidi="fa-IR"/>
        </w:rPr>
        <w:t xml:space="preserve"> Communication </w:t>
      </w:r>
      <w:r w:rsidRPr="00A436C0">
        <w:rPr>
          <w:rFonts w:ascii="Adobe Arabic" w:eastAsia="Calibri" w:hAnsi="Adobe Arabic"/>
          <w:szCs w:val="28"/>
          <w:rtl/>
          <w:lang w:bidi="fa-IR"/>
        </w:rPr>
        <w:t>و</w:t>
      </w:r>
      <w:r w:rsidRPr="00A436C0">
        <w:rPr>
          <w:rFonts w:ascii="Adobe Arabic" w:eastAsia="Calibri" w:hAnsi="Adobe Arabic"/>
          <w:szCs w:val="28"/>
          <w:lang w:bidi="fa-IR"/>
        </w:rPr>
        <w:t xml:space="preserve"> Letter </w:t>
      </w:r>
      <w:r w:rsidRPr="00A436C0">
        <w:rPr>
          <w:rFonts w:ascii="Adobe Arabic" w:eastAsia="Calibri" w:hAnsi="Adobe Arabic"/>
          <w:szCs w:val="28"/>
          <w:rtl/>
          <w:lang w:bidi="fa-IR"/>
        </w:rPr>
        <w:t>مانند مقال</w:t>
      </w:r>
      <w:r w:rsidRPr="00A436C0">
        <w:rPr>
          <w:rFonts w:ascii="Adobe Arabic" w:eastAsia="Calibri" w:hAnsi="Adobe Arabic" w:hint="cs"/>
          <w:szCs w:val="28"/>
          <w:rtl/>
          <w:lang w:bidi="fa-IR"/>
        </w:rPr>
        <w:t>ۀ</w:t>
      </w:r>
      <w:r w:rsidRPr="00A436C0">
        <w:rPr>
          <w:rFonts w:ascii="Adobe Arabic" w:eastAsia="Calibri" w:hAnsi="Adobe Arabic"/>
          <w:szCs w:val="28"/>
          <w:rtl/>
          <w:lang w:bidi="fa-IR"/>
        </w:rPr>
        <w:t xml:space="preserve"> كامل </w:t>
      </w:r>
      <w:r w:rsidRPr="00A436C0">
        <w:rPr>
          <w:rFonts w:ascii="Adobe Arabic" w:eastAsia="Calibri" w:hAnsi="Adobe Arabic" w:hint="cs"/>
          <w:szCs w:val="28"/>
          <w:rtl/>
          <w:lang w:bidi="fa-IR"/>
        </w:rPr>
        <w:t xml:space="preserve">محاسبه </w:t>
      </w:r>
      <w:r w:rsidRPr="00A436C0">
        <w:rPr>
          <w:rFonts w:ascii="Adobe Arabic" w:eastAsia="Calibri" w:hAnsi="Adobe Arabic"/>
          <w:szCs w:val="28"/>
          <w:rtl/>
          <w:lang w:bidi="fa-IR"/>
        </w:rPr>
        <w:t>می</w:t>
      </w:r>
      <w:r w:rsidRPr="00A436C0">
        <w:rPr>
          <w:rFonts w:ascii="Adobe Arabic" w:eastAsia="Calibri" w:hAnsi="Adobe Arabic" w:hint="cs"/>
          <w:szCs w:val="28"/>
          <w:rtl/>
          <w:lang w:bidi="fa-IR"/>
        </w:rPr>
        <w:t>‌</w:t>
      </w:r>
      <w:r w:rsidRPr="00A436C0">
        <w:rPr>
          <w:rFonts w:ascii="Adobe Arabic" w:eastAsia="Calibri" w:hAnsi="Adobe Arabic"/>
          <w:szCs w:val="28"/>
          <w:rtl/>
          <w:lang w:bidi="fa-IR"/>
        </w:rPr>
        <w:t>شود</w:t>
      </w:r>
      <w:r w:rsidRPr="00A436C0">
        <w:rPr>
          <w:rFonts w:ascii="Adobe Arabic" w:eastAsia="Calibri" w:hAnsi="Adobe Arabic" w:hint="cs"/>
          <w:szCs w:val="28"/>
          <w:rtl/>
          <w:lang w:bidi="fa-IR"/>
        </w:rPr>
        <w:t>.</w:t>
      </w:r>
    </w:p>
    <w:p w:rsidR="00AB1FC7" w:rsidRPr="00A436C0" w:rsidRDefault="00AB1FC7" w:rsidP="00063AB4">
      <w:pPr>
        <w:numPr>
          <w:ilvl w:val="0"/>
          <w:numId w:val="16"/>
        </w:numPr>
        <w:spacing w:after="0" w:line="240" w:lineRule="auto"/>
        <w:ind w:left="754" w:hanging="210"/>
        <w:contextualSpacing/>
        <w:jc w:val="both"/>
        <w:rPr>
          <w:rFonts w:ascii="Adobe Arabic" w:eastAsia="Calibri" w:hAnsi="Adobe Arabic"/>
          <w:b/>
          <w:bCs/>
          <w:szCs w:val="28"/>
          <w:lang w:bidi="fa-IR"/>
        </w:rPr>
      </w:pPr>
      <w:r w:rsidRPr="00A436C0">
        <w:rPr>
          <w:rFonts w:ascii="Adobe Arabic" w:eastAsia="Calibri" w:hAnsi="Adobe Arabic"/>
          <w:szCs w:val="28"/>
          <w:rtl/>
          <w:lang w:bidi="fa-IR"/>
        </w:rPr>
        <w:t>امتیاز مقالات مروری</w:t>
      </w:r>
      <w:r w:rsidRPr="00A436C0">
        <w:rPr>
          <w:rFonts w:ascii="Adobe Arabic" w:eastAsia="Calibri" w:hAnsi="Adobe Arabic" w:hint="cs"/>
          <w:szCs w:val="28"/>
          <w:rtl/>
          <w:lang w:bidi="fa-IR"/>
        </w:rPr>
        <w:t xml:space="preserve"> (</w:t>
      </w:r>
      <w:r w:rsidRPr="00A436C0">
        <w:rPr>
          <w:rFonts w:ascii="Adobe Arabic" w:eastAsia="Calibri" w:hAnsi="Adobe Arabic"/>
          <w:szCs w:val="28"/>
          <w:lang w:bidi="fa-IR"/>
        </w:rPr>
        <w:t xml:space="preserve"> (Review</w:t>
      </w:r>
      <w:r w:rsidRPr="00A436C0">
        <w:rPr>
          <w:rFonts w:ascii="Adobe Arabic" w:eastAsia="Calibri" w:hAnsi="Adobe Arabic" w:hint="cs"/>
          <w:szCs w:val="28"/>
          <w:rtl/>
          <w:lang w:bidi="fa-IR"/>
        </w:rPr>
        <w:t xml:space="preserve">با ضریب 5/1 </w:t>
      </w:r>
      <w:r w:rsidRPr="00A436C0">
        <w:rPr>
          <w:rFonts w:ascii="Adobe Arabic" w:eastAsia="Calibri" w:hAnsi="Adobe Arabic"/>
          <w:szCs w:val="28"/>
          <w:rtl/>
          <w:lang w:bidi="fa-IR"/>
        </w:rPr>
        <w:t>محاسبه می</w:t>
      </w:r>
      <w:r w:rsidRPr="00A436C0">
        <w:rPr>
          <w:rFonts w:ascii="Adobe Arabic" w:eastAsia="Calibri" w:hAnsi="Adobe Arabic" w:hint="cs"/>
          <w:szCs w:val="28"/>
          <w:rtl/>
          <w:lang w:bidi="fa-IR"/>
        </w:rPr>
        <w:t>‌شو</w:t>
      </w:r>
      <w:r w:rsidRPr="00A436C0">
        <w:rPr>
          <w:rFonts w:ascii="Adobe Arabic" w:eastAsia="Calibri" w:hAnsi="Adobe Arabic"/>
          <w:szCs w:val="28"/>
          <w:rtl/>
          <w:lang w:bidi="fa-IR"/>
        </w:rPr>
        <w:t>د</w:t>
      </w:r>
      <w:r w:rsidRPr="00A436C0">
        <w:rPr>
          <w:rFonts w:ascii="Adobe Arabic" w:eastAsia="Calibri" w:hAnsi="Adobe Arabic" w:hint="cs"/>
          <w:szCs w:val="28"/>
          <w:rtl/>
          <w:lang w:bidi="fa-IR"/>
        </w:rPr>
        <w:t>.</w:t>
      </w:r>
    </w:p>
    <w:p w:rsidR="00AB1FC7" w:rsidRDefault="00AB1FC7" w:rsidP="00AB1FC7">
      <w:pPr>
        <w:spacing w:after="0" w:line="240" w:lineRule="auto"/>
        <w:contextualSpacing/>
        <w:jc w:val="both"/>
        <w:rPr>
          <w:rFonts w:ascii="Adobe Arabic" w:eastAsia="Calibri" w:hAnsi="Adobe Arabic"/>
          <w:szCs w:val="28"/>
          <w:rtl/>
        </w:rPr>
      </w:pPr>
    </w:p>
    <w:p w:rsidR="00AB1FC7" w:rsidRPr="00A436C0" w:rsidRDefault="00AB1FC7" w:rsidP="00AB1FC7">
      <w:pPr>
        <w:spacing w:after="0" w:line="240" w:lineRule="auto"/>
        <w:jc w:val="both"/>
        <w:rPr>
          <w:rFonts w:ascii="Adobe Arabic" w:eastAsia="Calibri" w:hAnsi="Adobe Arabic"/>
          <w:szCs w:val="28"/>
          <w:rtl/>
          <w:lang w:bidi="fa-IR"/>
        </w:rPr>
      </w:pPr>
      <w:r w:rsidRPr="00A436C0">
        <w:rPr>
          <w:rFonts w:ascii="Adobe Arabic" w:eastAsia="Calibri" w:hAnsi="Adobe Arabic"/>
          <w:b/>
          <w:bCs/>
          <w:szCs w:val="28"/>
          <w:rtl/>
          <w:lang w:bidi="fa-IR"/>
        </w:rPr>
        <w:t xml:space="preserve">تبصرۀ </w:t>
      </w:r>
      <w:r w:rsidRPr="00A436C0">
        <w:rPr>
          <w:rFonts w:ascii="Adobe Arabic" w:eastAsia="Calibri" w:hAnsi="Adobe Arabic" w:hint="cs"/>
          <w:b/>
          <w:bCs/>
          <w:szCs w:val="28"/>
          <w:rtl/>
          <w:lang w:bidi="fa-IR"/>
        </w:rPr>
        <w:t>4:</w:t>
      </w:r>
      <w:r w:rsidRPr="00A436C0">
        <w:rPr>
          <w:rFonts w:ascii="Adobe Arabic" w:eastAsia="Calibri" w:hAnsi="Adobe Arabic" w:hint="cs"/>
          <w:szCs w:val="28"/>
          <w:rtl/>
          <w:lang w:bidi="fa-IR"/>
        </w:rPr>
        <w:t xml:space="preserve"> </w:t>
      </w:r>
      <w:r w:rsidRPr="00A436C0">
        <w:rPr>
          <w:rFonts w:ascii="Adobe Arabic" w:eastAsia="Calibri" w:hAnsi="Adobe Arabic"/>
          <w:szCs w:val="28"/>
          <w:rtl/>
          <w:lang w:bidi="fa-IR"/>
        </w:rPr>
        <w:t>امتیاز مقالات تجربی</w:t>
      </w:r>
      <w:r w:rsidRPr="00A436C0">
        <w:rPr>
          <w:rFonts w:ascii="Adobe Arabic" w:eastAsia="Calibri" w:hAnsi="Adobe Arabic" w:hint="cs"/>
          <w:szCs w:val="28"/>
          <w:rtl/>
          <w:lang w:bidi="fa-IR"/>
        </w:rPr>
        <w:t xml:space="preserve"> (آزمایش بنیان)</w:t>
      </w:r>
      <w:r w:rsidRPr="00A436C0">
        <w:rPr>
          <w:rFonts w:ascii="Adobe Arabic" w:eastAsia="Calibri" w:hAnsi="Adobe Arabic"/>
          <w:szCs w:val="28"/>
          <w:rtl/>
          <w:lang w:bidi="fa-IR"/>
        </w:rPr>
        <w:t xml:space="preserve"> </w:t>
      </w:r>
      <w:r w:rsidRPr="00A436C0">
        <w:rPr>
          <w:rFonts w:ascii="Adobe Arabic" w:eastAsia="Calibri" w:hAnsi="Adobe Arabic" w:hint="cs"/>
          <w:szCs w:val="28"/>
          <w:rtl/>
          <w:lang w:bidi="fa-IR"/>
        </w:rPr>
        <w:t xml:space="preserve">(با تأیید معاون پژوهشی واحد) </w:t>
      </w:r>
      <w:r w:rsidRPr="00A436C0">
        <w:rPr>
          <w:rFonts w:ascii="Adobe Arabic" w:eastAsia="Calibri" w:hAnsi="Adobe Arabic"/>
          <w:szCs w:val="28"/>
          <w:rtl/>
          <w:lang w:bidi="fa-IR"/>
        </w:rPr>
        <w:t xml:space="preserve">با ضریب </w:t>
      </w:r>
      <w:r w:rsidRPr="00A436C0">
        <w:rPr>
          <w:rFonts w:ascii="Adobe Arabic" w:eastAsia="Calibri" w:hAnsi="Adobe Arabic" w:hint="cs"/>
          <w:szCs w:val="28"/>
          <w:rtl/>
          <w:lang w:bidi="fa-IR"/>
        </w:rPr>
        <w:t xml:space="preserve">2 </w:t>
      </w:r>
      <w:r w:rsidRPr="00A436C0">
        <w:rPr>
          <w:rFonts w:ascii="Adobe Arabic" w:eastAsia="Calibri" w:hAnsi="Adobe Arabic"/>
          <w:szCs w:val="28"/>
          <w:rtl/>
          <w:lang w:bidi="fa-IR"/>
        </w:rPr>
        <w:t>و امتیاز مقالات نظری و شبیه</w:t>
      </w:r>
      <w:r w:rsidRPr="00A436C0">
        <w:rPr>
          <w:rFonts w:ascii="Adobe Arabic" w:eastAsia="Calibri" w:hAnsi="Adobe Arabic" w:hint="cs"/>
          <w:szCs w:val="28"/>
          <w:rtl/>
          <w:lang w:bidi="fa-IR"/>
        </w:rPr>
        <w:t>‌</w:t>
      </w:r>
      <w:r w:rsidRPr="00A436C0">
        <w:rPr>
          <w:rFonts w:ascii="Adobe Arabic" w:eastAsia="Calibri" w:hAnsi="Adobe Arabic"/>
          <w:szCs w:val="28"/>
          <w:rtl/>
          <w:lang w:bidi="fa-IR"/>
        </w:rPr>
        <w:t>سازی</w:t>
      </w:r>
      <w:r w:rsidRPr="00A436C0">
        <w:rPr>
          <w:rFonts w:ascii="Adobe Arabic" w:eastAsia="Calibri" w:hAnsi="Adobe Arabic" w:hint="cs"/>
          <w:szCs w:val="28"/>
          <w:rtl/>
          <w:lang w:bidi="fa-IR"/>
        </w:rPr>
        <w:t xml:space="preserve"> </w:t>
      </w:r>
      <w:r w:rsidRPr="00A436C0">
        <w:rPr>
          <w:rFonts w:ascii="Adobe Arabic" w:eastAsia="Calibri" w:hAnsi="Adobe Arabic"/>
          <w:szCs w:val="28"/>
          <w:rtl/>
          <w:lang w:bidi="fa-IR"/>
        </w:rPr>
        <w:t>با ضریب 1 محاسبه می</w:t>
      </w:r>
      <w:r w:rsidRPr="00A436C0">
        <w:rPr>
          <w:rFonts w:ascii="Adobe Arabic" w:eastAsia="Calibri" w:hAnsi="Adobe Arabic" w:hint="cs"/>
          <w:szCs w:val="28"/>
          <w:rtl/>
          <w:lang w:bidi="fa-IR"/>
        </w:rPr>
        <w:t>‌</w:t>
      </w:r>
      <w:r w:rsidRPr="00A436C0">
        <w:rPr>
          <w:rFonts w:ascii="Adobe Arabic" w:eastAsia="Calibri" w:hAnsi="Adobe Arabic"/>
          <w:szCs w:val="28"/>
          <w:rtl/>
          <w:lang w:bidi="fa-IR"/>
        </w:rPr>
        <w:t>شوند</w:t>
      </w:r>
      <w:r w:rsidRPr="00A436C0">
        <w:rPr>
          <w:rFonts w:ascii="Adobe Arabic" w:eastAsia="Calibri" w:hAnsi="Adobe Arabic" w:hint="cs"/>
          <w:szCs w:val="28"/>
          <w:rtl/>
          <w:lang w:bidi="fa-IR"/>
        </w:rPr>
        <w:t xml:space="preserve">. </w:t>
      </w:r>
    </w:p>
    <w:p w:rsidR="00AB1FC7" w:rsidRPr="00A436C0" w:rsidRDefault="00AB1FC7" w:rsidP="00AB1FC7">
      <w:pPr>
        <w:spacing w:after="0" w:line="240" w:lineRule="auto"/>
        <w:jc w:val="both"/>
        <w:rPr>
          <w:rFonts w:ascii="Adobe Arabic" w:eastAsia="Calibri" w:hAnsi="Adobe Arabic"/>
          <w:szCs w:val="28"/>
          <w:rtl/>
          <w:lang w:bidi="fa-IR"/>
        </w:rPr>
      </w:pPr>
      <w:r w:rsidRPr="00A436C0">
        <w:rPr>
          <w:rFonts w:ascii="Adobe Arabic" w:eastAsia="Calibri" w:hAnsi="Adobe Arabic"/>
          <w:b/>
          <w:bCs/>
          <w:szCs w:val="28"/>
          <w:rtl/>
          <w:lang w:bidi="fa-IR"/>
        </w:rPr>
        <w:t>تبصرۀ 5</w:t>
      </w:r>
      <w:r w:rsidRPr="00A436C0">
        <w:rPr>
          <w:rFonts w:ascii="Adobe Arabic" w:eastAsia="Calibri" w:hAnsi="Adobe Arabic" w:hint="cs"/>
          <w:b/>
          <w:bCs/>
          <w:szCs w:val="28"/>
          <w:rtl/>
          <w:lang w:bidi="fa-IR"/>
        </w:rPr>
        <w:t>:</w:t>
      </w:r>
      <w:r w:rsidRPr="00A436C0">
        <w:rPr>
          <w:rFonts w:ascii="Adobe Arabic" w:eastAsia="Calibri" w:hAnsi="Adobe Arabic" w:hint="cs"/>
          <w:szCs w:val="28"/>
          <w:rtl/>
          <w:lang w:bidi="fa-IR"/>
        </w:rPr>
        <w:t xml:space="preserve"> </w:t>
      </w:r>
      <w:r w:rsidRPr="00A436C0">
        <w:rPr>
          <w:rFonts w:ascii="Adobe Arabic" w:eastAsia="Calibri" w:hAnsi="Adobe Arabic"/>
          <w:szCs w:val="28"/>
          <w:rtl/>
          <w:lang w:bidi="fa-IR"/>
        </w:rPr>
        <w:t>امتیاز مقالات دارای نمای</w:t>
      </w:r>
      <w:r w:rsidRPr="00A436C0">
        <w:rPr>
          <w:rFonts w:ascii="Adobe Arabic" w:eastAsia="Calibri" w:hAnsi="Adobe Arabic" w:hint="cs"/>
          <w:szCs w:val="28"/>
          <w:rtl/>
          <w:lang w:bidi="fa-IR"/>
        </w:rPr>
        <w:t>ۀ</w:t>
      </w:r>
      <w:r w:rsidRPr="00A436C0">
        <w:rPr>
          <w:rFonts w:ascii="Adobe Arabic" w:eastAsia="Calibri" w:hAnsi="Adobe Arabic"/>
          <w:szCs w:val="28"/>
          <w:lang w:bidi="fa-IR"/>
        </w:rPr>
        <w:t xml:space="preserve"> SJR </w:t>
      </w:r>
      <w:r w:rsidRPr="00A436C0">
        <w:rPr>
          <w:rFonts w:ascii="Adobe Arabic" w:eastAsia="Calibri" w:hAnsi="Adobe Arabic"/>
          <w:szCs w:val="28"/>
          <w:rtl/>
          <w:lang w:bidi="fa-IR"/>
        </w:rPr>
        <w:t>كه در طول دور</w:t>
      </w:r>
      <w:r w:rsidRPr="00A436C0">
        <w:rPr>
          <w:rFonts w:ascii="Adobe Arabic" w:eastAsia="Calibri" w:hAnsi="Adobe Arabic" w:hint="cs"/>
          <w:szCs w:val="28"/>
          <w:rtl/>
          <w:lang w:bidi="fa-IR"/>
        </w:rPr>
        <w:t xml:space="preserve">ۀ </w:t>
      </w:r>
      <w:r w:rsidRPr="00A436C0">
        <w:rPr>
          <w:rFonts w:ascii="Adobe Arabic" w:eastAsia="Calibri" w:hAnsi="Adobe Arabic"/>
          <w:szCs w:val="28"/>
          <w:rtl/>
          <w:lang w:bidi="fa-IR"/>
        </w:rPr>
        <w:t>زمانی مورد بررسی ب</w:t>
      </w:r>
      <w:r w:rsidRPr="00A436C0">
        <w:rPr>
          <w:rFonts w:ascii="Adobe Arabic" w:eastAsia="Calibri" w:hAnsi="Adobe Arabic" w:hint="cs"/>
          <w:szCs w:val="28"/>
          <w:rtl/>
          <w:lang w:bidi="fa-IR"/>
        </w:rPr>
        <w:t>ه</w:t>
      </w:r>
      <w:dir w:val="rtl">
        <w:r w:rsidRPr="00A436C0">
          <w:rPr>
            <w:rFonts w:ascii="Adobe Arabic" w:eastAsia="Calibri" w:hAnsi="Adobe Arabic"/>
            <w:szCs w:val="28"/>
            <w:rtl/>
            <w:lang w:bidi="fa-IR"/>
          </w:rPr>
          <w:t>عنوان مقال</w:t>
        </w:r>
        <w:r w:rsidRPr="00A436C0">
          <w:rPr>
            <w:rFonts w:ascii="Adobe Arabic" w:eastAsia="Calibri" w:hAnsi="Adobe Arabic" w:hint="cs"/>
            <w:szCs w:val="28"/>
            <w:rtl/>
            <w:lang w:bidi="fa-IR"/>
          </w:rPr>
          <w:t>ۀ</w:t>
        </w:r>
        <w:r w:rsidRPr="00A436C0">
          <w:rPr>
            <w:rFonts w:ascii="Adobe Arabic" w:eastAsia="Calibri" w:hAnsi="Adobe Arabic"/>
            <w:szCs w:val="28"/>
            <w:rtl/>
            <w:lang w:bidi="fa-IR"/>
          </w:rPr>
          <w:t xml:space="preserve"> پر استناد یا مقال</w:t>
        </w:r>
        <w:r w:rsidRPr="00A436C0">
          <w:rPr>
            <w:rFonts w:ascii="Adobe Arabic" w:eastAsia="Calibri" w:hAnsi="Adobe Arabic" w:hint="cs"/>
            <w:szCs w:val="28"/>
            <w:rtl/>
            <w:lang w:bidi="fa-IR"/>
          </w:rPr>
          <w:t>ۀ</w:t>
        </w:r>
        <w:r w:rsidRPr="00A436C0">
          <w:rPr>
            <w:rFonts w:ascii="Adobe Arabic" w:eastAsia="Calibri" w:hAnsi="Adobe Arabic"/>
            <w:szCs w:val="28"/>
            <w:rtl/>
            <w:lang w:bidi="fa-IR"/>
          </w:rPr>
          <w:t xml:space="preserve"> داغ </w:t>
        </w:r>
        <w:r w:rsidRPr="00A436C0">
          <w:rPr>
            <w:rFonts w:ascii="Adobe Arabic" w:eastAsia="Calibri" w:hAnsi="Adobe Arabic" w:hint="cs"/>
            <w:szCs w:val="28"/>
            <w:rtl/>
            <w:lang w:bidi="fa-IR"/>
          </w:rPr>
          <w:t xml:space="preserve">(به تأیید معاون پژوهشی واحد) </w:t>
        </w:r>
        <w:r w:rsidRPr="00A436C0">
          <w:rPr>
            <w:rFonts w:ascii="Adobe Arabic" w:eastAsia="Calibri" w:hAnsi="Adobe Arabic"/>
            <w:szCs w:val="28"/>
            <w:rtl/>
            <w:lang w:bidi="fa-IR"/>
          </w:rPr>
          <w:t>شناخته شود</w:t>
        </w:r>
        <w:r w:rsidRPr="00A436C0">
          <w:rPr>
            <w:rFonts w:ascii="Adobe Arabic" w:eastAsia="Calibri" w:hAnsi="Adobe Arabic" w:hint="cs"/>
            <w:szCs w:val="28"/>
            <w:rtl/>
            <w:lang w:bidi="fa-IR"/>
          </w:rPr>
          <w:t>،</w:t>
        </w:r>
        <w:r w:rsidRPr="00A436C0">
          <w:rPr>
            <w:rFonts w:ascii="Adobe Arabic" w:eastAsia="Calibri" w:hAnsi="Adobe Arabic"/>
            <w:szCs w:val="28"/>
            <w:rtl/>
            <w:lang w:bidi="fa-IR"/>
          </w:rPr>
          <w:t xml:space="preserve"> با ضریب 5/1 </w:t>
        </w:r>
        <w:r w:rsidRPr="00A436C0">
          <w:rPr>
            <w:rFonts w:ascii="Adobe Arabic" w:eastAsia="Calibri" w:hAnsi="Adobe Arabic" w:hint="cs"/>
            <w:szCs w:val="28"/>
            <w:rtl/>
            <w:lang w:bidi="fa-IR"/>
          </w:rPr>
          <w:t xml:space="preserve">و فقط یکبار </w:t>
        </w:r>
        <w:r w:rsidRPr="00A436C0">
          <w:rPr>
            <w:rFonts w:ascii="Adobe Arabic" w:eastAsia="Calibri" w:hAnsi="Adobe Arabic"/>
            <w:szCs w:val="28"/>
            <w:rtl/>
            <w:lang w:bidi="fa-IR"/>
          </w:rPr>
          <w:t>در نظر گرفته می</w:t>
        </w:r>
        <w:dir w:val="rtl">
          <w:r w:rsidRPr="00A436C0">
            <w:rPr>
              <w:rFonts w:ascii="Adobe Arabic" w:eastAsia="Calibri" w:hAnsi="Adobe Arabic"/>
              <w:szCs w:val="28"/>
              <w:rtl/>
              <w:lang w:bidi="fa-IR"/>
            </w:rPr>
            <w:t>شود. این ضریب صرفا</w:t>
          </w:r>
          <w:r w:rsidRPr="00A436C0">
            <w:rPr>
              <w:rFonts w:ascii="Adobe Arabic" w:eastAsia="Calibri" w:hAnsi="Adobe Arabic" w:hint="cs"/>
              <w:szCs w:val="28"/>
              <w:rtl/>
              <w:lang w:bidi="fa-IR"/>
            </w:rPr>
            <w:t>ً</w:t>
          </w:r>
          <w:r w:rsidRPr="00A436C0">
            <w:rPr>
              <w:rFonts w:ascii="Adobe Arabic" w:eastAsia="Calibri" w:hAnsi="Adobe Arabic"/>
              <w:szCs w:val="28"/>
              <w:rtl/>
              <w:lang w:bidi="fa-IR"/>
            </w:rPr>
            <w:t xml:space="preserve"> با ارا</w:t>
          </w:r>
          <w:r w:rsidRPr="00A436C0">
            <w:rPr>
              <w:rFonts w:ascii="Adobe Arabic" w:eastAsia="Calibri" w:hAnsi="Adobe Arabic" w:hint="cs"/>
              <w:szCs w:val="28"/>
              <w:rtl/>
              <w:lang w:bidi="fa-IR"/>
            </w:rPr>
            <w:t>ئۀ</w:t>
          </w:r>
          <w:r w:rsidRPr="00A436C0">
            <w:rPr>
              <w:rFonts w:ascii="Adobe Arabic" w:eastAsia="Calibri" w:hAnsi="Adobe Arabic"/>
              <w:szCs w:val="28"/>
              <w:rtl/>
              <w:lang w:bidi="fa-IR"/>
            </w:rPr>
            <w:t xml:space="preserve"> مدرك معتبر قابل اعمال است</w:t>
          </w:r>
          <w:r w:rsidRPr="00A436C0">
            <w:rPr>
              <w:rFonts w:ascii="Adobe Arabic" w:eastAsia="Calibri" w:hAnsi="Adobe Arabic" w:hint="cs"/>
              <w:szCs w:val="28"/>
              <w:rtl/>
              <w:lang w:bidi="fa-IR"/>
            </w:rPr>
            <w:t xml:space="preserve">. </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rsidR="00CD51C7">
            <w:t>‬</w:t>
          </w:r>
          <w:r w:rsidR="00CD51C7">
            <w:t>‬</w:t>
          </w:r>
          <w:r w:rsidR="00E261CB">
            <w:t>‬</w:t>
          </w:r>
          <w:r w:rsidR="00E261CB">
            <w:t>‬</w:t>
          </w:r>
          <w:r w:rsidR="00EB304E">
            <w:t>‬</w:t>
          </w:r>
          <w:r w:rsidR="00EB304E">
            <w:t>‬</w:t>
          </w:r>
          <w:r w:rsidR="00A915EE">
            <w:t>‬</w:t>
          </w:r>
          <w:r w:rsidR="00A915EE">
            <w:t>‬</w:t>
          </w:r>
          <w:r w:rsidR="00942778">
            <w:t>‬</w:t>
          </w:r>
          <w:r w:rsidR="00942778">
            <w:t>‬</w:t>
          </w:r>
          <w:r w:rsidR="00216657">
            <w:t>‬</w:t>
          </w:r>
          <w:r w:rsidR="00216657">
            <w:t>‬</w:t>
          </w:r>
          <w:r w:rsidR="00A6787A">
            <w:t>‬</w:t>
          </w:r>
          <w:r w:rsidR="00A6787A">
            <w:t>‬</w:t>
          </w:r>
          <w:r w:rsidR="00830980">
            <w:t>‬</w:t>
          </w:r>
          <w:r w:rsidR="00830980">
            <w:t>‬</w:t>
          </w:r>
          <w:r w:rsidR="004D48B9">
            <w:t>‬</w:t>
          </w:r>
          <w:r w:rsidR="004D48B9">
            <w:t>‬</w:t>
          </w:r>
          <w:r w:rsidR="009C22F1">
            <w:t>‬</w:t>
          </w:r>
          <w:r w:rsidR="009C22F1">
            <w:t>‬</w:t>
          </w:r>
          <w:r w:rsidR="00C95FE4">
            <w:t>‬</w:t>
          </w:r>
          <w:r w:rsidR="00C95FE4">
            <w:t>‬</w:t>
          </w:r>
          <w:r w:rsidR="00990540">
            <w:t>‬</w:t>
          </w:r>
          <w:r w:rsidR="00990540">
            <w:t>‬</w:t>
          </w:r>
          <w:r w:rsidR="006E6CC2">
            <w:t>‬</w:t>
          </w:r>
          <w:r w:rsidR="006E6CC2">
            <w:t>‬</w:t>
          </w:r>
          <w:r w:rsidR="00E65063">
            <w:t>‬</w:t>
          </w:r>
          <w:r w:rsidR="00E65063">
            <w:t>‬</w:t>
          </w:r>
          <w:r w:rsidR="0039074D">
            <w:t>‬</w:t>
          </w:r>
          <w:r w:rsidR="0039074D">
            <w:t>‬</w:t>
          </w:r>
          <w:r w:rsidR="00063AB4">
            <w:t>‬</w:t>
          </w:r>
          <w:r w:rsidR="00063AB4">
            <w:t>‬</w:t>
          </w:r>
          <w:r w:rsidR="00172F25">
            <w:t>‬</w:t>
          </w:r>
          <w:r w:rsidR="00172F25">
            <w:t>‬</w:t>
          </w:r>
          <w:r w:rsidR="00BD1C24">
            <w:t>‬</w:t>
          </w:r>
          <w:r w:rsidR="00BD1C24">
            <w:t>‬</w:t>
          </w:r>
          <w:r w:rsidR="00985BE1">
            <w:t>‬</w:t>
          </w:r>
          <w:r w:rsidR="00985BE1">
            <w:t>‬</w:t>
          </w:r>
          <w:r w:rsidR="007C52E8">
            <w:t>‬</w:t>
          </w:r>
          <w:r w:rsidR="007C52E8">
            <w:t>‬</w:t>
          </w:r>
          <w:r w:rsidR="003E490B">
            <w:t>‬</w:t>
          </w:r>
          <w:r w:rsidR="003E490B">
            <w:t>‬</w:t>
          </w:r>
          <w:r w:rsidR="00CF391B">
            <w:t>‬</w:t>
          </w:r>
          <w:r w:rsidR="00CF391B">
            <w:t>‬</w:t>
          </w:r>
          <w:r w:rsidR="00B161D3">
            <w:t>‬</w:t>
          </w:r>
          <w:r w:rsidR="00B161D3">
            <w:t>‬</w:t>
          </w:r>
          <w:r w:rsidR="00E37581">
            <w:t>‬</w:t>
          </w:r>
          <w:r w:rsidR="00E37581">
            <w:t>‬</w:t>
          </w:r>
          <w:r w:rsidR="00336663">
            <w:t>‬</w:t>
          </w:r>
          <w:r w:rsidR="00336663">
            <w:t>‬</w:t>
          </w:r>
          <w:r w:rsidR="004F2180">
            <w:t>‬</w:t>
          </w:r>
          <w:r w:rsidR="004F2180">
            <w:t>‬</w:t>
          </w:r>
          <w:r w:rsidR="008E62C6">
            <w:t>‬</w:t>
          </w:r>
          <w:r w:rsidR="008E62C6">
            <w:t>‬</w:t>
          </w:r>
          <w:r w:rsidR="00827051">
            <w:t>‬</w:t>
          </w:r>
          <w:r w:rsidR="00827051">
            <w:t>‬</w:t>
          </w:r>
          <w:r w:rsidR="007C015E">
            <w:t>‬</w:t>
          </w:r>
          <w:r w:rsidR="007C015E">
            <w:t>‬</w:t>
          </w:r>
          <w:r w:rsidR="00D4059D">
            <w:t>‬</w:t>
          </w:r>
          <w:r w:rsidR="00D4059D">
            <w:t>‬</w:t>
          </w:r>
          <w:r w:rsidR="002976EE">
            <w:t>‬</w:t>
          </w:r>
          <w:r w:rsidR="002976EE">
            <w:t>‬</w:t>
          </w:r>
          <w:r w:rsidR="00B1481C">
            <w:t>‬</w:t>
          </w:r>
          <w:r w:rsidR="00B1481C">
            <w:t>‬</w:t>
          </w:r>
          <w:r w:rsidR="009870DD">
            <w:t>‬</w:t>
          </w:r>
          <w:r w:rsidR="009870DD">
            <w:t>‬</w:t>
          </w:r>
        </w:dir>
      </w:dir>
    </w:p>
    <w:p w:rsidR="00AB1FC7" w:rsidRPr="00AB1FC7" w:rsidRDefault="00AB1FC7" w:rsidP="00AB1FC7">
      <w:pPr>
        <w:spacing w:after="0" w:line="240" w:lineRule="auto"/>
        <w:jc w:val="both"/>
        <w:rPr>
          <w:rFonts w:ascii="Arial" w:eastAsia="Calibri" w:hAnsi="Arial" w:cs="Arial"/>
          <w:rtl/>
          <w:lang w:bidi="fa-IR"/>
        </w:rPr>
      </w:pPr>
      <w:r w:rsidRPr="00A436C0">
        <w:rPr>
          <w:rFonts w:ascii="Adobe Arabic" w:eastAsia="Calibri" w:hAnsi="Adobe Arabic"/>
          <w:b/>
          <w:bCs/>
          <w:szCs w:val="28"/>
          <w:rtl/>
          <w:lang w:bidi="fa-IR"/>
        </w:rPr>
        <w:t>تبصرۀ 6</w:t>
      </w:r>
      <w:r w:rsidRPr="00A436C0">
        <w:rPr>
          <w:rFonts w:ascii="Adobe Arabic" w:eastAsia="Calibri" w:hAnsi="Adobe Arabic" w:hint="cs"/>
          <w:b/>
          <w:bCs/>
          <w:szCs w:val="28"/>
          <w:rtl/>
          <w:lang w:bidi="fa-IR"/>
        </w:rPr>
        <w:t>:</w:t>
      </w:r>
      <w:r w:rsidRPr="00A436C0">
        <w:rPr>
          <w:rFonts w:ascii="Adobe Arabic" w:eastAsia="Calibri" w:hAnsi="Adobe Arabic" w:hint="cs"/>
          <w:szCs w:val="28"/>
          <w:rtl/>
          <w:lang w:bidi="fa-IR"/>
        </w:rPr>
        <w:t xml:space="preserve"> </w:t>
      </w:r>
      <w:r w:rsidRPr="00A436C0">
        <w:rPr>
          <w:rFonts w:ascii="Adobe Arabic" w:eastAsia="Calibri" w:hAnsi="Adobe Arabic"/>
          <w:szCs w:val="28"/>
          <w:rtl/>
          <w:lang w:bidi="fa-IR"/>
        </w:rPr>
        <w:t>برای امتیاز اعتبار</w:t>
      </w:r>
      <w:r w:rsidRPr="00A436C0">
        <w:rPr>
          <w:rFonts w:ascii="Adobe Arabic" w:eastAsia="Calibri" w:hAnsi="Adobe Arabic" w:hint="cs"/>
          <w:szCs w:val="28"/>
          <w:rtl/>
          <w:lang w:bidi="fa-IR"/>
        </w:rPr>
        <w:t xml:space="preserve"> </w:t>
      </w:r>
      <w:r w:rsidRPr="00A436C0">
        <w:rPr>
          <w:rFonts w:ascii="Adobe Arabic" w:eastAsia="Calibri" w:hAnsi="Adobe Arabic"/>
          <w:szCs w:val="28"/>
          <w:rtl/>
          <w:lang w:bidi="fa-IR"/>
        </w:rPr>
        <w:t>ویژ</w:t>
      </w:r>
      <w:r w:rsidRPr="00A436C0">
        <w:rPr>
          <w:rFonts w:ascii="Adobe Arabic" w:eastAsia="Calibri" w:hAnsi="Adobe Arabic" w:hint="cs"/>
          <w:szCs w:val="28"/>
          <w:rtl/>
          <w:lang w:bidi="fa-IR"/>
        </w:rPr>
        <w:t>ۀ</w:t>
      </w:r>
      <w:r w:rsidRPr="00A436C0">
        <w:rPr>
          <w:rFonts w:ascii="Adobe Arabic" w:eastAsia="Calibri" w:hAnsi="Adobe Arabic"/>
          <w:szCs w:val="28"/>
          <w:rtl/>
          <w:lang w:bidi="fa-IR"/>
        </w:rPr>
        <w:t xml:space="preserve"> مقالات مشترك با </w:t>
      </w:r>
      <w:r w:rsidRPr="00A436C0">
        <w:rPr>
          <w:rFonts w:ascii="Adobe Arabic" w:eastAsia="Calibri" w:hAnsi="Adobe Arabic" w:hint="cs"/>
          <w:szCs w:val="28"/>
          <w:rtl/>
          <w:lang w:bidi="fa-IR"/>
        </w:rPr>
        <w:t xml:space="preserve">اعضای هیئت علمی </w:t>
      </w:r>
      <w:r w:rsidRPr="00A436C0">
        <w:rPr>
          <w:rFonts w:ascii="Adobe Arabic" w:eastAsia="Calibri" w:hAnsi="Adobe Arabic"/>
          <w:szCs w:val="28"/>
          <w:rtl/>
          <w:lang w:bidi="fa-IR"/>
        </w:rPr>
        <w:t>دانشگاه</w:t>
      </w:r>
      <w:dir w:val="rtl">
        <w:r w:rsidRPr="00A436C0">
          <w:rPr>
            <w:rFonts w:ascii="Adobe Arabic" w:eastAsia="Calibri" w:hAnsi="Adobe Arabic"/>
            <w:szCs w:val="28"/>
            <w:rtl/>
            <w:lang w:bidi="fa-IR"/>
          </w:rPr>
          <w:t>های معتبر خارج</w:t>
        </w:r>
        <w:r w:rsidRPr="00A436C0">
          <w:rPr>
            <w:rFonts w:ascii="Adobe Arabic" w:eastAsia="Calibri" w:hAnsi="Adobe Arabic" w:hint="cs"/>
            <w:szCs w:val="28"/>
            <w:rtl/>
            <w:lang w:bidi="fa-IR"/>
          </w:rPr>
          <w:t>ی صد دانشگاه برتر</w:t>
        </w:r>
        <w:r w:rsidRPr="00A436C0">
          <w:rPr>
            <w:rFonts w:ascii="Adobe Arabic" w:eastAsia="Calibri" w:hAnsi="Adobe Arabic"/>
            <w:szCs w:val="28"/>
            <w:rtl/>
            <w:lang w:bidi="fa-IR"/>
          </w:rPr>
          <w:t xml:space="preserve"> (</w:t>
        </w:r>
        <w:r w:rsidRPr="00A436C0">
          <w:rPr>
            <w:rFonts w:ascii="Adobe Arabic" w:eastAsia="Calibri" w:hAnsi="Adobe Arabic" w:hint="cs"/>
            <w:szCs w:val="28"/>
            <w:rtl/>
            <w:lang w:bidi="fa-IR"/>
          </w:rPr>
          <w:t>برگرفته</w:t>
        </w:r>
        <w:r w:rsidRPr="00A436C0">
          <w:rPr>
            <w:rFonts w:ascii="Adobe Arabic" w:eastAsia="Calibri" w:hAnsi="Adobe Arabic"/>
            <w:szCs w:val="28"/>
            <w:rtl/>
            <w:lang w:bidi="fa-IR"/>
          </w:rPr>
          <w:t xml:space="preserve"> از فعالیت</w:t>
        </w:r>
        <w:r w:rsidRPr="00A436C0">
          <w:rPr>
            <w:rFonts w:ascii="Adobe Arabic" w:eastAsia="Calibri" w:hAnsi="Adobe Arabic" w:hint="eastAsia"/>
            <w:szCs w:val="28"/>
            <w:rtl/>
            <w:lang w:bidi="fa-IR"/>
          </w:rPr>
          <w:t>‌</w:t>
        </w:r>
        <w:r w:rsidRPr="00A436C0">
          <w:rPr>
            <w:rFonts w:ascii="Adobe Arabic" w:eastAsia="Calibri" w:hAnsi="Adobe Arabic"/>
            <w:szCs w:val="28"/>
            <w:rtl/>
            <w:lang w:bidi="fa-IR"/>
          </w:rPr>
          <w:t>های تحقیقاتی مشترك تیمی) و همچنین مقالات مشترك با همكاران صنعتی (</w:t>
        </w:r>
        <w:r w:rsidRPr="00A436C0">
          <w:rPr>
            <w:rFonts w:ascii="Adobe Arabic" w:eastAsia="Calibri" w:hAnsi="Adobe Arabic" w:hint="cs"/>
            <w:szCs w:val="28"/>
            <w:rtl/>
            <w:lang w:bidi="fa-IR"/>
          </w:rPr>
          <w:t>برگرفته</w:t>
        </w:r>
        <w:r w:rsidRPr="00A436C0">
          <w:rPr>
            <w:rFonts w:ascii="Adobe Arabic" w:eastAsia="Calibri" w:hAnsi="Adobe Arabic"/>
            <w:szCs w:val="28"/>
            <w:rtl/>
            <w:lang w:bidi="fa-IR"/>
          </w:rPr>
          <w:t xml:space="preserve"> از یك قرارداد پژوهشی ارتباط با صنعت كه در بخش</w:t>
        </w:r>
        <w:r w:rsidRPr="00A436C0">
          <w:rPr>
            <w:rFonts w:ascii="Adobe Arabic" w:eastAsia="Calibri" w:hAnsi="Adobe Arabic"/>
            <w:szCs w:val="28"/>
            <w:lang w:bidi="fa-IR"/>
          </w:rPr>
          <w:t xml:space="preserve"> Acknowledgement </w:t>
        </w:r>
        <w:r w:rsidRPr="00A436C0">
          <w:rPr>
            <w:rFonts w:ascii="Adobe Arabic" w:eastAsia="Calibri" w:hAnsi="Adobe Arabic"/>
            <w:szCs w:val="28"/>
            <w:rtl/>
            <w:lang w:bidi="fa-IR"/>
          </w:rPr>
          <w:t>مقاله ذكر شده باشد)، ضریب 2 در نظر گرفته می</w:t>
        </w:r>
        <w:r w:rsidRPr="00A436C0">
          <w:rPr>
            <w:rFonts w:ascii="Adobe Arabic" w:eastAsia="Calibri" w:hAnsi="Adobe Arabic" w:hint="cs"/>
            <w:szCs w:val="28"/>
            <w:rtl/>
            <w:lang w:bidi="fa-IR"/>
          </w:rPr>
          <w:t>‌</w:t>
        </w:r>
        <w:r w:rsidRPr="00A436C0">
          <w:rPr>
            <w:rFonts w:ascii="Adobe Arabic" w:eastAsia="Calibri" w:hAnsi="Adobe Arabic"/>
            <w:szCs w:val="28"/>
            <w:rtl/>
            <w:lang w:bidi="fa-IR"/>
          </w:rPr>
          <w:t>شود</w:t>
        </w:r>
        <w:r w:rsidRPr="00A436C0">
          <w:rPr>
            <w:rFonts w:ascii="Adobe Arabic" w:eastAsia="Calibri" w:hAnsi="Adobe Arabic" w:hint="cs"/>
            <w:szCs w:val="28"/>
            <w:rtl/>
            <w:lang w:bidi="fa-IR"/>
          </w:rPr>
          <w:t xml:space="preserve"> و برای چهارصد دانشگاه برتر ضریب 5/1 تعلق می</w:t>
        </w:r>
        <w:r w:rsidRPr="00A436C0">
          <w:rPr>
            <w:rFonts w:ascii="Adobe Arabic" w:eastAsia="Calibri" w:hAnsi="Adobe Arabic" w:hint="eastAsia"/>
            <w:szCs w:val="28"/>
            <w:rtl/>
            <w:lang w:bidi="fa-IR"/>
          </w:rPr>
          <w:t>‌</w:t>
        </w:r>
        <w:r w:rsidRPr="00A436C0">
          <w:rPr>
            <w:rFonts w:ascii="Adobe Arabic" w:eastAsia="Calibri" w:hAnsi="Adobe Arabic" w:hint="cs"/>
            <w:szCs w:val="28"/>
            <w:rtl/>
            <w:lang w:bidi="fa-IR"/>
          </w:rPr>
          <w:t>گیرد.</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dobe Arabic" w:eastAsia="Calibri" w:hAnsi="Adobe Arabic" w:hint="cs"/>
            <w:szCs w:val="28"/>
            <w:rtl/>
            <w:lang w:bidi="fa-IR"/>
          </w:rPr>
          <w:t xml:space="preserve"> این</w:t>
        </w:r>
        <w:r w:rsidRPr="00A436C0">
          <w:rPr>
            <w:rFonts w:ascii="Arial" w:eastAsia="Calibri" w:hAnsi="Arial" w:cs="Arial" w:hint="cs"/>
            <w:rtl/>
            <w:lang w:bidi="fa-IR"/>
          </w:rPr>
          <w:t xml:space="preserve"> </w:t>
        </w:r>
        <w:r w:rsidRPr="00A436C0">
          <w:rPr>
            <w:rFonts w:ascii="Adobe Arabic" w:eastAsia="Calibri" w:hAnsi="Adobe Arabic"/>
            <w:szCs w:val="28"/>
            <w:rtl/>
            <w:lang w:bidi="fa-IR"/>
          </w:rPr>
          <w:t>دانشگاه</w:t>
        </w:r>
        <w:dir w:val="rtl">
          <w:r w:rsidRPr="00A436C0">
            <w:rPr>
              <w:rFonts w:ascii="Adobe Arabic" w:eastAsia="Calibri" w:hAnsi="Adobe Arabic"/>
              <w:szCs w:val="28"/>
              <w:rtl/>
              <w:lang w:bidi="fa-IR"/>
            </w:rPr>
            <w:t>های معتبر خارج</w:t>
          </w:r>
          <w:r w:rsidRPr="00A436C0">
            <w:rPr>
              <w:rFonts w:ascii="Adobe Arabic" w:eastAsia="Calibri" w:hAnsi="Adobe Arabic" w:hint="cs"/>
              <w:szCs w:val="28"/>
              <w:rtl/>
              <w:lang w:bidi="fa-IR"/>
            </w:rPr>
            <w:t>ی باید حداقل در یکی از رتبه بندی‌های تایمز، شانگهای، کیو اس</w:t>
          </w:r>
          <w:r w:rsidRPr="00A436C0">
            <w:rPr>
              <w:rFonts w:ascii="Arial" w:eastAsia="Calibri" w:hAnsi="Arial" w:cs="Arial" w:hint="cs"/>
              <w:rtl/>
              <w:lang w:bidi="fa-IR"/>
            </w:rPr>
            <w:t xml:space="preserve"> </w:t>
          </w:r>
          <w:r w:rsidRPr="00A436C0">
            <w:rPr>
              <w:rFonts w:ascii="Adobe Arabic" w:eastAsia="Calibri" w:hAnsi="Adobe Arabic" w:hint="cs"/>
              <w:szCs w:val="28"/>
              <w:rtl/>
              <w:lang w:bidi="fa-IR"/>
            </w:rPr>
            <w:t>و لیدن باید دارای رتبۀ 1 تا 100 یا 100 تا 400 باشند.</w:t>
          </w:r>
          <w:r w:rsidRPr="00A436C0">
            <w:rPr>
              <w:rFonts w:ascii="MS Mincho" w:eastAsia="MS Mincho" w:hAnsi="MS Mincho" w:cs="MS Mincho" w:hint="eastAsia"/>
              <w:szCs w:val="28"/>
              <w:lang w:bidi="fa-IR"/>
            </w:rPr>
            <w:t>‬</w:t>
          </w:r>
          <w:r w:rsidRPr="00A436C0">
            <w:rPr>
              <w:rFonts w:ascii="MS Mincho" w:eastAsia="MS Mincho" w:hAnsi="MS Mincho" w:cs="MS Mincho" w:hint="eastAsia"/>
              <w:szCs w:val="28"/>
              <w:lang w:bidi="fa-IR"/>
            </w:rPr>
            <w:t>‬</w:t>
          </w:r>
          <w:r w:rsidRPr="00A436C0">
            <w:rPr>
              <w:rFonts w:ascii="MS Mincho" w:eastAsia="MS Mincho" w:hAnsi="MS Mincho" w:cs="MS Mincho" w:hint="eastAsia"/>
              <w:szCs w:val="28"/>
              <w:lang w:bidi="fa-IR"/>
            </w:rPr>
            <w:t>‬</w:t>
          </w:r>
          <w:r w:rsidRPr="00A436C0">
            <w:rPr>
              <w:rFonts w:ascii="MS Mincho" w:eastAsia="MS Mincho" w:hAnsi="MS Mincho" w:cs="MS Mincho" w:hint="eastAsia"/>
              <w:szCs w:val="28"/>
              <w:lang w:bidi="fa-IR"/>
            </w:rPr>
            <w:t>‬</w:t>
          </w:r>
          <w:r w:rsidRPr="00A436C0">
            <w:rPr>
              <w:rFonts w:ascii="MS Mincho" w:eastAsia="MS Mincho" w:hAnsi="MS Mincho" w:cs="MS Mincho" w:hint="eastAsia"/>
              <w:szCs w:val="28"/>
              <w:lang w:bidi="fa-IR"/>
            </w:rPr>
            <w:t>‬</w:t>
          </w:r>
          <w:r w:rsidRPr="00A436C0">
            <w:rPr>
              <w:rFonts w:ascii="MS Mincho" w:eastAsia="MS Mincho" w:hAnsi="MS Mincho" w:cs="MS Mincho" w:hint="eastAsia"/>
              <w:szCs w:val="28"/>
              <w:lang w:bidi="fa-IR"/>
            </w:rPr>
            <w:t>‬</w:t>
          </w:r>
          <w:r w:rsidRPr="00A436C0">
            <w:rPr>
              <w:rFonts w:ascii="MS Mincho" w:eastAsia="MS Mincho" w:hAnsi="MS Mincho" w:cs="MS Mincho" w:hint="eastAsia"/>
              <w:szCs w:val="28"/>
              <w:lang w:bidi="fa-IR"/>
            </w:rPr>
            <w:t>‬</w:t>
          </w:r>
          <w:r w:rsidRPr="00A436C0">
            <w:rPr>
              <w:rFonts w:ascii="MS Mincho" w:eastAsia="MS Mincho" w:hAnsi="MS Mincho" w:cs="MS Mincho" w:hint="eastAsia"/>
              <w:szCs w:val="28"/>
              <w:lang w:bidi="fa-IR"/>
            </w:rPr>
            <w:t>‬</w:t>
          </w:r>
          <w:r w:rsidRPr="00A436C0">
            <w:rPr>
              <w:rFonts w:ascii="MS Mincho" w:eastAsia="MS Mincho" w:hAnsi="MS Mincho" w:cs="MS Mincho" w:hint="eastAsia"/>
              <w:szCs w:val="28"/>
              <w:lang w:bidi="fa-IR"/>
            </w:rPr>
            <w:t>‬</w:t>
          </w:r>
          <w:r w:rsidRPr="00A436C0">
            <w:rPr>
              <w:rFonts w:ascii="MS Mincho" w:eastAsia="MS Mincho" w:hAnsi="MS Mincho" w:cs="MS Mincho" w:hint="eastAsia"/>
              <w:szCs w:val="28"/>
              <w:lang w:bidi="fa-IR"/>
            </w:rPr>
            <w:t>‬</w:t>
          </w:r>
          <w:r w:rsidRPr="00A436C0">
            <w:rPr>
              <w:rFonts w:ascii="MS Mincho" w:eastAsia="MS Mincho" w:hAnsi="MS Mincho" w:cs="MS Mincho" w:hint="eastAsia"/>
              <w:szCs w:val="28"/>
              <w:lang w:bidi="fa-IR"/>
            </w:rPr>
            <w:t>‬</w:t>
          </w:r>
          <w:r w:rsidRPr="00A436C0">
            <w:rPr>
              <w:rFonts w:ascii="MS Mincho" w:eastAsia="MS Mincho" w:hAnsi="MS Mincho" w:cs="MS Mincho" w:hint="eastAsia"/>
              <w:szCs w:val="28"/>
              <w:lang w:bidi="fa-IR"/>
            </w:rPr>
            <w:t>‬</w:t>
          </w:r>
          <w:r w:rsidRPr="00A436C0">
            <w:rPr>
              <w:rFonts w:ascii="MS Mincho" w:eastAsia="MS Mincho" w:hAnsi="MS Mincho" w:cs="MS Mincho" w:hint="eastAsia"/>
              <w:szCs w:val="28"/>
              <w:lang w:bidi="fa-IR"/>
            </w:rPr>
            <w:t>‬</w:t>
          </w:r>
          <w:r w:rsidRPr="00A436C0">
            <w:rPr>
              <w:rFonts w:ascii="MS Mincho" w:eastAsia="MS Mincho" w:hAnsi="MS Mincho" w:cs="MS Mincho" w:hint="eastAsia"/>
              <w:szCs w:val="28"/>
              <w:lang w:bidi="fa-IR"/>
            </w:rPr>
            <w:t>‬</w:t>
          </w:r>
          <w:r w:rsidRPr="00A436C0">
            <w:rPr>
              <w:rFonts w:ascii="MS Mincho" w:eastAsia="MS Mincho" w:hAnsi="MS Mincho" w:cs="MS Mincho" w:hint="eastAsia"/>
              <w:szCs w:val="28"/>
              <w:lang w:bidi="fa-IR"/>
            </w:rPr>
            <w:t>‬</w:t>
          </w:r>
          <w:r w:rsidRPr="00A436C0">
            <w:rPr>
              <w:rFonts w:ascii="MS Mincho" w:eastAsia="MS Mincho" w:hAnsi="MS Mincho" w:cs="MS Mincho" w:hint="eastAsia"/>
              <w:szCs w:val="28"/>
              <w:lang w:bidi="fa-IR"/>
            </w:rPr>
            <w:t>‬</w:t>
          </w:r>
          <w:r w:rsidRPr="00A436C0">
            <w:rPr>
              <w:rFonts w:ascii="MS Mincho" w:eastAsia="MS Mincho" w:hAnsi="MS Mincho" w:cs="MS Mincho" w:hint="eastAsia"/>
              <w:szCs w:val="28"/>
              <w:lang w:bidi="fa-IR"/>
            </w:rPr>
            <w:t>‬</w:t>
          </w:r>
          <w:r w:rsidRPr="00A436C0">
            <w:rPr>
              <w:rFonts w:ascii="MS Mincho" w:eastAsia="MS Mincho" w:hAnsi="MS Mincho" w:cs="MS Mincho" w:hint="eastAsia"/>
              <w:szCs w:val="28"/>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rsidR="00CD51C7">
            <w:t>‬</w:t>
          </w:r>
          <w:r w:rsidR="00CD51C7">
            <w:t>‬</w:t>
          </w:r>
          <w:r w:rsidR="00E261CB">
            <w:t>‬</w:t>
          </w:r>
          <w:r w:rsidR="00E261CB">
            <w:t>‬</w:t>
          </w:r>
          <w:r w:rsidR="00EB304E">
            <w:t>‬</w:t>
          </w:r>
          <w:r w:rsidR="00EB304E">
            <w:t>‬</w:t>
          </w:r>
          <w:r w:rsidR="00A915EE">
            <w:t>‬</w:t>
          </w:r>
          <w:r w:rsidR="00A915EE">
            <w:t>‬</w:t>
          </w:r>
          <w:r w:rsidR="00942778">
            <w:t>‬</w:t>
          </w:r>
          <w:r w:rsidR="00942778">
            <w:t>‬</w:t>
          </w:r>
          <w:r w:rsidR="00216657">
            <w:t>‬</w:t>
          </w:r>
          <w:r w:rsidR="00216657">
            <w:t>‬</w:t>
          </w:r>
          <w:r w:rsidR="00A6787A">
            <w:t>‬</w:t>
          </w:r>
          <w:r w:rsidR="00A6787A">
            <w:t>‬</w:t>
          </w:r>
          <w:r w:rsidR="00830980">
            <w:t>‬</w:t>
          </w:r>
          <w:r w:rsidR="00830980">
            <w:t>‬</w:t>
          </w:r>
          <w:r w:rsidR="004D48B9">
            <w:t>‬</w:t>
          </w:r>
          <w:r w:rsidR="004D48B9">
            <w:t>‬</w:t>
          </w:r>
          <w:r w:rsidR="009C22F1">
            <w:t>‬</w:t>
          </w:r>
          <w:r w:rsidR="009C22F1">
            <w:t>‬</w:t>
          </w:r>
          <w:r w:rsidR="00C95FE4">
            <w:t>‬</w:t>
          </w:r>
          <w:r w:rsidR="00C95FE4">
            <w:t>‬</w:t>
          </w:r>
          <w:r w:rsidR="00990540">
            <w:t>‬</w:t>
          </w:r>
          <w:r w:rsidR="00990540">
            <w:t>‬</w:t>
          </w:r>
          <w:r w:rsidR="006E6CC2">
            <w:t>‬</w:t>
          </w:r>
          <w:r w:rsidR="006E6CC2">
            <w:t>‬</w:t>
          </w:r>
          <w:r w:rsidR="00E65063">
            <w:t>‬</w:t>
          </w:r>
          <w:r w:rsidR="00E65063">
            <w:t>‬</w:t>
          </w:r>
          <w:r w:rsidR="0039074D">
            <w:t>‬</w:t>
          </w:r>
          <w:r w:rsidR="0039074D">
            <w:t>‬</w:t>
          </w:r>
          <w:r w:rsidR="00063AB4">
            <w:t>‬</w:t>
          </w:r>
          <w:r w:rsidR="00063AB4">
            <w:t>‬</w:t>
          </w:r>
          <w:r w:rsidR="00172F25">
            <w:t>‬</w:t>
          </w:r>
          <w:r w:rsidR="00172F25">
            <w:t>‬</w:t>
          </w:r>
          <w:r w:rsidR="00BD1C24">
            <w:t>‬</w:t>
          </w:r>
          <w:r w:rsidR="00BD1C24">
            <w:t>‬</w:t>
          </w:r>
          <w:r w:rsidR="00985BE1">
            <w:t>‬</w:t>
          </w:r>
          <w:r w:rsidR="00985BE1">
            <w:t>‬</w:t>
          </w:r>
          <w:r w:rsidR="007C52E8">
            <w:t>‬</w:t>
          </w:r>
          <w:r w:rsidR="007C52E8">
            <w:t>‬</w:t>
          </w:r>
          <w:r w:rsidR="003E490B">
            <w:t>‬</w:t>
          </w:r>
          <w:r w:rsidR="003E490B">
            <w:t>‬</w:t>
          </w:r>
          <w:r w:rsidR="00CF391B">
            <w:t>‬</w:t>
          </w:r>
          <w:r w:rsidR="00CF391B">
            <w:t>‬</w:t>
          </w:r>
          <w:r w:rsidR="00B161D3">
            <w:t>‬</w:t>
          </w:r>
          <w:r w:rsidR="00B161D3">
            <w:t>‬</w:t>
          </w:r>
          <w:r w:rsidR="00E37581">
            <w:t>‬</w:t>
          </w:r>
          <w:r w:rsidR="00E37581">
            <w:t>‬</w:t>
          </w:r>
          <w:r w:rsidR="00336663">
            <w:t>‬</w:t>
          </w:r>
          <w:r w:rsidR="00336663">
            <w:t>‬</w:t>
          </w:r>
          <w:r w:rsidR="004F2180">
            <w:t>‬</w:t>
          </w:r>
          <w:r w:rsidR="004F2180">
            <w:t>‬</w:t>
          </w:r>
          <w:r w:rsidR="008E62C6">
            <w:t>‬</w:t>
          </w:r>
          <w:r w:rsidR="008E62C6">
            <w:t>‬</w:t>
          </w:r>
          <w:r w:rsidR="00827051">
            <w:t>‬</w:t>
          </w:r>
          <w:r w:rsidR="00827051">
            <w:t>‬</w:t>
          </w:r>
          <w:r w:rsidR="007C015E">
            <w:t>‬</w:t>
          </w:r>
          <w:r w:rsidR="007C015E">
            <w:t>‬</w:t>
          </w:r>
          <w:r w:rsidR="00D4059D">
            <w:t>‬</w:t>
          </w:r>
          <w:r w:rsidR="00D4059D">
            <w:t>‬</w:t>
          </w:r>
          <w:r w:rsidR="002976EE">
            <w:t>‬</w:t>
          </w:r>
          <w:r w:rsidR="002976EE">
            <w:t>‬</w:t>
          </w:r>
          <w:r w:rsidR="00B1481C">
            <w:t>‬</w:t>
          </w:r>
          <w:r w:rsidR="00B1481C">
            <w:t>‬</w:t>
          </w:r>
          <w:r w:rsidR="009870DD">
            <w:t>‬</w:t>
          </w:r>
          <w:r w:rsidR="009870DD">
            <w:t>‬</w:t>
          </w:r>
        </w:dir>
      </w:dir>
    </w:p>
    <w:p w:rsidR="00AB1FC7" w:rsidRPr="00A436C0" w:rsidRDefault="00AB1FC7" w:rsidP="00AB1FC7">
      <w:pPr>
        <w:spacing w:after="0" w:line="240" w:lineRule="auto"/>
        <w:jc w:val="both"/>
        <w:rPr>
          <w:rFonts w:ascii="Adobe Arabic" w:eastAsia="Calibri" w:hAnsi="Adobe Arabic"/>
          <w:szCs w:val="28"/>
          <w:rtl/>
          <w:lang w:bidi="fa-IR"/>
        </w:rPr>
      </w:pPr>
      <w:r w:rsidRPr="00A436C0">
        <w:rPr>
          <w:rFonts w:ascii="Adobe Arabic" w:eastAsia="Calibri" w:hAnsi="Adobe Arabic"/>
          <w:b/>
          <w:bCs/>
          <w:szCs w:val="28"/>
          <w:rtl/>
          <w:lang w:bidi="fa-IR"/>
        </w:rPr>
        <w:t>تبصر</w:t>
      </w:r>
      <w:r w:rsidRPr="00A436C0">
        <w:rPr>
          <w:rFonts w:ascii="Adobe Arabic" w:eastAsia="Calibri" w:hAnsi="Adobe Arabic" w:hint="cs"/>
          <w:b/>
          <w:bCs/>
          <w:szCs w:val="28"/>
          <w:rtl/>
          <w:lang w:bidi="fa-IR"/>
        </w:rPr>
        <w:t>ۀ</w:t>
      </w:r>
      <w:r w:rsidRPr="00A436C0">
        <w:rPr>
          <w:rFonts w:ascii="Adobe Arabic" w:eastAsia="Calibri" w:hAnsi="Adobe Arabic"/>
          <w:b/>
          <w:bCs/>
          <w:szCs w:val="28"/>
          <w:rtl/>
          <w:lang w:bidi="fa-IR"/>
        </w:rPr>
        <w:t xml:space="preserve"> 7:</w:t>
      </w:r>
      <w:r w:rsidRPr="00A436C0">
        <w:rPr>
          <w:rFonts w:ascii="Adobe Arabic" w:eastAsia="Calibri" w:hAnsi="Adobe Arabic" w:hint="cs"/>
          <w:szCs w:val="28"/>
          <w:rtl/>
          <w:lang w:bidi="fa-IR"/>
        </w:rPr>
        <w:t xml:space="preserve"> </w:t>
      </w:r>
      <w:r w:rsidRPr="00A436C0">
        <w:rPr>
          <w:rFonts w:ascii="Adobe Arabic" w:eastAsia="Calibri" w:hAnsi="Adobe Arabic"/>
          <w:szCs w:val="28"/>
          <w:rtl/>
          <w:lang w:bidi="fa-IR"/>
        </w:rPr>
        <w:t>برای امتیاز اعتبار ویژ</w:t>
      </w:r>
      <w:r w:rsidRPr="00A436C0">
        <w:rPr>
          <w:rFonts w:ascii="Adobe Arabic" w:eastAsia="Calibri" w:hAnsi="Adobe Arabic" w:hint="cs"/>
          <w:szCs w:val="28"/>
          <w:rtl/>
          <w:lang w:bidi="fa-IR"/>
        </w:rPr>
        <w:t>ۀ</w:t>
      </w:r>
      <w:r w:rsidRPr="00A436C0">
        <w:rPr>
          <w:rFonts w:ascii="Adobe Arabic" w:eastAsia="Calibri" w:hAnsi="Adobe Arabic"/>
          <w:szCs w:val="28"/>
          <w:rtl/>
          <w:lang w:bidi="fa-IR"/>
        </w:rPr>
        <w:t xml:space="preserve"> مقالات انتشاریافته در مجلات لیست "ویژه" و "عالی" به ترتیب ضرایب </w:t>
      </w:r>
      <w:r w:rsidRPr="00A436C0">
        <w:rPr>
          <w:rFonts w:ascii="Adobe Arabic" w:eastAsia="Calibri" w:hAnsi="Adobe Arabic" w:hint="cs"/>
          <w:szCs w:val="28"/>
          <w:rtl/>
          <w:lang w:bidi="fa-IR"/>
        </w:rPr>
        <w:t>3</w:t>
      </w:r>
      <w:r w:rsidRPr="00A436C0">
        <w:rPr>
          <w:rFonts w:ascii="Adobe Arabic" w:eastAsia="Calibri" w:hAnsi="Adobe Arabic"/>
          <w:szCs w:val="28"/>
          <w:rtl/>
          <w:lang w:bidi="fa-IR"/>
        </w:rPr>
        <w:t xml:space="preserve"> و </w:t>
      </w:r>
      <w:r w:rsidRPr="00A436C0">
        <w:rPr>
          <w:rFonts w:ascii="Adobe Arabic" w:eastAsia="Calibri" w:hAnsi="Adobe Arabic" w:hint="cs"/>
          <w:szCs w:val="28"/>
          <w:rtl/>
          <w:lang w:bidi="fa-IR"/>
        </w:rPr>
        <w:t xml:space="preserve">2 </w:t>
      </w:r>
      <w:r w:rsidRPr="00A436C0">
        <w:rPr>
          <w:rFonts w:ascii="Adobe Arabic" w:eastAsia="Calibri" w:hAnsi="Adobe Arabic"/>
          <w:szCs w:val="28"/>
          <w:rtl/>
          <w:lang w:bidi="fa-IR"/>
        </w:rPr>
        <w:t>در نظرگرفته می</w:t>
      </w:r>
      <w:dir w:val="rtl">
        <w:r w:rsidRPr="00A436C0">
          <w:rPr>
            <w:rFonts w:ascii="Adobe Arabic" w:eastAsia="Calibri" w:hAnsi="Adobe Arabic"/>
            <w:szCs w:val="28"/>
            <w:rtl/>
            <w:lang w:bidi="fa-IR"/>
          </w:rPr>
          <w:t>شود</w:t>
        </w:r>
        <w:r w:rsidRPr="00A436C0">
          <w:rPr>
            <w:rFonts w:ascii="Adobe Arabic" w:eastAsia="Calibri" w:hAnsi="Adobe Arabic" w:hint="cs"/>
            <w:szCs w:val="28"/>
            <w:rtl/>
            <w:lang w:bidi="fa-IR"/>
          </w:rPr>
          <w:t>.</w:t>
        </w:r>
        <w:r w:rsidRPr="00A436C0">
          <w:rPr>
            <w:rFonts w:ascii="Adobe Arabic" w:eastAsia="Calibri" w:hAnsi="Adobe Arabic" w:hint="cs"/>
            <w:szCs w:val="24"/>
            <w:rtl/>
            <w:lang w:bidi="fa-IR"/>
          </w:rPr>
          <w:t xml:space="preserve"> </w:t>
        </w:r>
        <w:r w:rsidRPr="00A436C0">
          <w:rPr>
            <w:rFonts w:ascii="Arial" w:eastAsia="Calibri" w:hAnsi="Arial" w:cs="Arial"/>
            <w:szCs w:val="20"/>
            <w:lang w:bidi="fa-IR"/>
          </w:rPr>
          <w:t>‬</w:t>
        </w:r>
        <w:r w:rsidRPr="00A436C0">
          <w:rPr>
            <w:rFonts w:ascii="Arial" w:eastAsia="Calibri" w:hAnsi="Arial" w:cs="Arial"/>
            <w:sz w:val="20"/>
            <w:szCs w:val="20"/>
            <w:lang w:bidi="fa-IR"/>
          </w:rPr>
          <w:t>‬</w:t>
        </w:r>
        <w:r w:rsidRPr="00A436C0">
          <w:rPr>
            <w:rFonts w:ascii="Arial" w:eastAsia="Calibri" w:hAnsi="Arial" w:cs="Arial"/>
            <w:sz w:val="20"/>
            <w:szCs w:val="20"/>
            <w:lang w:bidi="fa-IR"/>
          </w:rPr>
          <w:t>‬</w:t>
        </w:r>
        <w:r w:rsidRPr="00A436C0">
          <w:rPr>
            <w:rFonts w:ascii="Arial" w:eastAsia="Calibri" w:hAnsi="Arial" w:cs="Arial"/>
            <w:sz w:val="20"/>
            <w:szCs w:val="20"/>
            <w:lang w:bidi="fa-IR"/>
          </w:rPr>
          <w:t>‬</w:t>
        </w:r>
        <w:r w:rsidRPr="00A436C0">
          <w:rPr>
            <w:rFonts w:ascii="Arial" w:eastAsia="Calibri" w:hAnsi="Arial" w:cs="Arial"/>
            <w:sz w:val="20"/>
            <w:szCs w:val="20"/>
            <w:lang w:bidi="fa-IR"/>
          </w:rPr>
          <w:t>‬</w:t>
        </w:r>
        <w:r w:rsidRPr="00A436C0">
          <w:rPr>
            <w:rFonts w:ascii="Arial" w:eastAsia="Calibri" w:hAnsi="Arial" w:cs="Arial"/>
            <w:sz w:val="20"/>
            <w:szCs w:val="20"/>
            <w:lang w:bidi="fa-IR"/>
          </w:rPr>
          <w:t>‬</w:t>
        </w:r>
        <w:r w:rsidRPr="00A436C0">
          <w:rPr>
            <w:rFonts w:ascii="Arial" w:eastAsia="Calibri" w:hAnsi="Arial" w:cs="Arial"/>
            <w:sz w:val="20"/>
            <w:szCs w:val="20"/>
            <w:lang w:bidi="fa-IR"/>
          </w:rPr>
          <w:t>‬</w:t>
        </w:r>
        <w:r w:rsidRPr="00A436C0">
          <w:rPr>
            <w:rFonts w:ascii="Arial" w:eastAsia="Calibri" w:hAnsi="Arial" w:cs="Arial"/>
            <w:sz w:val="20"/>
            <w:szCs w:val="20"/>
            <w:lang w:bidi="fa-IR"/>
          </w:rPr>
          <w:t>‬</w:t>
        </w:r>
        <w:r w:rsidRPr="00A436C0">
          <w:rPr>
            <w:rFonts w:ascii="Arial" w:eastAsia="Calibri" w:hAnsi="Arial" w:cs="Arial"/>
            <w:sz w:val="20"/>
            <w:szCs w:val="20"/>
            <w:lang w:bidi="fa-IR"/>
          </w:rPr>
          <w:t>‬</w:t>
        </w:r>
        <w:r w:rsidRPr="00A436C0">
          <w:rPr>
            <w:rFonts w:ascii="Arial" w:eastAsia="Calibri" w:hAnsi="Arial" w:cs="Arial"/>
            <w:sz w:val="20"/>
            <w:szCs w:val="20"/>
            <w:lang w:bidi="fa-IR"/>
          </w:rPr>
          <w:t>‬</w:t>
        </w:r>
        <w:r w:rsidRPr="00A436C0">
          <w:rPr>
            <w:rFonts w:ascii="Arial" w:eastAsia="Calibri" w:hAnsi="Arial" w:cs="Arial"/>
            <w:sz w:val="20"/>
            <w:szCs w:val="20"/>
            <w:lang w:bidi="fa-IR"/>
          </w:rPr>
          <w:t>‬</w:t>
        </w:r>
        <w:r w:rsidRPr="00A436C0">
          <w:rPr>
            <w:rFonts w:ascii="Arial" w:eastAsia="Calibri" w:hAnsi="Arial" w:cs="Arial"/>
            <w:sz w:val="20"/>
            <w:szCs w:val="20"/>
            <w:lang w:bidi="fa-IR"/>
          </w:rPr>
          <w:t>‬</w:t>
        </w:r>
        <w:r w:rsidRPr="00A436C0">
          <w:rPr>
            <w:rFonts w:ascii="Arial" w:eastAsia="Calibri" w:hAnsi="Arial" w:cs="Arial"/>
            <w:sz w:val="20"/>
            <w:szCs w:val="20"/>
            <w:lang w:bidi="fa-IR"/>
          </w:rPr>
          <w:t>‬</w:t>
        </w:r>
        <w:r w:rsidRPr="00A436C0">
          <w:rPr>
            <w:rFonts w:ascii="Arial" w:eastAsia="Calibri" w:hAnsi="Arial" w:cs="Arial"/>
            <w:sz w:val="20"/>
            <w:szCs w:val="20"/>
            <w:lang w:bidi="fa-IR"/>
          </w:rPr>
          <w:t>‬</w:t>
        </w:r>
        <w:r w:rsidRPr="00A436C0">
          <w:rPr>
            <w:rFonts w:ascii="Arial" w:eastAsia="Calibri" w:hAnsi="Arial" w:cs="Arial"/>
            <w:sz w:val="20"/>
            <w:szCs w:val="20"/>
            <w:lang w:bidi="fa-IR"/>
          </w:rPr>
          <w:t>‬</w:t>
        </w:r>
        <w:r w:rsidRPr="00A436C0">
          <w:rPr>
            <w:rFonts w:ascii="Arial" w:eastAsia="Calibri" w:hAnsi="Arial" w:cs="Arial"/>
            <w:sz w:val="20"/>
            <w:szCs w:val="20"/>
            <w:lang w:bidi="fa-IR"/>
          </w:rPr>
          <w:t>‬</w:t>
        </w:r>
        <w:r w:rsidRPr="00A436C0">
          <w:rPr>
            <w:rFonts w:ascii="Arial" w:eastAsia="Calibri" w:hAnsi="Arial" w:cs="Arial"/>
            <w:sz w:val="20"/>
            <w:szCs w:val="20"/>
            <w:lang w:bidi="fa-IR"/>
          </w:rPr>
          <w:t>‬</w:t>
        </w:r>
        <w:r w:rsidRPr="00A436C0">
          <w:rPr>
            <w:rFonts w:ascii="Arial" w:eastAsia="Calibri" w:hAnsi="Arial" w:cs="Arial"/>
            <w:sz w:val="20"/>
            <w:szCs w:val="20"/>
            <w:lang w:bidi="fa-IR"/>
          </w:rPr>
          <w:t>‬</w:t>
        </w:r>
        <w:r w:rsidRPr="00A436C0">
          <w:rPr>
            <w:rFonts w:ascii="Arial" w:eastAsia="Calibri" w:hAnsi="Arial" w:cs="Arial"/>
            <w:sz w:val="20"/>
            <w:szCs w:val="20"/>
            <w:lang w:bidi="fa-IR"/>
          </w:rPr>
          <w:t>‬</w:t>
        </w:r>
        <w:r w:rsidRPr="00A436C0">
          <w:rPr>
            <w:rFonts w:ascii="Arial" w:eastAsia="Calibri" w:hAnsi="Arial" w:cs="Arial"/>
            <w:sz w:val="20"/>
            <w:szCs w:val="20"/>
            <w:lang w:bidi="fa-IR"/>
          </w:rPr>
          <w:t>‬</w:t>
        </w:r>
        <w:r w:rsidRPr="00A436C0">
          <w:rPr>
            <w:rFonts w:ascii="Arial" w:eastAsia="Calibri" w:hAnsi="Arial" w:cs="Arial"/>
            <w:sz w:val="20"/>
            <w:szCs w:val="20"/>
            <w:lang w:bidi="fa-IR"/>
          </w:rPr>
          <w:t>‬</w:t>
        </w:r>
        <w:r w:rsidRPr="00A436C0">
          <w:rPr>
            <w:rFonts w:ascii="Arial" w:eastAsia="Calibri" w:hAnsi="Arial" w:cs="Arial"/>
            <w:sz w:val="20"/>
            <w:szCs w:val="20"/>
            <w:lang w:bidi="fa-IR"/>
          </w:rPr>
          <w:t>‬</w:t>
        </w:r>
        <w:r w:rsidRPr="00A436C0">
          <w:rPr>
            <w:rFonts w:ascii="Arial" w:eastAsia="Calibri" w:hAnsi="Arial" w:cs="Arial"/>
            <w:sz w:val="20"/>
            <w:szCs w:val="20"/>
            <w:lang w:bidi="fa-IR"/>
          </w:rPr>
          <w:t>‬</w:t>
        </w:r>
        <w:r w:rsidRPr="00A436C0">
          <w:rPr>
            <w:rFonts w:ascii="Arial" w:eastAsia="Calibri" w:hAnsi="Arial" w:cs="Arial"/>
            <w:sz w:val="20"/>
            <w:szCs w:val="20"/>
            <w:lang w:bidi="fa-IR"/>
          </w:rPr>
          <w:t>‬</w:t>
        </w:r>
        <w:r w:rsidRPr="00A436C0">
          <w:rPr>
            <w:rFonts w:ascii="Arial" w:eastAsia="Calibri" w:hAnsi="Arial" w:cs="Arial"/>
            <w:sz w:val="20"/>
            <w:szCs w:val="20"/>
            <w:lang w:bidi="fa-IR"/>
          </w:rPr>
          <w:t>‬</w:t>
        </w:r>
        <w:r w:rsidRPr="00A436C0">
          <w:rPr>
            <w:rFonts w:ascii="Arial" w:eastAsia="Calibri" w:hAnsi="Arial" w:cs="Arial"/>
            <w:sz w:val="20"/>
            <w:szCs w:val="20"/>
            <w:lang w:bidi="fa-IR"/>
          </w:rPr>
          <w:t>‬</w:t>
        </w:r>
        <w:r w:rsidRPr="00A436C0">
          <w:rPr>
            <w:rFonts w:ascii="Arial" w:eastAsia="Calibri" w:hAnsi="Arial" w:cs="Arial"/>
            <w:sz w:val="20"/>
            <w:szCs w:val="20"/>
            <w:lang w:bidi="fa-IR"/>
          </w:rPr>
          <w:t>‬</w:t>
        </w:r>
        <w:r w:rsidRPr="00A436C0">
          <w:rPr>
            <w:rFonts w:ascii="Arial" w:eastAsia="Calibri" w:hAnsi="Arial" w:cs="Arial"/>
            <w:sz w:val="20"/>
            <w:szCs w:val="20"/>
            <w:lang w:bidi="fa-IR"/>
          </w:rPr>
          <w:t>‬</w:t>
        </w:r>
        <w:r w:rsidRPr="00A436C0">
          <w:rPr>
            <w:rFonts w:ascii="Arial" w:eastAsia="Calibri" w:hAnsi="Arial" w:cs="Arial"/>
            <w:sz w:val="20"/>
            <w:szCs w:val="20"/>
            <w:lang w:bidi="fa-IR"/>
          </w:rPr>
          <w:t>‬</w:t>
        </w:r>
        <w:r w:rsidRPr="00A436C0">
          <w:rPr>
            <w:rFonts w:ascii="Arial" w:eastAsia="Calibri" w:hAnsi="Arial" w:cs="Arial"/>
            <w:sz w:val="20"/>
            <w:szCs w:val="20"/>
            <w:lang w:bidi="fa-IR"/>
          </w:rPr>
          <w:t>‬</w:t>
        </w:r>
        <w:r w:rsidRPr="00A436C0">
          <w:rPr>
            <w:rFonts w:ascii="Arial" w:eastAsia="Calibri" w:hAnsi="Arial" w:cs="Arial"/>
            <w:sz w:val="20"/>
            <w:szCs w:val="20"/>
            <w:lang w:bidi="fa-IR"/>
          </w:rPr>
          <w:t>‬</w:t>
        </w:r>
        <w:r w:rsidRPr="00A436C0">
          <w:rPr>
            <w:rFonts w:ascii="Arial" w:eastAsia="Calibri" w:hAnsi="Arial" w:cs="Arial"/>
            <w:sz w:val="20"/>
            <w:szCs w:val="20"/>
            <w:lang w:bidi="fa-IR"/>
          </w:rPr>
          <w:t>‬</w:t>
        </w:r>
        <w:r w:rsidRPr="00A436C0">
          <w:rPr>
            <w:rFonts w:ascii="Arial" w:eastAsia="Calibri" w:hAnsi="Arial" w:cs="Arial"/>
            <w:sz w:val="20"/>
            <w:szCs w:val="20"/>
            <w:lang w:bidi="fa-IR"/>
          </w:rPr>
          <w:t>‬</w:t>
        </w:r>
        <w:r w:rsidRPr="00A436C0">
          <w:rPr>
            <w:rFonts w:ascii="Arial" w:eastAsia="Calibri" w:hAnsi="Arial" w:cs="Arial"/>
            <w:sz w:val="20"/>
            <w:szCs w:val="20"/>
            <w:lang w:bidi="fa-IR"/>
          </w:rPr>
          <w:t>‬</w:t>
        </w:r>
        <w:r w:rsidRPr="00A436C0">
          <w:rPr>
            <w:rFonts w:ascii="Arial" w:eastAsia="Calibri" w:hAnsi="Arial" w:cs="Arial"/>
            <w:sz w:val="20"/>
            <w:szCs w:val="20"/>
            <w:lang w:bidi="fa-IR"/>
          </w:rPr>
          <w:t>‬</w:t>
        </w:r>
        <w:r w:rsidRPr="00A436C0">
          <w:rPr>
            <w:rFonts w:ascii="Arial" w:eastAsia="Calibri" w:hAnsi="Arial" w:cs="Arial"/>
            <w:sz w:val="20"/>
            <w:szCs w:val="20"/>
            <w:lang w:bidi="fa-IR"/>
          </w:rPr>
          <w:t>‬</w:t>
        </w:r>
        <w:r w:rsidRPr="00A436C0">
          <w:rPr>
            <w:rFonts w:ascii="Arial" w:eastAsia="Calibri" w:hAnsi="Arial" w:cs="Arial"/>
            <w:sz w:val="20"/>
            <w:szCs w:val="20"/>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dobe Arabic" w:eastAsia="Calibri" w:hAnsi="Adobe Arabic" w:hint="cs"/>
            <w:szCs w:val="28"/>
            <w:rtl/>
            <w:lang w:bidi="fa-IR"/>
          </w:rPr>
          <w:t xml:space="preserve">به علاوه، سقف تعداد مقالات در مجلات </w:t>
        </w:r>
        <w:r w:rsidRPr="00A436C0">
          <w:rPr>
            <w:rFonts w:ascii="Adobe Arabic" w:eastAsia="Calibri" w:hAnsi="Adobe Arabic"/>
            <w:szCs w:val="28"/>
            <w:lang w:bidi="fa-IR"/>
          </w:rPr>
          <w:t>Q4</w:t>
        </w:r>
        <w:r w:rsidRPr="00A436C0">
          <w:rPr>
            <w:rFonts w:ascii="Adobe Arabic" w:eastAsia="Calibri" w:hAnsi="Adobe Arabic" w:hint="cs"/>
            <w:szCs w:val="28"/>
            <w:rtl/>
            <w:lang w:bidi="fa-IR"/>
          </w:rPr>
          <w:t>، در حوزۀ فنی مهندسی و علوم پایه، ۲ مقاله در هر سال است.</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t>‬</w:t>
        </w:r>
        <w:r>
          <w:t>‬</w:t>
        </w:r>
        <w:r>
          <w:t>‬</w:t>
        </w:r>
        <w:r>
          <w:t>‬</w:t>
        </w:r>
        <w:r>
          <w:t>‬</w:t>
        </w:r>
        <w:r>
          <w:t>‬</w:t>
        </w:r>
        <w:r>
          <w:t>‬</w:t>
        </w:r>
        <w:r>
          <w:t>‬</w:t>
        </w:r>
        <w:r>
          <w:t>‬</w:t>
        </w:r>
        <w:r>
          <w:t>‬</w:t>
        </w:r>
        <w:r>
          <w:t>‬</w:t>
        </w:r>
        <w:r>
          <w:t>‬</w:t>
        </w:r>
        <w:r>
          <w:t>‬</w:t>
        </w:r>
        <w:r>
          <w:t>‬</w:t>
        </w:r>
        <w:r>
          <w:t>‬</w:t>
        </w:r>
        <w:r>
          <w:t>‬</w:t>
        </w:r>
        <w:r w:rsidR="00CD51C7">
          <w:t>‬</w:t>
        </w:r>
        <w:r w:rsidR="00E261CB">
          <w:t>‬</w:t>
        </w:r>
        <w:r w:rsidR="00EB304E">
          <w:t>‬</w:t>
        </w:r>
        <w:r w:rsidR="00A915EE">
          <w:t>‬</w:t>
        </w:r>
        <w:r w:rsidR="00942778">
          <w:t>‬</w:t>
        </w:r>
        <w:r w:rsidR="00216657">
          <w:t>‬</w:t>
        </w:r>
        <w:r w:rsidR="00A6787A">
          <w:t>‬</w:t>
        </w:r>
        <w:r w:rsidR="00830980">
          <w:t>‬</w:t>
        </w:r>
        <w:r w:rsidR="004D48B9">
          <w:t>‬</w:t>
        </w:r>
        <w:r w:rsidR="009C22F1">
          <w:t>‬</w:t>
        </w:r>
        <w:r w:rsidR="00C95FE4">
          <w:t>‬</w:t>
        </w:r>
        <w:r w:rsidR="00990540">
          <w:t>‬</w:t>
        </w:r>
        <w:r w:rsidR="006E6CC2">
          <w:t>‬</w:t>
        </w:r>
        <w:r w:rsidR="00E65063">
          <w:t>‬</w:t>
        </w:r>
        <w:r w:rsidR="0039074D">
          <w:t>‬</w:t>
        </w:r>
        <w:r w:rsidR="00063AB4">
          <w:t>‬</w:t>
        </w:r>
        <w:r w:rsidR="00172F25">
          <w:t>‬</w:t>
        </w:r>
        <w:r w:rsidR="00BD1C24">
          <w:t>‬</w:t>
        </w:r>
        <w:r w:rsidR="00985BE1">
          <w:t>‬</w:t>
        </w:r>
        <w:r w:rsidR="007C52E8">
          <w:t>‬</w:t>
        </w:r>
        <w:r w:rsidR="003E490B">
          <w:t>‬</w:t>
        </w:r>
        <w:r w:rsidR="00CF391B">
          <w:t>‬</w:t>
        </w:r>
        <w:r w:rsidR="00B161D3">
          <w:t>‬</w:t>
        </w:r>
        <w:r w:rsidR="00E37581">
          <w:t>‬</w:t>
        </w:r>
        <w:r w:rsidR="00336663">
          <w:t>‬</w:t>
        </w:r>
        <w:r w:rsidR="004F2180">
          <w:t>‬</w:t>
        </w:r>
        <w:r w:rsidR="008E62C6">
          <w:t>‬</w:t>
        </w:r>
        <w:r w:rsidR="00827051">
          <w:t>‬</w:t>
        </w:r>
        <w:r w:rsidR="007C015E">
          <w:t>‬</w:t>
        </w:r>
        <w:r w:rsidR="00D4059D">
          <w:t>‬</w:t>
        </w:r>
        <w:r w:rsidR="002976EE">
          <w:t>‬</w:t>
        </w:r>
        <w:r w:rsidR="00B1481C">
          <w:t>‬</w:t>
        </w:r>
        <w:r w:rsidR="009870DD">
          <w:t>‬</w:t>
        </w:r>
      </w:dir>
    </w:p>
    <w:p w:rsidR="00AB1FC7" w:rsidRDefault="00AB1FC7" w:rsidP="00AB1FC7">
      <w:pPr>
        <w:spacing w:after="0" w:line="240" w:lineRule="auto"/>
        <w:jc w:val="both"/>
        <w:rPr>
          <w:rFonts w:ascii="Adobe Arabic" w:eastAsia="Calibri" w:hAnsi="Adobe Arabic"/>
          <w:szCs w:val="28"/>
          <w:lang w:bidi="fa-IR"/>
        </w:rPr>
      </w:pPr>
      <w:r w:rsidRPr="00A436C0">
        <w:rPr>
          <w:rFonts w:ascii="Adobe Arabic" w:eastAsia="Calibri" w:hAnsi="Adobe Arabic"/>
          <w:b/>
          <w:bCs/>
          <w:szCs w:val="28"/>
          <w:rtl/>
          <w:lang w:bidi="fa-IR"/>
        </w:rPr>
        <w:t>تبصر</w:t>
      </w:r>
      <w:r w:rsidRPr="00A436C0">
        <w:rPr>
          <w:rFonts w:ascii="Adobe Arabic" w:eastAsia="Calibri" w:hAnsi="Adobe Arabic" w:hint="cs"/>
          <w:b/>
          <w:bCs/>
          <w:szCs w:val="28"/>
          <w:rtl/>
          <w:lang w:bidi="fa-IR"/>
        </w:rPr>
        <w:t>ۀ</w:t>
      </w:r>
      <w:r w:rsidRPr="00A436C0">
        <w:rPr>
          <w:rFonts w:ascii="Adobe Arabic" w:eastAsia="Calibri" w:hAnsi="Adobe Arabic"/>
          <w:b/>
          <w:bCs/>
          <w:szCs w:val="28"/>
          <w:rtl/>
          <w:lang w:bidi="fa-IR"/>
        </w:rPr>
        <w:t xml:space="preserve"> </w:t>
      </w:r>
      <w:r w:rsidRPr="00A436C0">
        <w:rPr>
          <w:rFonts w:ascii="Adobe Arabic" w:eastAsia="Calibri" w:hAnsi="Adobe Arabic" w:hint="cs"/>
          <w:b/>
          <w:bCs/>
          <w:szCs w:val="28"/>
          <w:rtl/>
          <w:lang w:bidi="fa-IR"/>
        </w:rPr>
        <w:t xml:space="preserve">8: </w:t>
      </w:r>
      <w:r w:rsidRPr="00A436C0">
        <w:rPr>
          <w:rFonts w:ascii="Adobe Arabic" w:eastAsia="Calibri" w:hAnsi="Adobe Arabic" w:hint="cs"/>
          <w:szCs w:val="28"/>
          <w:rtl/>
          <w:lang w:bidi="fa-IR"/>
        </w:rPr>
        <w:t>برای امتیاز اعتبار ویژۀ مقالات چاپ شده در مجلات علمی</w:t>
      </w:r>
      <w:r w:rsidRPr="00A436C0">
        <w:rPr>
          <w:rFonts w:ascii="Adobe Arabic" w:eastAsia="Calibri" w:hAnsi="Adobe Arabic" w:hint="eastAsia"/>
          <w:szCs w:val="28"/>
          <w:rtl/>
          <w:lang w:bidi="fa-IR"/>
        </w:rPr>
        <w:t>‌</w:t>
      </w:r>
      <w:r w:rsidRPr="00A436C0">
        <w:rPr>
          <w:rFonts w:ascii="Adobe Arabic" w:eastAsia="Calibri" w:hAnsi="Adobe Arabic" w:hint="cs"/>
          <w:szCs w:val="28"/>
          <w:rtl/>
          <w:lang w:bidi="fa-IR"/>
        </w:rPr>
        <w:t>ـ</w:t>
      </w:r>
      <w:r w:rsidRPr="00A436C0">
        <w:rPr>
          <w:rFonts w:ascii="Adobe Arabic" w:eastAsia="Calibri" w:hAnsi="Adobe Arabic" w:hint="eastAsia"/>
          <w:szCs w:val="28"/>
          <w:rtl/>
          <w:lang w:bidi="fa-IR"/>
        </w:rPr>
        <w:t>‌</w:t>
      </w:r>
      <w:r w:rsidRPr="00A436C0">
        <w:rPr>
          <w:rFonts w:ascii="Adobe Arabic" w:eastAsia="Calibri" w:hAnsi="Adobe Arabic" w:hint="cs"/>
          <w:szCs w:val="28"/>
          <w:rtl/>
          <w:lang w:bidi="fa-IR"/>
        </w:rPr>
        <w:t>پژوهشی داخل از رتبه‌بندی مجلات توسط وزارت علوم استفاده شود. ضرایب بر اساس رتبۀ مجله به شرح زیر محاسبه می</w:t>
      </w:r>
      <w:r w:rsidRPr="00A436C0">
        <w:rPr>
          <w:rFonts w:ascii="Adobe Arabic" w:eastAsia="Calibri" w:hAnsi="Adobe Arabic" w:hint="eastAsia"/>
          <w:szCs w:val="28"/>
          <w:rtl/>
          <w:lang w:bidi="fa-IR"/>
        </w:rPr>
        <w:t>‌</w:t>
      </w:r>
      <w:r w:rsidRPr="00A436C0">
        <w:rPr>
          <w:rFonts w:ascii="Adobe Arabic" w:eastAsia="Calibri" w:hAnsi="Adobe Arabic" w:hint="cs"/>
          <w:szCs w:val="28"/>
          <w:rtl/>
          <w:lang w:bidi="fa-IR"/>
        </w:rPr>
        <w:t>شود:</w:t>
      </w:r>
    </w:p>
    <w:p w:rsidR="00AB1FC7" w:rsidRDefault="00AB1FC7" w:rsidP="00AB1FC7">
      <w:pPr>
        <w:spacing w:after="0" w:line="240" w:lineRule="auto"/>
        <w:jc w:val="both"/>
        <w:rPr>
          <w:rFonts w:ascii="Adobe Arabic" w:eastAsia="Calibri" w:hAnsi="Adobe Arabic"/>
          <w:szCs w:val="28"/>
          <w:lang w:bidi="fa-IR"/>
        </w:rPr>
      </w:pPr>
    </w:p>
    <w:p w:rsidR="00AB1FC7" w:rsidRPr="00A436C0" w:rsidRDefault="00AB1FC7" w:rsidP="00AB1FC7">
      <w:pPr>
        <w:spacing w:after="0" w:line="240" w:lineRule="auto"/>
        <w:jc w:val="both"/>
        <w:rPr>
          <w:rFonts w:ascii="Adobe Arabic" w:eastAsia="Calibri" w:hAnsi="Adobe Arabic"/>
          <w:szCs w:val="28"/>
          <w:rtl/>
          <w:lang w:bidi="fa-IR"/>
        </w:rPr>
      </w:pPr>
    </w:p>
    <w:p w:rsidR="00AB1FC7" w:rsidRPr="00A436C0" w:rsidRDefault="00AB1FC7" w:rsidP="00AB1FC7">
      <w:pPr>
        <w:spacing w:after="0" w:line="240" w:lineRule="auto"/>
        <w:jc w:val="both"/>
        <w:rPr>
          <w:rFonts w:ascii="Adobe Arabic" w:eastAsia="Calibri" w:hAnsi="Adobe Arabic"/>
          <w:szCs w:val="28"/>
          <w:rtl/>
          <w:lang w:bidi="fa-IR"/>
        </w:rPr>
      </w:pPr>
    </w:p>
    <w:tbl>
      <w:tblPr>
        <w:tblStyle w:val="TableGrid"/>
        <w:bidiVisual/>
        <w:tblW w:w="0" w:type="auto"/>
        <w:tblInd w:w="1340" w:type="dxa"/>
        <w:tblLook w:val="04A0" w:firstRow="1" w:lastRow="0" w:firstColumn="1" w:lastColumn="0" w:noHBand="0" w:noVBand="1"/>
      </w:tblPr>
      <w:tblGrid>
        <w:gridCol w:w="2741"/>
        <w:gridCol w:w="2176"/>
        <w:gridCol w:w="1440"/>
      </w:tblGrid>
      <w:tr w:rsidR="00AB1FC7" w:rsidRPr="00A436C0" w:rsidTr="00AB1FC7">
        <w:trPr>
          <w:trHeight w:val="453"/>
        </w:trPr>
        <w:tc>
          <w:tcPr>
            <w:tcW w:w="2741" w:type="dxa"/>
            <w:vAlign w:val="center"/>
          </w:tcPr>
          <w:p w:rsidR="00AB1FC7" w:rsidRPr="00A436C0" w:rsidRDefault="00AB1FC7" w:rsidP="00AB1FC7">
            <w:pPr>
              <w:jc w:val="center"/>
              <w:rPr>
                <w:rFonts w:ascii="Adobe Arabic" w:eastAsia="Calibri" w:hAnsi="Adobe Arabic"/>
                <w:rtl/>
              </w:rPr>
            </w:pPr>
            <w:r w:rsidRPr="00A436C0">
              <w:rPr>
                <w:rFonts w:ascii="Adobe Arabic" w:eastAsia="Calibri" w:hAnsi="Adobe Arabic" w:hint="cs"/>
                <w:rtl/>
              </w:rPr>
              <w:t>رتبۀ مجلات</w:t>
            </w:r>
          </w:p>
        </w:tc>
        <w:tc>
          <w:tcPr>
            <w:tcW w:w="2176" w:type="dxa"/>
            <w:vAlign w:val="center"/>
          </w:tcPr>
          <w:p w:rsidR="00AB1FC7" w:rsidRPr="00A436C0" w:rsidRDefault="00AB1FC7" w:rsidP="00AB1FC7">
            <w:pPr>
              <w:jc w:val="center"/>
              <w:rPr>
                <w:rFonts w:ascii="Adobe Arabic" w:eastAsia="Calibri" w:hAnsi="Adobe Arabic"/>
                <w:rtl/>
              </w:rPr>
            </w:pPr>
            <w:r w:rsidRPr="00A436C0">
              <w:rPr>
                <w:rFonts w:ascii="Adobe Arabic" w:eastAsia="Calibri" w:hAnsi="Adobe Arabic" w:hint="cs"/>
                <w:rtl/>
              </w:rPr>
              <w:t>فنی مهندسی و علوم پایه</w:t>
            </w:r>
          </w:p>
        </w:tc>
        <w:tc>
          <w:tcPr>
            <w:tcW w:w="1440" w:type="dxa"/>
            <w:vAlign w:val="center"/>
          </w:tcPr>
          <w:p w:rsidR="00AB1FC7" w:rsidRPr="00A436C0" w:rsidRDefault="00AB1FC7" w:rsidP="00AB1FC7">
            <w:pPr>
              <w:jc w:val="center"/>
              <w:rPr>
                <w:rFonts w:ascii="Adobe Arabic" w:eastAsia="Calibri" w:hAnsi="Adobe Arabic"/>
                <w:rtl/>
              </w:rPr>
            </w:pPr>
            <w:r w:rsidRPr="00A436C0">
              <w:rPr>
                <w:rFonts w:ascii="Adobe Arabic" w:eastAsia="Calibri" w:hAnsi="Adobe Arabic" w:hint="cs"/>
                <w:rtl/>
              </w:rPr>
              <w:t>علوم انسانی</w:t>
            </w:r>
          </w:p>
        </w:tc>
      </w:tr>
      <w:tr w:rsidR="00AB1FC7" w:rsidRPr="00A436C0" w:rsidTr="00AB1FC7">
        <w:tc>
          <w:tcPr>
            <w:tcW w:w="2741" w:type="dxa"/>
          </w:tcPr>
          <w:p w:rsidR="00AB1FC7" w:rsidRPr="00A436C0" w:rsidRDefault="00AB1FC7" w:rsidP="00AB1FC7">
            <w:pPr>
              <w:jc w:val="both"/>
              <w:rPr>
                <w:rFonts w:ascii="Adobe Arabic" w:eastAsia="Calibri" w:hAnsi="Adobe Arabic"/>
              </w:rPr>
            </w:pPr>
            <w:r w:rsidRPr="00A436C0">
              <w:rPr>
                <w:rFonts w:ascii="Adobe Arabic" w:eastAsia="Calibri" w:hAnsi="Adobe Arabic" w:hint="cs"/>
                <w:rtl/>
              </w:rPr>
              <w:t xml:space="preserve">مجلات منتشرشدۀ رتبۀ </w:t>
            </w:r>
            <w:r w:rsidRPr="00A436C0">
              <w:rPr>
                <w:rFonts w:ascii="Adobe Arabic" w:eastAsia="Calibri" w:hAnsi="Adobe Arabic"/>
              </w:rPr>
              <w:t>A</w:t>
            </w:r>
            <w:r w:rsidRPr="00A436C0">
              <w:rPr>
                <w:rFonts w:ascii="Adobe Arabic" w:eastAsia="Calibri" w:hAnsi="Adobe Arabic" w:hint="cs"/>
                <w:rtl/>
              </w:rPr>
              <w:t xml:space="preserve">، </w:t>
            </w:r>
            <w:r w:rsidRPr="00A436C0">
              <w:rPr>
                <w:rFonts w:ascii="Adobe Arabic" w:eastAsia="Calibri" w:hAnsi="Adobe Arabic"/>
              </w:rPr>
              <w:t>A+</w:t>
            </w:r>
          </w:p>
        </w:tc>
        <w:tc>
          <w:tcPr>
            <w:tcW w:w="2176" w:type="dxa"/>
          </w:tcPr>
          <w:p w:rsidR="00AB1FC7" w:rsidRPr="00A436C0" w:rsidRDefault="00AB1FC7" w:rsidP="00AB1FC7">
            <w:pPr>
              <w:jc w:val="center"/>
              <w:rPr>
                <w:rFonts w:ascii="Adobe Arabic" w:eastAsia="Calibri" w:hAnsi="Adobe Arabic"/>
                <w:rtl/>
              </w:rPr>
            </w:pPr>
            <w:r w:rsidRPr="00A436C0">
              <w:rPr>
                <w:rFonts w:ascii="Adobe Arabic" w:eastAsia="Calibri" w:hAnsi="Adobe Arabic" w:hint="cs"/>
                <w:rtl/>
              </w:rPr>
              <w:t>1</w:t>
            </w:r>
          </w:p>
        </w:tc>
        <w:tc>
          <w:tcPr>
            <w:tcW w:w="1440" w:type="dxa"/>
          </w:tcPr>
          <w:p w:rsidR="00AB1FC7" w:rsidRPr="00A436C0" w:rsidRDefault="00AB1FC7" w:rsidP="00AB1FC7">
            <w:pPr>
              <w:jc w:val="center"/>
              <w:rPr>
                <w:rFonts w:ascii="Adobe Arabic" w:eastAsia="Calibri" w:hAnsi="Adobe Arabic"/>
                <w:rtl/>
              </w:rPr>
            </w:pPr>
            <w:r w:rsidRPr="00A436C0">
              <w:rPr>
                <w:rFonts w:ascii="Adobe Arabic" w:eastAsia="Calibri" w:hAnsi="Adobe Arabic" w:hint="cs"/>
                <w:rtl/>
              </w:rPr>
              <w:t>1</w:t>
            </w:r>
          </w:p>
        </w:tc>
      </w:tr>
      <w:tr w:rsidR="00AB1FC7" w:rsidRPr="00A436C0" w:rsidTr="00AB1FC7">
        <w:tc>
          <w:tcPr>
            <w:tcW w:w="2741" w:type="dxa"/>
          </w:tcPr>
          <w:p w:rsidR="00AB1FC7" w:rsidRPr="00A436C0" w:rsidRDefault="00AB1FC7" w:rsidP="00AB1FC7">
            <w:pPr>
              <w:jc w:val="both"/>
              <w:rPr>
                <w:rFonts w:ascii="Adobe Arabic" w:eastAsia="Calibri" w:hAnsi="Adobe Arabic"/>
              </w:rPr>
            </w:pPr>
            <w:r w:rsidRPr="00A436C0">
              <w:rPr>
                <w:rFonts w:ascii="Adobe Arabic" w:eastAsia="Calibri" w:hAnsi="Adobe Arabic" w:hint="cs"/>
                <w:rtl/>
              </w:rPr>
              <w:t xml:space="preserve">مجلات منتشرشدۀ رتبۀ </w:t>
            </w:r>
            <w:r w:rsidRPr="00A436C0">
              <w:rPr>
                <w:rFonts w:ascii="Adobe Arabic" w:eastAsia="Calibri" w:hAnsi="Adobe Arabic"/>
              </w:rPr>
              <w:t>B</w:t>
            </w:r>
          </w:p>
        </w:tc>
        <w:tc>
          <w:tcPr>
            <w:tcW w:w="2176" w:type="dxa"/>
          </w:tcPr>
          <w:p w:rsidR="00AB1FC7" w:rsidRPr="00A436C0" w:rsidRDefault="00AB1FC7" w:rsidP="00AB1FC7">
            <w:pPr>
              <w:jc w:val="center"/>
              <w:rPr>
                <w:rFonts w:ascii="Adobe Arabic" w:eastAsia="Calibri" w:hAnsi="Adobe Arabic"/>
                <w:rtl/>
              </w:rPr>
            </w:pPr>
            <w:r w:rsidRPr="00A436C0">
              <w:rPr>
                <w:rFonts w:ascii="Adobe Arabic" w:eastAsia="Calibri" w:hAnsi="Adobe Arabic" w:hint="cs"/>
                <w:rtl/>
              </w:rPr>
              <w:t>75/0</w:t>
            </w:r>
          </w:p>
        </w:tc>
        <w:tc>
          <w:tcPr>
            <w:tcW w:w="1440" w:type="dxa"/>
          </w:tcPr>
          <w:p w:rsidR="00AB1FC7" w:rsidRPr="00A436C0" w:rsidRDefault="00AB1FC7" w:rsidP="00AB1FC7">
            <w:pPr>
              <w:jc w:val="center"/>
              <w:rPr>
                <w:rFonts w:ascii="Adobe Arabic" w:eastAsia="Calibri" w:hAnsi="Adobe Arabic"/>
                <w:rtl/>
              </w:rPr>
            </w:pPr>
            <w:r w:rsidRPr="00A436C0">
              <w:rPr>
                <w:rFonts w:ascii="Adobe Arabic" w:eastAsia="Calibri" w:hAnsi="Adobe Arabic" w:hint="cs"/>
                <w:rtl/>
              </w:rPr>
              <w:t>75/0</w:t>
            </w:r>
          </w:p>
        </w:tc>
      </w:tr>
      <w:tr w:rsidR="00AB1FC7" w:rsidRPr="00A436C0" w:rsidTr="00AB1FC7">
        <w:tc>
          <w:tcPr>
            <w:tcW w:w="2741" w:type="dxa"/>
          </w:tcPr>
          <w:p w:rsidR="00AB1FC7" w:rsidRPr="00A436C0" w:rsidRDefault="00AB1FC7" w:rsidP="00AB1FC7">
            <w:pPr>
              <w:jc w:val="both"/>
              <w:rPr>
                <w:rFonts w:ascii="Adobe Arabic" w:eastAsia="Calibri" w:hAnsi="Adobe Arabic"/>
              </w:rPr>
            </w:pPr>
            <w:r w:rsidRPr="00A436C0">
              <w:rPr>
                <w:rFonts w:ascii="Adobe Arabic" w:eastAsia="Calibri" w:hAnsi="Adobe Arabic" w:hint="cs"/>
                <w:rtl/>
              </w:rPr>
              <w:t xml:space="preserve">مجلات منتشرشدۀ رتبۀ </w:t>
            </w:r>
            <w:r w:rsidRPr="00A436C0">
              <w:rPr>
                <w:rFonts w:ascii="Adobe Arabic" w:eastAsia="Calibri" w:hAnsi="Adobe Arabic"/>
              </w:rPr>
              <w:t>C</w:t>
            </w:r>
          </w:p>
        </w:tc>
        <w:tc>
          <w:tcPr>
            <w:tcW w:w="2176" w:type="dxa"/>
          </w:tcPr>
          <w:p w:rsidR="00AB1FC7" w:rsidRPr="00A436C0" w:rsidRDefault="00AB1FC7" w:rsidP="00AB1FC7">
            <w:pPr>
              <w:jc w:val="center"/>
              <w:rPr>
                <w:rFonts w:ascii="Adobe Arabic" w:eastAsia="Calibri" w:hAnsi="Adobe Arabic"/>
                <w:rtl/>
              </w:rPr>
            </w:pPr>
            <w:r w:rsidRPr="00A436C0">
              <w:rPr>
                <w:rFonts w:ascii="Adobe Arabic" w:eastAsia="Calibri" w:hAnsi="Adobe Arabic" w:hint="cs"/>
                <w:rtl/>
              </w:rPr>
              <w:t>5/0</w:t>
            </w:r>
          </w:p>
        </w:tc>
        <w:tc>
          <w:tcPr>
            <w:tcW w:w="1440" w:type="dxa"/>
          </w:tcPr>
          <w:p w:rsidR="00AB1FC7" w:rsidRPr="00A436C0" w:rsidRDefault="00AB1FC7" w:rsidP="00AB1FC7">
            <w:pPr>
              <w:jc w:val="center"/>
              <w:rPr>
                <w:rFonts w:ascii="Adobe Arabic" w:eastAsia="Calibri" w:hAnsi="Adobe Arabic"/>
                <w:rtl/>
              </w:rPr>
            </w:pPr>
            <w:r w:rsidRPr="00A436C0">
              <w:rPr>
                <w:rFonts w:ascii="Adobe Arabic" w:eastAsia="Calibri" w:hAnsi="Adobe Arabic" w:hint="cs"/>
                <w:rtl/>
              </w:rPr>
              <w:t>5/0</w:t>
            </w:r>
          </w:p>
        </w:tc>
      </w:tr>
      <w:tr w:rsidR="00AB1FC7" w:rsidRPr="00A436C0" w:rsidTr="00AB1FC7">
        <w:tc>
          <w:tcPr>
            <w:tcW w:w="2741" w:type="dxa"/>
          </w:tcPr>
          <w:p w:rsidR="00AB1FC7" w:rsidRPr="00A436C0" w:rsidRDefault="00AB1FC7" w:rsidP="00AB1FC7">
            <w:pPr>
              <w:jc w:val="both"/>
              <w:rPr>
                <w:rFonts w:ascii="Adobe Arabic" w:eastAsia="Calibri" w:hAnsi="Adobe Arabic"/>
              </w:rPr>
            </w:pPr>
            <w:r w:rsidRPr="00A436C0">
              <w:rPr>
                <w:rFonts w:ascii="Adobe Arabic" w:eastAsia="Calibri" w:hAnsi="Adobe Arabic" w:hint="cs"/>
                <w:rtl/>
              </w:rPr>
              <w:t xml:space="preserve">مجلات منتشرشدۀ رتبۀ </w:t>
            </w:r>
            <w:r w:rsidRPr="00A436C0">
              <w:rPr>
                <w:rFonts w:ascii="Adobe Arabic" w:eastAsia="Calibri" w:hAnsi="Adobe Arabic"/>
              </w:rPr>
              <w:t>D</w:t>
            </w:r>
          </w:p>
        </w:tc>
        <w:tc>
          <w:tcPr>
            <w:tcW w:w="2176" w:type="dxa"/>
          </w:tcPr>
          <w:p w:rsidR="00AB1FC7" w:rsidRPr="00A436C0" w:rsidRDefault="00AB1FC7" w:rsidP="00AB1FC7">
            <w:pPr>
              <w:jc w:val="center"/>
              <w:rPr>
                <w:rFonts w:ascii="Adobe Arabic" w:eastAsia="Calibri" w:hAnsi="Adobe Arabic"/>
                <w:rtl/>
              </w:rPr>
            </w:pPr>
            <w:r w:rsidRPr="00A436C0">
              <w:rPr>
                <w:rFonts w:ascii="Adobe Arabic" w:eastAsia="Calibri" w:hAnsi="Adobe Arabic" w:hint="cs"/>
                <w:rtl/>
              </w:rPr>
              <w:t>25/0</w:t>
            </w:r>
          </w:p>
        </w:tc>
        <w:tc>
          <w:tcPr>
            <w:tcW w:w="1440" w:type="dxa"/>
          </w:tcPr>
          <w:p w:rsidR="00AB1FC7" w:rsidRPr="00A436C0" w:rsidRDefault="00AB1FC7" w:rsidP="00AB1FC7">
            <w:pPr>
              <w:jc w:val="center"/>
              <w:rPr>
                <w:rFonts w:ascii="Adobe Arabic" w:eastAsia="Calibri" w:hAnsi="Adobe Arabic"/>
                <w:rtl/>
              </w:rPr>
            </w:pPr>
            <w:r w:rsidRPr="00A436C0">
              <w:rPr>
                <w:rFonts w:ascii="Adobe Arabic" w:eastAsia="Calibri" w:hAnsi="Adobe Arabic" w:hint="cs"/>
                <w:rtl/>
              </w:rPr>
              <w:t>25/0</w:t>
            </w:r>
          </w:p>
        </w:tc>
      </w:tr>
    </w:tbl>
    <w:p w:rsidR="00AB1FC7" w:rsidRPr="00A436C0" w:rsidRDefault="00AB1FC7" w:rsidP="00AB1FC7">
      <w:pPr>
        <w:spacing w:after="0" w:line="240" w:lineRule="auto"/>
        <w:jc w:val="both"/>
        <w:rPr>
          <w:rFonts w:ascii="Adobe Arabic" w:eastAsia="Calibri" w:hAnsi="Adobe Arabic"/>
          <w:szCs w:val="28"/>
          <w:rtl/>
          <w:lang w:bidi="fa-IR"/>
        </w:rPr>
      </w:pPr>
    </w:p>
    <w:p w:rsidR="00AB1FC7" w:rsidRPr="00A436C0" w:rsidRDefault="00AB1FC7" w:rsidP="00AB1FC7">
      <w:pPr>
        <w:spacing w:after="0" w:line="240" w:lineRule="auto"/>
        <w:jc w:val="both"/>
        <w:rPr>
          <w:rFonts w:ascii="Adobe Arabic" w:eastAsia="Calibri" w:hAnsi="Adobe Arabic"/>
          <w:szCs w:val="28"/>
          <w:rtl/>
          <w:lang w:bidi="fa-IR"/>
        </w:rPr>
      </w:pPr>
      <w:r w:rsidRPr="00A436C0">
        <w:rPr>
          <w:rFonts w:ascii="Adobe Arabic" w:eastAsia="Calibri" w:hAnsi="Adobe Arabic" w:hint="cs"/>
          <w:szCs w:val="28"/>
          <w:rtl/>
          <w:lang w:bidi="fa-IR"/>
        </w:rPr>
        <w:t>به</w:t>
      </w:r>
      <w:r w:rsidRPr="00A436C0">
        <w:rPr>
          <w:rFonts w:ascii="Adobe Arabic" w:eastAsia="Calibri" w:hAnsi="Adobe Arabic"/>
          <w:szCs w:val="28"/>
          <w:rtl/>
          <w:lang w:bidi="fa-IR"/>
        </w:rPr>
        <w:t xml:space="preserve"> علاوه، در </w:t>
      </w:r>
      <w:r w:rsidRPr="00A436C0">
        <w:rPr>
          <w:rFonts w:ascii="Adobe Arabic" w:eastAsia="Calibri" w:hAnsi="Adobe Arabic" w:hint="cs"/>
          <w:szCs w:val="28"/>
          <w:rtl/>
          <w:lang w:bidi="fa-IR"/>
        </w:rPr>
        <w:t>حوزۀ</w:t>
      </w:r>
      <w:r w:rsidRPr="00A436C0">
        <w:rPr>
          <w:rFonts w:ascii="Adobe Arabic" w:eastAsia="Calibri" w:hAnsi="Adobe Arabic"/>
          <w:szCs w:val="28"/>
          <w:rtl/>
          <w:lang w:bidi="fa-IR"/>
        </w:rPr>
        <w:t xml:space="preserve"> </w:t>
      </w:r>
      <w:r w:rsidRPr="00A436C0">
        <w:rPr>
          <w:rFonts w:ascii="Adobe Arabic" w:eastAsia="Calibri" w:hAnsi="Adobe Arabic" w:hint="cs"/>
          <w:szCs w:val="28"/>
          <w:rtl/>
          <w:lang w:bidi="fa-IR"/>
        </w:rPr>
        <w:t>فنی مهندسی و علوم پایه سقف تعداد مقالات علمی</w:t>
      </w:r>
      <w:r>
        <w:rPr>
          <w:rFonts w:ascii="Adobe Arabic" w:eastAsia="Calibri" w:hAnsi="Adobe Arabic" w:hint="cs"/>
          <w:szCs w:val="28"/>
          <w:rtl/>
          <w:lang w:bidi="fa-IR"/>
        </w:rPr>
        <w:t>‌ـ‌</w:t>
      </w:r>
      <w:r w:rsidRPr="00A436C0">
        <w:rPr>
          <w:rFonts w:ascii="Adobe Arabic" w:eastAsia="Calibri" w:hAnsi="Adobe Arabic" w:hint="cs"/>
          <w:szCs w:val="28"/>
          <w:rtl/>
          <w:lang w:bidi="fa-IR"/>
        </w:rPr>
        <w:t xml:space="preserve">پژوهشی و مقالات معتبر خارجی فاقد نمایۀ </w:t>
      </w:r>
      <w:r w:rsidRPr="00A436C0">
        <w:rPr>
          <w:rFonts w:ascii="Adobe Arabic" w:eastAsia="Calibri" w:hAnsi="Adobe Arabic"/>
          <w:szCs w:val="28"/>
          <w:lang w:bidi="fa-IR"/>
        </w:rPr>
        <w:t>SJR</w:t>
      </w:r>
      <w:r w:rsidRPr="00A436C0">
        <w:rPr>
          <w:rFonts w:ascii="Adobe Arabic" w:eastAsia="Calibri" w:hAnsi="Adobe Arabic" w:hint="cs"/>
          <w:szCs w:val="28"/>
          <w:rtl/>
          <w:lang w:bidi="fa-IR"/>
        </w:rPr>
        <w:t xml:space="preserve"> و </w:t>
      </w:r>
      <w:r w:rsidRPr="00A436C0">
        <w:rPr>
          <w:rFonts w:ascii="Adobe Arabic" w:eastAsia="Calibri" w:hAnsi="Adobe Arabic"/>
          <w:szCs w:val="28"/>
          <w:lang w:bidi="fa-IR"/>
        </w:rPr>
        <w:t>ISC</w:t>
      </w:r>
      <w:r w:rsidRPr="00A436C0">
        <w:rPr>
          <w:rFonts w:ascii="Adobe Arabic" w:eastAsia="Calibri" w:hAnsi="Adobe Arabic" w:hint="cs"/>
          <w:szCs w:val="28"/>
          <w:rtl/>
          <w:lang w:bidi="fa-IR"/>
        </w:rPr>
        <w:t xml:space="preserve"> دو مقاله در سال است.</w:t>
      </w:r>
    </w:p>
    <w:p w:rsidR="00AB1FC7" w:rsidRPr="00A436C0" w:rsidRDefault="00AB1FC7" w:rsidP="00AB1FC7">
      <w:pPr>
        <w:spacing w:after="0" w:line="240" w:lineRule="auto"/>
        <w:jc w:val="both"/>
        <w:rPr>
          <w:rFonts w:ascii="Adobe Arabic" w:eastAsia="Calibri" w:hAnsi="Adobe Arabic"/>
          <w:szCs w:val="28"/>
          <w:rtl/>
          <w:lang w:bidi="fa-IR"/>
        </w:rPr>
      </w:pPr>
      <w:r w:rsidRPr="00A436C0">
        <w:rPr>
          <w:rFonts w:ascii="Adobe Arabic" w:eastAsia="Calibri" w:hAnsi="Adobe Arabic" w:hint="cs"/>
          <w:b/>
          <w:bCs/>
          <w:szCs w:val="28"/>
          <w:rtl/>
          <w:lang w:bidi="fa-IR"/>
        </w:rPr>
        <w:t xml:space="preserve">تبصرۀ 9: </w:t>
      </w:r>
      <w:r w:rsidRPr="00A436C0">
        <w:rPr>
          <w:rFonts w:ascii="Adobe Arabic" w:eastAsia="Calibri" w:hAnsi="Adobe Arabic" w:hint="cs"/>
          <w:szCs w:val="28"/>
          <w:rtl/>
          <w:lang w:bidi="fa-IR"/>
        </w:rPr>
        <w:t xml:space="preserve">برای مجلات چاپ شده توسط وزارت بهداشت، درمان و آموزش پزشکی با نظر معاونت پژوهشی </w:t>
      </w:r>
      <w:r>
        <w:rPr>
          <w:rFonts w:ascii="Adobe Arabic" w:eastAsia="Calibri" w:hAnsi="Adobe Arabic" w:hint="cs"/>
          <w:szCs w:val="28"/>
          <w:rtl/>
          <w:lang w:bidi="fa-IR"/>
        </w:rPr>
        <w:t xml:space="preserve">و فناوری </w:t>
      </w:r>
      <w:r w:rsidRPr="00A436C0">
        <w:rPr>
          <w:rFonts w:ascii="Adobe Arabic" w:eastAsia="Calibri" w:hAnsi="Adobe Arabic" w:hint="cs"/>
          <w:szCs w:val="28"/>
          <w:rtl/>
          <w:lang w:bidi="fa-IR"/>
        </w:rPr>
        <w:t>معادل</w:t>
      </w:r>
      <w:r w:rsidRPr="00A436C0">
        <w:rPr>
          <w:rFonts w:ascii="Adobe Arabic" w:eastAsia="Calibri" w:hAnsi="Adobe Arabic"/>
          <w:szCs w:val="28"/>
          <w:lang w:bidi="fa-IR"/>
        </w:rPr>
        <w:t xml:space="preserve">A </w:t>
      </w:r>
      <w:r w:rsidRPr="00A436C0">
        <w:rPr>
          <w:rFonts w:ascii="Adobe Arabic" w:eastAsia="Calibri" w:hAnsi="Adobe Arabic" w:hint="cs"/>
          <w:szCs w:val="28"/>
          <w:rtl/>
          <w:lang w:bidi="fa-IR"/>
        </w:rPr>
        <w:t xml:space="preserve"> یا </w:t>
      </w:r>
      <w:r w:rsidRPr="00A436C0">
        <w:rPr>
          <w:rFonts w:ascii="Adobe Arabic" w:eastAsia="Calibri" w:hAnsi="Adobe Arabic"/>
          <w:szCs w:val="28"/>
          <w:lang w:bidi="fa-IR"/>
        </w:rPr>
        <w:t>B</w:t>
      </w:r>
      <w:r w:rsidRPr="00A436C0">
        <w:rPr>
          <w:rFonts w:ascii="Adobe Arabic" w:eastAsia="Calibri" w:hAnsi="Adobe Arabic" w:hint="cs"/>
          <w:szCs w:val="28"/>
          <w:rtl/>
          <w:lang w:bidi="fa-IR"/>
        </w:rPr>
        <w:t xml:space="preserve"> محاسبه می</w:t>
      </w:r>
      <w:r w:rsidRPr="00A436C0">
        <w:rPr>
          <w:rFonts w:ascii="Adobe Arabic" w:eastAsia="Calibri" w:hAnsi="Adobe Arabic" w:hint="eastAsia"/>
          <w:szCs w:val="28"/>
          <w:rtl/>
          <w:lang w:bidi="fa-IR"/>
        </w:rPr>
        <w:t>‌</w:t>
      </w:r>
      <w:r w:rsidRPr="00A436C0">
        <w:rPr>
          <w:rFonts w:ascii="Adobe Arabic" w:eastAsia="Calibri" w:hAnsi="Adobe Arabic" w:hint="cs"/>
          <w:szCs w:val="28"/>
          <w:rtl/>
          <w:lang w:bidi="fa-IR"/>
        </w:rPr>
        <w:t>شود.</w:t>
      </w:r>
    </w:p>
    <w:p w:rsidR="00AB1FC7" w:rsidRPr="00A436C0" w:rsidRDefault="00AB1FC7" w:rsidP="00AB1FC7">
      <w:pPr>
        <w:spacing w:after="0" w:line="240" w:lineRule="auto"/>
        <w:jc w:val="both"/>
        <w:rPr>
          <w:rFonts w:ascii="Adobe Arabic" w:eastAsia="Calibri" w:hAnsi="Adobe Arabic"/>
          <w:szCs w:val="28"/>
          <w:rtl/>
          <w:lang w:bidi="fa-IR"/>
        </w:rPr>
      </w:pPr>
      <w:r w:rsidRPr="00A436C0">
        <w:rPr>
          <w:rFonts w:ascii="Adobe Arabic" w:eastAsia="Calibri" w:hAnsi="Adobe Arabic"/>
          <w:b/>
          <w:bCs/>
          <w:szCs w:val="28"/>
          <w:rtl/>
          <w:lang w:bidi="fa-IR"/>
        </w:rPr>
        <w:t xml:space="preserve">تبصرۀ </w:t>
      </w:r>
      <w:r w:rsidRPr="00A436C0">
        <w:rPr>
          <w:rFonts w:ascii="Adobe Arabic" w:eastAsia="Calibri" w:hAnsi="Adobe Arabic" w:hint="cs"/>
          <w:b/>
          <w:bCs/>
          <w:szCs w:val="28"/>
          <w:rtl/>
          <w:lang w:bidi="fa-IR"/>
        </w:rPr>
        <w:t xml:space="preserve">10: </w:t>
      </w:r>
      <w:r w:rsidRPr="00A436C0">
        <w:rPr>
          <w:rFonts w:ascii="Adobe Arabic" w:eastAsia="Calibri" w:hAnsi="Adobe Arabic"/>
          <w:szCs w:val="28"/>
          <w:rtl/>
          <w:lang w:bidi="fa-IR"/>
        </w:rPr>
        <w:t>در صورتی</w:t>
      </w:r>
      <w:r w:rsidRPr="00A436C0">
        <w:rPr>
          <w:rFonts w:ascii="Adobe Arabic" w:eastAsia="Calibri" w:hAnsi="Adobe Arabic" w:hint="cs"/>
          <w:szCs w:val="28"/>
          <w:rtl/>
          <w:lang w:bidi="fa-IR"/>
        </w:rPr>
        <w:t xml:space="preserve"> </w:t>
      </w:r>
      <w:r w:rsidRPr="00A436C0">
        <w:rPr>
          <w:rFonts w:ascii="Adobe Arabic" w:eastAsia="Calibri" w:hAnsi="Adobe Arabic"/>
          <w:szCs w:val="28"/>
          <w:rtl/>
          <w:lang w:bidi="fa-IR"/>
        </w:rPr>
        <w:t>كه یكی از نویسندگان مقاله ب</w:t>
      </w:r>
      <w:r w:rsidRPr="00A436C0">
        <w:rPr>
          <w:rFonts w:ascii="Adobe Arabic" w:eastAsia="Calibri" w:hAnsi="Adobe Arabic" w:hint="cs"/>
          <w:szCs w:val="28"/>
          <w:rtl/>
          <w:lang w:bidi="fa-IR"/>
        </w:rPr>
        <w:t>ه</w:t>
      </w:r>
      <w:dir w:val="rtl">
        <w:r w:rsidRPr="00A436C0">
          <w:rPr>
            <w:rFonts w:ascii="Adobe Arabic" w:eastAsia="Calibri" w:hAnsi="Adobe Arabic"/>
            <w:szCs w:val="28"/>
            <w:rtl/>
            <w:lang w:bidi="fa-IR"/>
          </w:rPr>
          <w:t>عنوان نویسند</w:t>
        </w:r>
        <w:r w:rsidRPr="00A436C0">
          <w:rPr>
            <w:rFonts w:ascii="Adobe Arabic" w:eastAsia="Calibri" w:hAnsi="Adobe Arabic" w:hint="cs"/>
            <w:szCs w:val="28"/>
            <w:rtl/>
            <w:lang w:bidi="fa-IR"/>
          </w:rPr>
          <w:t>ۀ</w:t>
        </w:r>
        <w:r w:rsidRPr="00A436C0">
          <w:rPr>
            <w:rFonts w:ascii="Adobe Arabic" w:eastAsia="Calibri" w:hAnsi="Adobe Arabic"/>
            <w:szCs w:val="28"/>
            <w:rtl/>
            <w:lang w:bidi="fa-IR"/>
          </w:rPr>
          <w:t xml:space="preserve"> مسئول مشخص شده باشد، ضریب مشاركت ایشان مانند نویسند</w:t>
        </w:r>
        <w:r w:rsidRPr="00A436C0">
          <w:rPr>
            <w:rFonts w:ascii="Adobe Arabic" w:eastAsia="Calibri" w:hAnsi="Adobe Arabic" w:hint="cs"/>
            <w:szCs w:val="28"/>
            <w:rtl/>
            <w:lang w:bidi="fa-IR"/>
          </w:rPr>
          <w:t>ۀ</w:t>
        </w:r>
        <w:r w:rsidRPr="00A436C0">
          <w:rPr>
            <w:rFonts w:ascii="Adobe Arabic" w:eastAsia="Calibri" w:hAnsi="Adobe Arabic"/>
            <w:szCs w:val="28"/>
            <w:rtl/>
            <w:lang w:bidi="fa-IR"/>
          </w:rPr>
          <w:t xml:space="preserve"> اول در نظر گرفته خواهد شد و برای سایر نویسندگان، ضریب مشاركت نفرات بعدی طبق جدول </w:t>
        </w:r>
        <w:r w:rsidRPr="00A436C0">
          <w:rPr>
            <w:rFonts w:ascii="Adobe Arabic" w:eastAsia="Calibri" w:hAnsi="Adobe Arabic" w:hint="cs"/>
            <w:szCs w:val="28"/>
            <w:rtl/>
            <w:lang w:bidi="fa-IR"/>
          </w:rPr>
          <w:t>2</w:t>
        </w:r>
        <w:r w:rsidRPr="00A436C0">
          <w:rPr>
            <w:rFonts w:ascii="Adobe Arabic" w:eastAsia="Calibri" w:hAnsi="Adobe Arabic"/>
            <w:szCs w:val="28"/>
            <w:rtl/>
            <w:lang w:bidi="fa-IR"/>
          </w:rPr>
          <w:t xml:space="preserve"> در نظر گرفته </w:t>
        </w:r>
        <w:r w:rsidRPr="00A436C0">
          <w:rPr>
            <w:rFonts w:ascii="Adobe Arabic" w:eastAsia="Calibri" w:hAnsi="Adobe Arabic" w:hint="cs"/>
            <w:szCs w:val="28"/>
            <w:rtl/>
            <w:lang w:bidi="fa-IR"/>
          </w:rPr>
          <w:t xml:space="preserve">می‌شود. </w:t>
        </w:r>
        <w:r w:rsidRPr="00A436C0">
          <w:rPr>
            <w:rFonts w:ascii="MS Mincho" w:eastAsia="MS Mincho" w:hAnsi="MS Mincho" w:cs="MS Mincho" w:hint="eastAsia"/>
            <w:szCs w:val="28"/>
            <w:lang w:bidi="fa-IR"/>
          </w:rPr>
          <w:t>‬</w:t>
        </w:r>
        <w:r w:rsidRPr="00A436C0">
          <w:rPr>
            <w:rFonts w:ascii="Adobe Arabic" w:eastAsia="Calibri" w:hAnsi="Adobe Arabic" w:hint="cs"/>
            <w:szCs w:val="28"/>
            <w:rtl/>
            <w:lang w:bidi="fa-IR"/>
          </w:rPr>
          <w:t>بدیهی است که در محاسبۀ سهم نویسندگان مقاله فقط یکی از نویسندگان سهم نفر اول را دریافت می‌کند.</w:t>
        </w:r>
        <w:r w:rsidRPr="00A436C0">
          <w:rPr>
            <w:rFonts w:ascii="MS Mincho" w:eastAsia="MS Mincho" w:hAnsi="MS Mincho" w:cs="MS Mincho" w:hint="eastAsia"/>
            <w:szCs w:val="28"/>
            <w:lang w:bidi="fa-IR"/>
          </w:rPr>
          <w:t xml:space="preserve"> </w:t>
        </w:r>
        <w:r w:rsidRPr="00A436C0">
          <w:rPr>
            <w:rFonts w:ascii="MS Gothic" w:eastAsia="MS Gothic" w:hAnsi="MS Gothic" w:cs="MS Gothic" w:hint="eastAsia"/>
            <w:szCs w:val="28"/>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t>‬</w:t>
        </w:r>
        <w:r>
          <w:t>‬</w:t>
        </w:r>
        <w:r>
          <w:t>‬</w:t>
        </w:r>
        <w:r>
          <w:t>‬</w:t>
        </w:r>
        <w:r>
          <w:t>‬</w:t>
        </w:r>
        <w:r>
          <w:t>‬</w:t>
        </w:r>
        <w:r>
          <w:t>‬</w:t>
        </w:r>
        <w:r>
          <w:t>‬</w:t>
        </w:r>
        <w:r>
          <w:t>‬</w:t>
        </w:r>
        <w:r>
          <w:t>‬</w:t>
        </w:r>
        <w:r>
          <w:t>‬</w:t>
        </w:r>
        <w:r>
          <w:t>‬</w:t>
        </w:r>
        <w:r>
          <w:t>‬</w:t>
        </w:r>
        <w:r>
          <w:t>‬</w:t>
        </w:r>
        <w:r>
          <w:t>‬</w:t>
        </w:r>
        <w:r>
          <w:t>‬</w:t>
        </w:r>
        <w:r w:rsidR="00CD51C7">
          <w:t>‬</w:t>
        </w:r>
        <w:r w:rsidR="00E261CB">
          <w:t>‬</w:t>
        </w:r>
        <w:r w:rsidR="00EB304E">
          <w:t>‬</w:t>
        </w:r>
        <w:r w:rsidR="00A915EE">
          <w:t>‬</w:t>
        </w:r>
        <w:r w:rsidR="00942778">
          <w:t>‬</w:t>
        </w:r>
        <w:r w:rsidR="00216657">
          <w:t>‬</w:t>
        </w:r>
        <w:r w:rsidR="00A6787A">
          <w:t>‬</w:t>
        </w:r>
        <w:r w:rsidR="00830980">
          <w:t>‬</w:t>
        </w:r>
        <w:r w:rsidR="004D48B9">
          <w:t>‬</w:t>
        </w:r>
        <w:r w:rsidR="009C22F1">
          <w:t>‬</w:t>
        </w:r>
        <w:r w:rsidR="00C95FE4">
          <w:t>‬</w:t>
        </w:r>
        <w:r w:rsidR="00990540">
          <w:t>‬</w:t>
        </w:r>
        <w:r w:rsidR="006E6CC2">
          <w:t>‬</w:t>
        </w:r>
        <w:r w:rsidR="00E65063">
          <w:t>‬</w:t>
        </w:r>
        <w:r w:rsidR="0039074D">
          <w:t>‬</w:t>
        </w:r>
        <w:r w:rsidR="00063AB4">
          <w:t>‬</w:t>
        </w:r>
        <w:r w:rsidR="00172F25">
          <w:t>‬</w:t>
        </w:r>
        <w:r w:rsidR="00BD1C24">
          <w:t>‬</w:t>
        </w:r>
        <w:r w:rsidR="00985BE1">
          <w:t>‬</w:t>
        </w:r>
        <w:r w:rsidR="007C52E8">
          <w:t>‬</w:t>
        </w:r>
        <w:r w:rsidR="003E490B">
          <w:t>‬</w:t>
        </w:r>
        <w:r w:rsidR="00CF391B">
          <w:t>‬</w:t>
        </w:r>
        <w:r w:rsidR="00B161D3">
          <w:t>‬</w:t>
        </w:r>
        <w:r w:rsidR="00E37581">
          <w:t>‬</w:t>
        </w:r>
        <w:r w:rsidR="00336663">
          <w:t>‬</w:t>
        </w:r>
        <w:r w:rsidR="004F2180">
          <w:t>‬</w:t>
        </w:r>
        <w:r w:rsidR="008E62C6">
          <w:t>‬</w:t>
        </w:r>
        <w:r w:rsidR="00827051">
          <w:t>‬</w:t>
        </w:r>
        <w:r w:rsidR="007C015E">
          <w:t>‬</w:t>
        </w:r>
        <w:r w:rsidR="00D4059D">
          <w:t>‬</w:t>
        </w:r>
        <w:r w:rsidR="002976EE">
          <w:t>‬</w:t>
        </w:r>
        <w:r w:rsidR="00B1481C">
          <w:t>‬</w:t>
        </w:r>
        <w:r w:rsidR="009870DD">
          <w:t>‬</w:t>
        </w:r>
      </w:dir>
    </w:p>
    <w:p w:rsidR="00AB1FC7" w:rsidRPr="0027566D" w:rsidRDefault="00AB1FC7" w:rsidP="00AB1FC7">
      <w:pPr>
        <w:spacing w:after="0" w:line="240" w:lineRule="auto"/>
        <w:jc w:val="both"/>
        <w:rPr>
          <w:rFonts w:ascii="Arial" w:eastAsia="Calibri" w:hAnsi="Arial" w:cs="Arial"/>
          <w:rtl/>
          <w:lang w:bidi="fa-IR"/>
        </w:rPr>
      </w:pPr>
      <w:r w:rsidRPr="00A436C0">
        <w:rPr>
          <w:rFonts w:ascii="Adobe Arabic" w:eastAsia="Calibri" w:hAnsi="Adobe Arabic"/>
          <w:b/>
          <w:bCs/>
          <w:szCs w:val="28"/>
          <w:rtl/>
          <w:lang w:bidi="fa-IR"/>
        </w:rPr>
        <w:t xml:space="preserve">تبصرۀ </w:t>
      </w:r>
      <w:r w:rsidRPr="00A436C0">
        <w:rPr>
          <w:rFonts w:ascii="Adobe Arabic" w:eastAsia="Calibri" w:hAnsi="Adobe Arabic" w:hint="cs"/>
          <w:b/>
          <w:bCs/>
          <w:szCs w:val="28"/>
          <w:rtl/>
          <w:lang w:bidi="fa-IR"/>
        </w:rPr>
        <w:t>11:</w:t>
      </w:r>
      <w:r w:rsidRPr="00A436C0">
        <w:rPr>
          <w:rFonts w:ascii="Adobe Arabic" w:eastAsia="Calibri" w:hAnsi="Adobe Arabic" w:hint="cs"/>
          <w:szCs w:val="28"/>
          <w:rtl/>
          <w:lang w:bidi="fa-IR"/>
        </w:rPr>
        <w:t xml:space="preserve"> </w:t>
      </w:r>
      <w:r w:rsidRPr="00A436C0">
        <w:rPr>
          <w:rFonts w:ascii="Adobe Arabic" w:eastAsia="Calibri" w:hAnsi="Adobe Arabic"/>
          <w:szCs w:val="28"/>
          <w:rtl/>
          <w:lang w:bidi="fa-IR"/>
        </w:rPr>
        <w:t xml:space="preserve">مجلات چاپ شده كه </w:t>
      </w:r>
      <w:r w:rsidRPr="00A436C0">
        <w:rPr>
          <w:rFonts w:ascii="Adobe Arabic" w:eastAsia="Calibri" w:hAnsi="Adobe Arabic"/>
          <w:szCs w:val="28"/>
          <w:lang w:bidi="fa-IR"/>
        </w:rPr>
        <w:t>n</w:t>
      </w:r>
      <w:r w:rsidRPr="00A436C0">
        <w:rPr>
          <w:rFonts w:ascii="Adobe Arabic" w:eastAsia="Calibri" w:hAnsi="Adobe Arabic"/>
          <w:szCs w:val="28"/>
          <w:rtl/>
          <w:lang w:bidi="fa-IR"/>
        </w:rPr>
        <w:t xml:space="preserve"> نویسند</w:t>
      </w:r>
      <w:r w:rsidRPr="00A436C0">
        <w:rPr>
          <w:rFonts w:ascii="Adobe Arabic" w:eastAsia="Calibri" w:hAnsi="Adobe Arabic" w:hint="cs"/>
          <w:szCs w:val="28"/>
          <w:rtl/>
          <w:lang w:bidi="fa-IR"/>
        </w:rPr>
        <w:t>ۀ</w:t>
      </w:r>
      <w:r w:rsidRPr="00A436C0">
        <w:rPr>
          <w:rFonts w:ascii="Adobe Arabic" w:eastAsia="Calibri" w:hAnsi="Adobe Arabic"/>
          <w:szCs w:val="28"/>
          <w:rtl/>
          <w:lang w:bidi="fa-IR"/>
        </w:rPr>
        <w:t xml:space="preserve"> مسئول </w:t>
      </w:r>
      <w:r w:rsidRPr="00A436C0">
        <w:rPr>
          <w:rFonts w:ascii="Adobe Arabic" w:eastAsia="Calibri" w:hAnsi="Adobe Arabic" w:hint="cs"/>
          <w:szCs w:val="28"/>
          <w:rtl/>
          <w:lang w:bidi="fa-IR"/>
        </w:rPr>
        <w:t xml:space="preserve">عضو هیئت علمی </w:t>
      </w:r>
      <w:r w:rsidRPr="00A436C0">
        <w:rPr>
          <w:rFonts w:ascii="Adobe Arabic" w:eastAsia="Calibri" w:hAnsi="Adobe Arabic"/>
          <w:szCs w:val="28"/>
          <w:rtl/>
          <w:lang w:bidi="fa-IR"/>
        </w:rPr>
        <w:t>در داخل دانشگاه داشته باشند</w:t>
      </w:r>
      <w:r w:rsidRPr="00A436C0">
        <w:rPr>
          <w:rFonts w:ascii="Adobe Arabic" w:eastAsia="Calibri" w:hAnsi="Adobe Arabic" w:hint="cs"/>
          <w:szCs w:val="28"/>
          <w:rtl/>
          <w:lang w:bidi="fa-IR"/>
        </w:rPr>
        <w:t>،</w:t>
      </w:r>
      <w:r w:rsidRPr="00A436C0">
        <w:rPr>
          <w:rFonts w:ascii="Adobe Arabic" w:eastAsia="Calibri" w:hAnsi="Adobe Arabic"/>
          <w:szCs w:val="28"/>
          <w:rtl/>
          <w:lang w:bidi="fa-IR"/>
        </w:rPr>
        <w:t xml:space="preserve"> به هر نویسند</w:t>
      </w:r>
      <w:r w:rsidRPr="00A436C0">
        <w:rPr>
          <w:rFonts w:ascii="Adobe Arabic" w:eastAsia="Calibri" w:hAnsi="Adobe Arabic" w:hint="cs"/>
          <w:szCs w:val="28"/>
          <w:rtl/>
          <w:lang w:bidi="fa-IR"/>
        </w:rPr>
        <w:t>ۀ</w:t>
      </w:r>
      <w:r w:rsidRPr="00A436C0">
        <w:rPr>
          <w:rFonts w:ascii="Adobe Arabic" w:eastAsia="Calibri" w:hAnsi="Adobe Arabic"/>
          <w:szCs w:val="28"/>
          <w:rtl/>
          <w:lang w:bidi="fa-IR"/>
        </w:rPr>
        <w:t xml:space="preserve"> مسئول برابر </w:t>
      </w:r>
      <w:r w:rsidRPr="00A436C0">
        <w:rPr>
          <w:rFonts w:ascii="Adobe Arabic" w:eastAsia="Calibri" w:hAnsi="Adobe Arabic"/>
          <w:szCs w:val="28"/>
          <w:lang w:bidi="fa-IR"/>
        </w:rPr>
        <w:t>1/n</w:t>
      </w:r>
      <w:r w:rsidRPr="00A436C0">
        <w:rPr>
          <w:rFonts w:ascii="Adobe Arabic" w:eastAsia="Calibri" w:hAnsi="Adobe Arabic"/>
          <w:szCs w:val="28"/>
          <w:rtl/>
          <w:lang w:bidi="fa-IR"/>
        </w:rPr>
        <w:t xml:space="preserve"> مجموع امتیازات</w:t>
      </w:r>
      <w:r w:rsidRPr="00A436C0">
        <w:rPr>
          <w:rFonts w:ascii="Adobe Arabic" w:eastAsia="Calibri" w:hAnsi="Adobe Arabic" w:hint="cs"/>
          <w:szCs w:val="28"/>
          <w:rtl/>
          <w:lang w:bidi="fa-IR"/>
        </w:rPr>
        <w:t xml:space="preserve"> نویسندگان</w:t>
      </w:r>
      <w:r w:rsidRPr="00A436C0">
        <w:rPr>
          <w:rFonts w:ascii="Adobe Arabic" w:eastAsia="Calibri" w:hAnsi="Adobe Arabic"/>
          <w:szCs w:val="28"/>
          <w:rtl/>
          <w:lang w:bidi="fa-IR"/>
        </w:rPr>
        <w:t xml:space="preserve"> اول</w:t>
      </w:r>
      <w:r w:rsidRPr="00A436C0">
        <w:rPr>
          <w:rFonts w:ascii="Adobe Arabic" w:eastAsia="Calibri" w:hAnsi="Adobe Arabic" w:hint="cs"/>
          <w:szCs w:val="28"/>
          <w:rtl/>
          <w:lang w:bidi="fa-IR"/>
        </w:rPr>
        <w:t>،</w:t>
      </w:r>
      <w:r w:rsidRPr="00A436C0">
        <w:rPr>
          <w:rFonts w:ascii="Adobe Arabic" w:eastAsia="Calibri" w:hAnsi="Adobe Arabic"/>
          <w:szCs w:val="28"/>
          <w:rtl/>
          <w:lang w:bidi="fa-IR"/>
        </w:rPr>
        <w:t xml:space="preserve"> دوم</w:t>
      </w:r>
      <w:r w:rsidRPr="00A436C0">
        <w:rPr>
          <w:rFonts w:ascii="Adobe Arabic" w:eastAsia="Calibri" w:hAnsi="Adobe Arabic" w:hint="cs"/>
          <w:szCs w:val="28"/>
          <w:rtl/>
          <w:lang w:bidi="fa-IR"/>
        </w:rPr>
        <w:t xml:space="preserve">، ... تا </w:t>
      </w:r>
      <w:r w:rsidRPr="00A436C0">
        <w:rPr>
          <w:rFonts w:ascii="Adobe Arabic" w:eastAsia="Calibri" w:hAnsi="Adobe Arabic"/>
          <w:szCs w:val="28"/>
          <w:lang w:bidi="fa-IR"/>
        </w:rPr>
        <w:t>n</w:t>
      </w:r>
      <w:r w:rsidRPr="00A436C0">
        <w:rPr>
          <w:rFonts w:ascii="Adobe Arabic" w:eastAsia="Calibri" w:hAnsi="Adobe Arabic" w:hint="cs"/>
          <w:szCs w:val="28"/>
          <w:rtl/>
          <w:lang w:bidi="fa-IR"/>
        </w:rPr>
        <w:t>ام</w:t>
      </w:r>
      <w:r w:rsidRPr="00A436C0">
        <w:rPr>
          <w:rFonts w:ascii="Adobe Arabic" w:eastAsia="Calibri" w:hAnsi="Adobe Arabic"/>
          <w:szCs w:val="28"/>
          <w:rtl/>
          <w:lang w:bidi="fa-IR"/>
        </w:rPr>
        <w:t xml:space="preserve"> امتیاز داده می</w:t>
      </w:r>
      <w:dir w:val="rtl">
        <w:r w:rsidRPr="00A436C0">
          <w:rPr>
            <w:rFonts w:ascii="Adobe Arabic" w:eastAsia="Calibri" w:hAnsi="Adobe Arabic"/>
            <w:szCs w:val="28"/>
            <w:rtl/>
            <w:lang w:bidi="fa-IR"/>
          </w:rPr>
          <w:t xml:space="preserve">شود و امتیاز سایر </w:t>
        </w:r>
        <w:r w:rsidRPr="00A436C0">
          <w:rPr>
            <w:rFonts w:ascii="Adobe Arabic" w:eastAsia="Calibri" w:hAnsi="Adobe Arabic" w:hint="cs"/>
            <w:szCs w:val="28"/>
            <w:rtl/>
            <w:lang w:bidi="fa-IR"/>
          </w:rPr>
          <w:t>نویسندگان</w:t>
        </w:r>
        <w:r w:rsidRPr="00A436C0">
          <w:rPr>
            <w:rFonts w:ascii="Adobe Arabic" w:eastAsia="Calibri" w:hAnsi="Adobe Arabic"/>
            <w:szCs w:val="28"/>
            <w:rtl/>
            <w:lang w:bidi="fa-IR"/>
          </w:rPr>
          <w:t xml:space="preserve"> از نفر </w:t>
        </w:r>
        <w:r w:rsidRPr="00A436C0">
          <w:rPr>
            <w:rFonts w:ascii="Adobe Arabic" w:eastAsia="Calibri" w:hAnsi="Adobe Arabic"/>
            <w:szCs w:val="28"/>
            <w:lang w:bidi="fa-IR"/>
          </w:rPr>
          <w:t>n</w:t>
        </w:r>
        <w:r w:rsidRPr="00A436C0">
          <w:rPr>
            <w:rFonts w:ascii="Adobe Arabic" w:eastAsia="Calibri" w:hAnsi="Adobe Arabic" w:hint="cs"/>
            <w:szCs w:val="28"/>
            <w:rtl/>
            <w:lang w:bidi="fa-IR"/>
          </w:rPr>
          <w:t>ام</w:t>
        </w:r>
        <w:r w:rsidRPr="00A436C0">
          <w:rPr>
            <w:rFonts w:ascii="Adobe Arabic" w:eastAsia="Calibri" w:hAnsi="Adobe Arabic"/>
            <w:szCs w:val="28"/>
            <w:rtl/>
            <w:lang w:bidi="fa-IR"/>
          </w:rPr>
          <w:t xml:space="preserve"> به بعد محاسبه می</w:t>
        </w:r>
        <w:dir w:val="rtl">
          <w:r w:rsidRPr="00A436C0">
            <w:rPr>
              <w:rFonts w:ascii="Adobe Arabic" w:eastAsia="Calibri" w:hAnsi="Adobe Arabic"/>
              <w:szCs w:val="28"/>
              <w:rtl/>
              <w:lang w:bidi="fa-IR"/>
            </w:rPr>
            <w:t>شود</w:t>
          </w:r>
          <w:r w:rsidRPr="00A436C0">
            <w:rPr>
              <w:rFonts w:ascii="Adobe Arabic" w:eastAsia="Calibri" w:hAnsi="Adobe Arabic" w:hint="cs"/>
              <w:szCs w:val="28"/>
              <w:rtl/>
              <w:lang w:bidi="fa-IR"/>
            </w:rPr>
            <w:t>.</w:t>
          </w:r>
          <w:r w:rsidRPr="00A436C0">
            <w:rPr>
              <w:rFonts w:ascii="Adobe Arabic" w:eastAsia="Calibri" w:hAnsi="Adobe Arabic"/>
              <w:sz w:val="28"/>
              <w:szCs w:val="28"/>
              <w:rtl/>
              <w:lang w:bidi="fa-IR"/>
            </w:rPr>
            <w:t xml:space="preserve"> </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rsidR="00CD51C7">
            <w:t>‬</w:t>
          </w:r>
          <w:r w:rsidR="00CD51C7">
            <w:t>‬</w:t>
          </w:r>
          <w:r w:rsidR="00E261CB">
            <w:t>‬</w:t>
          </w:r>
          <w:r w:rsidR="00E261CB">
            <w:t>‬</w:t>
          </w:r>
          <w:r w:rsidR="00EB304E">
            <w:t>‬</w:t>
          </w:r>
          <w:r w:rsidR="00EB304E">
            <w:t>‬</w:t>
          </w:r>
          <w:r w:rsidR="00A915EE">
            <w:t>‬</w:t>
          </w:r>
          <w:r w:rsidR="00A915EE">
            <w:t>‬</w:t>
          </w:r>
          <w:r w:rsidR="00942778">
            <w:t>‬</w:t>
          </w:r>
          <w:r w:rsidR="00942778">
            <w:t>‬</w:t>
          </w:r>
          <w:r w:rsidR="00216657">
            <w:t>‬</w:t>
          </w:r>
          <w:r w:rsidR="00216657">
            <w:t>‬</w:t>
          </w:r>
          <w:r w:rsidR="00A6787A">
            <w:t>‬</w:t>
          </w:r>
          <w:r w:rsidR="00A6787A">
            <w:t>‬</w:t>
          </w:r>
          <w:r w:rsidR="00830980">
            <w:t>‬</w:t>
          </w:r>
          <w:r w:rsidR="00830980">
            <w:t>‬</w:t>
          </w:r>
          <w:r w:rsidR="004D48B9">
            <w:t>‬</w:t>
          </w:r>
          <w:r w:rsidR="004D48B9">
            <w:t>‬</w:t>
          </w:r>
          <w:r w:rsidR="009C22F1">
            <w:t>‬</w:t>
          </w:r>
          <w:r w:rsidR="009C22F1">
            <w:t>‬</w:t>
          </w:r>
          <w:r w:rsidR="00C95FE4">
            <w:t>‬</w:t>
          </w:r>
          <w:r w:rsidR="00C95FE4">
            <w:t>‬</w:t>
          </w:r>
          <w:r w:rsidR="00990540">
            <w:t>‬</w:t>
          </w:r>
          <w:r w:rsidR="00990540">
            <w:t>‬</w:t>
          </w:r>
          <w:r w:rsidR="006E6CC2">
            <w:t>‬</w:t>
          </w:r>
          <w:r w:rsidR="006E6CC2">
            <w:t>‬</w:t>
          </w:r>
          <w:r w:rsidR="00E65063">
            <w:t>‬</w:t>
          </w:r>
          <w:r w:rsidR="00E65063">
            <w:t>‬</w:t>
          </w:r>
          <w:r w:rsidR="0039074D">
            <w:t>‬</w:t>
          </w:r>
          <w:r w:rsidR="0039074D">
            <w:t>‬</w:t>
          </w:r>
          <w:r w:rsidR="00063AB4">
            <w:t>‬</w:t>
          </w:r>
          <w:r w:rsidR="00063AB4">
            <w:t>‬</w:t>
          </w:r>
          <w:r w:rsidR="00172F25">
            <w:t>‬</w:t>
          </w:r>
          <w:r w:rsidR="00172F25">
            <w:t>‬</w:t>
          </w:r>
          <w:r w:rsidR="00BD1C24">
            <w:t>‬</w:t>
          </w:r>
          <w:r w:rsidR="00BD1C24">
            <w:t>‬</w:t>
          </w:r>
          <w:r w:rsidR="00985BE1">
            <w:t>‬</w:t>
          </w:r>
          <w:r w:rsidR="00985BE1">
            <w:t>‬</w:t>
          </w:r>
          <w:r w:rsidR="007C52E8">
            <w:t>‬</w:t>
          </w:r>
          <w:r w:rsidR="007C52E8">
            <w:t>‬</w:t>
          </w:r>
          <w:r w:rsidR="003E490B">
            <w:t>‬</w:t>
          </w:r>
          <w:r w:rsidR="003E490B">
            <w:t>‬</w:t>
          </w:r>
          <w:r w:rsidR="00CF391B">
            <w:t>‬</w:t>
          </w:r>
          <w:r w:rsidR="00CF391B">
            <w:t>‬</w:t>
          </w:r>
          <w:r w:rsidR="00B161D3">
            <w:t>‬</w:t>
          </w:r>
          <w:r w:rsidR="00B161D3">
            <w:t>‬</w:t>
          </w:r>
          <w:r w:rsidR="00E37581">
            <w:t>‬</w:t>
          </w:r>
          <w:r w:rsidR="00E37581">
            <w:t>‬</w:t>
          </w:r>
          <w:r w:rsidR="00336663">
            <w:t>‬</w:t>
          </w:r>
          <w:r w:rsidR="00336663">
            <w:t>‬</w:t>
          </w:r>
          <w:r w:rsidR="004F2180">
            <w:t>‬</w:t>
          </w:r>
          <w:r w:rsidR="004F2180">
            <w:t>‬</w:t>
          </w:r>
          <w:r w:rsidR="008E62C6">
            <w:t>‬</w:t>
          </w:r>
          <w:r w:rsidR="008E62C6">
            <w:t>‬</w:t>
          </w:r>
          <w:r w:rsidR="00827051">
            <w:t>‬</w:t>
          </w:r>
          <w:r w:rsidR="00827051">
            <w:t>‬</w:t>
          </w:r>
          <w:r w:rsidR="007C015E">
            <w:t>‬</w:t>
          </w:r>
          <w:r w:rsidR="007C015E">
            <w:t>‬</w:t>
          </w:r>
          <w:r w:rsidR="00D4059D">
            <w:t>‬</w:t>
          </w:r>
          <w:r w:rsidR="00D4059D">
            <w:t>‬</w:t>
          </w:r>
          <w:r w:rsidR="002976EE">
            <w:t>‬</w:t>
          </w:r>
          <w:r w:rsidR="002976EE">
            <w:t>‬</w:t>
          </w:r>
          <w:r w:rsidR="00B1481C">
            <w:t>‬</w:t>
          </w:r>
          <w:r w:rsidR="00B1481C">
            <w:t>‬</w:t>
          </w:r>
          <w:r w:rsidR="009870DD">
            <w:t>‬</w:t>
          </w:r>
          <w:r w:rsidR="009870DD">
            <w:t>‬</w:t>
          </w:r>
        </w:dir>
      </w:dir>
    </w:p>
    <w:p w:rsidR="00AB1FC7" w:rsidRPr="00A436C0" w:rsidRDefault="00AB1FC7" w:rsidP="00AB1FC7">
      <w:pPr>
        <w:spacing w:after="0" w:line="240" w:lineRule="auto"/>
        <w:jc w:val="both"/>
        <w:rPr>
          <w:rFonts w:ascii="Adobe Arabic" w:eastAsia="Calibri" w:hAnsi="Adobe Arabic"/>
          <w:szCs w:val="28"/>
          <w:rtl/>
          <w:lang w:bidi="fa-IR"/>
        </w:rPr>
      </w:pPr>
      <w:r w:rsidRPr="00A436C0">
        <w:rPr>
          <w:rFonts w:ascii="Adobe Arabic" w:eastAsia="Calibri" w:hAnsi="Adobe Arabic"/>
          <w:b/>
          <w:bCs/>
          <w:szCs w:val="28"/>
          <w:rtl/>
          <w:lang w:bidi="fa-IR"/>
        </w:rPr>
        <w:t xml:space="preserve">تبصرۀ </w:t>
      </w:r>
      <w:r w:rsidRPr="00A436C0">
        <w:rPr>
          <w:rFonts w:ascii="Adobe Arabic" w:eastAsia="Calibri" w:hAnsi="Adobe Arabic" w:hint="cs"/>
          <w:b/>
          <w:bCs/>
          <w:szCs w:val="28"/>
          <w:rtl/>
          <w:lang w:bidi="fa-IR"/>
        </w:rPr>
        <w:t xml:space="preserve">12: </w:t>
      </w:r>
      <w:r w:rsidRPr="00A436C0">
        <w:rPr>
          <w:rFonts w:ascii="Adobe Arabic" w:eastAsia="Calibri" w:hAnsi="Adobe Arabic"/>
          <w:szCs w:val="28"/>
          <w:rtl/>
          <w:lang w:bidi="fa-IR"/>
        </w:rPr>
        <w:t xml:space="preserve">در صورت ذكر دو </w:t>
      </w:r>
      <w:r w:rsidRPr="00A436C0">
        <w:rPr>
          <w:rFonts w:ascii="Adobe Arabic" w:eastAsia="Calibri" w:hAnsi="Adobe Arabic" w:hint="cs"/>
          <w:szCs w:val="28"/>
          <w:rtl/>
          <w:lang w:bidi="fa-IR"/>
        </w:rPr>
        <w:t>نشانی (وابستگی سازمانی)</w:t>
      </w:r>
      <w:r w:rsidRPr="00A436C0">
        <w:rPr>
          <w:rFonts w:ascii="Adobe Arabic" w:eastAsia="Calibri" w:hAnsi="Adobe Arabic"/>
          <w:szCs w:val="28"/>
          <w:rtl/>
          <w:lang w:bidi="fa-IR"/>
        </w:rPr>
        <w:t xml:space="preserve"> برای عضو هیئت علمی در یك مقاله، در صورتی</w:t>
      </w:r>
      <w:r w:rsidRPr="00A436C0">
        <w:rPr>
          <w:rFonts w:ascii="Adobe Arabic" w:eastAsia="Calibri" w:hAnsi="Adobe Arabic" w:hint="cs"/>
          <w:szCs w:val="28"/>
          <w:rtl/>
          <w:lang w:bidi="fa-IR"/>
        </w:rPr>
        <w:t xml:space="preserve"> </w:t>
      </w:r>
      <w:r w:rsidRPr="00A436C0">
        <w:rPr>
          <w:rFonts w:ascii="Adobe Arabic" w:eastAsia="Calibri" w:hAnsi="Adobe Arabic"/>
          <w:szCs w:val="28"/>
          <w:rtl/>
          <w:lang w:bidi="fa-IR"/>
        </w:rPr>
        <w:t xml:space="preserve">كه </w:t>
      </w:r>
      <w:r w:rsidRPr="00A436C0">
        <w:rPr>
          <w:rFonts w:ascii="Adobe Arabic" w:eastAsia="Calibri" w:hAnsi="Adobe Arabic" w:hint="cs"/>
          <w:szCs w:val="28"/>
          <w:rtl/>
          <w:lang w:bidi="fa-IR"/>
        </w:rPr>
        <w:t>نشانی</w:t>
      </w:r>
      <w:r w:rsidRPr="00A436C0">
        <w:rPr>
          <w:rFonts w:ascii="Adobe Arabic" w:eastAsia="Calibri" w:hAnsi="Adobe Arabic"/>
          <w:szCs w:val="28"/>
          <w:rtl/>
          <w:lang w:bidi="fa-IR"/>
        </w:rPr>
        <w:t xml:space="preserve"> اول آن دانشگاه شهید بهشتی </w:t>
      </w:r>
      <w:r w:rsidRPr="00A436C0">
        <w:rPr>
          <w:rFonts w:ascii="Adobe Arabic" w:eastAsia="Calibri" w:hAnsi="Adobe Arabic" w:hint="cs"/>
          <w:szCs w:val="28"/>
          <w:rtl/>
          <w:lang w:bidi="fa-IR"/>
        </w:rPr>
        <w:t>باشد</w:t>
      </w:r>
      <w:r w:rsidRPr="00A436C0">
        <w:rPr>
          <w:rFonts w:ascii="Adobe Arabic" w:eastAsia="Calibri" w:hAnsi="Adobe Arabic"/>
          <w:szCs w:val="28"/>
          <w:rtl/>
          <w:lang w:bidi="fa-IR"/>
        </w:rPr>
        <w:t xml:space="preserve"> و </w:t>
      </w:r>
      <w:r w:rsidRPr="00A436C0">
        <w:rPr>
          <w:rFonts w:ascii="Adobe Arabic" w:eastAsia="Calibri" w:hAnsi="Adobe Arabic" w:hint="cs"/>
          <w:szCs w:val="28"/>
          <w:rtl/>
          <w:lang w:bidi="fa-IR"/>
        </w:rPr>
        <w:t>نشانی</w:t>
      </w:r>
      <w:r w:rsidRPr="00A436C0">
        <w:rPr>
          <w:rFonts w:ascii="Adobe Arabic" w:eastAsia="Calibri" w:hAnsi="Adobe Arabic"/>
          <w:szCs w:val="28"/>
          <w:rtl/>
          <w:lang w:bidi="fa-IR"/>
        </w:rPr>
        <w:t xml:space="preserve"> دوم مربوط به پژوهشگاه</w:t>
      </w:r>
      <w:dir w:val="rtl">
        <w:r w:rsidRPr="00A436C0">
          <w:rPr>
            <w:rFonts w:ascii="Adobe Arabic" w:eastAsia="Calibri" w:hAnsi="Adobe Arabic"/>
            <w:szCs w:val="28"/>
            <w:rtl/>
            <w:lang w:bidi="fa-IR"/>
          </w:rPr>
          <w:t>ها یا م</w:t>
        </w:r>
        <w:r w:rsidRPr="00A436C0">
          <w:rPr>
            <w:rFonts w:ascii="Adobe Arabic" w:eastAsia="Calibri" w:hAnsi="Adobe Arabic" w:hint="cs"/>
            <w:szCs w:val="28"/>
            <w:rtl/>
            <w:lang w:bidi="fa-IR"/>
          </w:rPr>
          <w:t>ؤ</w:t>
        </w:r>
        <w:r w:rsidRPr="00A436C0">
          <w:rPr>
            <w:rFonts w:ascii="Adobe Arabic" w:eastAsia="Calibri" w:hAnsi="Adobe Arabic"/>
            <w:szCs w:val="28"/>
            <w:rtl/>
            <w:lang w:bidi="fa-IR"/>
          </w:rPr>
          <w:t>سس</w:t>
        </w:r>
        <w:r w:rsidRPr="00A436C0">
          <w:rPr>
            <w:rFonts w:ascii="Adobe Arabic" w:eastAsia="Calibri" w:hAnsi="Adobe Arabic" w:hint="cs"/>
            <w:szCs w:val="28"/>
            <w:rtl/>
            <w:lang w:bidi="fa-IR"/>
          </w:rPr>
          <w:t>ه‌های</w:t>
        </w:r>
        <w:r w:rsidRPr="00A436C0">
          <w:rPr>
            <w:rFonts w:ascii="Adobe Arabic" w:eastAsia="Calibri" w:hAnsi="Adobe Arabic"/>
            <w:szCs w:val="28"/>
            <w:rtl/>
            <w:lang w:bidi="fa-IR"/>
          </w:rPr>
          <w:t xml:space="preserve"> تحقیقاتی </w:t>
        </w:r>
        <w:r w:rsidRPr="00A436C0">
          <w:rPr>
            <w:rFonts w:ascii="Adobe Arabic" w:eastAsia="Calibri" w:hAnsi="Adobe Arabic" w:hint="cs"/>
            <w:szCs w:val="28"/>
            <w:rtl/>
            <w:lang w:bidi="fa-IR"/>
          </w:rPr>
          <w:t>هم‌تراز</w:t>
        </w:r>
        <w:r w:rsidRPr="00A436C0">
          <w:rPr>
            <w:rFonts w:ascii="Adobe Arabic" w:eastAsia="Calibri" w:hAnsi="Adobe Arabic"/>
            <w:szCs w:val="28"/>
            <w:rtl/>
            <w:lang w:bidi="fa-IR"/>
          </w:rPr>
          <w:t xml:space="preserve"> دانشگاه، تابع وزار</w:t>
        </w:r>
        <w:r w:rsidRPr="00A436C0">
          <w:rPr>
            <w:rFonts w:ascii="Adobe Arabic" w:eastAsia="Calibri" w:hAnsi="Adobe Arabic" w:hint="cs"/>
            <w:szCs w:val="28"/>
            <w:rtl/>
            <w:lang w:bidi="fa-IR"/>
          </w:rPr>
          <w:t>ت‌های</w:t>
        </w:r>
        <w:r w:rsidRPr="00A436C0">
          <w:rPr>
            <w:rFonts w:ascii="Adobe Arabic" w:eastAsia="Calibri" w:hAnsi="Adobe Arabic"/>
            <w:szCs w:val="28"/>
            <w:rtl/>
            <w:lang w:bidi="fa-IR"/>
          </w:rPr>
          <w:t xml:space="preserve"> علوم و بهداشت و یا واحدهای پژوهشی دستگاه</w:t>
        </w:r>
        <w:r w:rsidRPr="00A436C0">
          <w:rPr>
            <w:rFonts w:ascii="Adobe Arabic" w:eastAsia="Calibri" w:hAnsi="Adobe Arabic" w:hint="cs"/>
            <w:szCs w:val="28"/>
            <w:rtl/>
            <w:lang w:bidi="fa-IR"/>
          </w:rPr>
          <w:t>‌</w:t>
        </w:r>
        <w:r w:rsidRPr="00A436C0">
          <w:rPr>
            <w:rFonts w:ascii="Adobe Arabic" w:eastAsia="Calibri" w:hAnsi="Adobe Arabic"/>
            <w:szCs w:val="28"/>
            <w:rtl/>
            <w:lang w:bidi="fa-IR"/>
          </w:rPr>
          <w:t>های اجرایی معتبر (به تشخیص معاونت پژوهشی</w:t>
        </w:r>
        <w:r w:rsidRPr="00A436C0">
          <w:rPr>
            <w:rFonts w:ascii="Adobe Arabic" w:eastAsia="Calibri" w:hAnsi="Adobe Arabic" w:hint="cs"/>
            <w:szCs w:val="28"/>
            <w:rtl/>
            <w:lang w:bidi="fa-IR"/>
          </w:rPr>
          <w:t>)</w:t>
        </w:r>
        <w:r w:rsidRPr="00A436C0">
          <w:rPr>
            <w:rFonts w:ascii="Adobe Arabic" w:eastAsia="Calibri" w:hAnsi="Adobe Arabic"/>
            <w:szCs w:val="28"/>
            <w:rtl/>
            <w:lang w:bidi="fa-IR"/>
          </w:rPr>
          <w:t xml:space="preserve"> باشد</w:t>
        </w:r>
        <w:r w:rsidRPr="00A436C0">
          <w:rPr>
            <w:rFonts w:ascii="Adobe Arabic" w:eastAsia="Calibri" w:hAnsi="Adobe Arabic" w:hint="cs"/>
            <w:szCs w:val="28"/>
            <w:rtl/>
            <w:lang w:bidi="fa-IR"/>
          </w:rPr>
          <w:t xml:space="preserve">، </w:t>
        </w:r>
        <w:r w:rsidRPr="00A436C0">
          <w:rPr>
            <w:rFonts w:ascii="Adobe Arabic" w:eastAsia="Calibri" w:hAnsi="Adobe Arabic"/>
            <w:szCs w:val="28"/>
            <w:rtl/>
            <w:lang w:bidi="fa-IR"/>
          </w:rPr>
          <w:t>كه فعالیت عضو هیئت علمی در آن</w:t>
        </w:r>
        <w:r w:rsidRPr="00A436C0">
          <w:rPr>
            <w:rFonts w:ascii="Adobe Arabic" w:eastAsia="Calibri" w:hAnsi="Adobe Arabic" w:hint="cs"/>
            <w:szCs w:val="28"/>
            <w:rtl/>
            <w:lang w:bidi="fa-IR"/>
          </w:rPr>
          <w:t xml:space="preserve"> </w:t>
        </w:r>
        <w:r w:rsidRPr="00A436C0">
          <w:rPr>
            <w:rFonts w:ascii="Adobe Arabic" w:eastAsia="Calibri" w:hAnsi="Adobe Arabic"/>
            <w:szCs w:val="28"/>
            <w:rtl/>
            <w:lang w:bidi="fa-IR"/>
          </w:rPr>
          <w:t xml:space="preserve">جا با موافقت قبلی معاونت پژوهشی </w:t>
        </w:r>
        <w:r>
          <w:rPr>
            <w:rFonts w:ascii="Adobe Arabic" w:eastAsia="Calibri" w:hAnsi="Adobe Arabic" w:hint="cs"/>
            <w:szCs w:val="28"/>
            <w:rtl/>
            <w:lang w:bidi="fa-IR"/>
          </w:rPr>
          <w:t xml:space="preserve">و فناوری </w:t>
        </w:r>
        <w:r w:rsidRPr="00A436C0">
          <w:rPr>
            <w:rFonts w:ascii="Adobe Arabic" w:eastAsia="Calibri" w:hAnsi="Adobe Arabic"/>
            <w:szCs w:val="28"/>
            <w:rtl/>
            <w:lang w:bidi="fa-IR"/>
          </w:rPr>
          <w:t xml:space="preserve">دانشگاه </w:t>
        </w:r>
        <w:r w:rsidRPr="00A436C0">
          <w:rPr>
            <w:rFonts w:ascii="Adobe Arabic" w:eastAsia="Calibri" w:hAnsi="Adobe Arabic" w:hint="cs"/>
            <w:szCs w:val="28"/>
            <w:rtl/>
            <w:lang w:bidi="fa-IR"/>
          </w:rPr>
          <w:t>فعالیت کند</w:t>
        </w:r>
        <w:r w:rsidRPr="00A436C0">
          <w:rPr>
            <w:rFonts w:ascii="Adobe Arabic" w:eastAsia="Calibri" w:hAnsi="Adobe Arabic"/>
            <w:szCs w:val="28"/>
            <w:rtl/>
            <w:lang w:bidi="fa-IR"/>
          </w:rPr>
          <w:t>، با ت</w:t>
        </w:r>
        <w:r w:rsidRPr="00A436C0">
          <w:rPr>
            <w:rFonts w:ascii="Adobe Arabic" w:eastAsia="Calibri" w:hAnsi="Adobe Arabic" w:hint="cs"/>
            <w:szCs w:val="28"/>
            <w:rtl/>
            <w:lang w:bidi="fa-IR"/>
          </w:rPr>
          <w:t>أ</w:t>
        </w:r>
        <w:r w:rsidRPr="00A436C0">
          <w:rPr>
            <w:rFonts w:ascii="Adobe Arabic" w:eastAsia="Calibri" w:hAnsi="Adobe Arabic"/>
            <w:szCs w:val="28"/>
            <w:rtl/>
            <w:lang w:bidi="fa-IR"/>
          </w:rPr>
          <w:t>یید معاون پژوهشی واحد و دانشگاه امتیاز كامل و در غیر این</w:t>
        </w:r>
        <w:r w:rsidRPr="00A436C0">
          <w:rPr>
            <w:rFonts w:ascii="Adobe Arabic" w:eastAsia="Calibri" w:hAnsi="Adobe Arabic" w:hint="cs"/>
            <w:szCs w:val="28"/>
            <w:rtl/>
            <w:lang w:bidi="fa-IR"/>
          </w:rPr>
          <w:t xml:space="preserve"> </w:t>
        </w:r>
        <w:r w:rsidRPr="00A436C0">
          <w:rPr>
            <w:rFonts w:ascii="Adobe Arabic" w:eastAsia="Calibri" w:hAnsi="Adobe Arabic"/>
            <w:szCs w:val="28"/>
            <w:rtl/>
            <w:lang w:bidi="fa-IR"/>
          </w:rPr>
          <w:t>صورت</w:t>
        </w:r>
        <w:r w:rsidRPr="00A436C0">
          <w:rPr>
            <w:rFonts w:ascii="Adobe Arabic" w:eastAsia="Calibri" w:hAnsi="Adobe Arabic" w:hint="cs"/>
            <w:szCs w:val="28"/>
            <w:rtl/>
            <w:lang w:bidi="fa-IR"/>
          </w:rPr>
          <w:t>،</w:t>
        </w:r>
        <w:r w:rsidRPr="00A436C0">
          <w:rPr>
            <w:rFonts w:ascii="Adobe Arabic" w:eastAsia="Calibri" w:hAnsi="Adobe Arabic"/>
            <w:szCs w:val="28"/>
            <w:rtl/>
            <w:lang w:bidi="fa-IR"/>
          </w:rPr>
          <w:t xml:space="preserve"> امتیازی تعلق نمی</w:t>
        </w:r>
        <w:r w:rsidRPr="00A436C0">
          <w:rPr>
            <w:rFonts w:ascii="Adobe Arabic" w:eastAsia="Calibri" w:hAnsi="Adobe Arabic" w:hint="eastAsia"/>
            <w:szCs w:val="28"/>
            <w:rtl/>
            <w:lang w:bidi="fa-IR"/>
          </w:rPr>
          <w:t>‌</w:t>
        </w:r>
        <w:r w:rsidRPr="00A436C0">
          <w:rPr>
            <w:rFonts w:ascii="Adobe Arabic" w:eastAsia="Calibri" w:hAnsi="Adobe Arabic"/>
            <w:szCs w:val="28"/>
            <w:rtl/>
            <w:lang w:bidi="fa-IR"/>
          </w:rPr>
          <w:t>گیرد</w:t>
        </w:r>
        <w:r w:rsidRPr="00A436C0">
          <w:rPr>
            <w:rFonts w:ascii="Adobe Arabic" w:eastAsia="Calibri" w:hAnsi="Adobe Arabic" w:hint="cs"/>
            <w:szCs w:val="28"/>
            <w:rt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t>‬</w:t>
        </w:r>
        <w:r>
          <w:t>‬</w:t>
        </w:r>
        <w:r>
          <w:t>‬</w:t>
        </w:r>
        <w:r>
          <w:t>‬</w:t>
        </w:r>
        <w:r>
          <w:t>‬</w:t>
        </w:r>
        <w:r>
          <w:t>‬</w:t>
        </w:r>
        <w:r>
          <w:t>‬</w:t>
        </w:r>
        <w:r>
          <w:t>‬</w:t>
        </w:r>
        <w:r>
          <w:t>‬</w:t>
        </w:r>
        <w:r>
          <w:t>‬</w:t>
        </w:r>
        <w:r>
          <w:t>‬</w:t>
        </w:r>
        <w:r>
          <w:t>‬</w:t>
        </w:r>
        <w:r>
          <w:t>‬</w:t>
        </w:r>
        <w:r>
          <w:t>‬</w:t>
        </w:r>
        <w:r>
          <w:t>‬</w:t>
        </w:r>
        <w:r>
          <w:t>‬</w:t>
        </w:r>
        <w:r w:rsidR="00CD51C7">
          <w:t>‬</w:t>
        </w:r>
        <w:r w:rsidR="00E261CB">
          <w:t>‬</w:t>
        </w:r>
        <w:r w:rsidR="00EB304E">
          <w:t>‬</w:t>
        </w:r>
        <w:r w:rsidR="00A915EE">
          <w:t>‬</w:t>
        </w:r>
        <w:r w:rsidR="00942778">
          <w:t>‬</w:t>
        </w:r>
        <w:r w:rsidR="00216657">
          <w:t>‬</w:t>
        </w:r>
        <w:r w:rsidR="00A6787A">
          <w:t>‬</w:t>
        </w:r>
        <w:r w:rsidR="00830980">
          <w:t>‬</w:t>
        </w:r>
        <w:r w:rsidR="004D48B9">
          <w:t>‬</w:t>
        </w:r>
        <w:r w:rsidR="009C22F1">
          <w:t>‬</w:t>
        </w:r>
        <w:r w:rsidR="00C95FE4">
          <w:t>‬</w:t>
        </w:r>
        <w:r w:rsidR="00990540">
          <w:t>‬</w:t>
        </w:r>
        <w:r w:rsidR="006E6CC2">
          <w:t>‬</w:t>
        </w:r>
        <w:r w:rsidR="00E65063">
          <w:t>‬</w:t>
        </w:r>
        <w:r w:rsidR="0039074D">
          <w:t>‬</w:t>
        </w:r>
        <w:r w:rsidR="00063AB4">
          <w:t>‬</w:t>
        </w:r>
        <w:r w:rsidR="00172F25">
          <w:t>‬</w:t>
        </w:r>
        <w:r w:rsidR="00BD1C24">
          <w:t>‬</w:t>
        </w:r>
        <w:r w:rsidR="00985BE1">
          <w:t>‬</w:t>
        </w:r>
        <w:r w:rsidR="007C52E8">
          <w:t>‬</w:t>
        </w:r>
        <w:r w:rsidR="003E490B">
          <w:t>‬</w:t>
        </w:r>
        <w:r w:rsidR="00CF391B">
          <w:t>‬</w:t>
        </w:r>
        <w:r w:rsidR="00B161D3">
          <w:t>‬</w:t>
        </w:r>
        <w:r w:rsidR="00E37581">
          <w:t>‬</w:t>
        </w:r>
        <w:r w:rsidR="00336663">
          <w:t>‬</w:t>
        </w:r>
        <w:r w:rsidR="004F2180">
          <w:t>‬</w:t>
        </w:r>
        <w:r w:rsidR="008E62C6">
          <w:t>‬</w:t>
        </w:r>
        <w:r w:rsidR="00827051">
          <w:t>‬</w:t>
        </w:r>
        <w:r w:rsidR="007C015E">
          <w:t>‬</w:t>
        </w:r>
        <w:r w:rsidR="00D4059D">
          <w:t>‬</w:t>
        </w:r>
        <w:r w:rsidR="002976EE">
          <w:t>‬</w:t>
        </w:r>
        <w:r w:rsidR="00B1481C">
          <w:t>‬</w:t>
        </w:r>
        <w:r w:rsidR="009870DD">
          <w:t>‬</w:t>
        </w:r>
      </w:dir>
    </w:p>
    <w:p w:rsidR="00AB1FC7" w:rsidRPr="00A436C0" w:rsidRDefault="00AB1FC7" w:rsidP="00AB1FC7">
      <w:pPr>
        <w:spacing w:after="0" w:line="240" w:lineRule="auto"/>
        <w:jc w:val="both"/>
        <w:rPr>
          <w:rFonts w:ascii="Adobe Arabic" w:eastAsia="Calibri" w:hAnsi="Adobe Arabic"/>
          <w:szCs w:val="28"/>
          <w:rtl/>
          <w:lang w:bidi="fa-IR"/>
        </w:rPr>
      </w:pPr>
      <w:r w:rsidRPr="00A436C0">
        <w:rPr>
          <w:rFonts w:ascii="Adobe Arabic" w:eastAsia="Calibri" w:hAnsi="Adobe Arabic"/>
          <w:b/>
          <w:bCs/>
          <w:szCs w:val="28"/>
          <w:rtl/>
          <w:lang w:bidi="fa-IR"/>
        </w:rPr>
        <w:t xml:space="preserve">تبصرۀ </w:t>
      </w:r>
      <w:r w:rsidRPr="00A436C0">
        <w:rPr>
          <w:rFonts w:ascii="Adobe Arabic" w:eastAsia="Calibri" w:hAnsi="Adobe Arabic" w:hint="cs"/>
          <w:b/>
          <w:bCs/>
          <w:szCs w:val="28"/>
          <w:rtl/>
          <w:lang w:bidi="fa-IR"/>
        </w:rPr>
        <w:t xml:space="preserve">13: </w:t>
      </w:r>
      <w:r w:rsidRPr="00A436C0">
        <w:rPr>
          <w:rFonts w:ascii="Adobe Arabic" w:eastAsia="Calibri" w:hAnsi="Adobe Arabic"/>
          <w:szCs w:val="28"/>
          <w:rtl/>
          <w:lang w:bidi="fa-IR"/>
        </w:rPr>
        <w:t xml:space="preserve">در صورت ذكر دو </w:t>
      </w:r>
      <w:r w:rsidRPr="00A436C0">
        <w:rPr>
          <w:rFonts w:ascii="Adobe Arabic" w:eastAsia="Calibri" w:hAnsi="Adobe Arabic" w:hint="cs"/>
          <w:szCs w:val="28"/>
          <w:rtl/>
          <w:lang w:bidi="fa-IR"/>
        </w:rPr>
        <w:t>آدرس</w:t>
      </w:r>
      <w:r w:rsidRPr="00A436C0">
        <w:rPr>
          <w:rFonts w:ascii="Adobe Arabic" w:eastAsia="Calibri" w:hAnsi="Adobe Arabic"/>
          <w:szCs w:val="28"/>
          <w:rtl/>
          <w:lang w:bidi="fa-IR"/>
        </w:rPr>
        <w:t xml:space="preserve"> برای عضو هیئت علمی در یك مقاله، در صورتی</w:t>
      </w:r>
      <w:r w:rsidRPr="00A436C0">
        <w:rPr>
          <w:rFonts w:ascii="Adobe Arabic" w:eastAsia="Calibri" w:hAnsi="Adobe Arabic" w:hint="cs"/>
          <w:szCs w:val="28"/>
          <w:rtl/>
          <w:lang w:bidi="fa-IR"/>
        </w:rPr>
        <w:t xml:space="preserve"> </w:t>
      </w:r>
      <w:r w:rsidRPr="00A436C0">
        <w:rPr>
          <w:rFonts w:ascii="Adobe Arabic" w:eastAsia="Calibri" w:hAnsi="Adobe Arabic"/>
          <w:szCs w:val="28"/>
          <w:rtl/>
          <w:lang w:bidi="fa-IR"/>
        </w:rPr>
        <w:t xml:space="preserve">كه </w:t>
      </w:r>
      <w:r w:rsidRPr="00A436C0">
        <w:rPr>
          <w:rFonts w:ascii="Adobe Arabic" w:eastAsia="Calibri" w:hAnsi="Adobe Arabic" w:hint="cs"/>
          <w:szCs w:val="28"/>
          <w:rtl/>
          <w:lang w:bidi="fa-IR"/>
        </w:rPr>
        <w:t>آدرس اول</w:t>
      </w:r>
      <w:r w:rsidRPr="00A436C0">
        <w:rPr>
          <w:rFonts w:ascii="Adobe Arabic" w:eastAsia="Calibri" w:hAnsi="Adobe Arabic"/>
          <w:szCs w:val="28"/>
          <w:rtl/>
          <w:lang w:bidi="fa-IR"/>
        </w:rPr>
        <w:t xml:space="preserve"> مربوط به دانشگاه شهید بهشتی و </w:t>
      </w:r>
      <w:r w:rsidRPr="00A436C0">
        <w:rPr>
          <w:rFonts w:ascii="Adobe Arabic" w:eastAsia="Calibri" w:hAnsi="Adobe Arabic" w:hint="cs"/>
          <w:szCs w:val="28"/>
          <w:rtl/>
          <w:lang w:bidi="fa-IR"/>
        </w:rPr>
        <w:t>آدرس</w:t>
      </w:r>
      <w:r w:rsidRPr="00A436C0">
        <w:rPr>
          <w:rFonts w:ascii="Adobe Arabic" w:eastAsia="Calibri" w:hAnsi="Adobe Arabic"/>
          <w:szCs w:val="28"/>
          <w:rtl/>
          <w:lang w:bidi="fa-IR"/>
        </w:rPr>
        <w:t xml:space="preserve"> دیگر مربوط به دانشگاه</w:t>
      </w:r>
      <w:r w:rsidRPr="00A436C0">
        <w:rPr>
          <w:rFonts w:ascii="Adobe Arabic" w:eastAsia="Calibri" w:hAnsi="Adobe Arabic" w:hint="cs"/>
          <w:szCs w:val="28"/>
          <w:rtl/>
          <w:lang w:bidi="fa-IR"/>
        </w:rPr>
        <w:t>‌</w:t>
      </w:r>
      <w:r w:rsidRPr="00A436C0">
        <w:rPr>
          <w:rFonts w:ascii="Adobe Arabic" w:eastAsia="Calibri" w:hAnsi="Adobe Arabic"/>
          <w:szCs w:val="28"/>
          <w:rtl/>
          <w:lang w:bidi="fa-IR"/>
        </w:rPr>
        <w:t>های معتبر خارجی (به ت</w:t>
      </w:r>
      <w:r w:rsidRPr="00A436C0">
        <w:rPr>
          <w:rFonts w:ascii="Adobe Arabic" w:eastAsia="Calibri" w:hAnsi="Adobe Arabic" w:hint="cs"/>
          <w:szCs w:val="28"/>
          <w:rtl/>
          <w:lang w:bidi="fa-IR"/>
        </w:rPr>
        <w:t>أ</w:t>
      </w:r>
      <w:r w:rsidRPr="00A436C0">
        <w:rPr>
          <w:rFonts w:ascii="Adobe Arabic" w:eastAsia="Calibri" w:hAnsi="Adobe Arabic"/>
          <w:szCs w:val="28"/>
          <w:rtl/>
          <w:lang w:bidi="fa-IR"/>
        </w:rPr>
        <w:t>یید معاون پژوهشی واحد و دانشگاه) باشد، امتیاز كامل تعلق می</w:t>
      </w:r>
      <w:dir w:val="rtl">
        <w:r w:rsidRPr="00A436C0">
          <w:rPr>
            <w:rFonts w:ascii="Adobe Arabic" w:eastAsia="Calibri" w:hAnsi="Adobe Arabic"/>
            <w:szCs w:val="28"/>
            <w:rtl/>
            <w:lang w:bidi="fa-IR"/>
          </w:rPr>
          <w:t>گیرد</w:t>
        </w:r>
        <w:r w:rsidRPr="00A436C0">
          <w:rPr>
            <w:rFonts w:ascii="Adobe Arabic" w:eastAsia="Calibri" w:hAnsi="Adobe Arabic" w:hint="cs"/>
            <w:szCs w:val="28"/>
            <w:rtl/>
            <w:lang w:bidi="fa-IR"/>
          </w:rPr>
          <w:t xml:space="preserve">. </w:t>
        </w:r>
        <w:r w:rsidRPr="00A436C0">
          <w:rPr>
            <w:rFonts w:ascii="MS Mincho" w:eastAsia="MS Mincho" w:hAnsi="MS Mincho" w:cs="MS Mincho" w:hint="eastAsia"/>
            <w:szCs w:val="28"/>
            <w:lang w:bidi="fa-IR"/>
          </w:rPr>
          <w:t>‬</w:t>
        </w:r>
        <w:r w:rsidRPr="00A436C0">
          <w:rPr>
            <w:rFonts w:ascii="MS Mincho" w:eastAsia="MS Mincho" w:hAnsi="MS Mincho" w:cs="MS Mincho" w:hint="eastAsia"/>
            <w:szCs w:val="28"/>
            <w:lang w:bidi="fa-IR"/>
          </w:rPr>
          <w:t>‬</w:t>
        </w:r>
        <w:r w:rsidRPr="00A436C0">
          <w:rPr>
            <w:rFonts w:ascii="MS Mincho" w:eastAsia="MS Mincho" w:hAnsi="MS Mincho" w:cs="MS Mincho" w:hint="eastAsia"/>
            <w:szCs w:val="28"/>
            <w:lang w:bidi="fa-IR"/>
          </w:rPr>
          <w:t>‬</w:t>
        </w:r>
        <w:r w:rsidRPr="00A436C0">
          <w:rPr>
            <w:rFonts w:ascii="MS Mincho" w:eastAsia="MS Mincho" w:hAnsi="MS Mincho" w:cs="MS Mincho" w:hint="eastAsia"/>
            <w:szCs w:val="28"/>
            <w:lang w:bidi="fa-IR"/>
          </w:rPr>
          <w:t>‬</w:t>
        </w:r>
        <w:r w:rsidRPr="00A436C0">
          <w:rPr>
            <w:rFonts w:ascii="MS Mincho" w:eastAsia="MS Mincho" w:hAnsi="MS Mincho" w:cs="MS Mincho" w:hint="eastAsia"/>
            <w:szCs w:val="28"/>
            <w:lang w:bidi="fa-IR"/>
          </w:rPr>
          <w:t>‬</w:t>
        </w:r>
        <w:r w:rsidRPr="00A436C0">
          <w:rPr>
            <w:rFonts w:ascii="MS Mincho" w:eastAsia="MS Mincho" w:hAnsi="MS Mincho" w:cs="MS Mincho" w:hint="eastAsia"/>
            <w:szCs w:val="28"/>
            <w:lang w:bidi="fa-IR"/>
          </w:rPr>
          <w:t>‬</w:t>
        </w:r>
        <w:r w:rsidRPr="00A436C0">
          <w:rPr>
            <w:rFonts w:ascii="MS Mincho" w:eastAsia="MS Mincho" w:hAnsi="MS Mincho" w:cs="MS Mincho" w:hint="eastAsia"/>
            <w:szCs w:val="28"/>
            <w:lang w:bidi="fa-IR"/>
          </w:rPr>
          <w:t>‬</w:t>
        </w:r>
        <w:r w:rsidRPr="00A436C0">
          <w:rPr>
            <w:rFonts w:ascii="MS Mincho" w:eastAsia="MS Mincho" w:hAnsi="MS Mincho" w:cs="MS Mincho" w:hint="eastAsia"/>
            <w:szCs w:val="28"/>
            <w:lang w:bidi="fa-IR"/>
          </w:rPr>
          <w:t>‬</w:t>
        </w:r>
        <w:r w:rsidRPr="00A436C0">
          <w:rPr>
            <w:rFonts w:ascii="MS Mincho" w:eastAsia="MS Mincho" w:hAnsi="MS Mincho" w:cs="MS Mincho" w:hint="eastAsia"/>
            <w:szCs w:val="28"/>
            <w:lang w:bidi="fa-IR"/>
          </w:rPr>
          <w:t>‬</w:t>
        </w:r>
        <w:r w:rsidRPr="00A436C0">
          <w:rPr>
            <w:rFonts w:ascii="MS Mincho" w:eastAsia="MS Mincho" w:hAnsi="MS Mincho" w:cs="MS Mincho" w:hint="eastAsia"/>
            <w:szCs w:val="28"/>
            <w:lang w:bidi="fa-IR"/>
          </w:rPr>
          <w:t>‬</w:t>
        </w:r>
        <w:r w:rsidRPr="00A436C0">
          <w:rPr>
            <w:rFonts w:ascii="MS Mincho" w:eastAsia="MS Mincho" w:hAnsi="MS Mincho" w:cs="MS Mincho" w:hint="eastAsia"/>
            <w:szCs w:val="28"/>
            <w:lang w:bidi="fa-IR"/>
          </w:rPr>
          <w:t>‬</w:t>
        </w:r>
        <w:r w:rsidRPr="00A436C0">
          <w:rPr>
            <w:rFonts w:ascii="MS Mincho" w:eastAsia="MS Mincho" w:hAnsi="MS Mincho" w:cs="MS Mincho" w:hint="eastAsia"/>
            <w:szCs w:val="28"/>
            <w:lang w:bidi="fa-IR"/>
          </w:rPr>
          <w:t>‬</w:t>
        </w:r>
        <w:r w:rsidRPr="00A436C0">
          <w:rPr>
            <w:rFonts w:ascii="MS Mincho" w:eastAsia="MS Mincho" w:hAnsi="MS Mincho" w:cs="MS Mincho" w:hint="eastAsia"/>
            <w:szCs w:val="28"/>
            <w:lang w:bidi="fa-IR"/>
          </w:rPr>
          <w:t>‬</w:t>
        </w:r>
        <w:r w:rsidRPr="00A436C0">
          <w:rPr>
            <w:rFonts w:ascii="MS Mincho" w:eastAsia="MS Mincho" w:hAnsi="MS Mincho" w:cs="MS Mincho" w:hint="eastAsia"/>
            <w:szCs w:val="28"/>
            <w:lang w:bidi="fa-IR"/>
          </w:rPr>
          <w:t>‬</w:t>
        </w:r>
        <w:r w:rsidRPr="00A436C0">
          <w:rPr>
            <w:rFonts w:ascii="MS Mincho" w:eastAsia="MS Mincho" w:hAnsi="MS Mincho" w:cs="MS Mincho" w:hint="eastAsia"/>
            <w:szCs w:val="28"/>
            <w:lang w:bidi="fa-IR"/>
          </w:rPr>
          <w:t>‬</w:t>
        </w:r>
        <w:r w:rsidRPr="00A436C0">
          <w:rPr>
            <w:rFonts w:ascii="MS Mincho" w:eastAsia="MS Mincho" w:hAnsi="MS Mincho" w:cs="MS Mincho" w:hint="eastAsia"/>
            <w:szCs w:val="28"/>
            <w:lang w:bidi="fa-IR"/>
          </w:rPr>
          <w:t>‬</w:t>
        </w:r>
        <w:r w:rsidRPr="00A436C0">
          <w:rPr>
            <w:rFonts w:ascii="MS Mincho" w:eastAsia="MS Mincho" w:hAnsi="MS Mincho" w:cs="MS Mincho" w:hint="eastAsia"/>
            <w:szCs w:val="28"/>
            <w:lang w:bidi="fa-IR"/>
          </w:rPr>
          <w:t>‬</w:t>
        </w:r>
        <w:r w:rsidRPr="00A436C0">
          <w:rPr>
            <w:rFonts w:ascii="MS Mincho" w:eastAsia="MS Mincho" w:hAnsi="MS Mincho" w:cs="MS Mincho" w:hint="eastAsia"/>
            <w:szCs w:val="28"/>
            <w:lang w:bidi="fa-IR"/>
          </w:rPr>
          <w:t>‬</w:t>
        </w:r>
        <w:r w:rsidRPr="00A436C0">
          <w:rPr>
            <w:rFonts w:ascii="MS Mincho" w:eastAsia="MS Mincho" w:hAnsi="MS Mincho" w:cs="MS Mincho" w:hint="eastAsia"/>
            <w:szCs w:val="28"/>
            <w:lang w:bidi="fa-IR"/>
          </w:rPr>
          <w:t>‬</w:t>
        </w:r>
        <w:r w:rsidRPr="00A436C0">
          <w:rPr>
            <w:rFonts w:ascii="MS Mincho" w:eastAsia="MS Mincho" w:hAnsi="MS Mincho" w:cs="MS Mincho" w:hint="eastAsia"/>
            <w:szCs w:val="28"/>
            <w:lang w:bidi="fa-IR"/>
          </w:rPr>
          <w:t>‬</w:t>
        </w:r>
        <w:r w:rsidRPr="00A436C0">
          <w:rPr>
            <w:rFonts w:ascii="MS Mincho" w:eastAsia="MS Mincho" w:hAnsi="MS Mincho" w:cs="MS Mincho" w:hint="eastAsia"/>
            <w:szCs w:val="28"/>
            <w:lang w:bidi="fa-IR"/>
          </w:rPr>
          <w:t>‬</w:t>
        </w:r>
        <w:r w:rsidRPr="00A436C0">
          <w:rPr>
            <w:rFonts w:ascii="MS Mincho" w:eastAsia="MS Mincho" w:hAnsi="MS Mincho" w:cs="MS Mincho" w:hint="eastAsia"/>
            <w:szCs w:val="28"/>
            <w:lang w:bidi="fa-IR"/>
          </w:rPr>
          <w:t>‬</w:t>
        </w:r>
        <w:r w:rsidRPr="00A436C0">
          <w:rPr>
            <w:rFonts w:ascii="MS Mincho" w:eastAsia="MS Mincho" w:hAnsi="MS Mincho" w:cs="MS Mincho" w:hint="eastAsia"/>
            <w:szCs w:val="28"/>
            <w:lang w:bidi="fa-IR"/>
          </w:rPr>
          <w:t>‬</w:t>
        </w:r>
        <w:r w:rsidRPr="00A436C0">
          <w:rPr>
            <w:rFonts w:ascii="MS Mincho" w:eastAsia="MS Mincho" w:hAnsi="MS Mincho" w:cs="MS Mincho" w:hint="eastAsia"/>
            <w:szCs w:val="28"/>
            <w:lang w:bidi="fa-IR"/>
          </w:rPr>
          <w:t>‬</w:t>
        </w:r>
        <w:r w:rsidRPr="00A436C0">
          <w:rPr>
            <w:rFonts w:ascii="MS Mincho" w:eastAsia="MS Mincho" w:hAnsi="MS Mincho" w:cs="MS Mincho" w:hint="eastAsia"/>
            <w:szCs w:val="28"/>
            <w:lang w:bidi="fa-IR"/>
          </w:rPr>
          <w:t>‬</w:t>
        </w:r>
        <w:r w:rsidRPr="00A436C0">
          <w:rPr>
            <w:rFonts w:ascii="MS Mincho" w:eastAsia="MS Mincho" w:hAnsi="MS Mincho" w:cs="MS Mincho" w:hint="eastAsia"/>
            <w:szCs w:val="28"/>
            <w:lang w:bidi="fa-IR"/>
          </w:rPr>
          <w:t>‬</w:t>
        </w:r>
        <w:r w:rsidRPr="00A436C0">
          <w:rPr>
            <w:rFonts w:ascii="MS Mincho" w:eastAsia="MS Mincho" w:hAnsi="MS Mincho" w:cs="MS Mincho" w:hint="eastAsia"/>
            <w:szCs w:val="28"/>
            <w:lang w:bidi="fa-IR"/>
          </w:rPr>
          <w:t>‬</w:t>
        </w:r>
        <w:r w:rsidRPr="00A436C0">
          <w:rPr>
            <w:rFonts w:ascii="MS Mincho" w:eastAsia="MS Mincho" w:hAnsi="MS Mincho" w:cs="MS Mincho" w:hint="eastAsia"/>
            <w:szCs w:val="28"/>
            <w:lang w:bidi="fa-IR"/>
          </w:rPr>
          <w:t>‬</w:t>
        </w:r>
        <w:r w:rsidRPr="00A436C0">
          <w:rPr>
            <w:rFonts w:ascii="MS Mincho" w:eastAsia="MS Mincho" w:hAnsi="MS Mincho" w:cs="MS Mincho" w:hint="eastAsia"/>
            <w:szCs w:val="28"/>
            <w:lang w:bidi="fa-IR"/>
          </w:rPr>
          <w:t>‬</w:t>
        </w:r>
        <w:r w:rsidRPr="00A436C0">
          <w:rPr>
            <w:rFonts w:ascii="MS Mincho" w:eastAsia="MS Mincho" w:hAnsi="MS Mincho" w:cs="MS Mincho" w:hint="eastAsia"/>
            <w:szCs w:val="28"/>
            <w:lang w:bidi="fa-IR"/>
          </w:rPr>
          <w:t>‬</w:t>
        </w:r>
        <w:r w:rsidRPr="00A436C0">
          <w:rPr>
            <w:rFonts w:ascii="MS Mincho" w:eastAsia="MS Mincho" w:hAnsi="MS Mincho" w:cs="MS Mincho" w:hint="eastAsia"/>
            <w:szCs w:val="28"/>
            <w:lang w:bidi="fa-IR"/>
          </w:rPr>
          <w:t>‬</w:t>
        </w:r>
        <w:r w:rsidRPr="00A436C0">
          <w:rPr>
            <w:rFonts w:ascii="MS Mincho" w:eastAsia="MS Mincho" w:hAnsi="MS Mincho" w:cs="MS Mincho" w:hint="eastAsia"/>
            <w:szCs w:val="28"/>
            <w:lang w:bidi="fa-IR"/>
          </w:rPr>
          <w:t>‬</w:t>
        </w:r>
        <w:r w:rsidRPr="00A436C0">
          <w:rPr>
            <w:rFonts w:ascii="MS Mincho" w:eastAsia="MS Mincho" w:hAnsi="MS Mincho" w:cs="MS Mincho" w:hint="eastAsia"/>
            <w:szCs w:val="28"/>
            <w:lang w:bidi="fa-IR"/>
          </w:rPr>
          <w:t>‬</w:t>
        </w:r>
        <w:r w:rsidRPr="00A436C0">
          <w:rPr>
            <w:rFonts w:ascii="MS Mincho" w:eastAsia="MS Mincho" w:hAnsi="MS Mincho" w:cs="MS Mincho" w:hint="eastAsia"/>
            <w:szCs w:val="28"/>
            <w:lang w:bidi="fa-IR"/>
          </w:rPr>
          <w:t>‬</w:t>
        </w:r>
        <w:r w:rsidRPr="00A436C0">
          <w:rPr>
            <w:rFonts w:ascii="MS Mincho" w:eastAsia="MS Mincho" w:hAnsi="MS Mincho" w:cs="MS Mincho" w:hint="eastAsia"/>
            <w:szCs w:val="28"/>
            <w:lang w:bidi="fa-IR"/>
          </w:rPr>
          <w:t>‬</w:t>
        </w:r>
        <w:r w:rsidRPr="00A436C0">
          <w:rPr>
            <w:rFonts w:ascii="MS Mincho" w:eastAsia="MS Mincho" w:hAnsi="MS Mincho" w:cs="MS Mincho" w:hint="eastAsia"/>
            <w:szCs w:val="28"/>
            <w:lang w:bidi="fa-IR"/>
          </w:rPr>
          <w:t>‬</w:t>
        </w:r>
        <w:r w:rsidRPr="00A436C0">
          <w:rPr>
            <w:rFonts w:ascii="MS Mincho" w:eastAsia="MS Mincho" w:hAnsi="MS Mincho" w:cs="MS Mincho" w:hint="eastAsia"/>
            <w:szCs w:val="28"/>
            <w:lang w:bidi="fa-IR"/>
          </w:rPr>
          <w:t>‬</w:t>
        </w:r>
        <w:r w:rsidRPr="00A436C0">
          <w:rPr>
            <w:rFonts w:ascii="MS Mincho" w:eastAsia="MS Mincho" w:hAnsi="MS Mincho" w:cs="MS Mincho" w:hint="eastAsia"/>
            <w:szCs w:val="28"/>
            <w:lang w:bidi="fa-IR"/>
          </w:rPr>
          <w:t>‬</w:t>
        </w:r>
        <w:r w:rsidRPr="00A436C0">
          <w:rPr>
            <w:rFonts w:ascii="MS Mincho" w:eastAsia="MS Mincho" w:hAnsi="MS Mincho" w:cs="MS Mincho" w:hint="eastAsia"/>
            <w:szCs w:val="28"/>
            <w:lang w:bidi="fa-IR"/>
          </w:rPr>
          <w:t>‬</w:t>
        </w:r>
        <w:r w:rsidRPr="00A436C0">
          <w:rPr>
            <w:rFonts w:ascii="MS Mincho" w:eastAsia="MS Mincho" w:hAnsi="MS Mincho" w:cs="MS Mincho" w:hint="eastAsia"/>
            <w:szCs w:val="28"/>
            <w:lang w:bidi="fa-IR"/>
          </w:rPr>
          <w:t>‬</w:t>
        </w:r>
        <w:r w:rsidRPr="00A436C0">
          <w:rPr>
            <w:rFonts w:ascii="MS Mincho" w:eastAsia="MS Mincho" w:hAnsi="MS Mincho" w:cs="MS Mincho" w:hint="eastAsia"/>
            <w:szCs w:val="28"/>
            <w:lang w:bidi="fa-IR"/>
          </w:rPr>
          <w:t>‬</w:t>
        </w:r>
        <w:r w:rsidRPr="00A436C0">
          <w:rPr>
            <w:rFonts w:ascii="MS Mincho" w:eastAsia="MS Mincho" w:hAnsi="MS Mincho" w:cs="MS Mincho" w:hint="eastAsia"/>
            <w:szCs w:val="28"/>
            <w:lang w:bidi="fa-IR"/>
          </w:rPr>
          <w:t>‬</w:t>
        </w:r>
        <w:r w:rsidRPr="00A436C0">
          <w:rPr>
            <w:rFonts w:ascii="MS Mincho" w:eastAsia="MS Mincho" w:hAnsi="MS Mincho" w:cs="MS Mincho" w:hint="eastAsia"/>
            <w:szCs w:val="28"/>
            <w:lang w:bidi="fa-IR"/>
          </w:rPr>
          <w:t>‬</w:t>
        </w:r>
        <w:r w:rsidRPr="00A436C0">
          <w:rPr>
            <w:rFonts w:ascii="MS Mincho" w:eastAsia="MS Mincho" w:hAnsi="MS Mincho" w:cs="MS Mincho" w:hint="eastAsia"/>
            <w:szCs w:val="28"/>
            <w:lang w:bidi="fa-IR"/>
          </w:rPr>
          <w:t>‬</w:t>
        </w:r>
        <w:r w:rsidRPr="00A436C0">
          <w:rPr>
            <w:rFonts w:ascii="MS Mincho" w:eastAsia="MS Mincho" w:hAnsi="MS Mincho" w:cs="MS Mincho" w:hint="eastAsia"/>
            <w:szCs w:val="28"/>
            <w:lang w:bidi="fa-IR"/>
          </w:rPr>
          <w:t>‬</w:t>
        </w:r>
        <w:r w:rsidRPr="00A436C0">
          <w:rPr>
            <w:rFonts w:ascii="MS Mincho" w:eastAsia="MS Mincho" w:hAnsi="MS Mincho" w:cs="MS Mincho" w:hint="eastAsia"/>
            <w:szCs w:val="28"/>
            <w:lang w:bidi="fa-IR"/>
          </w:rPr>
          <w:t>‬</w:t>
        </w:r>
        <w:r w:rsidRPr="00A436C0">
          <w:rPr>
            <w:rFonts w:ascii="MS Mincho" w:eastAsia="MS Mincho" w:hAnsi="MS Mincho" w:cs="MS Mincho" w:hint="eastAsia"/>
            <w:szCs w:val="28"/>
            <w:lang w:bidi="fa-IR"/>
          </w:rPr>
          <w:t>‬</w:t>
        </w:r>
        <w:r w:rsidRPr="00A436C0">
          <w:rPr>
            <w:rFonts w:ascii="MS Mincho" w:eastAsia="MS Mincho" w:hAnsi="MS Mincho" w:cs="MS Mincho" w:hint="eastAsia"/>
            <w:szCs w:val="28"/>
            <w:lang w:bidi="fa-IR"/>
          </w:rPr>
          <w:t>‬</w:t>
        </w:r>
        <w:r w:rsidRPr="00A436C0">
          <w:rPr>
            <w:rFonts w:ascii="MS Mincho" w:eastAsia="MS Mincho" w:hAnsi="MS Mincho" w:cs="MS Mincho" w:hint="eastAsia"/>
            <w:szCs w:val="28"/>
            <w:lang w:bidi="fa-IR"/>
          </w:rPr>
          <w:t>‬</w:t>
        </w:r>
        <w:r w:rsidRPr="00A436C0">
          <w:rPr>
            <w:rFonts w:ascii="MS Mincho" w:eastAsia="MS Mincho" w:hAnsi="MS Mincho" w:cs="MS Mincho" w:hint="eastAsia"/>
            <w:szCs w:val="28"/>
            <w:lang w:bidi="fa-IR"/>
          </w:rPr>
          <w:t>‬</w:t>
        </w:r>
        <w:r w:rsidRPr="00A436C0">
          <w:rPr>
            <w:rFonts w:ascii="MS Mincho" w:eastAsia="MS Mincho" w:hAnsi="MS Mincho" w:cs="MS Mincho" w:hint="eastAsia"/>
            <w:szCs w:val="28"/>
            <w:lang w:bidi="fa-IR"/>
          </w:rPr>
          <w:t>‬</w:t>
        </w:r>
        <w:r w:rsidRPr="00A436C0">
          <w:rPr>
            <w:rFonts w:ascii="Adobe Arabic" w:eastAsia="Calibri" w:hAnsi="Adobe Arabic" w:hint="cs"/>
            <w:szCs w:val="28"/>
            <w:rtl/>
            <w:lang w:bidi="fa-IR"/>
          </w:rPr>
          <w:t xml:space="preserve">در غیر این صورت ضریب </w:t>
        </w:r>
        <w:r w:rsidRPr="00A436C0">
          <w:rPr>
            <w:rFonts w:ascii="Cambria" w:eastAsia="Calibri" w:hAnsi="Cambria" w:cs="Cambria" w:hint="cs"/>
            <w:szCs w:val="28"/>
            <w:rtl/>
            <w:lang w:bidi="fa-IR"/>
          </w:rPr>
          <w:t>½</w:t>
        </w:r>
        <w:r w:rsidRPr="00A436C0">
          <w:rPr>
            <w:rFonts w:ascii="Adobe Arabic" w:eastAsia="Calibri" w:hAnsi="Adobe Arabic" w:hint="cs"/>
            <w:szCs w:val="28"/>
            <w:rtl/>
            <w:lang w:bidi="fa-IR"/>
          </w:rPr>
          <w:t xml:space="preserve"> خواهد گرفت.</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t>‬</w:t>
        </w:r>
        <w:r>
          <w:t>‬</w:t>
        </w:r>
        <w:r>
          <w:t>‬</w:t>
        </w:r>
        <w:r>
          <w:t>‬</w:t>
        </w:r>
        <w:r>
          <w:t>‬</w:t>
        </w:r>
        <w:r>
          <w:t>‬</w:t>
        </w:r>
        <w:r>
          <w:t>‬</w:t>
        </w:r>
        <w:r>
          <w:t>‬</w:t>
        </w:r>
        <w:r>
          <w:t>‬</w:t>
        </w:r>
        <w:r>
          <w:t>‬</w:t>
        </w:r>
        <w:r>
          <w:t>‬</w:t>
        </w:r>
        <w:r>
          <w:t>‬</w:t>
        </w:r>
        <w:r>
          <w:t>‬</w:t>
        </w:r>
        <w:r>
          <w:t>‬</w:t>
        </w:r>
        <w:r>
          <w:t>‬</w:t>
        </w:r>
        <w:r>
          <w:t>‬</w:t>
        </w:r>
        <w:r w:rsidR="00CD51C7">
          <w:t>‬</w:t>
        </w:r>
        <w:r w:rsidR="00E261CB">
          <w:t>‬</w:t>
        </w:r>
        <w:r w:rsidR="00EB304E">
          <w:t>‬</w:t>
        </w:r>
        <w:r w:rsidR="00A915EE">
          <w:t>‬</w:t>
        </w:r>
        <w:r w:rsidR="00942778">
          <w:t>‬</w:t>
        </w:r>
        <w:r w:rsidR="00216657">
          <w:t>‬</w:t>
        </w:r>
        <w:r w:rsidR="00A6787A">
          <w:t>‬</w:t>
        </w:r>
        <w:r w:rsidR="00830980">
          <w:t>‬</w:t>
        </w:r>
        <w:r w:rsidR="004D48B9">
          <w:t>‬</w:t>
        </w:r>
        <w:r w:rsidR="009C22F1">
          <w:t>‬</w:t>
        </w:r>
        <w:r w:rsidR="00C95FE4">
          <w:t>‬</w:t>
        </w:r>
        <w:r w:rsidR="00990540">
          <w:t>‬</w:t>
        </w:r>
        <w:r w:rsidR="006E6CC2">
          <w:t>‬</w:t>
        </w:r>
        <w:r w:rsidR="00E65063">
          <w:t>‬</w:t>
        </w:r>
        <w:r w:rsidR="0039074D">
          <w:t>‬</w:t>
        </w:r>
        <w:r w:rsidR="00063AB4">
          <w:t>‬</w:t>
        </w:r>
        <w:r w:rsidR="00172F25">
          <w:t>‬</w:t>
        </w:r>
        <w:r w:rsidR="00BD1C24">
          <w:t>‬</w:t>
        </w:r>
        <w:r w:rsidR="00985BE1">
          <w:t>‬</w:t>
        </w:r>
        <w:r w:rsidR="007C52E8">
          <w:t>‬</w:t>
        </w:r>
        <w:r w:rsidR="003E490B">
          <w:t>‬</w:t>
        </w:r>
        <w:r w:rsidR="00CF391B">
          <w:t>‬</w:t>
        </w:r>
        <w:r w:rsidR="00B161D3">
          <w:t>‬</w:t>
        </w:r>
        <w:r w:rsidR="00E37581">
          <w:t>‬</w:t>
        </w:r>
        <w:r w:rsidR="00336663">
          <w:t>‬</w:t>
        </w:r>
        <w:r w:rsidR="004F2180">
          <w:t>‬</w:t>
        </w:r>
        <w:r w:rsidR="008E62C6">
          <w:t>‬</w:t>
        </w:r>
        <w:r w:rsidR="00827051">
          <w:t>‬</w:t>
        </w:r>
        <w:r w:rsidR="007C015E">
          <w:t>‬</w:t>
        </w:r>
        <w:r w:rsidR="00D4059D">
          <w:t>‬</w:t>
        </w:r>
        <w:r w:rsidR="002976EE">
          <w:t>‬</w:t>
        </w:r>
        <w:r w:rsidR="00B1481C">
          <w:t>‬</w:t>
        </w:r>
        <w:r w:rsidR="009870DD">
          <w:t>‬</w:t>
        </w:r>
      </w:dir>
    </w:p>
    <w:p w:rsidR="00AB1FC7" w:rsidRPr="00A436C0" w:rsidRDefault="00AB1FC7" w:rsidP="00AB1FC7">
      <w:pPr>
        <w:spacing w:after="0" w:line="240" w:lineRule="auto"/>
        <w:jc w:val="both"/>
        <w:rPr>
          <w:rFonts w:ascii="Adobe Arabic" w:eastAsia="Calibri" w:hAnsi="Adobe Arabic"/>
          <w:szCs w:val="28"/>
          <w:rtl/>
          <w:lang w:bidi="fa-IR"/>
        </w:rPr>
      </w:pPr>
      <w:r w:rsidRPr="00A436C0">
        <w:rPr>
          <w:rFonts w:ascii="Adobe Arabic" w:eastAsia="Calibri" w:hAnsi="Adobe Arabic"/>
          <w:b/>
          <w:bCs/>
          <w:szCs w:val="28"/>
          <w:rtl/>
          <w:lang w:bidi="fa-IR"/>
        </w:rPr>
        <w:t>تبصرۀ 1</w:t>
      </w:r>
      <w:r w:rsidRPr="00A436C0">
        <w:rPr>
          <w:rFonts w:ascii="Adobe Arabic" w:eastAsia="Calibri" w:hAnsi="Adobe Arabic" w:hint="cs"/>
          <w:b/>
          <w:bCs/>
          <w:szCs w:val="28"/>
          <w:rtl/>
          <w:lang w:bidi="fa-IR"/>
        </w:rPr>
        <w:t xml:space="preserve">4: </w:t>
      </w:r>
      <w:r w:rsidRPr="00A436C0">
        <w:rPr>
          <w:rFonts w:ascii="Adobe Arabic" w:eastAsia="Calibri" w:hAnsi="Adobe Arabic"/>
          <w:szCs w:val="28"/>
          <w:rtl/>
          <w:lang w:bidi="fa-IR"/>
        </w:rPr>
        <w:t xml:space="preserve">به مقالات چاپ شده در </w:t>
      </w:r>
      <w:r w:rsidRPr="00A436C0">
        <w:rPr>
          <w:rFonts w:ascii="Adobe Arabic" w:eastAsia="Calibri" w:hAnsi="Adobe Arabic" w:hint="cs"/>
          <w:szCs w:val="28"/>
          <w:rtl/>
          <w:lang w:bidi="fa-IR"/>
        </w:rPr>
        <w:t>فهرست</w:t>
      </w:r>
      <w:r w:rsidRPr="00A436C0">
        <w:rPr>
          <w:rFonts w:ascii="Adobe Arabic" w:eastAsia="Calibri" w:hAnsi="Adobe Arabic"/>
          <w:szCs w:val="28"/>
          <w:rtl/>
          <w:lang w:bidi="fa-IR"/>
        </w:rPr>
        <w:t xml:space="preserve"> نشریات نامعتبر اعلام شده توسط وزارت</w:t>
      </w:r>
      <w:r w:rsidRPr="00A436C0">
        <w:rPr>
          <w:rFonts w:ascii="Adobe Arabic" w:eastAsia="Calibri" w:hAnsi="Adobe Arabic" w:hint="cs"/>
          <w:szCs w:val="28"/>
          <w:rtl/>
          <w:lang w:bidi="fa-IR"/>
        </w:rPr>
        <w:t>‌های</w:t>
      </w:r>
      <w:r w:rsidRPr="00A436C0">
        <w:rPr>
          <w:rFonts w:ascii="Adobe Arabic" w:eastAsia="Calibri" w:hAnsi="Adobe Arabic"/>
          <w:szCs w:val="28"/>
          <w:rtl/>
          <w:lang w:bidi="fa-IR"/>
        </w:rPr>
        <w:t xml:space="preserve"> علوم، تحقیقات و فناوری</w:t>
      </w:r>
      <w:r w:rsidRPr="00A436C0">
        <w:rPr>
          <w:rFonts w:ascii="Adobe Arabic" w:eastAsia="Calibri" w:hAnsi="Adobe Arabic" w:hint="cs"/>
          <w:szCs w:val="28"/>
          <w:rtl/>
          <w:lang w:bidi="fa-IR"/>
        </w:rPr>
        <w:t xml:space="preserve"> و وزارت بهداشت و نشریات کم‌اعتبار و انتشارات نامعتبر دانشگاه شهید بهشتی</w:t>
      </w:r>
      <w:r w:rsidRPr="00A436C0">
        <w:rPr>
          <w:rFonts w:ascii="Adobe Arabic" w:eastAsia="Calibri" w:hAnsi="Adobe Arabic"/>
          <w:szCs w:val="28"/>
          <w:rtl/>
          <w:lang w:bidi="fa-IR"/>
        </w:rPr>
        <w:t xml:space="preserve"> امتیازی تعلق نمی</w:t>
      </w:r>
      <w:dir w:val="rtl">
        <w:r w:rsidRPr="00A436C0">
          <w:rPr>
            <w:rFonts w:ascii="Adobe Arabic" w:eastAsia="Calibri" w:hAnsi="Adobe Arabic"/>
            <w:szCs w:val="28"/>
            <w:rtl/>
            <w:lang w:bidi="fa-IR"/>
          </w:rPr>
          <w:t>گیرد</w:t>
        </w:r>
        <w:r w:rsidRPr="00A436C0">
          <w:rPr>
            <w:rFonts w:ascii="Adobe Arabic" w:eastAsia="Calibri" w:hAnsi="Adobe Arabic" w:hint="cs"/>
            <w:szCs w:val="28"/>
            <w:rt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t>‬</w:t>
        </w:r>
        <w:r>
          <w:t>‬</w:t>
        </w:r>
        <w:r>
          <w:t>‬</w:t>
        </w:r>
        <w:r>
          <w:t>‬</w:t>
        </w:r>
        <w:r>
          <w:t>‬</w:t>
        </w:r>
        <w:r>
          <w:t>‬</w:t>
        </w:r>
        <w:r>
          <w:t>‬</w:t>
        </w:r>
        <w:r>
          <w:t>‬</w:t>
        </w:r>
        <w:r>
          <w:t>‬</w:t>
        </w:r>
        <w:r>
          <w:t>‬</w:t>
        </w:r>
        <w:r>
          <w:t>‬</w:t>
        </w:r>
        <w:r>
          <w:t>‬</w:t>
        </w:r>
        <w:r>
          <w:t>‬</w:t>
        </w:r>
        <w:r>
          <w:t>‬</w:t>
        </w:r>
        <w:r>
          <w:t>‬</w:t>
        </w:r>
        <w:r>
          <w:t>‬</w:t>
        </w:r>
        <w:r w:rsidR="00CD51C7">
          <w:t>‬</w:t>
        </w:r>
        <w:r w:rsidR="00E261CB">
          <w:t>‬</w:t>
        </w:r>
        <w:r w:rsidR="00EB304E">
          <w:t>‬</w:t>
        </w:r>
        <w:r w:rsidR="00A915EE">
          <w:t>‬</w:t>
        </w:r>
        <w:r w:rsidR="00942778">
          <w:t>‬</w:t>
        </w:r>
        <w:r w:rsidR="00216657">
          <w:t>‬</w:t>
        </w:r>
        <w:r w:rsidR="00A6787A">
          <w:t>‬</w:t>
        </w:r>
        <w:r w:rsidR="00830980">
          <w:t>‬</w:t>
        </w:r>
        <w:r w:rsidR="004D48B9">
          <w:t>‬</w:t>
        </w:r>
        <w:r w:rsidR="009C22F1">
          <w:t>‬</w:t>
        </w:r>
        <w:r w:rsidR="00C95FE4">
          <w:t>‬</w:t>
        </w:r>
        <w:r w:rsidR="00990540">
          <w:t>‬</w:t>
        </w:r>
        <w:r w:rsidR="006E6CC2">
          <w:t>‬</w:t>
        </w:r>
        <w:r w:rsidR="00E65063">
          <w:t>‬</w:t>
        </w:r>
        <w:r w:rsidR="0039074D">
          <w:t>‬</w:t>
        </w:r>
        <w:r w:rsidR="00063AB4">
          <w:t>‬</w:t>
        </w:r>
        <w:r w:rsidR="00172F25">
          <w:t>‬</w:t>
        </w:r>
        <w:r w:rsidR="00BD1C24">
          <w:t>‬</w:t>
        </w:r>
        <w:r w:rsidR="00985BE1">
          <w:t>‬</w:t>
        </w:r>
        <w:r w:rsidR="007C52E8">
          <w:t>‬</w:t>
        </w:r>
        <w:r w:rsidR="003E490B">
          <w:t>‬</w:t>
        </w:r>
        <w:r w:rsidR="00CF391B">
          <w:t>‬</w:t>
        </w:r>
        <w:r w:rsidR="00B161D3">
          <w:t>‬</w:t>
        </w:r>
        <w:r w:rsidR="00E37581">
          <w:t>‬</w:t>
        </w:r>
        <w:r w:rsidR="00336663">
          <w:t>‬</w:t>
        </w:r>
        <w:r w:rsidR="004F2180">
          <w:t>‬</w:t>
        </w:r>
        <w:r w:rsidR="008E62C6">
          <w:t>‬</w:t>
        </w:r>
        <w:r w:rsidR="00827051">
          <w:t>‬</w:t>
        </w:r>
        <w:r w:rsidR="007C015E">
          <w:t>‬</w:t>
        </w:r>
        <w:r w:rsidR="00D4059D">
          <w:t>‬</w:t>
        </w:r>
        <w:r w:rsidR="002976EE">
          <w:t>‬</w:t>
        </w:r>
        <w:r w:rsidR="00B1481C">
          <w:t>‬</w:t>
        </w:r>
        <w:r w:rsidR="009870DD">
          <w:t>‬</w:t>
        </w:r>
      </w:dir>
    </w:p>
    <w:p w:rsidR="00AB1FC7" w:rsidRPr="00A436C0" w:rsidRDefault="00AB1FC7" w:rsidP="00AB1FC7">
      <w:pPr>
        <w:spacing w:after="0" w:line="240" w:lineRule="auto"/>
        <w:jc w:val="both"/>
        <w:rPr>
          <w:rFonts w:eastAsia="Calibri" w:cs="Arial"/>
          <w:rtl/>
          <w:lang w:bidi="fa-IR"/>
        </w:rPr>
      </w:pPr>
      <w:r w:rsidRPr="00A436C0">
        <w:rPr>
          <w:rFonts w:ascii="Adobe Arabic" w:eastAsia="Calibri" w:hAnsi="Adobe Arabic"/>
          <w:b/>
          <w:bCs/>
          <w:szCs w:val="28"/>
          <w:rtl/>
          <w:lang w:bidi="fa-IR"/>
        </w:rPr>
        <w:t>تبصرۀ 1</w:t>
      </w:r>
      <w:r w:rsidRPr="00A436C0">
        <w:rPr>
          <w:rFonts w:ascii="Adobe Arabic" w:eastAsia="Calibri" w:hAnsi="Adobe Arabic" w:hint="cs"/>
          <w:b/>
          <w:bCs/>
          <w:szCs w:val="28"/>
          <w:rtl/>
          <w:lang w:bidi="fa-IR"/>
        </w:rPr>
        <w:t xml:space="preserve">5: </w:t>
      </w:r>
      <w:r w:rsidRPr="00A436C0">
        <w:rPr>
          <w:rFonts w:ascii="Adobe Arabic" w:eastAsia="Calibri" w:hAnsi="Adobe Arabic"/>
          <w:szCs w:val="28"/>
          <w:rtl/>
          <w:lang w:bidi="fa-IR"/>
        </w:rPr>
        <w:t>به مقالات منتشرشده در مجلات فاقد نمایه كه توسط دانشگاه منتشر می</w:t>
      </w:r>
      <w:r>
        <w:rPr>
          <w:rFonts w:ascii="Adobe Arabic" w:eastAsia="Calibri" w:hAnsi="Adobe Arabic" w:hint="cs"/>
          <w:szCs w:val="28"/>
          <w:rtl/>
          <w:lang w:bidi="fa-IR"/>
        </w:rPr>
        <w:t>‌</w:t>
      </w:r>
      <w:r w:rsidRPr="00A436C0">
        <w:rPr>
          <w:rFonts w:ascii="Adobe Arabic" w:eastAsia="Calibri" w:hAnsi="Adobe Arabic"/>
          <w:szCs w:val="28"/>
          <w:rtl/>
          <w:lang w:bidi="fa-IR"/>
        </w:rPr>
        <w:t xml:space="preserve">شوند، در صورت رعایت مقررات انتشار مجلات علمی </w:t>
      </w:r>
      <w:r w:rsidRPr="00A436C0">
        <w:rPr>
          <w:rFonts w:ascii="Adobe Arabic" w:eastAsia="Calibri" w:hAnsi="Adobe Arabic" w:hint="cs"/>
          <w:szCs w:val="28"/>
          <w:rtl/>
          <w:lang w:bidi="fa-IR"/>
        </w:rPr>
        <w:t>فقط</w:t>
      </w:r>
      <w:r w:rsidRPr="00A436C0">
        <w:rPr>
          <w:rFonts w:ascii="Adobe Arabic" w:eastAsia="Calibri" w:hAnsi="Adobe Arabic"/>
          <w:szCs w:val="28"/>
          <w:rtl/>
          <w:lang w:bidi="fa-IR"/>
        </w:rPr>
        <w:t xml:space="preserve"> تا دو شمار</w:t>
      </w:r>
      <w:r w:rsidRPr="00A436C0">
        <w:rPr>
          <w:rFonts w:ascii="Adobe Arabic" w:eastAsia="Calibri" w:hAnsi="Adobe Arabic" w:hint="cs"/>
          <w:szCs w:val="28"/>
          <w:rtl/>
          <w:lang w:bidi="fa-IR"/>
        </w:rPr>
        <w:t>ۀ</w:t>
      </w:r>
      <w:r w:rsidRPr="00A436C0">
        <w:rPr>
          <w:rFonts w:ascii="Adobe Arabic" w:eastAsia="Calibri" w:hAnsi="Adobe Arabic"/>
          <w:szCs w:val="28"/>
          <w:rtl/>
          <w:lang w:bidi="fa-IR"/>
        </w:rPr>
        <w:t xml:space="preserve"> اول امتیاز مجلات علمی</w:t>
      </w:r>
      <w:r w:rsidRPr="00A436C0">
        <w:rPr>
          <w:rFonts w:ascii="Adobe Arabic" w:eastAsia="Calibri" w:hAnsi="Adobe Arabic" w:hint="cs"/>
          <w:szCs w:val="28"/>
          <w:rtl/>
          <w:lang w:bidi="fa-IR"/>
        </w:rPr>
        <w:t xml:space="preserve"> ـ</w:t>
      </w:r>
      <w:r w:rsidRPr="00A436C0">
        <w:rPr>
          <w:rFonts w:ascii="Adobe Arabic" w:eastAsia="Calibri" w:hAnsi="Adobe Arabic"/>
          <w:szCs w:val="28"/>
          <w:rtl/>
          <w:lang w:bidi="fa-IR"/>
        </w:rPr>
        <w:t xml:space="preserve"> پژوهشی تعلق می</w:t>
      </w:r>
      <w:dir w:val="rtl">
        <w:r w:rsidRPr="00A436C0">
          <w:rPr>
            <w:rFonts w:ascii="Adobe Arabic" w:eastAsia="Calibri" w:hAnsi="Adobe Arabic"/>
            <w:szCs w:val="28"/>
            <w:rtl/>
            <w:lang w:bidi="fa-IR"/>
          </w:rPr>
          <w:t>گیرد</w:t>
        </w:r>
        <w:r w:rsidRPr="00A436C0">
          <w:rPr>
            <w:rFonts w:ascii="Adobe Arabic" w:eastAsia="Calibri" w:hAnsi="Adobe Arabic" w:hint="cs"/>
            <w:szCs w:val="28"/>
            <w:rtl/>
            <w:lang w:bidi="fa-IR"/>
          </w:rPr>
          <w:t xml:space="preserve">. </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t>‬</w:t>
        </w:r>
        <w:r>
          <w:t>‬</w:t>
        </w:r>
        <w:r>
          <w:t>‬</w:t>
        </w:r>
        <w:r>
          <w:t>‬</w:t>
        </w:r>
        <w:r>
          <w:t>‬</w:t>
        </w:r>
        <w:r>
          <w:t>‬</w:t>
        </w:r>
        <w:r>
          <w:t>‬</w:t>
        </w:r>
        <w:r>
          <w:t>‬</w:t>
        </w:r>
        <w:r>
          <w:t>‬</w:t>
        </w:r>
        <w:r>
          <w:t>‬</w:t>
        </w:r>
        <w:r>
          <w:t>‬</w:t>
        </w:r>
        <w:r>
          <w:t>‬</w:t>
        </w:r>
        <w:r>
          <w:t>‬</w:t>
        </w:r>
        <w:r>
          <w:t>‬</w:t>
        </w:r>
        <w:r>
          <w:t>‬</w:t>
        </w:r>
        <w:r>
          <w:t>‬</w:t>
        </w:r>
        <w:r w:rsidR="00CD51C7">
          <w:t>‬</w:t>
        </w:r>
        <w:r w:rsidR="00E261CB">
          <w:t>‬</w:t>
        </w:r>
        <w:r w:rsidR="00EB304E">
          <w:t>‬</w:t>
        </w:r>
        <w:r w:rsidR="00A915EE">
          <w:t>‬</w:t>
        </w:r>
        <w:r w:rsidR="00942778">
          <w:t>‬</w:t>
        </w:r>
        <w:r w:rsidR="00216657">
          <w:t>‬</w:t>
        </w:r>
        <w:r w:rsidR="00A6787A">
          <w:t>‬</w:t>
        </w:r>
        <w:r w:rsidR="00830980">
          <w:t>‬</w:t>
        </w:r>
        <w:r w:rsidR="004D48B9">
          <w:t>‬</w:t>
        </w:r>
        <w:r w:rsidR="009C22F1">
          <w:t>‬</w:t>
        </w:r>
        <w:r w:rsidR="00C95FE4">
          <w:t>‬</w:t>
        </w:r>
        <w:r w:rsidR="00990540">
          <w:t>‬</w:t>
        </w:r>
        <w:r w:rsidR="006E6CC2">
          <w:t>‬</w:t>
        </w:r>
        <w:r w:rsidR="00E65063">
          <w:t>‬</w:t>
        </w:r>
        <w:r w:rsidR="0039074D">
          <w:t>‬</w:t>
        </w:r>
        <w:r w:rsidR="00063AB4">
          <w:t>‬</w:t>
        </w:r>
        <w:r w:rsidR="00172F25">
          <w:t>‬</w:t>
        </w:r>
        <w:r w:rsidR="00BD1C24">
          <w:t>‬</w:t>
        </w:r>
        <w:r w:rsidR="00985BE1">
          <w:t>‬</w:t>
        </w:r>
        <w:r w:rsidR="007C52E8">
          <w:t>‬</w:t>
        </w:r>
        <w:r w:rsidR="003E490B">
          <w:t>‬</w:t>
        </w:r>
        <w:r w:rsidR="00CF391B">
          <w:t>‬</w:t>
        </w:r>
        <w:r w:rsidR="00B161D3">
          <w:t>‬</w:t>
        </w:r>
        <w:r w:rsidR="00E37581">
          <w:t>‬</w:t>
        </w:r>
        <w:r w:rsidR="00336663">
          <w:t>‬</w:t>
        </w:r>
        <w:r w:rsidR="004F2180">
          <w:t>‬</w:t>
        </w:r>
        <w:r w:rsidR="008E62C6">
          <w:t>‬</w:t>
        </w:r>
        <w:r w:rsidR="00827051">
          <w:t>‬</w:t>
        </w:r>
        <w:r w:rsidR="007C015E">
          <w:t>‬</w:t>
        </w:r>
        <w:r w:rsidR="00D4059D">
          <w:t>‬</w:t>
        </w:r>
        <w:r w:rsidR="002976EE">
          <w:t>‬</w:t>
        </w:r>
        <w:r w:rsidR="00B1481C">
          <w:t>‬</w:t>
        </w:r>
        <w:r w:rsidR="009870DD">
          <w:t>‬</w:t>
        </w:r>
      </w:dir>
    </w:p>
    <w:p w:rsidR="00AB1FC7" w:rsidRDefault="00AB1FC7" w:rsidP="00AB1FC7">
      <w:pPr>
        <w:spacing w:after="0" w:line="240" w:lineRule="auto"/>
        <w:jc w:val="both"/>
        <w:rPr>
          <w:rFonts w:ascii="Adobe Arabic" w:eastAsia="Calibri" w:hAnsi="Adobe Arabic"/>
          <w:szCs w:val="28"/>
          <w:rtl/>
          <w:lang w:bidi="fa-IR"/>
        </w:rPr>
      </w:pPr>
      <w:r w:rsidRPr="00A436C0">
        <w:rPr>
          <w:rFonts w:ascii="Adobe Arabic" w:eastAsia="Calibri" w:hAnsi="Adobe Arabic" w:hint="eastAsia"/>
          <w:b/>
          <w:bCs/>
          <w:szCs w:val="28"/>
          <w:rtl/>
          <w:lang w:bidi="fa-IR"/>
        </w:rPr>
        <w:t>تبصر</w:t>
      </w:r>
      <w:r w:rsidRPr="00A436C0">
        <w:rPr>
          <w:rFonts w:ascii="Adobe Arabic" w:eastAsia="Calibri" w:hAnsi="Adobe Arabic" w:hint="cs"/>
          <w:b/>
          <w:bCs/>
          <w:szCs w:val="28"/>
          <w:rtl/>
          <w:lang w:bidi="fa-IR"/>
        </w:rPr>
        <w:t>ۀ</w:t>
      </w:r>
      <w:r w:rsidRPr="00A436C0">
        <w:rPr>
          <w:rFonts w:ascii="Adobe Arabic" w:eastAsia="Calibri" w:hAnsi="Adobe Arabic"/>
          <w:b/>
          <w:bCs/>
          <w:szCs w:val="28"/>
          <w:rtl/>
          <w:lang w:bidi="fa-IR"/>
        </w:rPr>
        <w:t xml:space="preserve"> 1</w:t>
      </w:r>
      <w:r w:rsidRPr="00A436C0">
        <w:rPr>
          <w:rFonts w:ascii="Adobe Arabic" w:eastAsia="Calibri" w:hAnsi="Adobe Arabic" w:hint="cs"/>
          <w:b/>
          <w:bCs/>
          <w:szCs w:val="28"/>
          <w:rtl/>
          <w:lang w:bidi="fa-IR"/>
        </w:rPr>
        <w:t>6</w:t>
      </w:r>
      <w:r w:rsidRPr="00A436C0">
        <w:rPr>
          <w:rFonts w:ascii="Adobe Arabic" w:eastAsia="Calibri" w:hAnsi="Adobe Arabic"/>
          <w:b/>
          <w:bCs/>
          <w:szCs w:val="28"/>
          <w:rtl/>
          <w:lang w:bidi="fa-IR"/>
        </w:rPr>
        <w:t>:</w:t>
      </w:r>
      <w:r w:rsidRPr="00A436C0">
        <w:rPr>
          <w:rFonts w:ascii="Adobe Arabic" w:eastAsia="Calibri" w:hAnsi="Adobe Arabic" w:hint="cs"/>
          <w:szCs w:val="28"/>
          <w:rtl/>
          <w:lang w:bidi="fa-IR"/>
        </w:rPr>
        <w:t xml:space="preserve"> نویسندگانی که مقالاتی در مجلات فهرست سیاه دانشگاه چاپ کرده باشند و یا مقالۀ </w:t>
      </w:r>
      <w:r w:rsidRPr="00A436C0">
        <w:rPr>
          <w:rFonts w:ascii="Adobe Arabic" w:eastAsia="Calibri" w:hAnsi="Adobe Arabic"/>
          <w:szCs w:val="28"/>
          <w:lang w:bidi="fa-IR"/>
        </w:rPr>
        <w:t>retracted</w:t>
      </w:r>
      <w:r w:rsidRPr="00A436C0">
        <w:rPr>
          <w:rFonts w:ascii="Adobe Arabic" w:eastAsia="Calibri" w:hAnsi="Adobe Arabic" w:hint="cs"/>
          <w:szCs w:val="28"/>
          <w:rtl/>
          <w:lang w:bidi="fa-IR"/>
        </w:rPr>
        <w:t xml:space="preserve"> در کارنامۀ پژوهشی سالانۀ خود داشته باشند و یا در کمیتۀ اخلاق پژوهشی دانشگاه محکوم شده باشند، در اعتبار ویژۀ آن سال آنان امتیاز منفی ثبت خواهد شد.میزان امتیاز منفی بنا به تشخیص کمیسیون تخصصی معاونت پژوهشی و فناوری دانشگاه محاسبه خواهد شد.</w:t>
      </w:r>
    </w:p>
    <w:p w:rsidR="00AB1FC7" w:rsidRDefault="00AB1FC7" w:rsidP="00AB1FC7">
      <w:pPr>
        <w:spacing w:after="0" w:line="240" w:lineRule="auto"/>
        <w:jc w:val="both"/>
        <w:rPr>
          <w:rFonts w:ascii="Adobe Arabic" w:eastAsia="Calibri" w:hAnsi="Adobe Arabic"/>
          <w:szCs w:val="28"/>
          <w:rtl/>
          <w:lang w:bidi="fa-IR"/>
        </w:rPr>
      </w:pPr>
    </w:p>
    <w:p w:rsidR="00AB1FC7" w:rsidRPr="00A436C0" w:rsidRDefault="00AB1FC7" w:rsidP="00AB1FC7">
      <w:pPr>
        <w:spacing w:after="0" w:line="240" w:lineRule="auto"/>
        <w:jc w:val="both"/>
        <w:rPr>
          <w:rFonts w:ascii="Adobe Arabic" w:eastAsia="Calibri" w:hAnsi="Adobe Arabic"/>
          <w:b/>
          <w:bCs/>
          <w:szCs w:val="28"/>
          <w:rtl/>
          <w:lang w:bidi="fa-IR"/>
        </w:rPr>
      </w:pPr>
      <w:r w:rsidRPr="00A436C0">
        <w:rPr>
          <w:rFonts w:ascii="Adobe Arabic" w:eastAsia="Calibri" w:hAnsi="Adobe Arabic" w:hint="cs"/>
          <w:b/>
          <w:bCs/>
          <w:szCs w:val="28"/>
          <w:rtl/>
          <w:lang w:bidi="fa-IR"/>
        </w:rPr>
        <w:t xml:space="preserve">2. </w:t>
      </w:r>
      <w:r w:rsidRPr="00A436C0">
        <w:rPr>
          <w:rFonts w:ascii="Adobe Arabic" w:eastAsia="Calibri" w:hAnsi="Adobe Arabic"/>
          <w:b/>
          <w:bCs/>
          <w:szCs w:val="28"/>
          <w:rtl/>
          <w:lang w:bidi="fa-IR"/>
        </w:rPr>
        <w:t>مقالات انتشاریافته در مجموعه مقالات همایش</w:t>
      </w:r>
      <w:r w:rsidRPr="00A436C0">
        <w:rPr>
          <w:rFonts w:ascii="Adobe Arabic" w:eastAsia="Calibri" w:hAnsi="Adobe Arabic" w:hint="cs"/>
          <w:b/>
          <w:bCs/>
          <w:szCs w:val="28"/>
          <w:rtl/>
          <w:lang w:bidi="fa-IR"/>
        </w:rPr>
        <w:t>‌</w:t>
      </w:r>
      <w:r w:rsidRPr="00A436C0">
        <w:rPr>
          <w:rFonts w:ascii="Adobe Arabic" w:eastAsia="Calibri" w:hAnsi="Adobe Arabic"/>
          <w:b/>
          <w:bCs/>
          <w:szCs w:val="28"/>
          <w:rtl/>
          <w:lang w:bidi="fa-IR"/>
        </w:rPr>
        <w:t>های معتبر ملی و بین</w:t>
      </w:r>
      <w:dir w:val="rtl">
        <w:r w:rsidRPr="00A436C0">
          <w:rPr>
            <w:rFonts w:ascii="Adobe Arabic" w:eastAsia="Calibri" w:hAnsi="Adobe Arabic"/>
            <w:b/>
            <w:bCs/>
            <w:szCs w:val="28"/>
            <w:rtl/>
            <w:lang w:bidi="fa-IR"/>
          </w:rPr>
          <w:t xml:space="preserve">المللی </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t>‬</w:t>
        </w:r>
        <w:r>
          <w:t>‬</w:t>
        </w:r>
        <w:r>
          <w:t>‬</w:t>
        </w:r>
        <w:r>
          <w:t>‬</w:t>
        </w:r>
        <w:r>
          <w:t>‬</w:t>
        </w:r>
        <w:r>
          <w:t>‬</w:t>
        </w:r>
        <w:r>
          <w:t>‬</w:t>
        </w:r>
        <w:r>
          <w:t>‬</w:t>
        </w:r>
        <w:r>
          <w:t>‬</w:t>
        </w:r>
        <w:r>
          <w:t>‬</w:t>
        </w:r>
        <w:r>
          <w:t>‬</w:t>
        </w:r>
        <w:r>
          <w:t>‬</w:t>
        </w:r>
        <w:r>
          <w:t>‬</w:t>
        </w:r>
        <w:r>
          <w:t>‬</w:t>
        </w:r>
        <w:r>
          <w:t>‬</w:t>
        </w:r>
        <w:r>
          <w:t>‬</w:t>
        </w:r>
        <w:r w:rsidR="00CD51C7">
          <w:t>‬</w:t>
        </w:r>
        <w:r w:rsidR="00E261CB">
          <w:t>‬</w:t>
        </w:r>
        <w:r w:rsidR="00EB304E">
          <w:t>‬</w:t>
        </w:r>
        <w:r w:rsidR="00A915EE">
          <w:t>‬</w:t>
        </w:r>
        <w:r w:rsidR="00942778">
          <w:t>‬</w:t>
        </w:r>
        <w:r w:rsidR="00216657">
          <w:t>‬</w:t>
        </w:r>
        <w:r w:rsidR="00A6787A">
          <w:t>‬</w:t>
        </w:r>
        <w:r w:rsidR="00830980">
          <w:t>‬</w:t>
        </w:r>
        <w:r w:rsidR="004D48B9">
          <w:t>‬</w:t>
        </w:r>
        <w:r w:rsidR="009C22F1">
          <w:t>‬</w:t>
        </w:r>
        <w:r w:rsidR="00C95FE4">
          <w:t>‬</w:t>
        </w:r>
        <w:r w:rsidR="00990540">
          <w:t>‬</w:t>
        </w:r>
        <w:r w:rsidR="006E6CC2">
          <w:t>‬</w:t>
        </w:r>
        <w:r w:rsidR="00E65063">
          <w:t>‬</w:t>
        </w:r>
        <w:r w:rsidR="0039074D">
          <w:t>‬</w:t>
        </w:r>
        <w:r w:rsidR="00063AB4">
          <w:t>‬</w:t>
        </w:r>
        <w:r w:rsidR="00172F25">
          <w:t>‬</w:t>
        </w:r>
        <w:r w:rsidR="00BD1C24">
          <w:t>‬</w:t>
        </w:r>
        <w:r w:rsidR="00985BE1">
          <w:t>‬</w:t>
        </w:r>
        <w:r w:rsidR="007C52E8">
          <w:t>‬</w:t>
        </w:r>
        <w:r w:rsidR="003E490B">
          <w:t>‬</w:t>
        </w:r>
        <w:r w:rsidR="00CF391B">
          <w:t>‬</w:t>
        </w:r>
        <w:r w:rsidR="00B161D3">
          <w:t>‬</w:t>
        </w:r>
        <w:r w:rsidR="00E37581">
          <w:t>‬</w:t>
        </w:r>
        <w:r w:rsidR="00336663">
          <w:t>‬</w:t>
        </w:r>
        <w:r w:rsidR="004F2180">
          <w:t>‬</w:t>
        </w:r>
        <w:r w:rsidR="008E62C6">
          <w:t>‬</w:t>
        </w:r>
        <w:r w:rsidR="00827051">
          <w:t>‬</w:t>
        </w:r>
        <w:r w:rsidR="007C015E">
          <w:t>‬</w:t>
        </w:r>
        <w:r w:rsidR="00D4059D">
          <w:t>‬</w:t>
        </w:r>
        <w:r w:rsidR="002976EE">
          <w:t>‬</w:t>
        </w:r>
        <w:r w:rsidR="00B1481C">
          <w:t>‬</w:t>
        </w:r>
        <w:r w:rsidR="009870DD">
          <w:t>‬</w:t>
        </w:r>
      </w:dir>
    </w:p>
    <w:p w:rsidR="00AB1FC7" w:rsidRPr="00A436C0" w:rsidRDefault="00AB1FC7" w:rsidP="00AB1FC7">
      <w:pPr>
        <w:spacing w:after="0" w:line="240" w:lineRule="auto"/>
        <w:ind w:left="548"/>
        <w:jc w:val="both"/>
        <w:rPr>
          <w:rFonts w:ascii="Adobe Arabic" w:eastAsia="Calibri" w:hAnsi="Adobe Arabic"/>
          <w:szCs w:val="28"/>
          <w:rtl/>
          <w:lang w:bidi="fa-IR"/>
        </w:rPr>
      </w:pPr>
      <w:r w:rsidRPr="00A436C0">
        <w:rPr>
          <w:rFonts w:ascii="Adobe Arabic" w:eastAsia="Calibri" w:hAnsi="Adobe Arabic"/>
          <w:szCs w:val="28"/>
          <w:rtl/>
          <w:lang w:bidi="fa-IR"/>
        </w:rPr>
        <w:t>امتیازی كه به این مقالات تعلق می</w:t>
      </w:r>
      <w:r w:rsidRPr="00A436C0">
        <w:rPr>
          <w:rFonts w:ascii="Adobe Arabic" w:eastAsia="Calibri" w:hAnsi="Adobe Arabic" w:hint="cs"/>
          <w:szCs w:val="28"/>
          <w:rtl/>
          <w:lang w:bidi="fa-IR"/>
        </w:rPr>
        <w:t>‌</w:t>
      </w:r>
      <w:r w:rsidRPr="00A436C0">
        <w:rPr>
          <w:rFonts w:ascii="Adobe Arabic" w:eastAsia="Calibri" w:hAnsi="Adobe Arabic"/>
          <w:szCs w:val="28"/>
          <w:rtl/>
          <w:lang w:bidi="fa-IR"/>
        </w:rPr>
        <w:t>گیرد از رابط</w:t>
      </w:r>
      <w:r w:rsidRPr="00A436C0">
        <w:rPr>
          <w:rFonts w:ascii="Adobe Arabic" w:eastAsia="Calibri" w:hAnsi="Adobe Arabic" w:hint="cs"/>
          <w:szCs w:val="28"/>
          <w:rtl/>
          <w:lang w:bidi="fa-IR"/>
        </w:rPr>
        <w:t>ۀ</w:t>
      </w:r>
      <w:r w:rsidRPr="00A436C0">
        <w:rPr>
          <w:rFonts w:ascii="Adobe Arabic" w:eastAsia="Calibri" w:hAnsi="Adobe Arabic"/>
          <w:szCs w:val="28"/>
          <w:rtl/>
          <w:lang w:bidi="fa-IR"/>
        </w:rPr>
        <w:t xml:space="preserve"> زیر محاسبه </w:t>
      </w:r>
      <w:r w:rsidRPr="00A436C0">
        <w:rPr>
          <w:rFonts w:ascii="Adobe Arabic" w:eastAsia="Calibri" w:hAnsi="Adobe Arabic" w:hint="cs"/>
          <w:szCs w:val="28"/>
          <w:rtl/>
          <w:lang w:bidi="fa-IR"/>
        </w:rPr>
        <w:t xml:space="preserve">می‌شود: </w:t>
      </w:r>
    </w:p>
    <w:p w:rsidR="00AB1FC7" w:rsidRDefault="00AB1FC7" w:rsidP="00AB1FC7">
      <w:pPr>
        <w:spacing w:after="0" w:line="240" w:lineRule="auto"/>
        <w:jc w:val="center"/>
        <w:rPr>
          <w:rFonts w:ascii="Adobe Arabic" w:eastAsia="Calibri" w:hAnsi="Adobe Arabic"/>
          <w:b/>
          <w:bCs/>
          <w:szCs w:val="28"/>
          <w:rtl/>
          <w:lang w:bidi="fa-IR"/>
        </w:rPr>
      </w:pPr>
      <w:r w:rsidRPr="00A436C0">
        <w:rPr>
          <w:rFonts w:ascii="Adobe Arabic" w:eastAsia="Calibri" w:hAnsi="Adobe Arabic"/>
          <w:b/>
          <w:bCs/>
          <w:szCs w:val="28"/>
          <w:rtl/>
          <w:lang w:bidi="fa-IR"/>
        </w:rPr>
        <w:t>امتیاز= سقف امتیاز</w:t>
      </w:r>
      <w:r w:rsidRPr="00A436C0">
        <w:rPr>
          <w:rFonts w:ascii="Adobe Arabic" w:eastAsia="Calibri" w:hAnsi="Adobe Arabic"/>
          <w:b/>
          <w:bCs/>
          <w:szCs w:val="28"/>
          <w:cs/>
          <w:lang w:bidi="ml-IN"/>
        </w:rPr>
        <w:t xml:space="preserve"> </w:t>
      </w:r>
      <w:r w:rsidRPr="00A436C0">
        <w:rPr>
          <w:rFonts w:ascii="Adobe Arabic" w:eastAsia="Calibri" w:hAnsi="Adobe Arabic"/>
          <w:b/>
          <w:bCs/>
          <w:szCs w:val="28"/>
          <w:rtl/>
          <w:lang w:bidi="fa-IR"/>
        </w:rPr>
        <w:t>×</w:t>
      </w:r>
      <w:r w:rsidRPr="00A436C0">
        <w:rPr>
          <w:rFonts w:ascii="Adobe Arabic" w:eastAsia="Calibri" w:hAnsi="Adobe Arabic"/>
          <w:b/>
          <w:bCs/>
          <w:szCs w:val="28"/>
          <w:cs/>
          <w:lang w:bidi="ml-IN"/>
        </w:rPr>
        <w:t xml:space="preserve"> </w:t>
      </w:r>
      <w:r w:rsidRPr="00A436C0">
        <w:rPr>
          <w:rFonts w:ascii="Adobe Arabic" w:eastAsia="Calibri" w:hAnsi="Adobe Arabic"/>
          <w:b/>
          <w:bCs/>
          <w:szCs w:val="28"/>
          <w:rtl/>
          <w:lang w:bidi="fa-IR"/>
        </w:rPr>
        <w:t>ضریب نحو</w:t>
      </w:r>
      <w:r w:rsidRPr="00A436C0">
        <w:rPr>
          <w:rFonts w:ascii="Adobe Arabic" w:eastAsia="Calibri" w:hAnsi="Adobe Arabic" w:hint="cs"/>
          <w:b/>
          <w:bCs/>
          <w:szCs w:val="28"/>
          <w:rtl/>
          <w:lang w:bidi="fa-IR"/>
        </w:rPr>
        <w:t>ۀ</w:t>
      </w:r>
      <w:r w:rsidRPr="00A436C0">
        <w:rPr>
          <w:rFonts w:ascii="Adobe Arabic" w:eastAsia="Calibri" w:hAnsi="Adobe Arabic"/>
          <w:b/>
          <w:bCs/>
          <w:szCs w:val="28"/>
          <w:rtl/>
          <w:lang w:bidi="fa-IR"/>
        </w:rPr>
        <w:t xml:space="preserve"> ارائ</w:t>
      </w:r>
      <w:r w:rsidRPr="00A436C0">
        <w:rPr>
          <w:rFonts w:ascii="Adobe Arabic" w:eastAsia="Calibri" w:hAnsi="Adobe Arabic" w:hint="cs"/>
          <w:b/>
          <w:bCs/>
          <w:szCs w:val="28"/>
          <w:rtl/>
          <w:lang w:bidi="fa-IR"/>
        </w:rPr>
        <w:t>ۀ</w:t>
      </w:r>
      <w:r w:rsidRPr="00A436C0">
        <w:rPr>
          <w:rFonts w:ascii="Adobe Arabic" w:eastAsia="Calibri" w:hAnsi="Adobe Arabic"/>
          <w:b/>
          <w:bCs/>
          <w:szCs w:val="28"/>
          <w:rtl/>
          <w:lang w:bidi="fa-IR"/>
        </w:rPr>
        <w:t xml:space="preserve"> مقاله ×</w:t>
      </w:r>
      <w:r w:rsidRPr="00A436C0">
        <w:rPr>
          <w:rFonts w:ascii="Adobe Arabic" w:eastAsia="Calibri" w:hAnsi="Adobe Arabic"/>
          <w:b/>
          <w:bCs/>
          <w:szCs w:val="28"/>
          <w:cs/>
          <w:lang w:bidi="ml-IN"/>
        </w:rPr>
        <w:t xml:space="preserve"> </w:t>
      </w:r>
      <w:r w:rsidRPr="00A436C0">
        <w:rPr>
          <w:rFonts w:ascii="Adobe Arabic" w:eastAsia="Calibri" w:hAnsi="Adobe Arabic"/>
          <w:b/>
          <w:bCs/>
          <w:szCs w:val="28"/>
          <w:rtl/>
          <w:lang w:bidi="fa-IR"/>
        </w:rPr>
        <w:t>ضریب مشاركت</w:t>
      </w:r>
    </w:p>
    <w:p w:rsidR="00AB1FC7" w:rsidRPr="00A436C0" w:rsidRDefault="00AB1FC7" w:rsidP="00AB1FC7">
      <w:pPr>
        <w:spacing w:after="0" w:line="240" w:lineRule="auto"/>
        <w:jc w:val="center"/>
        <w:rPr>
          <w:rFonts w:ascii="Adobe Arabic" w:eastAsia="Calibri" w:hAnsi="Adobe Arabic"/>
          <w:b/>
          <w:bCs/>
          <w:szCs w:val="28"/>
          <w:rtl/>
          <w:lang w:bidi="fa-IR"/>
        </w:rPr>
      </w:pPr>
    </w:p>
    <w:p w:rsidR="00AB1FC7" w:rsidRPr="00A436C0" w:rsidRDefault="00AB1FC7" w:rsidP="00063AB4">
      <w:pPr>
        <w:numPr>
          <w:ilvl w:val="0"/>
          <w:numId w:val="17"/>
        </w:numPr>
        <w:spacing w:after="0" w:line="240" w:lineRule="auto"/>
        <w:ind w:left="556" w:hanging="278"/>
        <w:contextualSpacing/>
        <w:jc w:val="both"/>
        <w:rPr>
          <w:rFonts w:ascii="Adobe Arabic" w:eastAsia="Calibri" w:hAnsi="Adobe Arabic"/>
          <w:b/>
          <w:bCs/>
          <w:lang w:bidi="fa-IR"/>
        </w:rPr>
      </w:pPr>
      <w:r w:rsidRPr="00A436C0">
        <w:rPr>
          <w:rFonts w:ascii="Adobe Arabic" w:eastAsia="Calibri" w:hAnsi="Adobe Arabic"/>
          <w:b/>
          <w:bCs/>
          <w:szCs w:val="28"/>
          <w:rtl/>
          <w:lang w:bidi="fa-IR"/>
        </w:rPr>
        <w:t>سقف امتیاز:</w:t>
      </w:r>
      <w:r w:rsidRPr="00A436C0">
        <w:rPr>
          <w:rFonts w:ascii="Adobe Arabic" w:eastAsia="Calibri" w:hAnsi="Adobe Arabic"/>
          <w:szCs w:val="28"/>
          <w:rtl/>
          <w:lang w:bidi="fa-IR"/>
        </w:rPr>
        <w:t xml:space="preserve"> سقف امتیاز مقالات با توجه به وضعیت كنفرانس طبق جدول </w:t>
      </w:r>
      <w:r w:rsidRPr="00A436C0">
        <w:rPr>
          <w:rFonts w:ascii="Adobe Arabic" w:eastAsia="Calibri" w:hAnsi="Adobe Arabic" w:hint="cs"/>
          <w:szCs w:val="28"/>
          <w:rtl/>
          <w:lang w:bidi="fa-IR"/>
        </w:rPr>
        <w:t>4</w:t>
      </w:r>
      <w:r w:rsidRPr="00A436C0">
        <w:rPr>
          <w:rFonts w:ascii="Adobe Arabic" w:eastAsia="Calibri" w:hAnsi="Adobe Arabic"/>
          <w:szCs w:val="28"/>
          <w:rtl/>
          <w:lang w:bidi="fa-IR"/>
        </w:rPr>
        <w:t xml:space="preserve"> تعیین می</w:t>
      </w:r>
      <w:r w:rsidRPr="00A436C0">
        <w:rPr>
          <w:rFonts w:ascii="Adobe Arabic" w:eastAsia="Calibri" w:hAnsi="Adobe Arabic" w:hint="cs"/>
          <w:szCs w:val="28"/>
          <w:rtl/>
          <w:lang w:bidi="fa-IR"/>
        </w:rPr>
        <w:t>‌</w:t>
      </w:r>
      <w:r w:rsidRPr="00A436C0">
        <w:rPr>
          <w:rFonts w:ascii="Adobe Arabic" w:eastAsia="Calibri" w:hAnsi="Adobe Arabic"/>
          <w:szCs w:val="28"/>
          <w:rtl/>
          <w:lang w:bidi="fa-IR"/>
        </w:rPr>
        <w:t>شود</w:t>
      </w:r>
      <w:r w:rsidRPr="00A436C0">
        <w:rPr>
          <w:rFonts w:ascii="Adobe Arabic" w:eastAsia="Calibri" w:hAnsi="Adobe Arabic" w:hint="cs"/>
          <w:szCs w:val="28"/>
          <w:rtl/>
          <w:lang w:bidi="fa-IR"/>
        </w:rPr>
        <w:t>.</w:t>
      </w:r>
      <w:r w:rsidRPr="00A436C0">
        <w:rPr>
          <w:rFonts w:ascii="Adobe Arabic" w:eastAsia="Calibri" w:hAnsi="Adobe Arabic" w:hint="cs"/>
          <w:rtl/>
          <w:lang w:bidi="fa-IR"/>
        </w:rPr>
        <w:t xml:space="preserve"> </w:t>
      </w:r>
    </w:p>
    <w:p w:rsidR="00AB1FC7" w:rsidRPr="00A436C0" w:rsidRDefault="00AB1FC7" w:rsidP="00AB1FC7">
      <w:pPr>
        <w:spacing w:after="0" w:line="240" w:lineRule="auto"/>
        <w:ind w:left="556"/>
        <w:contextualSpacing/>
        <w:jc w:val="center"/>
        <w:rPr>
          <w:rFonts w:ascii="Adobe Arabic" w:eastAsia="Calibri" w:hAnsi="Adobe Arabic"/>
          <w:b/>
          <w:bCs/>
          <w:szCs w:val="12"/>
          <w:rtl/>
          <w:lang w:bidi="fa-IR"/>
        </w:rPr>
      </w:pPr>
    </w:p>
    <w:p w:rsidR="00AB1FC7" w:rsidRPr="00A436C0" w:rsidRDefault="00AB1FC7" w:rsidP="00AB1FC7">
      <w:pPr>
        <w:spacing w:after="0" w:line="240" w:lineRule="auto"/>
        <w:contextualSpacing/>
        <w:jc w:val="center"/>
        <w:rPr>
          <w:rFonts w:ascii="Adobe Arabic" w:eastAsia="Calibri" w:hAnsi="Adobe Arabic"/>
          <w:b/>
          <w:bCs/>
          <w:rtl/>
          <w:lang w:bidi="fa-IR"/>
        </w:rPr>
      </w:pPr>
      <w:r w:rsidRPr="00A436C0">
        <w:rPr>
          <w:rFonts w:ascii="Adobe Arabic" w:eastAsia="Calibri" w:hAnsi="Adobe Arabic"/>
          <w:b/>
          <w:bCs/>
          <w:rtl/>
          <w:lang w:bidi="fa-IR"/>
        </w:rPr>
        <w:t xml:space="preserve">جدول </w:t>
      </w:r>
      <w:r w:rsidRPr="00A436C0">
        <w:rPr>
          <w:rFonts w:ascii="Adobe Arabic" w:eastAsia="Calibri" w:hAnsi="Adobe Arabic" w:hint="cs"/>
          <w:b/>
          <w:bCs/>
          <w:rtl/>
          <w:lang w:bidi="fa-IR"/>
        </w:rPr>
        <w:t xml:space="preserve">4: </w:t>
      </w:r>
      <w:r w:rsidRPr="00A436C0">
        <w:rPr>
          <w:rFonts w:ascii="Adobe Arabic" w:eastAsia="Calibri" w:hAnsi="Adobe Arabic"/>
          <w:b/>
          <w:bCs/>
          <w:rtl/>
          <w:lang w:bidi="fa-IR"/>
        </w:rPr>
        <w:t>سقف امتیاز مقالات همایش</w:t>
      </w:r>
      <w:r w:rsidRPr="00A436C0">
        <w:rPr>
          <w:rFonts w:ascii="Adobe Arabic" w:eastAsia="Calibri" w:hAnsi="Adobe Arabic" w:hint="cs"/>
          <w:b/>
          <w:bCs/>
          <w:rtl/>
          <w:lang w:bidi="fa-IR"/>
        </w:rPr>
        <w:t>‌</w:t>
      </w:r>
      <w:r w:rsidRPr="00A436C0">
        <w:rPr>
          <w:rFonts w:ascii="Adobe Arabic" w:eastAsia="Calibri" w:hAnsi="Adobe Arabic"/>
          <w:b/>
          <w:bCs/>
          <w:rtl/>
          <w:lang w:bidi="fa-IR"/>
        </w:rPr>
        <w:t>های ملی و بین</w:t>
      </w:r>
      <w:dir w:val="rtl">
        <w:r w:rsidRPr="00A436C0">
          <w:rPr>
            <w:rFonts w:ascii="Adobe Arabic" w:eastAsia="Calibri" w:hAnsi="Adobe Arabic"/>
            <w:b/>
            <w:bCs/>
            <w:rtl/>
            <w:lang w:bidi="fa-IR"/>
          </w:rPr>
          <w:t>المللی</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t>‬</w:t>
        </w:r>
        <w:r>
          <w:t>‬</w:t>
        </w:r>
        <w:r>
          <w:t>‬</w:t>
        </w:r>
        <w:r>
          <w:t>‬</w:t>
        </w:r>
        <w:r>
          <w:t>‬</w:t>
        </w:r>
        <w:r>
          <w:t>‬</w:t>
        </w:r>
        <w:r>
          <w:t>‬</w:t>
        </w:r>
        <w:r>
          <w:t>‬</w:t>
        </w:r>
        <w:r>
          <w:t>‬</w:t>
        </w:r>
        <w:r>
          <w:t>‬</w:t>
        </w:r>
        <w:r>
          <w:t>‬</w:t>
        </w:r>
        <w:r>
          <w:t>‬</w:t>
        </w:r>
        <w:r>
          <w:t>‬</w:t>
        </w:r>
        <w:r>
          <w:t>‬</w:t>
        </w:r>
        <w:r>
          <w:t>‬</w:t>
        </w:r>
        <w:r>
          <w:t>‬</w:t>
        </w:r>
        <w:r w:rsidR="00CD51C7">
          <w:t>‬</w:t>
        </w:r>
        <w:r w:rsidR="00E261CB">
          <w:t>‬</w:t>
        </w:r>
        <w:r w:rsidR="00EB304E">
          <w:t>‬</w:t>
        </w:r>
        <w:r w:rsidR="00A915EE">
          <w:t>‬</w:t>
        </w:r>
        <w:r w:rsidR="00942778">
          <w:t>‬</w:t>
        </w:r>
        <w:r w:rsidR="00216657">
          <w:t>‬</w:t>
        </w:r>
        <w:r w:rsidR="00A6787A">
          <w:t>‬</w:t>
        </w:r>
        <w:r w:rsidR="00830980">
          <w:t>‬</w:t>
        </w:r>
        <w:r w:rsidR="004D48B9">
          <w:t>‬</w:t>
        </w:r>
        <w:r w:rsidR="009C22F1">
          <w:t>‬</w:t>
        </w:r>
        <w:r w:rsidR="00C95FE4">
          <w:t>‬</w:t>
        </w:r>
        <w:r w:rsidR="00990540">
          <w:t>‬</w:t>
        </w:r>
        <w:r w:rsidR="006E6CC2">
          <w:t>‬</w:t>
        </w:r>
        <w:r w:rsidR="00E65063">
          <w:t>‬</w:t>
        </w:r>
        <w:r w:rsidR="0039074D">
          <w:t>‬</w:t>
        </w:r>
        <w:r w:rsidR="00063AB4">
          <w:t>‬</w:t>
        </w:r>
        <w:r w:rsidR="00172F25">
          <w:t>‬</w:t>
        </w:r>
        <w:r w:rsidR="00BD1C24">
          <w:t>‬</w:t>
        </w:r>
        <w:r w:rsidR="00985BE1">
          <w:t>‬</w:t>
        </w:r>
        <w:r w:rsidR="007C52E8">
          <w:t>‬</w:t>
        </w:r>
        <w:r w:rsidR="003E490B">
          <w:t>‬</w:t>
        </w:r>
        <w:r w:rsidR="00CF391B">
          <w:t>‬</w:t>
        </w:r>
        <w:r w:rsidR="00B161D3">
          <w:t>‬</w:t>
        </w:r>
        <w:r w:rsidR="00E37581">
          <w:t>‬</w:t>
        </w:r>
        <w:r w:rsidR="00336663">
          <w:t>‬</w:t>
        </w:r>
        <w:r w:rsidR="004F2180">
          <w:t>‬</w:t>
        </w:r>
        <w:r w:rsidR="008E62C6">
          <w:t>‬</w:t>
        </w:r>
        <w:r w:rsidR="00827051">
          <w:t>‬</w:t>
        </w:r>
        <w:r w:rsidR="007C015E">
          <w:t>‬</w:t>
        </w:r>
        <w:r w:rsidR="00D4059D">
          <w:t>‬</w:t>
        </w:r>
        <w:r w:rsidR="002976EE">
          <w:t>‬</w:t>
        </w:r>
        <w:r w:rsidR="00B1481C">
          <w:t>‬</w:t>
        </w:r>
        <w:r w:rsidR="009870DD">
          <w:t>‬</w:t>
        </w:r>
      </w:dir>
    </w:p>
    <w:tbl>
      <w:tblPr>
        <w:tblStyle w:val="TableGrid"/>
        <w:bidiVisual/>
        <w:tblW w:w="0" w:type="auto"/>
        <w:jc w:val="center"/>
        <w:tblLook w:val="04A0" w:firstRow="1" w:lastRow="0" w:firstColumn="1" w:lastColumn="0" w:noHBand="0" w:noVBand="1"/>
      </w:tblPr>
      <w:tblGrid>
        <w:gridCol w:w="5148"/>
        <w:gridCol w:w="1520"/>
      </w:tblGrid>
      <w:tr w:rsidR="00AB1FC7" w:rsidRPr="00A436C0" w:rsidTr="00AB1FC7">
        <w:trPr>
          <w:jc w:val="center"/>
        </w:trPr>
        <w:tc>
          <w:tcPr>
            <w:tcW w:w="5148" w:type="dxa"/>
          </w:tcPr>
          <w:p w:rsidR="00AB1FC7" w:rsidRPr="00A436C0" w:rsidRDefault="00AB1FC7" w:rsidP="00AB1FC7">
            <w:pPr>
              <w:contextualSpacing/>
              <w:jc w:val="center"/>
              <w:rPr>
                <w:rFonts w:ascii="Adobe Arabic" w:eastAsia="Calibri" w:hAnsi="Adobe Arabic"/>
                <w:b/>
                <w:bCs/>
                <w:rtl/>
              </w:rPr>
            </w:pPr>
            <w:r w:rsidRPr="00A436C0">
              <w:rPr>
                <w:rFonts w:ascii="Adobe Arabic" w:eastAsia="Calibri" w:hAnsi="Adobe Arabic"/>
                <w:b/>
                <w:bCs/>
                <w:rtl/>
              </w:rPr>
              <w:t>وضعیت نمای</w:t>
            </w:r>
            <w:r w:rsidRPr="00A436C0">
              <w:rPr>
                <w:rFonts w:ascii="Adobe Arabic" w:eastAsia="Calibri" w:hAnsi="Adobe Arabic" w:hint="cs"/>
                <w:b/>
                <w:bCs/>
                <w:rtl/>
              </w:rPr>
              <w:t>ۀ</w:t>
            </w:r>
            <w:r w:rsidRPr="00A436C0">
              <w:rPr>
                <w:rFonts w:ascii="Adobe Arabic" w:eastAsia="Calibri" w:hAnsi="Adobe Arabic"/>
                <w:b/>
                <w:bCs/>
                <w:rtl/>
              </w:rPr>
              <w:t xml:space="preserve"> همایش</w:t>
            </w:r>
          </w:p>
        </w:tc>
        <w:tc>
          <w:tcPr>
            <w:tcW w:w="1520" w:type="dxa"/>
          </w:tcPr>
          <w:p w:rsidR="00AB1FC7" w:rsidRPr="00A436C0" w:rsidRDefault="00AB1FC7" w:rsidP="00AB1FC7">
            <w:pPr>
              <w:contextualSpacing/>
              <w:jc w:val="center"/>
              <w:rPr>
                <w:rFonts w:ascii="Adobe Arabic" w:eastAsia="Calibri" w:hAnsi="Adobe Arabic"/>
                <w:b/>
                <w:bCs/>
                <w:rtl/>
              </w:rPr>
            </w:pPr>
            <w:r w:rsidRPr="00A436C0">
              <w:rPr>
                <w:rFonts w:ascii="Adobe Arabic" w:eastAsia="Calibri" w:hAnsi="Adobe Arabic"/>
                <w:b/>
                <w:bCs/>
                <w:rtl/>
              </w:rPr>
              <w:t>سقف امتیاز مقاله</w:t>
            </w:r>
          </w:p>
        </w:tc>
      </w:tr>
      <w:tr w:rsidR="00AB1FC7" w:rsidRPr="00A436C0" w:rsidTr="00AB1FC7">
        <w:trPr>
          <w:jc w:val="center"/>
        </w:trPr>
        <w:tc>
          <w:tcPr>
            <w:tcW w:w="5148" w:type="dxa"/>
          </w:tcPr>
          <w:p w:rsidR="00AB1FC7" w:rsidRPr="00A436C0" w:rsidRDefault="00AB1FC7" w:rsidP="00AB1FC7">
            <w:pPr>
              <w:contextualSpacing/>
              <w:jc w:val="both"/>
              <w:rPr>
                <w:rFonts w:ascii="Adobe Arabic" w:eastAsia="Calibri" w:hAnsi="Adobe Arabic"/>
                <w:rtl/>
              </w:rPr>
            </w:pPr>
            <w:r w:rsidRPr="00A436C0">
              <w:rPr>
                <w:rFonts w:ascii="Adobe Arabic" w:eastAsia="Calibri" w:hAnsi="Adobe Arabic"/>
                <w:rtl/>
              </w:rPr>
              <w:t>مقال</w:t>
            </w:r>
            <w:r w:rsidRPr="00A436C0">
              <w:rPr>
                <w:rFonts w:ascii="Adobe Arabic" w:eastAsia="Calibri" w:hAnsi="Adobe Arabic" w:hint="cs"/>
                <w:rtl/>
              </w:rPr>
              <w:t>ۀ</w:t>
            </w:r>
            <w:r w:rsidRPr="00A436C0">
              <w:rPr>
                <w:rFonts w:ascii="Adobe Arabic" w:eastAsia="Calibri" w:hAnsi="Adobe Arabic"/>
                <w:rtl/>
              </w:rPr>
              <w:t xml:space="preserve"> كامل چاپ شده در مجموعه مقالات همایش</w:t>
            </w:r>
            <w:r w:rsidRPr="00A436C0">
              <w:rPr>
                <w:rFonts w:ascii="Adobe Arabic" w:eastAsia="Calibri" w:hAnsi="Adobe Arabic" w:hint="cs"/>
                <w:rtl/>
              </w:rPr>
              <w:t>‌</w:t>
            </w:r>
            <w:r w:rsidRPr="00A436C0">
              <w:rPr>
                <w:rFonts w:ascii="Adobe Arabic" w:eastAsia="Calibri" w:hAnsi="Adobe Arabic"/>
                <w:rtl/>
              </w:rPr>
              <w:t xml:space="preserve">های </w:t>
            </w:r>
            <w:r w:rsidRPr="00A436C0">
              <w:rPr>
                <w:rFonts w:ascii="Adobe Arabic" w:eastAsia="Calibri" w:hAnsi="Adobe Arabic" w:hint="cs"/>
                <w:rtl/>
              </w:rPr>
              <w:t xml:space="preserve">معتبر </w:t>
            </w:r>
            <w:r w:rsidRPr="00A436C0">
              <w:rPr>
                <w:rFonts w:ascii="Adobe Arabic" w:eastAsia="Calibri" w:hAnsi="Adobe Arabic"/>
                <w:rtl/>
              </w:rPr>
              <w:t>بین</w:t>
            </w:r>
            <w:r w:rsidRPr="00A436C0">
              <w:rPr>
                <w:rFonts w:ascii="Adobe Arabic" w:eastAsia="Calibri" w:hAnsi="Adobe Arabic" w:hint="cs"/>
                <w:rtl/>
              </w:rPr>
              <w:t>‌</w:t>
            </w:r>
            <w:r w:rsidRPr="00A436C0">
              <w:rPr>
                <w:rFonts w:ascii="Adobe Arabic" w:eastAsia="Calibri" w:hAnsi="Adobe Arabic"/>
                <w:rtl/>
              </w:rPr>
              <w:t>المللی</w:t>
            </w:r>
          </w:p>
        </w:tc>
        <w:tc>
          <w:tcPr>
            <w:tcW w:w="1520" w:type="dxa"/>
            <w:vAlign w:val="center"/>
          </w:tcPr>
          <w:p w:rsidR="00AB1FC7" w:rsidRPr="00A436C0" w:rsidRDefault="00AB1FC7" w:rsidP="00AB1FC7">
            <w:pPr>
              <w:contextualSpacing/>
              <w:jc w:val="center"/>
              <w:rPr>
                <w:rFonts w:ascii="Adobe Arabic" w:eastAsia="Calibri" w:hAnsi="Adobe Arabic"/>
                <w:rtl/>
              </w:rPr>
            </w:pPr>
            <w:r w:rsidRPr="00A436C0">
              <w:rPr>
                <w:rFonts w:ascii="Adobe Arabic" w:eastAsia="Calibri" w:hAnsi="Adobe Arabic" w:hint="cs"/>
                <w:rtl/>
              </w:rPr>
              <w:t>2</w:t>
            </w:r>
          </w:p>
        </w:tc>
      </w:tr>
      <w:tr w:rsidR="00AB1FC7" w:rsidRPr="00A436C0" w:rsidTr="00AB1FC7">
        <w:trPr>
          <w:jc w:val="center"/>
        </w:trPr>
        <w:tc>
          <w:tcPr>
            <w:tcW w:w="5148" w:type="dxa"/>
          </w:tcPr>
          <w:p w:rsidR="00AB1FC7" w:rsidRPr="00A436C0" w:rsidRDefault="00AB1FC7" w:rsidP="00AB1FC7">
            <w:pPr>
              <w:contextualSpacing/>
              <w:jc w:val="both"/>
              <w:rPr>
                <w:rFonts w:ascii="Adobe Arabic" w:eastAsia="Calibri" w:hAnsi="Adobe Arabic"/>
                <w:rtl/>
              </w:rPr>
            </w:pPr>
            <w:r w:rsidRPr="00A436C0">
              <w:rPr>
                <w:rFonts w:ascii="Adobe Arabic" w:eastAsia="Calibri" w:hAnsi="Adobe Arabic"/>
                <w:rtl/>
              </w:rPr>
              <w:t>خلاص</w:t>
            </w:r>
            <w:r w:rsidRPr="00A436C0">
              <w:rPr>
                <w:rFonts w:ascii="Adobe Arabic" w:eastAsia="Calibri" w:hAnsi="Adobe Arabic" w:hint="cs"/>
                <w:rtl/>
              </w:rPr>
              <w:t>ۀ</w:t>
            </w:r>
            <w:r w:rsidRPr="00A436C0">
              <w:rPr>
                <w:rFonts w:ascii="Adobe Arabic" w:eastAsia="Calibri" w:hAnsi="Adobe Arabic"/>
                <w:rtl/>
              </w:rPr>
              <w:t xml:space="preserve"> مقال</w:t>
            </w:r>
            <w:r w:rsidRPr="00A436C0">
              <w:rPr>
                <w:rFonts w:ascii="Adobe Arabic" w:eastAsia="Calibri" w:hAnsi="Adobe Arabic" w:hint="cs"/>
                <w:rtl/>
              </w:rPr>
              <w:t>ۀ</w:t>
            </w:r>
            <w:r w:rsidRPr="00A436C0">
              <w:rPr>
                <w:rFonts w:ascii="Adobe Arabic" w:eastAsia="Calibri" w:hAnsi="Adobe Arabic"/>
                <w:rtl/>
              </w:rPr>
              <w:t xml:space="preserve"> چاپ شده در مجموع</w:t>
            </w:r>
            <w:r w:rsidRPr="00A436C0">
              <w:rPr>
                <w:rFonts w:ascii="Adobe Arabic" w:eastAsia="Calibri" w:hAnsi="Adobe Arabic" w:hint="cs"/>
                <w:rtl/>
              </w:rPr>
              <w:t>ۀ</w:t>
            </w:r>
            <w:r w:rsidRPr="00A436C0">
              <w:rPr>
                <w:rFonts w:ascii="Adobe Arabic" w:eastAsia="Calibri" w:hAnsi="Adobe Arabic"/>
                <w:rtl/>
              </w:rPr>
              <w:t xml:space="preserve"> خلاص</w:t>
            </w:r>
            <w:r w:rsidRPr="00A436C0">
              <w:rPr>
                <w:rFonts w:ascii="Adobe Arabic" w:eastAsia="Calibri" w:hAnsi="Adobe Arabic" w:hint="cs"/>
                <w:rtl/>
              </w:rPr>
              <w:t>ۀ</w:t>
            </w:r>
            <w:r w:rsidRPr="00A436C0">
              <w:rPr>
                <w:rFonts w:ascii="Adobe Arabic" w:eastAsia="Calibri" w:hAnsi="Adobe Arabic"/>
                <w:rtl/>
              </w:rPr>
              <w:t xml:space="preserve"> مقالات همایش</w:t>
            </w:r>
            <w:r w:rsidRPr="00A436C0">
              <w:rPr>
                <w:rFonts w:ascii="Adobe Arabic" w:eastAsia="Calibri" w:hAnsi="Adobe Arabic" w:hint="cs"/>
                <w:rtl/>
              </w:rPr>
              <w:t>‌</w:t>
            </w:r>
            <w:r w:rsidRPr="00A436C0">
              <w:rPr>
                <w:rFonts w:ascii="Adobe Arabic" w:eastAsia="Calibri" w:hAnsi="Adobe Arabic"/>
                <w:rtl/>
              </w:rPr>
              <w:t xml:space="preserve">های </w:t>
            </w:r>
            <w:r w:rsidRPr="00A436C0">
              <w:rPr>
                <w:rFonts w:ascii="Adobe Arabic" w:eastAsia="Calibri" w:hAnsi="Adobe Arabic" w:hint="cs"/>
                <w:rtl/>
              </w:rPr>
              <w:t xml:space="preserve">معتبر </w:t>
            </w:r>
            <w:r w:rsidRPr="00A436C0">
              <w:rPr>
                <w:rFonts w:ascii="Adobe Arabic" w:eastAsia="Calibri" w:hAnsi="Adobe Arabic"/>
                <w:rtl/>
              </w:rPr>
              <w:t>بین</w:t>
            </w:r>
            <w:dir w:val="rtl">
              <w:r w:rsidRPr="00A436C0">
                <w:rPr>
                  <w:rFonts w:ascii="Adobe Arabic" w:eastAsia="Calibri" w:hAnsi="Adobe Arabic"/>
                  <w:rtl/>
                </w:rPr>
                <w:t>المللی</w:t>
              </w:r>
              <w:r w:rsidRPr="00A436C0">
                <w:rPr>
                  <w:rFonts w:ascii="Arial" w:eastAsia="Calibri" w:hAnsi="Arial" w:cs="Arial"/>
                </w:rPr>
                <w:t>‬</w:t>
              </w:r>
              <w:r w:rsidRPr="00A436C0">
                <w:rPr>
                  <w:rFonts w:ascii="Arial" w:eastAsia="Calibri" w:hAnsi="Arial" w:cs="Arial"/>
                </w:rPr>
                <w:t>‬</w:t>
              </w:r>
              <w:r w:rsidRPr="00A436C0">
                <w:rPr>
                  <w:rFonts w:ascii="Arial" w:eastAsia="Calibri" w:hAnsi="Arial" w:cs="Arial"/>
                </w:rPr>
                <w:t>‬</w:t>
              </w:r>
              <w:r w:rsidRPr="00A436C0">
                <w:rPr>
                  <w:rFonts w:ascii="Arial" w:eastAsia="Calibri" w:hAnsi="Arial" w:cs="Arial"/>
                </w:rPr>
                <w:t>‬</w:t>
              </w:r>
              <w:r w:rsidRPr="00A436C0">
                <w:rPr>
                  <w:rFonts w:ascii="Arial" w:eastAsia="Calibri" w:hAnsi="Arial" w:cs="Arial"/>
                </w:rPr>
                <w:t>‬</w:t>
              </w:r>
              <w:r w:rsidRPr="00A436C0">
                <w:rPr>
                  <w:rFonts w:ascii="Arial" w:eastAsia="Calibri" w:hAnsi="Arial" w:cs="Arial"/>
                </w:rPr>
                <w:t>‬</w:t>
              </w:r>
              <w:r w:rsidRPr="00A436C0">
                <w:rPr>
                  <w:rFonts w:ascii="Arial" w:eastAsia="Calibri" w:hAnsi="Arial" w:cs="Arial"/>
                </w:rPr>
                <w:t>‬</w:t>
              </w:r>
              <w:r w:rsidRPr="00A436C0">
                <w:rPr>
                  <w:rFonts w:ascii="Arial" w:eastAsia="Calibri" w:hAnsi="Arial" w:cs="Arial"/>
                </w:rPr>
                <w:t>‬</w:t>
              </w:r>
              <w:r w:rsidRPr="00A436C0">
                <w:rPr>
                  <w:rFonts w:ascii="Arial" w:eastAsia="Calibri" w:hAnsi="Arial" w:cs="Arial"/>
                </w:rPr>
                <w:t>‬</w:t>
              </w:r>
              <w:r w:rsidRPr="00A436C0">
                <w:rPr>
                  <w:rFonts w:ascii="Arial" w:eastAsia="Calibri" w:hAnsi="Arial" w:cs="Arial"/>
                </w:rPr>
                <w:t>‬</w:t>
              </w:r>
              <w:r w:rsidRPr="00A436C0">
                <w:rPr>
                  <w:rFonts w:ascii="Arial" w:eastAsia="Calibri" w:hAnsi="Arial" w:cs="Arial"/>
                </w:rPr>
                <w:t>‬</w:t>
              </w:r>
              <w:r w:rsidRPr="00A436C0">
                <w:rPr>
                  <w:rFonts w:ascii="Arial" w:eastAsia="Calibri" w:hAnsi="Arial" w:cs="Arial"/>
                </w:rPr>
                <w:t>‬</w:t>
              </w:r>
              <w:r w:rsidRPr="00A436C0">
                <w:rPr>
                  <w:rFonts w:ascii="Arial" w:eastAsia="Calibri" w:hAnsi="Arial" w:cs="Arial"/>
                </w:rPr>
                <w:t>‬</w:t>
              </w:r>
              <w:r w:rsidRPr="00A436C0">
                <w:rPr>
                  <w:rFonts w:ascii="Arial" w:eastAsia="Calibri" w:hAnsi="Arial" w:cs="Arial"/>
                </w:rPr>
                <w:t>‬</w:t>
              </w:r>
              <w:r w:rsidRPr="00A436C0">
                <w:rPr>
                  <w:rFonts w:ascii="Arial" w:eastAsia="Calibri" w:hAnsi="Arial" w:cs="Arial"/>
                </w:rPr>
                <w:t>‬</w:t>
              </w:r>
              <w:r w:rsidRPr="00A436C0">
                <w:rPr>
                  <w:rFonts w:ascii="Arial" w:eastAsia="Calibri" w:hAnsi="Arial" w:cs="Arial"/>
                </w:rPr>
                <w:t>‬</w:t>
              </w:r>
              <w:r w:rsidRPr="00A436C0">
                <w:rPr>
                  <w:rFonts w:ascii="Arial" w:eastAsia="Calibri" w:hAnsi="Arial" w:cs="Arial"/>
                </w:rPr>
                <w:t>‬</w:t>
              </w:r>
              <w:r w:rsidRPr="00A436C0">
                <w:rPr>
                  <w:rFonts w:ascii="Arial" w:eastAsia="Calibri" w:hAnsi="Arial" w:cs="Arial"/>
                </w:rPr>
                <w:t>‬</w:t>
              </w:r>
              <w:r w:rsidRPr="00A436C0">
                <w:rPr>
                  <w:rFonts w:ascii="Arial" w:eastAsia="Calibri" w:hAnsi="Arial" w:cs="Arial"/>
                </w:rPr>
                <w:t>‬</w:t>
              </w:r>
              <w:r w:rsidRPr="00A436C0">
                <w:rPr>
                  <w:rFonts w:ascii="Arial" w:eastAsia="Calibri" w:hAnsi="Arial" w:cs="Arial"/>
                </w:rPr>
                <w:t>‬</w:t>
              </w:r>
              <w:r w:rsidRPr="00A436C0">
                <w:rPr>
                  <w:rFonts w:ascii="Arial" w:eastAsia="Calibri" w:hAnsi="Arial" w:cs="Arial"/>
                </w:rPr>
                <w:t>‬</w:t>
              </w:r>
              <w:r w:rsidRPr="00A436C0">
                <w:rPr>
                  <w:rFonts w:ascii="Arial" w:eastAsia="Calibri" w:hAnsi="Arial" w:cs="Arial"/>
                </w:rPr>
                <w:t>‬</w:t>
              </w:r>
              <w:r w:rsidRPr="00A436C0">
                <w:rPr>
                  <w:rFonts w:ascii="Arial" w:eastAsia="Calibri" w:hAnsi="Arial" w:cs="Arial"/>
                </w:rPr>
                <w:t>‬</w:t>
              </w:r>
              <w:r w:rsidRPr="00A436C0">
                <w:rPr>
                  <w:rFonts w:ascii="Arial" w:eastAsia="Calibri" w:hAnsi="Arial" w:cs="Arial"/>
                </w:rPr>
                <w:t>‬</w:t>
              </w:r>
              <w:r w:rsidRPr="00A436C0">
                <w:rPr>
                  <w:rFonts w:ascii="Arial" w:eastAsia="Calibri" w:hAnsi="Arial" w:cs="Arial"/>
                </w:rPr>
                <w:t>‬</w:t>
              </w:r>
              <w:r w:rsidRPr="00A436C0">
                <w:rPr>
                  <w:rFonts w:ascii="Arial" w:eastAsia="Calibri" w:hAnsi="Arial" w:cs="Arial"/>
                </w:rPr>
                <w:t>‬</w:t>
              </w:r>
              <w:r w:rsidRPr="00A436C0">
                <w:rPr>
                  <w:rFonts w:ascii="Arial" w:eastAsia="Calibri" w:hAnsi="Arial" w:cs="Arial"/>
                </w:rPr>
                <w:t>‬</w:t>
              </w:r>
              <w:r w:rsidRPr="00A436C0">
                <w:rPr>
                  <w:rFonts w:ascii="Arial" w:eastAsia="Calibri" w:hAnsi="Arial" w:cs="Arial"/>
                </w:rPr>
                <w:t>‬</w:t>
              </w:r>
              <w:r w:rsidRPr="00A436C0">
                <w:rPr>
                  <w:rFonts w:ascii="Arial" w:eastAsia="Calibri" w:hAnsi="Arial" w:cs="Arial"/>
                </w:rPr>
                <w:t>‬</w:t>
              </w:r>
              <w:r w:rsidRPr="00A436C0">
                <w:rPr>
                  <w:rFonts w:ascii="Arial" w:eastAsia="Calibri" w:hAnsi="Arial" w:cs="Arial"/>
                </w:rPr>
                <w:t>‬</w:t>
              </w:r>
              <w:r w:rsidRPr="00A436C0">
                <w:rPr>
                  <w:rFonts w:ascii="Arial" w:eastAsia="Calibri" w:hAnsi="Arial" w:cs="Arial"/>
                </w:rPr>
                <w:t>‬</w:t>
              </w:r>
              <w:r w:rsidRPr="00A436C0">
                <w:rPr>
                  <w:rFonts w:ascii="Arial" w:eastAsia="Calibri" w:hAnsi="Arial" w:cs="Arial"/>
                </w:rPr>
                <w:t>‬</w:t>
              </w:r>
              <w:r w:rsidRPr="00A436C0">
                <w:rPr>
                  <w:rFonts w:ascii="Arial" w:eastAsia="Calibri" w:hAnsi="Arial" w:cs="Arial"/>
                </w:rPr>
                <w:t>‬</w:t>
              </w:r>
              <w:r w:rsidRPr="00A436C0">
                <w:rPr>
                  <w:rFonts w:ascii="Arial" w:eastAsia="Calibri" w:hAnsi="Arial" w:cs="Arial"/>
                </w:rPr>
                <w:t>‬</w:t>
              </w:r>
              <w:r w:rsidRPr="00A436C0">
                <w:rPr>
                  <w:rFonts w:ascii="Arial" w:eastAsia="Calibri" w:hAnsi="Arial" w:cs="Arial"/>
                </w:rPr>
                <w:t>‬</w:t>
              </w:r>
              <w:r w:rsidRPr="00A436C0">
                <w:rPr>
                  <w:rFonts w:ascii="Arial" w:eastAsia="Calibri" w:hAnsi="Arial" w:cs="Arial"/>
                </w:rPr>
                <w:t>‬</w:t>
              </w:r>
              <w:r w:rsidRPr="00A436C0">
                <w:rPr>
                  <w:rFonts w:ascii="Arial" w:eastAsia="Calibri" w:hAnsi="Arial" w:cs="Arial"/>
                </w:rPr>
                <w:t>‬</w:t>
              </w:r>
              <w:r w:rsidRPr="00A436C0">
                <w:rPr>
                  <w:rFonts w:ascii="Arial" w:eastAsia="Calibri" w:hAnsi="Arial" w:cs="Arial"/>
                </w:rPr>
                <w:t>‬</w:t>
              </w:r>
              <w:r w:rsidRPr="00A436C0">
                <w:rPr>
                  <w:rFonts w:ascii="Arial" w:eastAsia="Calibri" w:hAnsi="Arial" w:cs="Arial"/>
                </w:rPr>
                <w:t>‬</w:t>
              </w:r>
              <w:r w:rsidRPr="00A436C0">
                <w:rPr>
                  <w:rFonts w:ascii="Arial" w:eastAsia="Calibri" w:hAnsi="Arial" w:cs="Arial"/>
                </w:rPr>
                <w:t>‬</w:t>
              </w:r>
              <w:r w:rsidRPr="00A436C0">
                <w:rPr>
                  <w:rFonts w:ascii="Arial" w:eastAsia="Calibri" w:hAnsi="Arial" w:cs="Arial"/>
                </w:rPr>
                <w:t>‬</w:t>
              </w:r>
              <w:r w:rsidRPr="00A436C0">
                <w:rPr>
                  <w:rFonts w:ascii="Arial" w:eastAsia="Calibri" w:hAnsi="Arial" w:cs="Arial"/>
                </w:rPr>
                <w:t>‬</w:t>
              </w:r>
              <w:r w:rsidRPr="00A436C0">
                <w:rPr>
                  <w:rFonts w:ascii="Arial" w:eastAsia="Calibri" w:hAnsi="Arial" w:cs="Arial"/>
                </w:rPr>
                <w:t>‬</w:t>
              </w:r>
              <w:r w:rsidRPr="00A436C0">
                <w:rPr>
                  <w:rFonts w:ascii="Arial" w:eastAsia="Calibri" w:hAnsi="Arial" w:cs="Arial"/>
                </w:rPr>
                <w:t>‬</w:t>
              </w:r>
              <w:r w:rsidRPr="00A436C0">
                <w:rPr>
                  <w:rFonts w:ascii="Arial" w:eastAsia="Calibri" w:hAnsi="Arial" w:cs="Arial"/>
                </w:rPr>
                <w:t>‬</w:t>
              </w:r>
              <w:r w:rsidRPr="00A436C0">
                <w:rPr>
                  <w:rFonts w:ascii="Arial" w:eastAsia="Calibri" w:hAnsi="Arial" w:cs="Arial"/>
                </w:rPr>
                <w:t>‬</w:t>
              </w:r>
              <w:r w:rsidRPr="00A436C0">
                <w:rPr>
                  <w:rFonts w:ascii="Arial" w:eastAsia="Calibri" w:hAnsi="Arial" w:cs="Arial"/>
                </w:rPr>
                <w:t>‬</w:t>
              </w:r>
              <w:r w:rsidRPr="00A436C0">
                <w:rPr>
                  <w:rFonts w:ascii="Arial" w:eastAsia="Calibri" w:hAnsi="Arial" w:cs="Arial"/>
                </w:rPr>
                <w:t>‬</w:t>
              </w:r>
              <w:r w:rsidRPr="00A436C0">
                <w:rPr>
                  <w:rFonts w:ascii="Arial" w:eastAsia="Calibri" w:hAnsi="Arial" w:cs="Arial"/>
                </w:rPr>
                <w:t>‬</w:t>
              </w:r>
              <w:r w:rsidRPr="00A436C0">
                <w:rPr>
                  <w:rFonts w:ascii="Arial" w:eastAsia="Calibri" w:hAnsi="Arial" w:cs="Arial"/>
                </w:rPr>
                <w:t>‬</w:t>
              </w:r>
              <w:r w:rsidRPr="00A436C0">
                <w:rPr>
                  <w:rFonts w:ascii="Arial" w:eastAsia="Calibri" w:hAnsi="Arial" w:cs="Arial"/>
                </w:rPr>
                <w:t>‬</w:t>
              </w:r>
              <w:r w:rsidRPr="00A436C0">
                <w:rPr>
                  <w:rFonts w:ascii="Arial" w:eastAsia="Calibri" w:hAnsi="Arial" w:cs="Arial"/>
                </w:rPr>
                <w:t>‬</w:t>
              </w:r>
              <w:r w:rsidRPr="00A436C0">
                <w:rPr>
                  <w:rFonts w:ascii="Arial" w:eastAsia="Calibri" w:hAnsi="Arial" w:cs="Arial"/>
                </w:rPr>
                <w:t>‬</w:t>
              </w:r>
              <w:r w:rsidRPr="00A436C0">
                <w:rPr>
                  <w:rFonts w:ascii="Arial" w:eastAsia="Calibri" w:hAnsi="Arial" w:cs="Arial"/>
                </w:rPr>
                <w:t>‬</w:t>
              </w:r>
              <w:r w:rsidRPr="00A436C0">
                <w:rPr>
                  <w:rFonts w:ascii="Arial" w:eastAsia="Calibri" w:hAnsi="Arial" w:cs="Arial"/>
                </w:rPr>
                <w:t>‬</w:t>
              </w:r>
              <w:r>
                <w:t>‬</w:t>
              </w:r>
              <w:r>
                <w:t>‬</w:t>
              </w:r>
              <w:r>
                <w:t>‬</w:t>
              </w:r>
              <w:r>
                <w:t>‬</w:t>
              </w:r>
              <w:r>
                <w:t>‬</w:t>
              </w:r>
              <w:r>
                <w:t>‬</w:t>
              </w:r>
              <w:r>
                <w:t>‬</w:t>
              </w:r>
              <w:r>
                <w:t>‬</w:t>
              </w:r>
              <w:r>
                <w:t>‬</w:t>
              </w:r>
              <w:r>
                <w:t>‬</w:t>
              </w:r>
              <w:r>
                <w:t>‬</w:t>
              </w:r>
              <w:r>
                <w:t>‬</w:t>
              </w:r>
              <w:r>
                <w:t>‬</w:t>
              </w:r>
              <w:r>
                <w:t>‬</w:t>
              </w:r>
              <w:r>
                <w:t>‬</w:t>
              </w:r>
              <w:r>
                <w:t>‬</w:t>
              </w:r>
              <w:r w:rsidR="00CD51C7">
                <w:t>‬</w:t>
              </w:r>
              <w:r w:rsidR="00E261CB">
                <w:t>‬</w:t>
              </w:r>
              <w:r w:rsidR="00EB304E">
                <w:t>‬</w:t>
              </w:r>
              <w:r w:rsidR="00A915EE">
                <w:t>‬</w:t>
              </w:r>
              <w:r w:rsidR="00942778">
                <w:t>‬</w:t>
              </w:r>
              <w:r w:rsidR="00216657">
                <w:t>‬</w:t>
              </w:r>
              <w:r w:rsidR="00A6787A">
                <w:t>‬</w:t>
              </w:r>
              <w:r w:rsidR="00830980">
                <w:t>‬</w:t>
              </w:r>
              <w:r w:rsidR="004D48B9">
                <w:t>‬</w:t>
              </w:r>
              <w:r w:rsidR="009C22F1">
                <w:t>‬</w:t>
              </w:r>
              <w:r w:rsidR="00C95FE4">
                <w:t>‬</w:t>
              </w:r>
              <w:r w:rsidR="00990540">
                <w:t>‬</w:t>
              </w:r>
              <w:r w:rsidR="006E6CC2">
                <w:t>‬</w:t>
              </w:r>
              <w:r w:rsidR="00E65063">
                <w:t>‬</w:t>
              </w:r>
              <w:r w:rsidR="0039074D">
                <w:t>‬</w:t>
              </w:r>
              <w:r w:rsidR="00063AB4">
                <w:t>‬</w:t>
              </w:r>
              <w:r w:rsidR="00172F25">
                <w:t>‬</w:t>
              </w:r>
              <w:r w:rsidR="00BD1C24">
                <w:t>‬</w:t>
              </w:r>
              <w:r w:rsidR="00985BE1">
                <w:t>‬</w:t>
              </w:r>
              <w:r w:rsidR="007C52E8">
                <w:t>‬</w:t>
              </w:r>
              <w:r w:rsidR="003E490B">
                <w:t>‬</w:t>
              </w:r>
              <w:r w:rsidR="00CF391B">
                <w:t>‬</w:t>
              </w:r>
              <w:r w:rsidR="00B161D3">
                <w:t>‬</w:t>
              </w:r>
              <w:r w:rsidR="00E37581">
                <w:t>‬</w:t>
              </w:r>
              <w:r w:rsidR="00336663">
                <w:t>‬</w:t>
              </w:r>
              <w:r w:rsidR="004F2180">
                <w:t>‬</w:t>
              </w:r>
              <w:r w:rsidR="008E62C6">
                <w:t>‬</w:t>
              </w:r>
              <w:r w:rsidR="00827051">
                <w:t>‬</w:t>
              </w:r>
              <w:r w:rsidR="007C015E">
                <w:t>‬</w:t>
              </w:r>
              <w:r w:rsidR="00D4059D">
                <w:t>‬</w:t>
              </w:r>
              <w:r w:rsidR="002976EE">
                <w:t>‬</w:t>
              </w:r>
              <w:r w:rsidR="00B1481C">
                <w:t>‬</w:t>
              </w:r>
              <w:r w:rsidR="009870DD">
                <w:t>‬</w:t>
              </w:r>
            </w:dir>
          </w:p>
        </w:tc>
        <w:tc>
          <w:tcPr>
            <w:tcW w:w="1520" w:type="dxa"/>
            <w:vAlign w:val="center"/>
          </w:tcPr>
          <w:p w:rsidR="00AB1FC7" w:rsidRPr="00A436C0" w:rsidRDefault="00AB1FC7" w:rsidP="00AB1FC7">
            <w:pPr>
              <w:contextualSpacing/>
              <w:jc w:val="center"/>
              <w:rPr>
                <w:rFonts w:ascii="Adobe Arabic" w:eastAsia="Calibri" w:hAnsi="Adobe Arabic"/>
                <w:rtl/>
              </w:rPr>
            </w:pPr>
            <w:r w:rsidRPr="00A436C0">
              <w:rPr>
                <w:rFonts w:ascii="Adobe Arabic" w:eastAsia="Calibri" w:hAnsi="Adobe Arabic" w:hint="cs"/>
                <w:rtl/>
              </w:rPr>
              <w:t>1</w:t>
            </w:r>
          </w:p>
        </w:tc>
      </w:tr>
      <w:tr w:rsidR="00AB1FC7" w:rsidRPr="00A436C0" w:rsidTr="00AB1FC7">
        <w:trPr>
          <w:jc w:val="center"/>
        </w:trPr>
        <w:tc>
          <w:tcPr>
            <w:tcW w:w="5148" w:type="dxa"/>
          </w:tcPr>
          <w:p w:rsidR="00AB1FC7" w:rsidRPr="00A436C0" w:rsidRDefault="00AB1FC7" w:rsidP="00AB1FC7">
            <w:pPr>
              <w:contextualSpacing/>
              <w:jc w:val="both"/>
              <w:rPr>
                <w:rFonts w:ascii="Adobe Arabic" w:eastAsia="Calibri" w:hAnsi="Adobe Arabic"/>
                <w:rtl/>
              </w:rPr>
            </w:pPr>
            <w:r w:rsidRPr="00A436C0">
              <w:rPr>
                <w:rFonts w:ascii="Adobe Arabic" w:eastAsia="Calibri" w:hAnsi="Adobe Arabic"/>
                <w:rtl/>
              </w:rPr>
              <w:t>مقال</w:t>
            </w:r>
            <w:r w:rsidRPr="00A436C0">
              <w:rPr>
                <w:rFonts w:ascii="Adobe Arabic" w:eastAsia="Calibri" w:hAnsi="Adobe Arabic" w:hint="cs"/>
                <w:rtl/>
              </w:rPr>
              <w:t>ۀ</w:t>
            </w:r>
            <w:r w:rsidRPr="00A436C0">
              <w:rPr>
                <w:rFonts w:ascii="Adobe Arabic" w:eastAsia="Calibri" w:hAnsi="Adobe Arabic"/>
                <w:rtl/>
              </w:rPr>
              <w:t xml:space="preserve"> كامل چاپ شده در مجموعه مقالات همایش</w:t>
            </w:r>
            <w:r w:rsidRPr="00A436C0">
              <w:rPr>
                <w:rFonts w:ascii="Adobe Arabic" w:eastAsia="Calibri" w:hAnsi="Adobe Arabic" w:hint="cs"/>
                <w:rtl/>
              </w:rPr>
              <w:t>‌</w:t>
            </w:r>
            <w:r w:rsidRPr="00A436C0">
              <w:rPr>
                <w:rFonts w:ascii="Adobe Arabic" w:eastAsia="Calibri" w:hAnsi="Adobe Arabic"/>
                <w:rtl/>
              </w:rPr>
              <w:t xml:space="preserve">های </w:t>
            </w:r>
            <w:r w:rsidRPr="00A436C0">
              <w:rPr>
                <w:rFonts w:ascii="Adobe Arabic" w:eastAsia="Calibri" w:hAnsi="Adobe Arabic" w:hint="cs"/>
                <w:rtl/>
              </w:rPr>
              <w:t xml:space="preserve">معتبر </w:t>
            </w:r>
            <w:r w:rsidRPr="00A436C0">
              <w:rPr>
                <w:rFonts w:ascii="Adobe Arabic" w:eastAsia="Calibri" w:hAnsi="Adobe Arabic"/>
                <w:rtl/>
              </w:rPr>
              <w:t>ملی</w:t>
            </w:r>
          </w:p>
        </w:tc>
        <w:tc>
          <w:tcPr>
            <w:tcW w:w="1520" w:type="dxa"/>
            <w:vAlign w:val="center"/>
          </w:tcPr>
          <w:p w:rsidR="00AB1FC7" w:rsidRPr="00A436C0" w:rsidRDefault="00AB1FC7" w:rsidP="00AB1FC7">
            <w:pPr>
              <w:contextualSpacing/>
              <w:jc w:val="center"/>
              <w:rPr>
                <w:rFonts w:ascii="Adobe Arabic" w:eastAsia="Calibri" w:hAnsi="Adobe Arabic"/>
                <w:rtl/>
              </w:rPr>
            </w:pPr>
            <w:r w:rsidRPr="00A436C0">
              <w:rPr>
                <w:rFonts w:ascii="Adobe Arabic" w:eastAsia="Calibri" w:hAnsi="Adobe Arabic" w:hint="cs"/>
                <w:rtl/>
              </w:rPr>
              <w:t>1</w:t>
            </w:r>
          </w:p>
        </w:tc>
      </w:tr>
      <w:tr w:rsidR="00AB1FC7" w:rsidRPr="00A436C0" w:rsidTr="00AB1FC7">
        <w:trPr>
          <w:jc w:val="center"/>
        </w:trPr>
        <w:tc>
          <w:tcPr>
            <w:tcW w:w="5148" w:type="dxa"/>
          </w:tcPr>
          <w:p w:rsidR="00AB1FC7" w:rsidRPr="00A436C0" w:rsidRDefault="00AB1FC7" w:rsidP="00AB1FC7">
            <w:pPr>
              <w:contextualSpacing/>
              <w:jc w:val="both"/>
              <w:rPr>
                <w:rFonts w:ascii="Adobe Arabic" w:eastAsia="Calibri" w:hAnsi="Adobe Arabic"/>
                <w:rtl/>
              </w:rPr>
            </w:pPr>
            <w:r w:rsidRPr="00A436C0">
              <w:rPr>
                <w:rFonts w:ascii="Adobe Arabic" w:eastAsia="Calibri" w:hAnsi="Adobe Arabic"/>
                <w:rtl/>
              </w:rPr>
              <w:t>خلاص</w:t>
            </w:r>
            <w:r w:rsidRPr="00A436C0">
              <w:rPr>
                <w:rFonts w:ascii="Adobe Arabic" w:eastAsia="Calibri" w:hAnsi="Adobe Arabic" w:hint="cs"/>
                <w:rtl/>
              </w:rPr>
              <w:t>ۀ</w:t>
            </w:r>
            <w:r w:rsidRPr="00A436C0">
              <w:rPr>
                <w:rFonts w:ascii="Adobe Arabic" w:eastAsia="Calibri" w:hAnsi="Adobe Arabic"/>
                <w:rtl/>
              </w:rPr>
              <w:t xml:space="preserve"> مقال</w:t>
            </w:r>
            <w:r w:rsidRPr="00A436C0">
              <w:rPr>
                <w:rFonts w:ascii="Adobe Arabic" w:eastAsia="Calibri" w:hAnsi="Adobe Arabic" w:hint="cs"/>
                <w:rtl/>
              </w:rPr>
              <w:t>ۀ</w:t>
            </w:r>
            <w:r w:rsidRPr="00A436C0">
              <w:rPr>
                <w:rFonts w:ascii="Adobe Arabic" w:eastAsia="Calibri" w:hAnsi="Adobe Arabic"/>
                <w:rtl/>
              </w:rPr>
              <w:t xml:space="preserve"> چاپ شده در مجموعه مقالات همایش</w:t>
            </w:r>
            <w:r w:rsidRPr="00A436C0">
              <w:rPr>
                <w:rFonts w:ascii="Adobe Arabic" w:eastAsia="Calibri" w:hAnsi="Adobe Arabic" w:hint="cs"/>
                <w:rtl/>
              </w:rPr>
              <w:t>‌</w:t>
            </w:r>
            <w:r w:rsidRPr="00A436C0">
              <w:rPr>
                <w:rFonts w:ascii="Adobe Arabic" w:eastAsia="Calibri" w:hAnsi="Adobe Arabic"/>
                <w:rtl/>
              </w:rPr>
              <w:t xml:space="preserve">های </w:t>
            </w:r>
            <w:r w:rsidRPr="00A436C0">
              <w:rPr>
                <w:rFonts w:ascii="Adobe Arabic" w:eastAsia="Calibri" w:hAnsi="Adobe Arabic" w:hint="cs"/>
                <w:rtl/>
              </w:rPr>
              <w:t xml:space="preserve">معتبر </w:t>
            </w:r>
            <w:r w:rsidRPr="00A436C0">
              <w:rPr>
                <w:rFonts w:ascii="Adobe Arabic" w:eastAsia="Calibri" w:hAnsi="Adobe Arabic"/>
                <w:rtl/>
              </w:rPr>
              <w:t>ملی</w:t>
            </w:r>
          </w:p>
        </w:tc>
        <w:tc>
          <w:tcPr>
            <w:tcW w:w="1520" w:type="dxa"/>
            <w:vAlign w:val="center"/>
          </w:tcPr>
          <w:p w:rsidR="00AB1FC7" w:rsidRPr="00A436C0" w:rsidRDefault="00AB1FC7" w:rsidP="00AB1FC7">
            <w:pPr>
              <w:contextualSpacing/>
              <w:jc w:val="center"/>
              <w:rPr>
                <w:rFonts w:ascii="Adobe Arabic" w:eastAsia="Calibri" w:hAnsi="Adobe Arabic"/>
                <w:rtl/>
              </w:rPr>
            </w:pPr>
            <w:r w:rsidRPr="00A436C0">
              <w:rPr>
                <w:rFonts w:ascii="Adobe Arabic" w:eastAsia="Calibri" w:hAnsi="Adobe Arabic" w:hint="cs"/>
                <w:rtl/>
              </w:rPr>
              <w:t>5/0</w:t>
            </w:r>
          </w:p>
        </w:tc>
      </w:tr>
    </w:tbl>
    <w:p w:rsidR="00AB1FC7" w:rsidRPr="00A436C0" w:rsidRDefault="00AB1FC7" w:rsidP="00063AB4">
      <w:pPr>
        <w:numPr>
          <w:ilvl w:val="0"/>
          <w:numId w:val="17"/>
        </w:numPr>
        <w:spacing w:after="0" w:line="240" w:lineRule="auto"/>
        <w:contextualSpacing/>
        <w:jc w:val="both"/>
        <w:rPr>
          <w:rFonts w:ascii="Adobe Arabic" w:eastAsia="Calibri" w:hAnsi="Adobe Arabic"/>
          <w:b/>
          <w:bCs/>
          <w:szCs w:val="28"/>
          <w:lang w:bidi="fa-IR"/>
        </w:rPr>
      </w:pPr>
      <w:r w:rsidRPr="00A436C0">
        <w:rPr>
          <w:rFonts w:ascii="Adobe Arabic" w:eastAsia="Calibri" w:hAnsi="Adobe Arabic"/>
          <w:b/>
          <w:bCs/>
          <w:szCs w:val="28"/>
          <w:rtl/>
          <w:lang w:bidi="fa-IR"/>
        </w:rPr>
        <w:t>ضریب نحو</w:t>
      </w:r>
      <w:r w:rsidRPr="00A436C0">
        <w:rPr>
          <w:rFonts w:ascii="Adobe Arabic" w:eastAsia="Calibri" w:hAnsi="Adobe Arabic" w:hint="cs"/>
          <w:b/>
          <w:bCs/>
          <w:szCs w:val="28"/>
          <w:rtl/>
          <w:lang w:bidi="fa-IR"/>
        </w:rPr>
        <w:t>ۀ</w:t>
      </w:r>
      <w:r w:rsidRPr="00A436C0">
        <w:rPr>
          <w:rFonts w:ascii="Adobe Arabic" w:eastAsia="Calibri" w:hAnsi="Adobe Arabic"/>
          <w:b/>
          <w:bCs/>
          <w:szCs w:val="28"/>
          <w:rtl/>
          <w:lang w:bidi="fa-IR"/>
        </w:rPr>
        <w:t xml:space="preserve"> ارائ</w:t>
      </w:r>
      <w:r w:rsidRPr="00A436C0">
        <w:rPr>
          <w:rFonts w:ascii="Adobe Arabic" w:eastAsia="Calibri" w:hAnsi="Adobe Arabic" w:hint="cs"/>
          <w:b/>
          <w:bCs/>
          <w:szCs w:val="28"/>
          <w:rtl/>
          <w:lang w:bidi="fa-IR"/>
        </w:rPr>
        <w:t>ۀ</w:t>
      </w:r>
      <w:r w:rsidRPr="00A436C0">
        <w:rPr>
          <w:rFonts w:ascii="Adobe Arabic" w:eastAsia="Calibri" w:hAnsi="Adobe Arabic"/>
          <w:b/>
          <w:bCs/>
          <w:szCs w:val="28"/>
          <w:rtl/>
          <w:lang w:bidi="fa-IR"/>
        </w:rPr>
        <w:t xml:space="preserve"> مقاله:</w:t>
      </w:r>
      <w:r w:rsidRPr="00A436C0">
        <w:rPr>
          <w:rFonts w:ascii="Adobe Arabic" w:eastAsia="Calibri" w:hAnsi="Adobe Arabic"/>
          <w:szCs w:val="28"/>
          <w:rtl/>
          <w:lang w:bidi="fa-IR"/>
        </w:rPr>
        <w:t xml:space="preserve"> به شرح زیر تعیین می</w:t>
      </w:r>
      <w:r w:rsidRPr="00A436C0">
        <w:rPr>
          <w:rFonts w:ascii="Adobe Arabic" w:eastAsia="Calibri" w:hAnsi="Adobe Arabic" w:hint="cs"/>
          <w:szCs w:val="28"/>
          <w:rtl/>
          <w:lang w:bidi="fa-IR"/>
        </w:rPr>
        <w:t>‌</w:t>
      </w:r>
      <w:r w:rsidRPr="00A436C0">
        <w:rPr>
          <w:rFonts w:ascii="Adobe Arabic" w:eastAsia="Calibri" w:hAnsi="Adobe Arabic"/>
          <w:szCs w:val="28"/>
          <w:rtl/>
          <w:lang w:bidi="fa-IR"/>
        </w:rPr>
        <w:t>شود</w:t>
      </w:r>
      <w:r w:rsidRPr="00A436C0">
        <w:rPr>
          <w:rFonts w:ascii="Adobe Arabic" w:eastAsia="Calibri" w:hAnsi="Adobe Arabic" w:hint="cs"/>
          <w:szCs w:val="28"/>
          <w:rtl/>
          <w:lang w:bidi="fa-IR"/>
        </w:rPr>
        <w:t>:</w:t>
      </w:r>
    </w:p>
    <w:p w:rsidR="00AB1FC7" w:rsidRPr="00A436C0" w:rsidRDefault="00AB1FC7" w:rsidP="00063AB4">
      <w:pPr>
        <w:numPr>
          <w:ilvl w:val="1"/>
          <w:numId w:val="17"/>
        </w:numPr>
        <w:spacing w:after="0" w:line="240" w:lineRule="auto"/>
        <w:ind w:left="1033" w:hanging="308"/>
        <w:contextualSpacing/>
        <w:jc w:val="both"/>
        <w:rPr>
          <w:rFonts w:ascii="Adobe Arabic" w:eastAsia="Calibri" w:hAnsi="Adobe Arabic"/>
          <w:b/>
          <w:bCs/>
          <w:szCs w:val="28"/>
          <w:lang w:bidi="fa-IR"/>
        </w:rPr>
      </w:pPr>
      <w:r w:rsidRPr="00A436C0">
        <w:rPr>
          <w:rFonts w:ascii="Adobe Arabic" w:eastAsia="Calibri" w:hAnsi="Adobe Arabic"/>
          <w:szCs w:val="28"/>
          <w:rtl/>
          <w:lang w:bidi="fa-IR"/>
        </w:rPr>
        <w:t>در صورت شركت در همایش و ارائه ب</w:t>
      </w:r>
      <w:r w:rsidRPr="00A436C0">
        <w:rPr>
          <w:rFonts w:ascii="Adobe Arabic" w:eastAsia="Calibri" w:hAnsi="Adobe Arabic" w:hint="cs"/>
          <w:szCs w:val="28"/>
          <w:rtl/>
          <w:lang w:bidi="fa-IR"/>
        </w:rPr>
        <w:t>ه‌</w:t>
      </w:r>
      <w:r w:rsidRPr="00A436C0">
        <w:rPr>
          <w:rFonts w:ascii="Adobe Arabic" w:eastAsia="Calibri" w:hAnsi="Adobe Arabic"/>
          <w:szCs w:val="28"/>
          <w:rtl/>
          <w:lang w:bidi="fa-IR"/>
        </w:rPr>
        <w:t>صورت سخنرانی</w:t>
      </w:r>
      <w:r w:rsidRPr="00A436C0">
        <w:rPr>
          <w:rFonts w:ascii="Adobe Arabic" w:eastAsia="Calibri" w:hAnsi="Adobe Arabic" w:hint="cs"/>
          <w:szCs w:val="28"/>
          <w:rtl/>
          <w:lang w:bidi="fa-IR"/>
        </w:rPr>
        <w:tab/>
      </w:r>
      <w:r w:rsidRPr="00A436C0">
        <w:rPr>
          <w:rFonts w:ascii="Adobe Arabic" w:eastAsia="Calibri" w:hAnsi="Adobe Arabic" w:hint="cs"/>
          <w:szCs w:val="28"/>
          <w:rtl/>
          <w:lang w:bidi="fa-IR"/>
        </w:rPr>
        <w:tab/>
        <w:t>ضریب 1</w:t>
      </w:r>
    </w:p>
    <w:p w:rsidR="00AB1FC7" w:rsidRPr="00A436C0" w:rsidRDefault="00AB1FC7" w:rsidP="00063AB4">
      <w:pPr>
        <w:numPr>
          <w:ilvl w:val="1"/>
          <w:numId w:val="17"/>
        </w:numPr>
        <w:spacing w:after="0" w:line="240" w:lineRule="auto"/>
        <w:ind w:left="1033" w:hanging="308"/>
        <w:contextualSpacing/>
        <w:jc w:val="both"/>
        <w:rPr>
          <w:rFonts w:ascii="Adobe Arabic" w:eastAsia="Calibri" w:hAnsi="Adobe Arabic"/>
          <w:b/>
          <w:bCs/>
          <w:szCs w:val="28"/>
          <w:lang w:bidi="fa-IR"/>
        </w:rPr>
      </w:pPr>
      <w:r w:rsidRPr="00A436C0">
        <w:rPr>
          <w:rFonts w:ascii="Adobe Arabic" w:eastAsia="Calibri" w:hAnsi="Adobe Arabic"/>
          <w:szCs w:val="28"/>
          <w:rtl/>
          <w:lang w:bidi="fa-IR"/>
        </w:rPr>
        <w:t>در صورت شركت در همایش و ارائه ب</w:t>
      </w:r>
      <w:r w:rsidRPr="00A436C0">
        <w:rPr>
          <w:rFonts w:ascii="Adobe Arabic" w:eastAsia="Calibri" w:hAnsi="Adobe Arabic" w:hint="cs"/>
          <w:szCs w:val="28"/>
          <w:rtl/>
          <w:lang w:bidi="fa-IR"/>
        </w:rPr>
        <w:t>ه‌</w:t>
      </w:r>
      <w:r w:rsidRPr="00A436C0">
        <w:rPr>
          <w:rFonts w:ascii="Adobe Arabic" w:eastAsia="Calibri" w:hAnsi="Adobe Arabic"/>
          <w:szCs w:val="28"/>
          <w:rtl/>
          <w:lang w:bidi="fa-IR"/>
        </w:rPr>
        <w:t>صورت پوستر</w:t>
      </w:r>
      <w:r w:rsidRPr="00A436C0">
        <w:rPr>
          <w:rFonts w:ascii="Adobe Arabic" w:eastAsia="Calibri" w:hAnsi="Adobe Arabic" w:hint="cs"/>
          <w:szCs w:val="28"/>
          <w:rtl/>
          <w:lang w:bidi="fa-IR"/>
        </w:rPr>
        <w:tab/>
      </w:r>
      <w:r w:rsidRPr="00A436C0">
        <w:rPr>
          <w:rFonts w:ascii="Adobe Arabic" w:eastAsia="Calibri" w:hAnsi="Adobe Arabic" w:hint="cs"/>
          <w:szCs w:val="28"/>
          <w:rtl/>
          <w:lang w:bidi="fa-IR"/>
        </w:rPr>
        <w:tab/>
        <w:t>ضریب 75/0</w:t>
      </w:r>
    </w:p>
    <w:p w:rsidR="00AB1FC7" w:rsidRPr="00A436C0" w:rsidRDefault="00AB1FC7" w:rsidP="00063AB4">
      <w:pPr>
        <w:numPr>
          <w:ilvl w:val="1"/>
          <w:numId w:val="17"/>
        </w:numPr>
        <w:spacing w:after="0" w:line="240" w:lineRule="auto"/>
        <w:ind w:left="1033" w:hanging="308"/>
        <w:contextualSpacing/>
        <w:jc w:val="both"/>
        <w:rPr>
          <w:rFonts w:ascii="Adobe Arabic" w:eastAsia="Calibri" w:hAnsi="Adobe Arabic"/>
          <w:b/>
          <w:bCs/>
          <w:szCs w:val="28"/>
          <w:lang w:bidi="fa-IR"/>
        </w:rPr>
      </w:pPr>
      <w:r w:rsidRPr="00A436C0">
        <w:rPr>
          <w:rFonts w:ascii="Adobe Arabic" w:eastAsia="Calibri" w:hAnsi="Adobe Arabic"/>
          <w:szCs w:val="28"/>
          <w:rtl/>
          <w:lang w:bidi="fa-IR"/>
        </w:rPr>
        <w:t>در صورت عدم شركت</w:t>
      </w:r>
      <w:r w:rsidRPr="00A436C0">
        <w:rPr>
          <w:rFonts w:ascii="Adobe Arabic" w:eastAsia="Calibri" w:hAnsi="Adobe Arabic" w:hint="cs"/>
          <w:szCs w:val="28"/>
          <w:rtl/>
          <w:lang w:bidi="fa-IR"/>
        </w:rPr>
        <w:tab/>
      </w:r>
      <w:r w:rsidRPr="00A436C0">
        <w:rPr>
          <w:rFonts w:ascii="Adobe Arabic" w:eastAsia="Calibri" w:hAnsi="Adobe Arabic" w:hint="cs"/>
          <w:szCs w:val="28"/>
          <w:rtl/>
          <w:lang w:bidi="fa-IR"/>
        </w:rPr>
        <w:tab/>
      </w:r>
      <w:r w:rsidRPr="00A436C0">
        <w:rPr>
          <w:rFonts w:ascii="Adobe Arabic" w:eastAsia="Calibri" w:hAnsi="Adobe Arabic" w:hint="cs"/>
          <w:szCs w:val="28"/>
          <w:rtl/>
          <w:lang w:bidi="fa-IR"/>
        </w:rPr>
        <w:tab/>
      </w:r>
      <w:r w:rsidRPr="00A436C0">
        <w:rPr>
          <w:rFonts w:ascii="Adobe Arabic" w:eastAsia="Calibri" w:hAnsi="Adobe Arabic" w:hint="cs"/>
          <w:szCs w:val="28"/>
          <w:rtl/>
          <w:lang w:bidi="fa-IR"/>
        </w:rPr>
        <w:tab/>
      </w:r>
      <w:r w:rsidRPr="00A436C0">
        <w:rPr>
          <w:rFonts w:ascii="Adobe Arabic" w:eastAsia="Calibri" w:hAnsi="Adobe Arabic" w:hint="cs"/>
          <w:szCs w:val="28"/>
          <w:rtl/>
          <w:lang w:bidi="fa-IR"/>
        </w:rPr>
        <w:tab/>
      </w:r>
      <w:r w:rsidRPr="00A436C0">
        <w:rPr>
          <w:rFonts w:ascii="Adobe Arabic" w:eastAsia="Calibri" w:hAnsi="Adobe Arabic"/>
          <w:szCs w:val="28"/>
          <w:rtl/>
          <w:lang w:bidi="fa-IR"/>
        </w:rPr>
        <w:tab/>
      </w:r>
      <w:r w:rsidRPr="00A436C0">
        <w:rPr>
          <w:rFonts w:ascii="Adobe Arabic" w:eastAsia="Calibri" w:hAnsi="Adobe Arabic" w:hint="cs"/>
          <w:szCs w:val="28"/>
          <w:rtl/>
          <w:lang w:bidi="fa-IR"/>
        </w:rPr>
        <w:t>ضریب 5/0</w:t>
      </w:r>
    </w:p>
    <w:p w:rsidR="00AB1FC7" w:rsidRPr="00A436C0" w:rsidRDefault="00AB1FC7" w:rsidP="00063AB4">
      <w:pPr>
        <w:numPr>
          <w:ilvl w:val="0"/>
          <w:numId w:val="17"/>
        </w:numPr>
        <w:spacing w:after="0" w:line="240" w:lineRule="auto"/>
        <w:contextualSpacing/>
        <w:jc w:val="both"/>
        <w:rPr>
          <w:rFonts w:ascii="Adobe Arabic" w:eastAsia="Calibri" w:hAnsi="Adobe Arabic"/>
          <w:b/>
          <w:bCs/>
          <w:szCs w:val="28"/>
          <w:lang w:bidi="fa-IR"/>
        </w:rPr>
      </w:pPr>
      <w:r w:rsidRPr="00A436C0">
        <w:rPr>
          <w:rFonts w:ascii="Adobe Arabic" w:eastAsia="Calibri" w:hAnsi="Adobe Arabic"/>
          <w:b/>
          <w:bCs/>
          <w:szCs w:val="28"/>
          <w:rtl/>
          <w:lang w:bidi="fa-IR"/>
        </w:rPr>
        <w:t>ضریب مشاركت:</w:t>
      </w:r>
      <w:r w:rsidRPr="00A436C0">
        <w:rPr>
          <w:rFonts w:ascii="Adobe Arabic" w:eastAsia="Calibri" w:hAnsi="Adobe Arabic"/>
          <w:szCs w:val="28"/>
          <w:rtl/>
          <w:lang w:bidi="fa-IR"/>
        </w:rPr>
        <w:t xml:space="preserve"> طبق جدول </w:t>
      </w:r>
      <w:r w:rsidRPr="00A436C0">
        <w:rPr>
          <w:rFonts w:ascii="Adobe Arabic" w:eastAsia="Calibri" w:hAnsi="Adobe Arabic" w:hint="cs"/>
          <w:szCs w:val="28"/>
          <w:rtl/>
          <w:lang w:bidi="fa-IR"/>
        </w:rPr>
        <w:t>2</w:t>
      </w:r>
      <w:r w:rsidRPr="00A436C0">
        <w:rPr>
          <w:rFonts w:ascii="Adobe Arabic" w:eastAsia="Calibri" w:hAnsi="Adobe Arabic"/>
          <w:szCs w:val="28"/>
          <w:rtl/>
          <w:lang w:bidi="fa-IR"/>
        </w:rPr>
        <w:t xml:space="preserve"> محاسبه می</w:t>
      </w:r>
      <w:r w:rsidRPr="00A436C0">
        <w:rPr>
          <w:rFonts w:ascii="Adobe Arabic" w:eastAsia="Calibri" w:hAnsi="Adobe Arabic" w:hint="cs"/>
          <w:szCs w:val="28"/>
          <w:rtl/>
          <w:lang w:bidi="fa-IR"/>
        </w:rPr>
        <w:t>‌</w:t>
      </w:r>
      <w:r w:rsidRPr="00A436C0">
        <w:rPr>
          <w:rFonts w:ascii="Adobe Arabic" w:eastAsia="Calibri" w:hAnsi="Adobe Arabic"/>
          <w:szCs w:val="28"/>
          <w:rtl/>
          <w:lang w:bidi="fa-IR"/>
        </w:rPr>
        <w:t>شود</w:t>
      </w:r>
      <w:r w:rsidRPr="00A436C0">
        <w:rPr>
          <w:rFonts w:ascii="Adobe Arabic" w:eastAsia="Calibri" w:hAnsi="Adobe Arabic" w:hint="cs"/>
          <w:szCs w:val="28"/>
          <w:rtl/>
          <w:lang w:bidi="fa-IR"/>
        </w:rPr>
        <w:t xml:space="preserve">. </w:t>
      </w:r>
    </w:p>
    <w:p w:rsidR="00AB1FC7" w:rsidRPr="00A436C0" w:rsidRDefault="00AB1FC7" w:rsidP="00AB1FC7">
      <w:pPr>
        <w:spacing w:after="0" w:line="240" w:lineRule="auto"/>
        <w:jc w:val="both"/>
        <w:rPr>
          <w:rFonts w:ascii="Adobe Arabic" w:eastAsia="Calibri" w:hAnsi="Adobe Arabic"/>
          <w:szCs w:val="28"/>
          <w:rtl/>
          <w:lang w:bidi="fa-IR"/>
        </w:rPr>
      </w:pPr>
      <w:r w:rsidRPr="00A436C0">
        <w:rPr>
          <w:rFonts w:ascii="Adobe Arabic" w:eastAsia="Calibri" w:hAnsi="Adobe Arabic"/>
          <w:b/>
          <w:bCs/>
          <w:szCs w:val="28"/>
          <w:rtl/>
          <w:lang w:bidi="fa-IR"/>
        </w:rPr>
        <w:t xml:space="preserve">تبصرۀ </w:t>
      </w:r>
      <w:r w:rsidRPr="00A436C0">
        <w:rPr>
          <w:rFonts w:ascii="Adobe Arabic" w:eastAsia="Calibri" w:hAnsi="Adobe Arabic" w:hint="cs"/>
          <w:b/>
          <w:bCs/>
          <w:szCs w:val="28"/>
          <w:rtl/>
          <w:lang w:bidi="fa-IR"/>
        </w:rPr>
        <w:t>1:</w:t>
      </w:r>
      <w:r w:rsidRPr="00A436C0">
        <w:rPr>
          <w:rFonts w:ascii="Adobe Arabic" w:eastAsia="Calibri" w:hAnsi="Adobe Arabic" w:hint="cs"/>
          <w:szCs w:val="28"/>
          <w:rtl/>
          <w:lang w:bidi="fa-IR"/>
        </w:rPr>
        <w:t xml:space="preserve"> </w:t>
      </w:r>
      <w:r w:rsidRPr="00A436C0">
        <w:rPr>
          <w:rFonts w:ascii="Adobe Arabic" w:eastAsia="Calibri" w:hAnsi="Adobe Arabic"/>
          <w:szCs w:val="28"/>
          <w:rtl/>
          <w:lang w:bidi="fa-IR"/>
        </w:rPr>
        <w:t>سقف ارائ</w:t>
      </w:r>
      <w:r w:rsidRPr="00A436C0">
        <w:rPr>
          <w:rFonts w:ascii="Adobe Arabic" w:eastAsia="Calibri" w:hAnsi="Adobe Arabic" w:hint="cs"/>
          <w:szCs w:val="28"/>
          <w:rtl/>
          <w:lang w:bidi="fa-IR"/>
        </w:rPr>
        <w:t>ۀ</w:t>
      </w:r>
      <w:r w:rsidRPr="00A436C0">
        <w:rPr>
          <w:rFonts w:ascii="Adobe Arabic" w:eastAsia="Calibri" w:hAnsi="Adobe Arabic"/>
          <w:szCs w:val="28"/>
          <w:rtl/>
          <w:lang w:bidi="fa-IR"/>
        </w:rPr>
        <w:t xml:space="preserve"> مقاله توسط هر عضو هیئت علمی در یك همایش </w:t>
      </w:r>
      <w:r w:rsidRPr="00A436C0">
        <w:rPr>
          <w:rFonts w:ascii="Adobe Arabic" w:eastAsia="Calibri" w:hAnsi="Adobe Arabic" w:hint="cs"/>
          <w:szCs w:val="28"/>
          <w:rtl/>
          <w:lang w:bidi="fa-IR"/>
        </w:rPr>
        <w:t xml:space="preserve">معتبر </w:t>
      </w:r>
      <w:r w:rsidRPr="00A436C0">
        <w:rPr>
          <w:rFonts w:ascii="Adobe Arabic" w:eastAsia="Calibri" w:hAnsi="Adobe Arabic"/>
          <w:szCs w:val="28"/>
          <w:rtl/>
          <w:lang w:bidi="fa-IR"/>
        </w:rPr>
        <w:t xml:space="preserve">در صورت یكسان بودن نویسندگان حداكثر </w:t>
      </w:r>
      <w:r w:rsidRPr="00A436C0">
        <w:rPr>
          <w:rFonts w:ascii="Adobe Arabic" w:eastAsia="Calibri" w:hAnsi="Adobe Arabic" w:hint="cs"/>
          <w:szCs w:val="28"/>
          <w:rtl/>
          <w:lang w:bidi="fa-IR"/>
        </w:rPr>
        <w:t>4</w:t>
      </w:r>
      <w:r w:rsidRPr="00A436C0">
        <w:rPr>
          <w:rFonts w:ascii="Adobe Arabic" w:eastAsia="Calibri" w:hAnsi="Adobe Arabic"/>
          <w:szCs w:val="28"/>
          <w:rtl/>
          <w:lang w:bidi="fa-IR"/>
        </w:rPr>
        <w:t xml:space="preserve"> مقاله و در صورت یكسان نبودن نویسندگان حداكثر </w:t>
      </w:r>
      <w:r w:rsidRPr="00A436C0">
        <w:rPr>
          <w:rFonts w:ascii="Adobe Arabic" w:eastAsia="Calibri" w:hAnsi="Adobe Arabic" w:hint="cs"/>
          <w:szCs w:val="28"/>
          <w:rtl/>
          <w:lang w:bidi="fa-IR"/>
        </w:rPr>
        <w:t>8</w:t>
      </w:r>
      <w:r w:rsidRPr="00A436C0">
        <w:rPr>
          <w:rFonts w:ascii="Adobe Arabic" w:eastAsia="Calibri" w:hAnsi="Adobe Arabic"/>
          <w:szCs w:val="28"/>
          <w:rtl/>
          <w:lang w:bidi="fa-IR"/>
        </w:rPr>
        <w:t xml:space="preserve"> مقاله است و به مقالات بیشتر از این تعداد امتیازی تعلق نمی</w:t>
      </w:r>
      <w:r>
        <w:rPr>
          <w:rFonts w:ascii="Adobe Arabic" w:eastAsia="Calibri" w:hAnsi="Adobe Arabic" w:hint="cs"/>
          <w:szCs w:val="28"/>
          <w:rtl/>
          <w:lang w:bidi="fa-IR"/>
        </w:rPr>
        <w:t>‌</w:t>
      </w:r>
      <w:r w:rsidRPr="00A436C0">
        <w:rPr>
          <w:rFonts w:ascii="Adobe Arabic" w:eastAsia="Calibri" w:hAnsi="Adobe Arabic"/>
          <w:szCs w:val="28"/>
          <w:rtl/>
          <w:lang w:bidi="fa-IR"/>
        </w:rPr>
        <w:t>گیرد</w:t>
      </w:r>
      <w:r w:rsidRPr="00A436C0">
        <w:rPr>
          <w:rFonts w:ascii="Adobe Arabic" w:eastAsia="Calibri" w:hAnsi="Adobe Arabic" w:hint="cs"/>
          <w:szCs w:val="28"/>
          <w:rtl/>
          <w:lang w:bidi="fa-IR"/>
        </w:rPr>
        <w:t>.</w:t>
      </w:r>
    </w:p>
    <w:p w:rsidR="00AB1FC7" w:rsidRPr="00A436C0" w:rsidRDefault="00AB1FC7" w:rsidP="00AB1FC7">
      <w:pPr>
        <w:spacing w:after="0" w:line="240" w:lineRule="auto"/>
        <w:jc w:val="both"/>
        <w:rPr>
          <w:rFonts w:ascii="Adobe Arabic" w:eastAsia="Calibri" w:hAnsi="Adobe Arabic"/>
          <w:szCs w:val="28"/>
          <w:rtl/>
          <w:lang w:bidi="fa-IR"/>
        </w:rPr>
      </w:pPr>
      <w:r w:rsidRPr="00A436C0">
        <w:rPr>
          <w:rFonts w:ascii="Adobe Arabic" w:eastAsia="Calibri" w:hAnsi="Adobe Arabic"/>
          <w:b/>
          <w:bCs/>
          <w:szCs w:val="28"/>
          <w:rtl/>
          <w:lang w:bidi="fa-IR"/>
        </w:rPr>
        <w:t>تبصرۀ 2:</w:t>
      </w:r>
      <w:r w:rsidRPr="00A436C0">
        <w:rPr>
          <w:rFonts w:ascii="Adobe Arabic" w:eastAsia="Calibri" w:hAnsi="Adobe Arabic" w:hint="cs"/>
          <w:b/>
          <w:bCs/>
          <w:szCs w:val="28"/>
          <w:rtl/>
          <w:lang w:bidi="fa-IR"/>
        </w:rPr>
        <w:t xml:space="preserve"> </w:t>
      </w:r>
      <w:r w:rsidRPr="00A436C0">
        <w:rPr>
          <w:rFonts w:ascii="Adobe Arabic" w:eastAsia="Calibri" w:hAnsi="Adobe Arabic"/>
          <w:szCs w:val="28"/>
          <w:rtl/>
          <w:lang w:bidi="fa-IR"/>
        </w:rPr>
        <w:t>سقف امتیاز مقاله</w:t>
      </w:r>
      <w:r>
        <w:rPr>
          <w:rFonts w:ascii="Adobe Arabic" w:eastAsia="Calibri" w:hAnsi="Adobe Arabic" w:hint="cs"/>
          <w:szCs w:val="28"/>
          <w:rtl/>
          <w:lang w:bidi="fa-IR"/>
        </w:rPr>
        <w:t>‌</w:t>
      </w:r>
      <w:r w:rsidRPr="00A436C0">
        <w:rPr>
          <w:rFonts w:ascii="Adobe Arabic" w:eastAsia="Calibri" w:hAnsi="Adobe Arabic"/>
          <w:szCs w:val="28"/>
          <w:rtl/>
          <w:lang w:bidi="fa-IR"/>
        </w:rPr>
        <w:t>های كامل همایش</w:t>
      </w:r>
      <w:r>
        <w:rPr>
          <w:rFonts w:ascii="Adobe Arabic" w:eastAsia="Calibri" w:hAnsi="Adobe Arabic" w:hint="cs"/>
          <w:szCs w:val="28"/>
          <w:rtl/>
          <w:lang w:bidi="fa-IR"/>
        </w:rPr>
        <w:t>‌</w:t>
      </w:r>
      <w:r w:rsidRPr="00A436C0">
        <w:rPr>
          <w:rFonts w:ascii="Adobe Arabic" w:eastAsia="Calibri" w:hAnsi="Adobe Arabic"/>
          <w:szCs w:val="28"/>
          <w:rtl/>
          <w:lang w:bidi="fa-IR"/>
        </w:rPr>
        <w:t>های ملی و بین</w:t>
      </w:r>
      <w:dir w:val="rtl">
        <w:r w:rsidRPr="00A436C0">
          <w:rPr>
            <w:rFonts w:ascii="Adobe Arabic" w:eastAsia="Calibri" w:hAnsi="Adobe Arabic"/>
            <w:szCs w:val="28"/>
            <w:rtl/>
            <w:lang w:bidi="fa-IR"/>
          </w:rPr>
          <w:t>المللی در هر سال 10 امتیاز می</w:t>
        </w:r>
        <w:r>
          <w:rPr>
            <w:rFonts w:ascii="Adobe Arabic" w:eastAsia="Calibri" w:hAnsi="Adobe Arabic" w:hint="cs"/>
            <w:szCs w:val="28"/>
            <w:rtl/>
            <w:lang w:bidi="fa-IR"/>
          </w:rPr>
          <w:t>‌</w:t>
        </w:r>
        <w:r w:rsidRPr="00A436C0">
          <w:rPr>
            <w:rFonts w:ascii="Adobe Arabic" w:eastAsia="Calibri" w:hAnsi="Adobe Arabic"/>
            <w:szCs w:val="28"/>
            <w:rtl/>
            <w:lang w:bidi="fa-IR"/>
          </w:rPr>
          <w:t>باشد</w:t>
        </w:r>
        <w:r w:rsidRPr="00A436C0">
          <w:rPr>
            <w:rFonts w:ascii="Adobe Arabic" w:eastAsia="Calibri" w:hAnsi="Adobe Arabic" w:hint="cs"/>
            <w:szCs w:val="28"/>
            <w:rtl/>
            <w:lang w:bidi="fa-IR"/>
          </w:rPr>
          <w:t xml:space="preserve">. </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t>‬</w:t>
        </w:r>
        <w:r>
          <w:t>‬</w:t>
        </w:r>
        <w:r>
          <w:t>‬</w:t>
        </w:r>
        <w:r>
          <w:t>‬</w:t>
        </w:r>
        <w:r>
          <w:t>‬</w:t>
        </w:r>
        <w:r>
          <w:t>‬</w:t>
        </w:r>
        <w:r>
          <w:t>‬</w:t>
        </w:r>
        <w:r>
          <w:t>‬</w:t>
        </w:r>
        <w:r>
          <w:t>‬</w:t>
        </w:r>
        <w:r>
          <w:t>‬</w:t>
        </w:r>
        <w:r>
          <w:t>‬</w:t>
        </w:r>
        <w:r>
          <w:t>‬</w:t>
        </w:r>
        <w:r>
          <w:t>‬</w:t>
        </w:r>
        <w:r>
          <w:t>‬</w:t>
        </w:r>
        <w:r>
          <w:t>‬</w:t>
        </w:r>
        <w:r>
          <w:t>‬</w:t>
        </w:r>
        <w:r w:rsidR="00CD51C7">
          <w:t>‬</w:t>
        </w:r>
        <w:r w:rsidR="00E261CB">
          <w:t>‬</w:t>
        </w:r>
        <w:r w:rsidR="00EB304E">
          <w:t>‬</w:t>
        </w:r>
        <w:r w:rsidR="00A915EE">
          <w:t>‬</w:t>
        </w:r>
        <w:r w:rsidR="00942778">
          <w:t>‬</w:t>
        </w:r>
        <w:r w:rsidR="00216657">
          <w:t>‬</w:t>
        </w:r>
        <w:r w:rsidR="00A6787A">
          <w:t>‬</w:t>
        </w:r>
        <w:r w:rsidR="00830980">
          <w:t>‬</w:t>
        </w:r>
        <w:r w:rsidR="004D48B9">
          <w:t>‬</w:t>
        </w:r>
        <w:r w:rsidR="009C22F1">
          <w:t>‬</w:t>
        </w:r>
        <w:r w:rsidR="00C95FE4">
          <w:t>‬</w:t>
        </w:r>
        <w:r w:rsidR="00990540">
          <w:t>‬</w:t>
        </w:r>
        <w:r w:rsidR="006E6CC2">
          <w:t>‬</w:t>
        </w:r>
        <w:r w:rsidR="00E65063">
          <w:t>‬</w:t>
        </w:r>
        <w:r w:rsidR="0039074D">
          <w:t>‬</w:t>
        </w:r>
        <w:r w:rsidR="00063AB4">
          <w:t>‬</w:t>
        </w:r>
        <w:r w:rsidR="00172F25">
          <w:t>‬</w:t>
        </w:r>
        <w:r w:rsidR="00BD1C24">
          <w:t>‬</w:t>
        </w:r>
        <w:r w:rsidR="00985BE1">
          <w:t>‬</w:t>
        </w:r>
        <w:r w:rsidR="007C52E8">
          <w:t>‬</w:t>
        </w:r>
        <w:r w:rsidR="003E490B">
          <w:t>‬</w:t>
        </w:r>
        <w:r w:rsidR="00CF391B">
          <w:t>‬</w:t>
        </w:r>
        <w:r w:rsidR="00B161D3">
          <w:t>‬</w:t>
        </w:r>
        <w:r w:rsidR="00E37581">
          <w:t>‬</w:t>
        </w:r>
        <w:r w:rsidR="00336663">
          <w:t>‬</w:t>
        </w:r>
        <w:r w:rsidR="004F2180">
          <w:t>‬</w:t>
        </w:r>
        <w:r w:rsidR="008E62C6">
          <w:t>‬</w:t>
        </w:r>
        <w:r w:rsidR="00827051">
          <w:t>‬</w:t>
        </w:r>
        <w:r w:rsidR="007C015E">
          <w:t>‬</w:t>
        </w:r>
        <w:r w:rsidR="00D4059D">
          <w:t>‬</w:t>
        </w:r>
        <w:r w:rsidR="002976EE">
          <w:t>‬</w:t>
        </w:r>
        <w:r w:rsidR="00B1481C">
          <w:t>‬</w:t>
        </w:r>
        <w:r w:rsidR="009870DD">
          <w:t>‬</w:t>
        </w:r>
      </w:dir>
    </w:p>
    <w:p w:rsidR="00AB1FC7" w:rsidRPr="00A436C0" w:rsidRDefault="00AB1FC7" w:rsidP="00AB1FC7">
      <w:pPr>
        <w:spacing w:after="0" w:line="240" w:lineRule="auto"/>
        <w:jc w:val="both"/>
        <w:rPr>
          <w:rFonts w:ascii="Adobe Arabic" w:eastAsia="Calibri" w:hAnsi="Adobe Arabic"/>
          <w:szCs w:val="28"/>
          <w:rtl/>
          <w:lang w:bidi="fa-IR"/>
        </w:rPr>
      </w:pPr>
      <w:r w:rsidRPr="00A436C0">
        <w:rPr>
          <w:rFonts w:ascii="Adobe Arabic" w:eastAsia="Calibri" w:hAnsi="Adobe Arabic"/>
          <w:b/>
          <w:bCs/>
          <w:szCs w:val="28"/>
          <w:rtl/>
          <w:lang w:bidi="fa-IR"/>
        </w:rPr>
        <w:t>تبصرۀ 3</w:t>
      </w:r>
      <w:r w:rsidRPr="00A436C0">
        <w:rPr>
          <w:rFonts w:ascii="Adobe Arabic" w:eastAsia="Calibri" w:hAnsi="Adobe Arabic" w:hint="cs"/>
          <w:b/>
          <w:bCs/>
          <w:szCs w:val="28"/>
          <w:rtl/>
          <w:lang w:bidi="fa-IR"/>
        </w:rPr>
        <w:t>:</w:t>
      </w:r>
      <w:r w:rsidRPr="00A436C0">
        <w:rPr>
          <w:rFonts w:ascii="Adobe Arabic" w:eastAsia="Calibri" w:hAnsi="Adobe Arabic" w:hint="cs"/>
          <w:szCs w:val="28"/>
          <w:rtl/>
          <w:lang w:bidi="fa-IR"/>
        </w:rPr>
        <w:t xml:space="preserve"> </w:t>
      </w:r>
      <w:r w:rsidRPr="00A436C0">
        <w:rPr>
          <w:rFonts w:ascii="Adobe Arabic" w:eastAsia="Calibri" w:hAnsi="Adobe Arabic"/>
          <w:szCs w:val="28"/>
          <w:rtl/>
          <w:lang w:bidi="fa-IR"/>
        </w:rPr>
        <w:t>سقف امتیاز خلاصه مقاله</w:t>
      </w:r>
      <w:dir w:val="rtl">
        <w:r w:rsidRPr="00A436C0">
          <w:rPr>
            <w:rFonts w:ascii="Adobe Arabic" w:eastAsia="Calibri" w:hAnsi="Adobe Arabic"/>
            <w:szCs w:val="28"/>
            <w:rtl/>
            <w:lang w:bidi="fa-IR"/>
          </w:rPr>
          <w:t>های همایش</w:t>
        </w:r>
        <w:dir w:val="rtl">
          <w:r w:rsidRPr="00A436C0">
            <w:rPr>
              <w:rFonts w:ascii="Adobe Arabic" w:eastAsia="Calibri" w:hAnsi="Adobe Arabic"/>
              <w:szCs w:val="28"/>
              <w:rtl/>
              <w:lang w:bidi="fa-IR"/>
            </w:rPr>
            <w:t>های ملی و بین</w:t>
          </w:r>
          <w:dir w:val="rtl">
            <w:r w:rsidRPr="00A436C0">
              <w:rPr>
                <w:rFonts w:ascii="Adobe Arabic" w:eastAsia="Calibri" w:hAnsi="Adobe Arabic"/>
                <w:szCs w:val="28"/>
                <w:rtl/>
                <w:lang w:bidi="fa-IR"/>
              </w:rPr>
              <w:t>المللی در هر سال 3 امتیاز می</w:t>
            </w:r>
            <w:dir w:val="rtl">
              <w:r w:rsidRPr="00A436C0">
                <w:rPr>
                  <w:rFonts w:ascii="Adobe Arabic" w:eastAsia="Calibri" w:hAnsi="Adobe Arabic"/>
                  <w:szCs w:val="28"/>
                  <w:rtl/>
                  <w:lang w:bidi="fa-IR"/>
                </w:rPr>
                <w:t>باشد</w:t>
              </w:r>
              <w:r w:rsidRPr="00A436C0">
                <w:rPr>
                  <w:rFonts w:ascii="Adobe Arabic" w:eastAsia="Calibri" w:hAnsi="Adobe Arabic" w:hint="cs"/>
                  <w:szCs w:val="28"/>
                  <w:rtl/>
                  <w:lang w:bidi="fa-IR"/>
                </w:rPr>
                <w:t xml:space="preserve">. </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rsidR="00CD51C7">
                <w:t>‬</w:t>
              </w:r>
              <w:r w:rsidR="00CD51C7">
                <w:t>‬</w:t>
              </w:r>
              <w:r w:rsidR="00CD51C7">
                <w:t>‬</w:t>
              </w:r>
              <w:r w:rsidR="00CD51C7">
                <w:t>‬</w:t>
              </w:r>
              <w:r w:rsidR="00E261CB">
                <w:t>‬</w:t>
              </w:r>
              <w:r w:rsidR="00E261CB">
                <w:t>‬</w:t>
              </w:r>
              <w:r w:rsidR="00E261CB">
                <w:t>‬</w:t>
              </w:r>
              <w:r w:rsidR="00E261CB">
                <w:t>‬</w:t>
              </w:r>
              <w:r w:rsidR="00EB304E">
                <w:t>‬</w:t>
              </w:r>
              <w:r w:rsidR="00EB304E">
                <w:t>‬</w:t>
              </w:r>
              <w:r w:rsidR="00EB304E">
                <w:t>‬</w:t>
              </w:r>
              <w:r w:rsidR="00EB304E">
                <w:t>‬</w:t>
              </w:r>
              <w:r w:rsidR="00A915EE">
                <w:t>‬</w:t>
              </w:r>
              <w:r w:rsidR="00A915EE">
                <w:t>‬</w:t>
              </w:r>
              <w:r w:rsidR="00A915EE">
                <w:t>‬</w:t>
              </w:r>
              <w:r w:rsidR="00A915EE">
                <w:t>‬</w:t>
              </w:r>
              <w:r w:rsidR="00942778">
                <w:t>‬</w:t>
              </w:r>
              <w:r w:rsidR="00942778">
                <w:t>‬</w:t>
              </w:r>
              <w:r w:rsidR="00942778">
                <w:t>‬</w:t>
              </w:r>
              <w:r w:rsidR="00942778">
                <w:t>‬</w:t>
              </w:r>
              <w:r w:rsidR="00216657">
                <w:t>‬</w:t>
              </w:r>
              <w:r w:rsidR="00216657">
                <w:t>‬</w:t>
              </w:r>
              <w:r w:rsidR="00216657">
                <w:t>‬</w:t>
              </w:r>
              <w:r w:rsidR="00216657">
                <w:t>‬</w:t>
              </w:r>
              <w:r w:rsidR="00A6787A">
                <w:t>‬</w:t>
              </w:r>
              <w:r w:rsidR="00A6787A">
                <w:t>‬</w:t>
              </w:r>
              <w:r w:rsidR="00A6787A">
                <w:t>‬</w:t>
              </w:r>
              <w:r w:rsidR="00A6787A">
                <w:t>‬</w:t>
              </w:r>
              <w:r w:rsidR="00830980">
                <w:t>‬</w:t>
              </w:r>
              <w:r w:rsidR="00830980">
                <w:t>‬</w:t>
              </w:r>
              <w:r w:rsidR="00830980">
                <w:t>‬</w:t>
              </w:r>
              <w:r w:rsidR="00830980">
                <w:t>‬</w:t>
              </w:r>
              <w:r w:rsidR="004D48B9">
                <w:t>‬</w:t>
              </w:r>
              <w:r w:rsidR="004D48B9">
                <w:t>‬</w:t>
              </w:r>
              <w:r w:rsidR="004D48B9">
                <w:t>‬</w:t>
              </w:r>
              <w:r w:rsidR="004D48B9">
                <w:t>‬</w:t>
              </w:r>
              <w:r w:rsidR="009C22F1">
                <w:t>‬</w:t>
              </w:r>
              <w:r w:rsidR="009C22F1">
                <w:t>‬</w:t>
              </w:r>
              <w:r w:rsidR="009C22F1">
                <w:t>‬</w:t>
              </w:r>
              <w:r w:rsidR="009C22F1">
                <w:t>‬</w:t>
              </w:r>
              <w:r w:rsidR="00C95FE4">
                <w:t>‬</w:t>
              </w:r>
              <w:r w:rsidR="00C95FE4">
                <w:t>‬</w:t>
              </w:r>
              <w:r w:rsidR="00C95FE4">
                <w:t>‬</w:t>
              </w:r>
              <w:r w:rsidR="00C95FE4">
                <w:t>‬</w:t>
              </w:r>
              <w:r w:rsidR="00990540">
                <w:t>‬</w:t>
              </w:r>
              <w:r w:rsidR="00990540">
                <w:t>‬</w:t>
              </w:r>
              <w:r w:rsidR="00990540">
                <w:t>‬</w:t>
              </w:r>
              <w:r w:rsidR="00990540">
                <w:t>‬</w:t>
              </w:r>
              <w:r w:rsidR="006E6CC2">
                <w:t>‬</w:t>
              </w:r>
              <w:r w:rsidR="006E6CC2">
                <w:t>‬</w:t>
              </w:r>
              <w:r w:rsidR="006E6CC2">
                <w:t>‬</w:t>
              </w:r>
              <w:r w:rsidR="006E6CC2">
                <w:t>‬</w:t>
              </w:r>
              <w:r w:rsidR="00E65063">
                <w:t>‬</w:t>
              </w:r>
              <w:r w:rsidR="00E65063">
                <w:t>‬</w:t>
              </w:r>
              <w:r w:rsidR="00E65063">
                <w:t>‬</w:t>
              </w:r>
              <w:r w:rsidR="00E65063">
                <w:t>‬</w:t>
              </w:r>
              <w:r w:rsidR="0039074D">
                <w:t>‬</w:t>
              </w:r>
              <w:r w:rsidR="0039074D">
                <w:t>‬</w:t>
              </w:r>
              <w:r w:rsidR="0039074D">
                <w:t>‬</w:t>
              </w:r>
              <w:r w:rsidR="0039074D">
                <w:t>‬</w:t>
              </w:r>
              <w:r w:rsidR="00063AB4">
                <w:t>‬</w:t>
              </w:r>
              <w:r w:rsidR="00063AB4">
                <w:t>‬</w:t>
              </w:r>
              <w:r w:rsidR="00063AB4">
                <w:t>‬</w:t>
              </w:r>
              <w:r w:rsidR="00063AB4">
                <w:t>‬</w:t>
              </w:r>
              <w:r w:rsidR="00172F25">
                <w:t>‬</w:t>
              </w:r>
              <w:r w:rsidR="00172F25">
                <w:t>‬</w:t>
              </w:r>
              <w:r w:rsidR="00172F25">
                <w:t>‬</w:t>
              </w:r>
              <w:r w:rsidR="00172F25">
                <w:t>‬</w:t>
              </w:r>
              <w:r w:rsidR="00BD1C24">
                <w:t>‬</w:t>
              </w:r>
              <w:r w:rsidR="00BD1C24">
                <w:t>‬</w:t>
              </w:r>
              <w:r w:rsidR="00BD1C24">
                <w:t>‬</w:t>
              </w:r>
              <w:r w:rsidR="00BD1C24">
                <w:t>‬</w:t>
              </w:r>
              <w:r w:rsidR="00985BE1">
                <w:t>‬</w:t>
              </w:r>
              <w:r w:rsidR="00985BE1">
                <w:t>‬</w:t>
              </w:r>
              <w:r w:rsidR="00985BE1">
                <w:t>‬</w:t>
              </w:r>
              <w:r w:rsidR="00985BE1">
                <w:t>‬</w:t>
              </w:r>
              <w:r w:rsidR="007C52E8">
                <w:t>‬</w:t>
              </w:r>
              <w:r w:rsidR="007C52E8">
                <w:t>‬</w:t>
              </w:r>
              <w:r w:rsidR="007C52E8">
                <w:t>‬</w:t>
              </w:r>
              <w:r w:rsidR="007C52E8">
                <w:t>‬</w:t>
              </w:r>
              <w:r w:rsidR="003E490B">
                <w:t>‬</w:t>
              </w:r>
              <w:r w:rsidR="003E490B">
                <w:t>‬</w:t>
              </w:r>
              <w:r w:rsidR="003E490B">
                <w:t>‬</w:t>
              </w:r>
              <w:r w:rsidR="003E490B">
                <w:t>‬</w:t>
              </w:r>
              <w:r w:rsidR="00CF391B">
                <w:t>‬</w:t>
              </w:r>
              <w:r w:rsidR="00CF391B">
                <w:t>‬</w:t>
              </w:r>
              <w:r w:rsidR="00CF391B">
                <w:t>‬</w:t>
              </w:r>
              <w:r w:rsidR="00CF391B">
                <w:t>‬</w:t>
              </w:r>
              <w:r w:rsidR="00B161D3">
                <w:t>‬</w:t>
              </w:r>
              <w:r w:rsidR="00B161D3">
                <w:t>‬</w:t>
              </w:r>
              <w:r w:rsidR="00B161D3">
                <w:t>‬</w:t>
              </w:r>
              <w:r w:rsidR="00B161D3">
                <w:t>‬</w:t>
              </w:r>
              <w:r w:rsidR="00E37581">
                <w:t>‬</w:t>
              </w:r>
              <w:r w:rsidR="00E37581">
                <w:t>‬</w:t>
              </w:r>
              <w:r w:rsidR="00E37581">
                <w:t>‬</w:t>
              </w:r>
              <w:r w:rsidR="00E37581">
                <w:t>‬</w:t>
              </w:r>
              <w:r w:rsidR="00336663">
                <w:t>‬</w:t>
              </w:r>
              <w:r w:rsidR="00336663">
                <w:t>‬</w:t>
              </w:r>
              <w:r w:rsidR="00336663">
                <w:t>‬</w:t>
              </w:r>
              <w:r w:rsidR="00336663">
                <w:t>‬</w:t>
              </w:r>
              <w:r w:rsidR="004F2180">
                <w:t>‬</w:t>
              </w:r>
              <w:r w:rsidR="004F2180">
                <w:t>‬</w:t>
              </w:r>
              <w:r w:rsidR="004F2180">
                <w:t>‬</w:t>
              </w:r>
              <w:r w:rsidR="004F2180">
                <w:t>‬</w:t>
              </w:r>
              <w:r w:rsidR="008E62C6">
                <w:t>‬</w:t>
              </w:r>
              <w:r w:rsidR="008E62C6">
                <w:t>‬</w:t>
              </w:r>
              <w:r w:rsidR="008E62C6">
                <w:t>‬</w:t>
              </w:r>
              <w:r w:rsidR="008E62C6">
                <w:t>‬</w:t>
              </w:r>
              <w:r w:rsidR="00827051">
                <w:t>‬</w:t>
              </w:r>
              <w:r w:rsidR="00827051">
                <w:t>‬</w:t>
              </w:r>
              <w:r w:rsidR="00827051">
                <w:t>‬</w:t>
              </w:r>
              <w:r w:rsidR="00827051">
                <w:t>‬</w:t>
              </w:r>
              <w:r w:rsidR="007C015E">
                <w:t>‬</w:t>
              </w:r>
              <w:r w:rsidR="007C015E">
                <w:t>‬</w:t>
              </w:r>
              <w:r w:rsidR="007C015E">
                <w:t>‬</w:t>
              </w:r>
              <w:r w:rsidR="007C015E">
                <w:t>‬</w:t>
              </w:r>
              <w:r w:rsidR="00D4059D">
                <w:t>‬</w:t>
              </w:r>
              <w:r w:rsidR="00D4059D">
                <w:t>‬</w:t>
              </w:r>
              <w:r w:rsidR="00D4059D">
                <w:t>‬</w:t>
              </w:r>
              <w:r w:rsidR="00D4059D">
                <w:t>‬</w:t>
              </w:r>
              <w:r w:rsidR="002976EE">
                <w:t>‬</w:t>
              </w:r>
              <w:r w:rsidR="002976EE">
                <w:t>‬</w:t>
              </w:r>
              <w:r w:rsidR="002976EE">
                <w:t>‬</w:t>
              </w:r>
              <w:r w:rsidR="002976EE">
                <w:t>‬</w:t>
              </w:r>
              <w:r w:rsidR="00B1481C">
                <w:t>‬</w:t>
              </w:r>
              <w:r w:rsidR="00B1481C">
                <w:t>‬</w:t>
              </w:r>
              <w:r w:rsidR="00B1481C">
                <w:t>‬</w:t>
              </w:r>
              <w:r w:rsidR="00B1481C">
                <w:t>‬</w:t>
              </w:r>
              <w:r w:rsidR="009870DD">
                <w:t>‬</w:t>
              </w:r>
              <w:r w:rsidR="009870DD">
                <w:t>‬</w:t>
              </w:r>
              <w:r w:rsidR="009870DD">
                <w:t>‬</w:t>
              </w:r>
              <w:r w:rsidR="009870DD">
                <w:t>‬</w:t>
              </w:r>
            </w:dir>
          </w:dir>
        </w:dir>
      </w:dir>
    </w:p>
    <w:p w:rsidR="00AB1FC7" w:rsidRDefault="00AB1FC7" w:rsidP="00AB1FC7">
      <w:pPr>
        <w:spacing w:after="0" w:line="240" w:lineRule="auto"/>
        <w:jc w:val="both"/>
        <w:rPr>
          <w:rFonts w:ascii="Arial" w:eastAsia="Calibri" w:hAnsi="Arial" w:cs="Arial"/>
          <w:rtl/>
          <w:lang w:bidi="fa-IR"/>
        </w:rPr>
      </w:pPr>
      <w:r w:rsidRPr="00A436C0">
        <w:rPr>
          <w:rFonts w:ascii="Adobe Arabic" w:eastAsia="Calibri" w:hAnsi="Adobe Arabic"/>
          <w:b/>
          <w:bCs/>
          <w:szCs w:val="28"/>
          <w:rtl/>
          <w:lang w:bidi="fa-IR"/>
        </w:rPr>
        <w:t>تبصرۀ 4</w:t>
      </w:r>
      <w:r w:rsidRPr="00A436C0">
        <w:rPr>
          <w:rFonts w:ascii="Adobe Arabic" w:eastAsia="Calibri" w:hAnsi="Adobe Arabic" w:hint="cs"/>
          <w:b/>
          <w:bCs/>
          <w:szCs w:val="28"/>
          <w:rtl/>
          <w:lang w:bidi="fa-IR"/>
        </w:rPr>
        <w:t>:</w:t>
      </w:r>
      <w:r w:rsidRPr="00A436C0">
        <w:rPr>
          <w:rFonts w:ascii="Adobe Arabic" w:eastAsia="Calibri" w:hAnsi="Adobe Arabic" w:hint="cs"/>
          <w:szCs w:val="28"/>
          <w:rtl/>
          <w:lang w:bidi="fa-IR"/>
        </w:rPr>
        <w:t xml:space="preserve"> </w:t>
      </w:r>
      <w:r w:rsidRPr="00A436C0">
        <w:rPr>
          <w:rFonts w:ascii="Adobe Arabic" w:eastAsia="Calibri" w:hAnsi="Adobe Arabic"/>
          <w:szCs w:val="28"/>
          <w:rtl/>
          <w:lang w:bidi="fa-IR"/>
        </w:rPr>
        <w:t>امتیازات مقالات تنها در صورت چاپ و انتشار مقاله در مجموعه مقالات همایش قابل محاسبه می</w:t>
      </w:r>
      <w:r>
        <w:rPr>
          <w:rFonts w:ascii="Adobe Arabic" w:eastAsia="Calibri" w:hAnsi="Adobe Arabic" w:hint="cs"/>
          <w:szCs w:val="28"/>
          <w:rtl/>
          <w:lang w:bidi="fa-IR"/>
        </w:rPr>
        <w:t>‌</w:t>
      </w:r>
      <w:r w:rsidRPr="00A436C0">
        <w:rPr>
          <w:rFonts w:ascii="Adobe Arabic" w:eastAsia="Calibri" w:hAnsi="Adobe Arabic"/>
          <w:szCs w:val="28"/>
          <w:rtl/>
          <w:lang w:bidi="fa-IR"/>
        </w:rPr>
        <w:t>باشد و ارائه گواهی پذیرش یا پیش</w:t>
      </w:r>
      <w:dir w:val="rtl">
        <w:r w:rsidRPr="00A436C0">
          <w:rPr>
            <w:rFonts w:ascii="Adobe Arabic" w:eastAsia="Calibri" w:hAnsi="Adobe Arabic"/>
            <w:szCs w:val="28"/>
            <w:rtl/>
            <w:lang w:bidi="fa-IR"/>
          </w:rPr>
          <w:t>نویس</w:t>
        </w:r>
        <w:r>
          <w:rPr>
            <w:rFonts w:ascii="Adobe Arabic" w:eastAsia="Calibri" w:hAnsi="Adobe Arabic" w:hint="cs"/>
            <w:szCs w:val="28"/>
            <w:rtl/>
            <w:lang w:bidi="fa-IR"/>
          </w:rPr>
          <w:t xml:space="preserve"> </w:t>
        </w:r>
        <w:r w:rsidRPr="00A436C0">
          <w:rPr>
            <w:rFonts w:ascii="Adobe Arabic" w:eastAsia="Calibri" w:hAnsi="Adobe Arabic"/>
            <w:szCs w:val="28"/>
            <w:rtl/>
            <w:lang w:bidi="fa-IR"/>
          </w:rPr>
          <w:t>مقاله قابل قبول نمی</w:t>
        </w:r>
        <w:r>
          <w:rPr>
            <w:rFonts w:ascii="Adobe Arabic" w:eastAsia="Calibri" w:hAnsi="Adobe Arabic" w:hint="cs"/>
            <w:szCs w:val="28"/>
            <w:rtl/>
            <w:lang w:bidi="fa-IR"/>
          </w:rPr>
          <w:t>‌</w:t>
        </w:r>
        <w:r w:rsidRPr="00A436C0">
          <w:rPr>
            <w:rFonts w:ascii="Adobe Arabic" w:eastAsia="Calibri" w:hAnsi="Adobe Arabic"/>
            <w:szCs w:val="28"/>
            <w:rtl/>
            <w:lang w:bidi="fa-IR"/>
          </w:rPr>
          <w:t>باشد</w:t>
        </w:r>
        <w:r w:rsidRPr="00A436C0">
          <w:rPr>
            <w:rFonts w:ascii="Adobe Arabic" w:eastAsia="Calibri" w:hAnsi="Adobe Arabic" w:hint="cs"/>
            <w:szCs w:val="28"/>
            <w:rtl/>
            <w:lang w:bidi="fa-IR"/>
          </w:rPr>
          <w:t xml:space="preserve">. </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rsidRPr="00A436C0">
          <w:rPr>
            <w:rFonts w:ascii="Arial" w:eastAsia="Calibri" w:hAnsi="Arial" w:cs="Arial"/>
            <w:lang w:bidi="fa-IR"/>
          </w:rPr>
          <w:t>‬</w:t>
        </w:r>
        <w:r>
          <w:t>‬</w:t>
        </w:r>
        <w:r>
          <w:t>‬</w:t>
        </w:r>
        <w:r>
          <w:t>‬</w:t>
        </w:r>
        <w:r>
          <w:t>‬</w:t>
        </w:r>
        <w:r>
          <w:t>‬</w:t>
        </w:r>
        <w:r>
          <w:t>‬</w:t>
        </w:r>
        <w:r>
          <w:t>‬</w:t>
        </w:r>
        <w:r>
          <w:t>‬</w:t>
        </w:r>
        <w:r>
          <w:t>‬</w:t>
        </w:r>
        <w:r>
          <w:t>‬</w:t>
        </w:r>
        <w:r>
          <w:t>‬</w:t>
        </w:r>
        <w:r>
          <w:t>‬</w:t>
        </w:r>
        <w:r>
          <w:t>‬</w:t>
        </w:r>
        <w:r>
          <w:t>‬</w:t>
        </w:r>
        <w:r>
          <w:t>‬</w:t>
        </w:r>
        <w:r>
          <w:t>‬</w:t>
        </w:r>
        <w:r w:rsidR="00CD51C7">
          <w:t>‬</w:t>
        </w:r>
        <w:r w:rsidR="00E261CB">
          <w:t>‬</w:t>
        </w:r>
        <w:r w:rsidR="00EB304E">
          <w:t>‬</w:t>
        </w:r>
        <w:r w:rsidR="00A915EE">
          <w:t>‬</w:t>
        </w:r>
        <w:r w:rsidR="00942778">
          <w:t>‬</w:t>
        </w:r>
        <w:r w:rsidR="00216657">
          <w:t>‬</w:t>
        </w:r>
        <w:r w:rsidR="00A6787A">
          <w:t>‬</w:t>
        </w:r>
        <w:r w:rsidR="00830980">
          <w:t>‬</w:t>
        </w:r>
        <w:r w:rsidR="004D48B9">
          <w:t>‬</w:t>
        </w:r>
        <w:r w:rsidR="009C22F1">
          <w:t>‬</w:t>
        </w:r>
        <w:r w:rsidR="00C95FE4">
          <w:t>‬</w:t>
        </w:r>
        <w:r w:rsidR="00990540">
          <w:t>‬</w:t>
        </w:r>
        <w:r w:rsidR="006E6CC2">
          <w:t>‬</w:t>
        </w:r>
        <w:r w:rsidR="00E65063">
          <w:t>‬</w:t>
        </w:r>
        <w:r w:rsidR="0039074D">
          <w:t>‬</w:t>
        </w:r>
        <w:r w:rsidR="00063AB4">
          <w:t>‬</w:t>
        </w:r>
        <w:r w:rsidR="00172F25">
          <w:t>‬</w:t>
        </w:r>
        <w:r w:rsidR="00BD1C24">
          <w:t>‬</w:t>
        </w:r>
        <w:r w:rsidR="00985BE1">
          <w:t>‬</w:t>
        </w:r>
        <w:r w:rsidR="007C52E8">
          <w:t>‬</w:t>
        </w:r>
        <w:r w:rsidR="003E490B">
          <w:t>‬</w:t>
        </w:r>
        <w:r w:rsidR="00CF391B">
          <w:t>‬</w:t>
        </w:r>
        <w:r w:rsidR="00B161D3">
          <w:t>‬</w:t>
        </w:r>
        <w:r w:rsidR="00E37581">
          <w:t>‬</w:t>
        </w:r>
        <w:r w:rsidR="00336663">
          <w:t>‬</w:t>
        </w:r>
        <w:r w:rsidR="004F2180">
          <w:t>‬</w:t>
        </w:r>
        <w:r w:rsidR="008E62C6">
          <w:t>‬</w:t>
        </w:r>
        <w:r w:rsidR="00827051">
          <w:t>‬</w:t>
        </w:r>
        <w:r w:rsidR="007C015E">
          <w:t>‬</w:t>
        </w:r>
        <w:r w:rsidR="00D4059D">
          <w:t>‬</w:t>
        </w:r>
        <w:r w:rsidR="002976EE">
          <w:t>‬</w:t>
        </w:r>
        <w:r w:rsidR="00B1481C">
          <w:t>‬</w:t>
        </w:r>
        <w:r w:rsidR="009870DD">
          <w:t>‬</w:t>
        </w:r>
      </w:dir>
    </w:p>
    <w:p w:rsidR="00AB1FC7" w:rsidRDefault="00AB1FC7" w:rsidP="00AB1FC7">
      <w:pPr>
        <w:spacing w:after="0" w:line="240" w:lineRule="auto"/>
        <w:jc w:val="both"/>
        <w:rPr>
          <w:rFonts w:ascii="Arial" w:eastAsia="Calibri" w:hAnsi="Arial" w:cs="Arial"/>
          <w:rtl/>
          <w:lang w:bidi="fa-IR"/>
        </w:rPr>
      </w:pPr>
      <w:r w:rsidRPr="000212AF">
        <w:rPr>
          <w:rFonts w:ascii="Adobe Arabic" w:eastAsia="Calibri" w:hAnsi="Adobe Arabic"/>
          <w:b/>
          <w:bCs/>
          <w:szCs w:val="28"/>
          <w:rtl/>
          <w:lang w:bidi="fa-IR"/>
        </w:rPr>
        <w:t>تبصرۀ 5:</w:t>
      </w:r>
      <w:r w:rsidRPr="000212AF">
        <w:rPr>
          <w:rFonts w:ascii="Adobe Arabic" w:eastAsia="Calibri" w:hAnsi="Adobe Arabic" w:hint="cs"/>
          <w:b/>
          <w:bCs/>
          <w:szCs w:val="28"/>
          <w:rtl/>
          <w:lang w:bidi="fa-IR"/>
        </w:rPr>
        <w:t xml:space="preserve"> </w:t>
      </w:r>
      <w:r w:rsidRPr="000212AF">
        <w:rPr>
          <w:rFonts w:ascii="Adobe Arabic" w:eastAsia="Calibri" w:hAnsi="Adobe Arabic"/>
          <w:szCs w:val="28"/>
          <w:rtl/>
          <w:lang w:bidi="fa-IR"/>
        </w:rPr>
        <w:t>در صورت چاپ شدن مقاله</w:t>
      </w:r>
      <w:dir w:val="rtl">
        <w:r w:rsidRPr="000212AF">
          <w:rPr>
            <w:rFonts w:ascii="Adobe Arabic" w:eastAsia="Calibri" w:hAnsi="Adobe Arabic"/>
            <w:szCs w:val="28"/>
            <w:rtl/>
            <w:lang w:bidi="fa-IR"/>
          </w:rPr>
          <w:t>ای در مجموعه مقالات یك همایش و سپس انتشار آن در یك مجله، فقط به مقاله چاپ شده در مجله امتیاز تعلق می</w:t>
        </w:r>
        <w:dir w:val="rtl">
          <w:r w:rsidRPr="000212AF">
            <w:rPr>
              <w:rFonts w:ascii="Adobe Arabic" w:eastAsia="Calibri" w:hAnsi="Adobe Arabic"/>
              <w:szCs w:val="28"/>
              <w:rtl/>
              <w:lang w:bidi="fa-IR"/>
            </w:rPr>
            <w:t>گیرد</w:t>
          </w:r>
          <w:r w:rsidRPr="000212AF">
            <w:rPr>
              <w:rFonts w:ascii="Adobe Arabic" w:eastAsia="Calibri" w:hAnsi="Adobe Arabic"/>
              <w:szCs w:val="28"/>
              <w:lang w:bidi="fa-IR"/>
            </w:rPr>
            <w:t>.</w:t>
          </w:r>
          <w:r w:rsidRPr="000212AF">
            <w:rPr>
              <w:rFonts w:ascii="Arial" w:eastAsia="Calibri" w:hAnsi="Arial" w:cs="Arial"/>
              <w:lang w:bidi="fa-IR"/>
            </w:rPr>
            <w:t>‬</w:t>
          </w:r>
          <w:r w:rsidRPr="000212AF">
            <w:rPr>
              <w:rFonts w:ascii="Arial" w:eastAsia="Calibri" w:hAnsi="Arial" w:cs="Arial"/>
              <w:lang w:bidi="fa-IR"/>
            </w:rPr>
            <w:t>‬</w:t>
          </w:r>
          <w:r w:rsidRPr="000212AF">
            <w:rPr>
              <w:rFonts w:ascii="Arial" w:eastAsia="Calibri" w:hAnsi="Arial" w:cs="Arial"/>
              <w:lang w:bidi="fa-IR"/>
            </w:rPr>
            <w:t>‬</w:t>
          </w:r>
          <w:r w:rsidRPr="000212AF">
            <w:rPr>
              <w:rFonts w:ascii="Arial" w:eastAsia="Calibri" w:hAnsi="Arial" w:cs="Arial"/>
              <w:lang w:bidi="fa-IR"/>
            </w:rPr>
            <w:t>‬</w:t>
          </w:r>
          <w:r w:rsidRPr="000212AF">
            <w:rPr>
              <w:rFonts w:ascii="Arial" w:eastAsia="Calibri" w:hAnsi="Arial" w:cs="Arial"/>
              <w:lang w:bidi="fa-IR"/>
            </w:rPr>
            <w:t>‬</w:t>
          </w:r>
          <w:r w:rsidRPr="000212AF">
            <w:rPr>
              <w:rFonts w:ascii="Arial" w:eastAsia="Calibri" w:hAnsi="Arial" w:cs="Arial"/>
              <w:lang w:bidi="fa-IR"/>
            </w:rPr>
            <w:t>‬</w:t>
          </w:r>
          <w:r w:rsidRPr="000212AF">
            <w:rPr>
              <w:rFonts w:ascii="Arial" w:eastAsia="Calibri" w:hAnsi="Arial" w:cs="Arial"/>
              <w:lang w:bidi="fa-IR"/>
            </w:rPr>
            <w:t>‬</w:t>
          </w:r>
          <w:r w:rsidRPr="000212AF">
            <w:rPr>
              <w:rFonts w:ascii="Arial" w:eastAsia="Calibri" w:hAnsi="Arial" w:cs="Arial"/>
              <w:lang w:bidi="fa-IR"/>
            </w:rPr>
            <w:t>‬</w:t>
          </w:r>
          <w:r w:rsidRPr="000212AF">
            <w:rPr>
              <w:rFonts w:ascii="Arial" w:eastAsia="Calibri" w:hAnsi="Arial" w:cs="Arial"/>
              <w:lang w:bidi="fa-IR"/>
            </w:rPr>
            <w:t>‬</w:t>
          </w:r>
          <w:r w:rsidRPr="000212AF">
            <w:rPr>
              <w:rFonts w:ascii="Arial" w:eastAsia="Calibri" w:hAnsi="Arial" w:cs="Arial"/>
              <w:lang w:bidi="fa-IR"/>
            </w:rPr>
            <w:t>‬</w:t>
          </w:r>
          <w:r w:rsidRPr="000212AF">
            <w:rPr>
              <w:rFonts w:ascii="Arial" w:eastAsia="Calibri" w:hAnsi="Arial" w:cs="Arial"/>
              <w:lang w:bidi="fa-IR"/>
            </w:rPr>
            <w:t>‬</w:t>
          </w:r>
          <w:r w:rsidRPr="000212AF">
            <w:rPr>
              <w:rFonts w:ascii="Arial" w:eastAsia="Calibri" w:hAnsi="Arial" w:cs="Arial"/>
              <w:lang w:bidi="fa-IR"/>
            </w:rPr>
            <w:t>‬</w:t>
          </w:r>
          <w:r w:rsidRPr="000212AF">
            <w:rPr>
              <w:rFonts w:ascii="Arial" w:eastAsia="Calibri" w:hAnsi="Arial" w:cs="Arial"/>
              <w:lang w:bidi="fa-IR"/>
            </w:rPr>
            <w:t>‬</w:t>
          </w:r>
          <w:r w:rsidRPr="000212AF">
            <w:rPr>
              <w:rFonts w:ascii="Arial" w:eastAsia="Calibri" w:hAnsi="Arial" w:cs="Arial"/>
              <w:lang w:bidi="fa-IR"/>
            </w:rPr>
            <w:t>‬</w:t>
          </w:r>
          <w:r w:rsidRPr="000212AF">
            <w:rPr>
              <w:rFonts w:ascii="Arial" w:eastAsia="Calibri" w:hAnsi="Arial" w:cs="Arial"/>
              <w:lang w:bidi="fa-IR"/>
            </w:rPr>
            <w:t>‬</w:t>
          </w:r>
          <w:r w:rsidRPr="000212AF">
            <w:rPr>
              <w:rFonts w:ascii="Arial" w:eastAsia="Calibri" w:hAnsi="Arial" w:cs="Arial"/>
              <w:lang w:bidi="fa-IR"/>
            </w:rPr>
            <w:t>‬</w:t>
          </w:r>
          <w:r w:rsidRPr="000212AF">
            <w:rPr>
              <w:rFonts w:ascii="Arial" w:eastAsia="Calibri" w:hAnsi="Arial" w:cs="Arial"/>
              <w:lang w:bidi="fa-IR"/>
            </w:rPr>
            <w:t>‬</w:t>
          </w:r>
          <w:r w:rsidRPr="000212AF">
            <w:rPr>
              <w:rFonts w:ascii="Arial" w:eastAsia="Calibri" w:hAnsi="Arial" w:cs="Arial"/>
              <w:lang w:bidi="fa-IR"/>
            </w:rPr>
            <w:t>‬</w:t>
          </w:r>
          <w:r w:rsidRPr="000212AF">
            <w:rPr>
              <w:rFonts w:ascii="Arial" w:eastAsia="Calibri" w:hAnsi="Arial" w:cs="Arial"/>
              <w:lang w:bidi="fa-IR"/>
            </w:rPr>
            <w:t>‬</w:t>
          </w:r>
          <w:r w:rsidRPr="000212AF">
            <w:rPr>
              <w:rFonts w:ascii="Arial" w:eastAsia="Calibri" w:hAnsi="Arial" w:cs="Arial"/>
              <w:lang w:bidi="fa-IR"/>
            </w:rPr>
            <w:t>‬</w:t>
          </w:r>
          <w:r w:rsidRPr="000212AF">
            <w:rPr>
              <w:rFonts w:ascii="Arial" w:eastAsia="Calibri" w:hAnsi="Arial" w:cs="Arial"/>
              <w:lang w:bidi="fa-IR"/>
            </w:rPr>
            <w:t>‬</w:t>
          </w:r>
          <w:r w:rsidRPr="000212AF">
            <w:rPr>
              <w:rFonts w:ascii="Arial" w:eastAsia="Calibri" w:hAnsi="Arial" w:cs="Arial"/>
              <w:lang w:bidi="fa-IR"/>
            </w:rPr>
            <w:t>‬</w:t>
          </w:r>
          <w:r w:rsidRPr="000212AF">
            <w:rPr>
              <w:rFonts w:ascii="Arial" w:eastAsia="Calibri" w:hAnsi="Arial" w:cs="Arial"/>
              <w:lang w:bidi="fa-IR"/>
            </w:rPr>
            <w:t>‬</w:t>
          </w:r>
          <w:r w:rsidRPr="000212AF">
            <w:rPr>
              <w:rFonts w:ascii="Arial" w:eastAsia="Calibri" w:hAnsi="Arial" w:cs="Arial"/>
              <w:lang w:bidi="fa-IR"/>
            </w:rPr>
            <w:t>‬</w:t>
          </w:r>
          <w:r w:rsidRPr="000212AF">
            <w:rPr>
              <w:rFonts w:ascii="Arial" w:eastAsia="Calibri" w:hAnsi="Arial" w:cs="Arial"/>
              <w:lang w:bidi="fa-IR"/>
            </w:rPr>
            <w:t>‬</w:t>
          </w:r>
          <w:r w:rsidRPr="000212AF">
            <w:rPr>
              <w:rFonts w:ascii="Arial" w:eastAsia="Calibri" w:hAnsi="Arial" w:cs="Arial"/>
              <w:lang w:bidi="fa-IR"/>
            </w:rPr>
            <w:t>‬</w:t>
          </w:r>
          <w:r w:rsidRPr="000212AF">
            <w:rPr>
              <w:rFonts w:ascii="Arial" w:eastAsia="Calibri" w:hAnsi="Arial" w:cs="Arial"/>
              <w:lang w:bidi="fa-IR"/>
            </w:rPr>
            <w:t>‬</w:t>
          </w:r>
          <w:r w:rsidRPr="000212AF">
            <w:rPr>
              <w:rFonts w:ascii="Arial" w:eastAsia="Calibri" w:hAnsi="Arial" w:cs="Arial"/>
              <w:lang w:bidi="fa-IR"/>
            </w:rPr>
            <w:t>‬</w:t>
          </w:r>
          <w:r w:rsidRPr="000212AF">
            <w:rPr>
              <w:rFonts w:ascii="Arial" w:eastAsia="Calibri" w:hAnsi="Arial" w:cs="Arial"/>
              <w:lang w:bidi="fa-IR"/>
            </w:rPr>
            <w:t>‬</w:t>
          </w:r>
          <w:r w:rsidRPr="000212AF">
            <w:rPr>
              <w:rFonts w:ascii="Arial" w:eastAsia="Calibri" w:hAnsi="Arial" w:cs="Arial"/>
              <w:lang w:bidi="fa-IR"/>
            </w:rPr>
            <w:t>‬</w:t>
          </w:r>
          <w:r w:rsidRPr="000212AF">
            <w:rPr>
              <w:rFonts w:ascii="Arial" w:eastAsia="Calibri" w:hAnsi="Arial" w:cs="Arial"/>
              <w:lang w:bidi="fa-IR"/>
            </w:rPr>
            <w:t>‬</w:t>
          </w:r>
          <w:r w:rsidRPr="000212AF">
            <w:rPr>
              <w:rFonts w:ascii="Arial" w:eastAsia="Calibri" w:hAnsi="Arial" w:cs="Arial"/>
              <w:lang w:bidi="fa-IR"/>
            </w:rPr>
            <w:t>‬</w:t>
          </w:r>
          <w:r w:rsidRPr="000212AF">
            <w:rPr>
              <w:rFonts w:ascii="Arial" w:eastAsia="Calibri" w:hAnsi="Arial" w:cs="Arial"/>
              <w:lang w:bidi="fa-IR"/>
            </w:rPr>
            <w:t>‬</w:t>
          </w:r>
          <w:r w:rsidRPr="000212AF">
            <w:rPr>
              <w:rFonts w:ascii="Arial" w:eastAsia="Calibri" w:hAnsi="Arial" w:cs="Arial"/>
              <w:lang w:bidi="fa-IR"/>
            </w:rPr>
            <w:t>‬</w:t>
          </w:r>
          <w:r w:rsidRPr="000212AF">
            <w:rPr>
              <w:rFonts w:ascii="Arial" w:eastAsia="Calibri" w:hAnsi="Arial" w:cs="Arial"/>
              <w:lang w:bidi="fa-IR"/>
            </w:rPr>
            <w:t>‬</w:t>
          </w:r>
          <w:r w:rsidRPr="000212AF">
            <w:rPr>
              <w:rFonts w:ascii="Arial" w:eastAsia="Calibri" w:hAnsi="Arial" w:cs="Arial"/>
              <w:lang w:bidi="fa-IR"/>
            </w:rPr>
            <w:t>‬</w:t>
          </w:r>
          <w:r w:rsidRPr="000212AF">
            <w:rPr>
              <w:rFonts w:ascii="Arial" w:eastAsia="Calibri" w:hAnsi="Arial" w:cs="Arial"/>
              <w:lang w:bidi="fa-IR"/>
            </w:rPr>
            <w:t>‬</w:t>
          </w:r>
          <w:r w:rsidRPr="000212AF">
            <w:rPr>
              <w:rFonts w:ascii="Arial" w:eastAsia="Calibri" w:hAnsi="Arial" w:cs="Arial"/>
              <w:lang w:bidi="fa-IR"/>
            </w:rPr>
            <w:t>‬</w:t>
          </w:r>
          <w:r w:rsidRPr="000212AF">
            <w:rPr>
              <w:rFonts w:ascii="Arial" w:eastAsia="Calibri" w:hAnsi="Arial" w:cs="Arial"/>
              <w:lang w:bidi="fa-IR"/>
            </w:rPr>
            <w:t>‬</w:t>
          </w:r>
          <w:r w:rsidRPr="000212AF">
            <w:rPr>
              <w:rFonts w:ascii="Arial" w:eastAsia="Calibri" w:hAnsi="Arial" w:cs="Arial"/>
              <w:lang w:bidi="fa-IR"/>
            </w:rPr>
            <w:t>‬</w:t>
          </w:r>
          <w:r w:rsidRPr="000212AF">
            <w:rPr>
              <w:rFonts w:ascii="Arial" w:eastAsia="Calibri" w:hAnsi="Arial" w:cs="Arial"/>
              <w:lang w:bidi="fa-IR"/>
            </w:rPr>
            <w:t>‬</w:t>
          </w:r>
          <w:r w:rsidRPr="000212AF">
            <w:rPr>
              <w:rFonts w:ascii="Arial" w:eastAsia="Calibri" w:hAnsi="Arial" w:cs="Arial"/>
              <w:lang w:bidi="fa-IR"/>
            </w:rPr>
            <w:t>‬</w:t>
          </w:r>
          <w:r w:rsidRPr="000212AF">
            <w:rPr>
              <w:rFonts w:ascii="Arial" w:eastAsia="Calibri" w:hAnsi="Arial" w:cs="Arial"/>
              <w:lang w:bidi="fa-IR"/>
            </w:rPr>
            <w:t>‬</w:t>
          </w:r>
          <w:r w:rsidRPr="000212AF">
            <w:rPr>
              <w:rFonts w:ascii="Arial" w:eastAsia="Calibri" w:hAnsi="Arial" w:cs="Arial"/>
              <w:lang w:bidi="fa-IR"/>
            </w:rPr>
            <w:t>‬</w:t>
          </w:r>
          <w:r w:rsidRPr="000212AF">
            <w:rPr>
              <w:rFonts w:ascii="Arial" w:eastAsia="Calibri" w:hAnsi="Arial" w:cs="Arial"/>
              <w:lang w:bidi="fa-IR"/>
            </w:rPr>
            <w:t>‬</w:t>
          </w:r>
          <w:r w:rsidRPr="000212AF">
            <w:rPr>
              <w:rFonts w:ascii="Arial" w:eastAsia="Calibri" w:hAnsi="Arial" w:cs="Arial"/>
              <w:lang w:bidi="fa-IR"/>
            </w:rPr>
            <w:t>‬</w:t>
          </w:r>
          <w:r w:rsidRPr="000212AF">
            <w:rPr>
              <w:rFonts w:ascii="Arial" w:eastAsia="Calibri" w:hAnsi="Arial" w:cs="Arial"/>
              <w:lang w:bidi="fa-IR"/>
            </w:rPr>
            <w:t>‬</w:t>
          </w:r>
          <w:r w:rsidRPr="000212AF">
            <w:rPr>
              <w:rFonts w:ascii="Arial" w:eastAsia="Calibri" w:hAnsi="Arial" w:cs="Arial"/>
              <w:lang w:bidi="fa-IR"/>
            </w:rPr>
            <w:t>‬</w:t>
          </w:r>
          <w:r w:rsidRPr="000212AF">
            <w:rPr>
              <w:rFonts w:ascii="Arial" w:eastAsia="Calibri" w:hAnsi="Arial" w:cs="Arial"/>
              <w:lang w:bidi="fa-IR"/>
            </w:rPr>
            <w:t>‬</w:t>
          </w:r>
          <w:r w:rsidRPr="000212AF">
            <w:rPr>
              <w:rFonts w:ascii="Arial" w:eastAsia="Calibri" w:hAnsi="Arial" w:cs="Arial"/>
              <w:lang w:bidi="fa-IR"/>
            </w:rPr>
            <w:t>‬</w:t>
          </w:r>
          <w:r w:rsidRPr="000212AF">
            <w:rPr>
              <w:rFonts w:ascii="Arial" w:eastAsia="Calibri" w:hAnsi="Arial" w:cs="Arial"/>
              <w:lang w:bidi="fa-IR"/>
            </w:rPr>
            <w:t>‬</w:t>
          </w:r>
          <w:r w:rsidRPr="000212AF">
            <w:rPr>
              <w:rFonts w:ascii="Arial" w:eastAsia="Calibri" w:hAnsi="Arial" w:cs="Arial"/>
              <w:lang w:bidi="fa-IR"/>
            </w:rPr>
            <w:t>‬</w:t>
          </w:r>
          <w:r w:rsidRPr="000212AF">
            <w:rPr>
              <w:rFonts w:ascii="Arial" w:eastAsia="Calibri" w:hAnsi="Arial" w:cs="Arial"/>
              <w:lang w:bidi="fa-IR"/>
            </w:rPr>
            <w:t>‬</w:t>
          </w:r>
          <w:r w:rsidRPr="000212AF">
            <w:rPr>
              <w:rFonts w:ascii="Arial" w:eastAsia="Calibri" w:hAnsi="Arial" w:cs="Arial"/>
              <w:lang w:bidi="fa-IR"/>
            </w:rPr>
            <w:t>‬</w:t>
          </w:r>
          <w:r w:rsidRPr="000212AF">
            <w:rPr>
              <w:rFonts w:ascii="Arial" w:eastAsia="Calibri" w:hAnsi="Arial" w:cs="Arial"/>
              <w:lang w:bidi="fa-IR"/>
            </w:rPr>
            <w:t>‬</w:t>
          </w:r>
          <w:r w:rsidRPr="000212AF">
            <w:rPr>
              <w:rFonts w:ascii="Arial" w:eastAsia="Calibri" w:hAnsi="Arial" w:cs="Arial"/>
              <w:lang w:bidi="fa-IR"/>
            </w:rPr>
            <w:t>‬</w:t>
          </w:r>
          <w:r w:rsidRPr="000212AF">
            <w:rPr>
              <w:rFonts w:ascii="Arial" w:eastAsia="Calibri" w:hAnsi="Arial" w:cs="Arial"/>
              <w:lang w:bidi="fa-IR"/>
            </w:rPr>
            <w:t>‬</w:t>
          </w:r>
          <w:r w:rsidRPr="000212AF">
            <w:rPr>
              <w:rFonts w:ascii="Arial" w:eastAsia="Calibri" w:hAnsi="Arial" w:cs="Arial"/>
              <w:lang w:bidi="fa-IR"/>
            </w:rPr>
            <w:t>‬</w:t>
          </w:r>
          <w:r w:rsidRPr="000212AF">
            <w:rPr>
              <w:rFonts w:ascii="Arial" w:eastAsia="Calibri" w:hAnsi="Arial" w:cs="Arial"/>
              <w:lang w:bidi="fa-IR"/>
            </w:rPr>
            <w:t>‬</w:t>
          </w:r>
          <w:r w:rsidRPr="000212AF">
            <w:rPr>
              <w:rFonts w:ascii="Arial" w:eastAsia="Calibri" w:hAnsi="Arial" w:cs="Arial"/>
              <w:lang w:bidi="fa-IR"/>
            </w:rPr>
            <w:t>‬</w:t>
          </w:r>
          <w:r w:rsidRPr="000212AF">
            <w:rPr>
              <w:rFonts w:ascii="Arial" w:eastAsia="Calibri" w:hAnsi="Arial" w:cs="Arial"/>
              <w:lang w:bidi="fa-IR"/>
            </w:rPr>
            <w:t>‬</w:t>
          </w:r>
          <w:r w:rsidRPr="000212AF">
            <w:rPr>
              <w:rFonts w:ascii="Arial" w:eastAsia="Calibri" w:hAnsi="Arial" w:cs="Arial"/>
              <w:lang w:bidi="fa-IR"/>
            </w:rPr>
            <w:t>‬</w:t>
          </w:r>
          <w:r w:rsidRPr="000212AF">
            <w:rPr>
              <w:rFonts w:ascii="Arial" w:eastAsia="Calibri" w:hAnsi="Arial" w:cs="Arial"/>
              <w:lang w:bidi="fa-IR"/>
            </w:rPr>
            <w:t>‬</w:t>
          </w:r>
          <w:r w:rsidRPr="000212AF">
            <w:rPr>
              <w:rFonts w:ascii="Arial" w:eastAsia="Calibri" w:hAnsi="Arial" w:cs="Arial"/>
              <w:lang w:bidi="fa-IR"/>
            </w:rPr>
            <w:t>‬</w:t>
          </w:r>
          <w:r w:rsidRPr="000212AF">
            <w:rPr>
              <w:rFonts w:ascii="Arial" w:eastAsia="Calibri" w:hAnsi="Arial" w:cs="Arial"/>
              <w:lang w:bidi="fa-IR"/>
            </w:rPr>
            <w:t>‬</w:t>
          </w:r>
          <w:r w:rsidRPr="000212AF">
            <w:rPr>
              <w:rFonts w:ascii="Arial" w:eastAsia="Calibri" w:hAnsi="Arial" w:cs="Arial"/>
              <w:lang w:bidi="fa-IR"/>
            </w:rPr>
            <w:t>‬</w:t>
          </w:r>
          <w:r w:rsidRPr="000212AF">
            <w:rPr>
              <w:rFonts w:ascii="Arial" w:eastAsia="Calibri" w:hAnsi="Arial" w:cs="Arial"/>
              <w:lang w:bidi="fa-IR"/>
            </w:rPr>
            <w:t>‬</w:t>
          </w:r>
          <w:r w:rsidRPr="000212AF">
            <w:rPr>
              <w:rFonts w:ascii="Arial" w:eastAsia="Calibri" w:hAnsi="Arial" w:cs="Arial"/>
              <w:lang w:bidi="fa-IR"/>
            </w:rPr>
            <w:t>‬</w:t>
          </w:r>
          <w:r w:rsidRPr="000212AF">
            <w:rPr>
              <w:rFonts w:ascii="Arial" w:eastAsia="Calibri" w:hAnsi="Arial" w:cs="Arial"/>
              <w:lang w:bidi="fa-IR"/>
            </w:rPr>
            <w:t>‬</w:t>
          </w:r>
          <w:r w:rsidRPr="000212AF">
            <w:rPr>
              <w:rFonts w:ascii="Arial" w:eastAsia="Calibri" w:hAnsi="Arial" w:cs="Arial"/>
              <w:lang w:bidi="fa-IR"/>
            </w:rPr>
            <w:t>‬</w:t>
          </w:r>
          <w:r w:rsidRPr="000212AF">
            <w:rPr>
              <w:rFonts w:ascii="Arial" w:eastAsia="Calibri" w:hAnsi="Arial" w:cs="Arial"/>
              <w:lang w:bidi="fa-IR"/>
            </w:rPr>
            <w:t>‬</w:t>
          </w:r>
          <w:r w:rsidRPr="000212AF">
            <w:rPr>
              <w:rFonts w:ascii="Arial" w:eastAsia="Calibri" w:hAnsi="Arial" w:cs="Arial"/>
              <w:lang w:bidi="fa-IR"/>
            </w:rPr>
            <w:t>‬</w:t>
          </w:r>
          <w:r w:rsidRPr="000212AF">
            <w:rPr>
              <w:rFonts w:ascii="Arial" w:eastAsia="Calibri" w:hAnsi="Arial" w:cs="Arial"/>
              <w:lang w:bidi="fa-IR"/>
            </w:rPr>
            <w:t>‬</w:t>
          </w:r>
          <w:r w:rsidRPr="000212AF">
            <w:rPr>
              <w:rFonts w:ascii="Arial" w:eastAsia="Calibri" w:hAnsi="Arial" w:cs="Arial"/>
              <w:lang w:bidi="fa-IR"/>
            </w:rPr>
            <w:t>‬</w:t>
          </w:r>
          <w:r w:rsidRPr="000212AF">
            <w:rPr>
              <w:rFonts w:ascii="Arial" w:eastAsia="Calibri" w:hAnsi="Arial" w:cs="Arial"/>
              <w:lang w:bidi="fa-IR"/>
            </w:rPr>
            <w:t>‬</w:t>
          </w:r>
          <w:r w:rsidRPr="000212AF">
            <w:rPr>
              <w:rFonts w:ascii="Arial" w:eastAsia="Calibri" w:hAnsi="Arial" w:cs="Arial"/>
              <w:lang w:bidi="fa-IR"/>
            </w:rPr>
            <w:t>‬</w:t>
          </w:r>
          <w:r w:rsidRPr="000212AF">
            <w:rPr>
              <w:rFonts w:ascii="Arial" w:eastAsia="Calibri" w:hAnsi="Arial" w:cs="Arial"/>
              <w:lang w:bidi="fa-IR"/>
            </w:rPr>
            <w:t>‬</w:t>
          </w:r>
          <w:r w:rsidRPr="000212AF">
            <w:rPr>
              <w:rFonts w:ascii="Arial" w:eastAsia="Calibri" w:hAnsi="Arial" w:cs="Arial"/>
              <w:lang w:bidi="fa-IR"/>
            </w:rPr>
            <w:t>‬</w:t>
          </w:r>
          <w:r w:rsidRPr="000212AF">
            <w:rPr>
              <w:rFonts w:ascii="Arial" w:eastAsia="Calibri" w:hAnsi="Arial" w:cs="Arial"/>
              <w:lang w:bidi="fa-IR"/>
            </w:rPr>
            <w:t>‬</w:t>
          </w:r>
          <w:r w:rsidRPr="000212AF">
            <w:rPr>
              <w:rFonts w:ascii="Arial" w:eastAsia="Calibri" w:hAnsi="Arial" w:cs="Arial"/>
              <w:lang w:bidi="fa-IR"/>
            </w:rPr>
            <w:t>‬</w:t>
          </w:r>
          <w:r w:rsidRPr="000212AF">
            <w:rPr>
              <w:rFonts w:ascii="Arial" w:eastAsia="Calibri" w:hAnsi="Arial" w:cs="Arial"/>
              <w:lang w:bidi="fa-IR"/>
            </w:rPr>
            <w:t>‬</w:t>
          </w:r>
          <w:r w:rsidRPr="000212AF">
            <w:rPr>
              <w:rFonts w:ascii="Arial" w:eastAsia="Calibri" w:hAnsi="Arial" w:cs="Arial"/>
              <w:lang w:bidi="fa-IR"/>
            </w:rPr>
            <w:t>‬</w:t>
          </w:r>
          <w:r w:rsidRPr="000212AF">
            <w:rPr>
              <w:rFonts w:ascii="Arial" w:eastAsia="Calibri" w:hAnsi="Arial" w:cs="Arial"/>
              <w:lang w:bidi="fa-IR"/>
            </w:rPr>
            <w:t>‬</w:t>
          </w:r>
          <w:r w:rsidRPr="000212AF">
            <w:rPr>
              <w:rFonts w:ascii="Arial" w:eastAsia="Calibri" w:hAnsi="Arial" w:cs="Arial"/>
              <w:lang w:bidi="fa-IR"/>
            </w:rPr>
            <w:t>‬</w:t>
          </w:r>
          <w:r w:rsidRPr="000212AF">
            <w:rPr>
              <w:rFonts w:ascii="Arial" w:eastAsia="Calibri" w:hAnsi="Arial" w:cs="Arial"/>
              <w:lang w:bidi="fa-IR"/>
            </w:rPr>
            <w:t>‬</w:t>
          </w:r>
          <w:r w:rsidRPr="000212AF">
            <w:rPr>
              <w:rFonts w:ascii="Arial" w:eastAsia="Calibri" w:hAnsi="Arial" w:cs="Arial"/>
              <w:lang w:bidi="fa-IR"/>
            </w:rPr>
            <w:t>‬</w:t>
          </w:r>
          <w:r w:rsidRPr="000212AF">
            <w:rPr>
              <w:rFonts w:ascii="Arial" w:eastAsia="Calibri" w:hAnsi="Arial" w:cs="Arial"/>
              <w:lang w:bidi="fa-IR"/>
            </w:rPr>
            <w:t>‬</w:t>
          </w:r>
          <w:r w:rsidRPr="000212AF">
            <w:rPr>
              <w:rFonts w:ascii="Arial" w:eastAsia="Calibri" w:hAnsi="Arial" w:cs="Arial"/>
              <w:lang w:bidi="fa-IR"/>
            </w:rPr>
            <w:t>‬</w:t>
          </w:r>
          <w:r w:rsidRPr="000212AF">
            <w:rPr>
              <w:rFonts w:ascii="Arial" w:eastAsia="Calibri" w:hAnsi="Arial" w:cs="Arial"/>
              <w:lang w:bidi="fa-IR"/>
            </w:rPr>
            <w:t>‬</w:t>
          </w:r>
          <w:r w:rsidRPr="000212AF">
            <w:rPr>
              <w:rFonts w:ascii="Arial" w:eastAsia="Calibri" w:hAnsi="Arial" w:cs="Arial"/>
              <w:lang w:bidi="fa-IR"/>
            </w:rPr>
            <w:t>‬</w:t>
          </w:r>
          <w:r w:rsidRPr="000212AF">
            <w:rPr>
              <w:rFonts w:ascii="Arial" w:eastAsia="Calibri" w:hAnsi="Arial" w:cs="Arial"/>
              <w:lang w:bidi="fa-IR"/>
            </w:rPr>
            <w:t>‬</w:t>
          </w:r>
          <w:r w:rsidRPr="000212AF">
            <w:rPr>
              <w:rFonts w:ascii="Arial" w:eastAsia="Calibri" w:hAnsi="Arial" w:cs="Arial"/>
              <w:lang w:bidi="fa-IR"/>
            </w:rPr>
            <w:t>‬</w:t>
          </w:r>
          <w:r w:rsidRPr="000212AF">
            <w:rPr>
              <w:rFonts w:ascii="Arial" w:eastAsia="Calibri" w:hAnsi="Arial" w:cs="Arial"/>
              <w:lang w:bidi="fa-IR"/>
            </w:rPr>
            <w:t>‬</w:t>
          </w:r>
          <w:r w:rsidRPr="000212AF">
            <w:rPr>
              <w:rFonts w:ascii="Arial" w:eastAsia="Calibri" w:hAnsi="Arial" w:cs="Arial"/>
              <w:lang w:bidi="fa-IR"/>
            </w:rPr>
            <w:t>‬</w:t>
          </w:r>
          <w:r w:rsidRPr="000212AF">
            <w:rPr>
              <w:rFonts w:ascii="Arial" w:eastAsia="Calibri" w:hAnsi="Arial" w:cs="Arial"/>
              <w:lang w:bidi="fa-IR"/>
            </w:rPr>
            <w:t>‬</w:t>
          </w:r>
          <w:r w:rsidRPr="000212AF">
            <w:rPr>
              <w:rFonts w:ascii="Arial" w:eastAsia="Calibri" w:hAnsi="Arial" w:cs="Arial"/>
              <w:lang w:bidi="fa-IR"/>
            </w:rPr>
            <w:t>‬</w:t>
          </w:r>
          <w:r w:rsidRPr="000212AF">
            <w:rPr>
              <w:rFonts w:ascii="Arial" w:eastAsia="Calibri" w:hAnsi="Arial" w:cs="Arial"/>
              <w:lang w:bidi="fa-IR"/>
            </w:rPr>
            <w:t>‬</w:t>
          </w:r>
          <w:r w:rsidRPr="000212AF">
            <w:rPr>
              <w:rFonts w:ascii="Arial" w:eastAsia="Calibri" w:hAnsi="Arial" w:cs="Arial"/>
              <w:lang w:bidi="fa-IR"/>
            </w:rPr>
            <w:t>‬</w:t>
          </w:r>
          <w:r w:rsidRPr="000212AF">
            <w:rPr>
              <w:rFonts w:ascii="Arial" w:eastAsia="Calibri" w:hAnsi="Arial" w:cs="Arial"/>
              <w:lang w:bidi="fa-IR"/>
            </w:rPr>
            <w:t>‬</w:t>
          </w:r>
          <w:r w:rsidRPr="000212AF">
            <w:rPr>
              <w:rFonts w:ascii="Arial" w:eastAsia="Calibri" w:hAnsi="Arial" w:cs="Arial"/>
              <w:lang w:bidi="fa-IR"/>
            </w:rPr>
            <w:t>‬</w:t>
          </w:r>
          <w:r w:rsidRPr="000212AF">
            <w:rPr>
              <w:rFonts w:ascii="Arial" w:eastAsia="Calibri" w:hAnsi="Arial" w:cs="Arial"/>
              <w:lang w:bidi="fa-IR"/>
            </w:rPr>
            <w:t>‬</w:t>
          </w:r>
          <w:r w:rsidRPr="000212AF">
            <w:rPr>
              <w:rFonts w:ascii="Arial" w:eastAsia="Calibri" w:hAnsi="Arial" w:cs="Arial"/>
              <w:lang w:bidi="fa-IR"/>
            </w:rPr>
            <w:t>‬</w:t>
          </w:r>
          <w:r w:rsidRPr="000212AF">
            <w:rPr>
              <w:rFonts w:ascii="Arial" w:eastAsia="Calibri" w:hAnsi="Arial" w:cs="Arial"/>
              <w:lang w:bidi="fa-IR"/>
            </w:rPr>
            <w:t>‬</w:t>
          </w:r>
          <w:r w:rsidRPr="000212AF">
            <w:rPr>
              <w:rFonts w:ascii="Arial" w:eastAsia="Calibri" w:hAnsi="Arial" w:cs="Arial"/>
              <w:lang w:bidi="fa-IR"/>
            </w:rPr>
            <w:t>‬</w:t>
          </w:r>
          <w:r w:rsidRPr="000212AF">
            <w:rPr>
              <w:rFonts w:ascii="Arial" w:eastAsia="Calibri" w:hAnsi="Arial" w:cs="Arial"/>
              <w:lang w:bidi="fa-IR"/>
            </w:rPr>
            <w:t>‬</w:t>
          </w:r>
          <w:r w:rsidRPr="000212AF">
            <w:rPr>
              <w:rFonts w:ascii="Arial" w:eastAsia="Calibri" w:hAnsi="Arial" w:cs="Arial"/>
              <w:lang w:bidi="fa-IR"/>
            </w:rPr>
            <w:t>‬</w:t>
          </w:r>
          <w:r w:rsidRPr="000212AF">
            <w:rPr>
              <w:rFonts w:ascii="Arial" w:eastAsia="Calibri" w:hAnsi="Arial" w:cs="Arial"/>
              <w:lang w:bidi="fa-IR"/>
            </w:rPr>
            <w:t>‬</w:t>
          </w:r>
          <w:r w:rsidRPr="000212AF">
            <w:rPr>
              <w:rFonts w:ascii="Arial" w:eastAsia="Calibri" w:hAnsi="Arial" w:cs="Arial"/>
              <w:lang w:bidi="fa-IR"/>
            </w:rPr>
            <w:t>‬</w:t>
          </w:r>
          <w:r w:rsidRPr="000212AF">
            <w:rPr>
              <w:rFonts w:ascii="Arial" w:eastAsia="Calibri" w:hAnsi="Arial" w:cs="Arial"/>
              <w:lang w:bidi="fa-IR"/>
            </w:rPr>
            <w:t>‬</w:t>
          </w:r>
          <w:r w:rsidRPr="000212AF">
            <w:rPr>
              <w:rFonts w:ascii="Arial" w:eastAsia="Calibri" w:hAnsi="Arial" w:cs="Arial"/>
              <w:lang w:bidi="fa-IR"/>
            </w:rPr>
            <w:t>‬</w:t>
          </w:r>
          <w:r w:rsidRPr="000212AF">
            <w:rPr>
              <w:rFonts w:ascii="Arial" w:eastAsia="Calibri" w:hAnsi="Arial" w:cs="Arial"/>
              <w:lang w:bidi="fa-IR"/>
            </w:rPr>
            <w:t>‬</w:t>
          </w:r>
          <w:r w:rsidRPr="000212AF">
            <w:rPr>
              <w:rFonts w:ascii="Arial" w:eastAsia="Calibri" w:hAnsi="Arial" w:cs="Arial"/>
              <w:lang w:bidi="fa-IR"/>
            </w:rP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rsidR="00CD51C7">
            <w:t>‬</w:t>
          </w:r>
          <w:r w:rsidR="00CD51C7">
            <w:t>‬</w:t>
          </w:r>
          <w:r w:rsidR="00E261CB">
            <w:t>‬</w:t>
          </w:r>
          <w:r w:rsidR="00E261CB">
            <w:t>‬</w:t>
          </w:r>
          <w:r w:rsidR="00EB304E">
            <w:t>‬</w:t>
          </w:r>
          <w:r w:rsidR="00EB304E">
            <w:t>‬</w:t>
          </w:r>
          <w:r w:rsidR="00A915EE">
            <w:t>‬</w:t>
          </w:r>
          <w:r w:rsidR="00A915EE">
            <w:t>‬</w:t>
          </w:r>
          <w:r w:rsidR="00942778">
            <w:t>‬</w:t>
          </w:r>
          <w:r w:rsidR="00942778">
            <w:t>‬</w:t>
          </w:r>
          <w:r w:rsidR="00216657">
            <w:t>‬</w:t>
          </w:r>
          <w:r w:rsidR="00216657">
            <w:t>‬</w:t>
          </w:r>
          <w:r w:rsidR="00A6787A">
            <w:t>‬</w:t>
          </w:r>
          <w:r w:rsidR="00A6787A">
            <w:t>‬</w:t>
          </w:r>
          <w:r w:rsidR="00830980">
            <w:t>‬</w:t>
          </w:r>
          <w:r w:rsidR="00830980">
            <w:t>‬</w:t>
          </w:r>
          <w:r w:rsidR="004D48B9">
            <w:t>‬</w:t>
          </w:r>
          <w:r w:rsidR="004D48B9">
            <w:t>‬</w:t>
          </w:r>
          <w:r w:rsidR="009C22F1">
            <w:t>‬</w:t>
          </w:r>
          <w:r w:rsidR="009C22F1">
            <w:t>‬</w:t>
          </w:r>
          <w:r w:rsidR="00C95FE4">
            <w:t>‬</w:t>
          </w:r>
          <w:r w:rsidR="00C95FE4">
            <w:t>‬</w:t>
          </w:r>
          <w:r w:rsidR="00990540">
            <w:t>‬</w:t>
          </w:r>
          <w:r w:rsidR="00990540">
            <w:t>‬</w:t>
          </w:r>
          <w:r w:rsidR="006E6CC2">
            <w:t>‬</w:t>
          </w:r>
          <w:r w:rsidR="006E6CC2">
            <w:t>‬</w:t>
          </w:r>
          <w:r w:rsidR="00E65063">
            <w:t>‬</w:t>
          </w:r>
          <w:r w:rsidR="00E65063">
            <w:t>‬</w:t>
          </w:r>
          <w:r w:rsidR="0039074D">
            <w:t>‬</w:t>
          </w:r>
          <w:r w:rsidR="0039074D">
            <w:t>‬</w:t>
          </w:r>
          <w:r w:rsidR="00063AB4">
            <w:t>‬</w:t>
          </w:r>
          <w:r w:rsidR="00063AB4">
            <w:t>‬</w:t>
          </w:r>
          <w:r w:rsidR="00172F25">
            <w:t>‬</w:t>
          </w:r>
          <w:r w:rsidR="00172F25">
            <w:t>‬</w:t>
          </w:r>
          <w:r w:rsidR="00BD1C24">
            <w:t>‬</w:t>
          </w:r>
          <w:r w:rsidR="00BD1C24">
            <w:t>‬</w:t>
          </w:r>
          <w:r w:rsidR="00985BE1">
            <w:t>‬</w:t>
          </w:r>
          <w:r w:rsidR="00985BE1">
            <w:t>‬</w:t>
          </w:r>
          <w:r w:rsidR="007C52E8">
            <w:t>‬</w:t>
          </w:r>
          <w:r w:rsidR="007C52E8">
            <w:t>‬</w:t>
          </w:r>
          <w:r w:rsidR="003E490B">
            <w:t>‬</w:t>
          </w:r>
          <w:r w:rsidR="003E490B">
            <w:t>‬</w:t>
          </w:r>
          <w:r w:rsidR="00CF391B">
            <w:t>‬</w:t>
          </w:r>
          <w:r w:rsidR="00CF391B">
            <w:t>‬</w:t>
          </w:r>
          <w:r w:rsidR="00B161D3">
            <w:t>‬</w:t>
          </w:r>
          <w:r w:rsidR="00B161D3">
            <w:t>‬</w:t>
          </w:r>
          <w:r w:rsidR="00E37581">
            <w:t>‬</w:t>
          </w:r>
          <w:r w:rsidR="00E37581">
            <w:t>‬</w:t>
          </w:r>
          <w:r w:rsidR="00336663">
            <w:t>‬</w:t>
          </w:r>
          <w:r w:rsidR="00336663">
            <w:t>‬</w:t>
          </w:r>
          <w:r w:rsidR="004F2180">
            <w:t>‬</w:t>
          </w:r>
          <w:r w:rsidR="004F2180">
            <w:t>‬</w:t>
          </w:r>
          <w:r w:rsidR="008E62C6">
            <w:t>‬</w:t>
          </w:r>
          <w:r w:rsidR="008E62C6">
            <w:t>‬</w:t>
          </w:r>
          <w:r w:rsidR="00827051">
            <w:t>‬</w:t>
          </w:r>
          <w:r w:rsidR="00827051">
            <w:t>‬</w:t>
          </w:r>
          <w:r w:rsidR="007C015E">
            <w:t>‬</w:t>
          </w:r>
          <w:r w:rsidR="007C015E">
            <w:t>‬</w:t>
          </w:r>
          <w:r w:rsidR="00D4059D">
            <w:t>‬</w:t>
          </w:r>
          <w:r w:rsidR="00D4059D">
            <w:t>‬</w:t>
          </w:r>
          <w:r w:rsidR="002976EE">
            <w:t>‬</w:t>
          </w:r>
          <w:r w:rsidR="002976EE">
            <w:t>‬</w:t>
          </w:r>
          <w:r w:rsidR="00B1481C">
            <w:t>‬</w:t>
          </w:r>
          <w:r w:rsidR="00B1481C">
            <w:t>‬</w:t>
          </w:r>
          <w:r w:rsidR="009870DD">
            <w:t>‬</w:t>
          </w:r>
          <w:r w:rsidR="009870DD">
            <w:t>‬</w:t>
          </w:r>
        </w:dir>
      </w:dir>
    </w:p>
    <w:p w:rsidR="00AB1FC7" w:rsidRPr="00215D15" w:rsidRDefault="00AB1FC7" w:rsidP="00AB1FC7">
      <w:pPr>
        <w:spacing w:after="0" w:line="240" w:lineRule="auto"/>
        <w:jc w:val="both"/>
        <w:rPr>
          <w:rFonts w:ascii="Adobe Arabic" w:eastAsia="Calibri" w:hAnsi="Adobe Arabic"/>
          <w:szCs w:val="28"/>
          <w:rtl/>
          <w:lang w:bidi="fa-IR"/>
        </w:rPr>
      </w:pPr>
      <w:r w:rsidRPr="000212AF">
        <w:rPr>
          <w:rFonts w:ascii="Adobe Arabic" w:eastAsia="Calibri" w:hAnsi="Adobe Arabic"/>
          <w:b/>
          <w:bCs/>
          <w:szCs w:val="28"/>
          <w:rtl/>
          <w:lang w:bidi="fa-IR"/>
        </w:rPr>
        <w:t xml:space="preserve">تبصرۀ </w:t>
      </w:r>
      <w:r w:rsidRPr="000212AF">
        <w:rPr>
          <w:rFonts w:ascii="Adobe Arabic" w:eastAsia="Calibri" w:hAnsi="Adobe Arabic" w:hint="cs"/>
          <w:b/>
          <w:bCs/>
          <w:szCs w:val="28"/>
          <w:rtl/>
          <w:lang w:bidi="fa-IR"/>
        </w:rPr>
        <w:t>6</w:t>
      </w:r>
      <w:r w:rsidRPr="000212AF">
        <w:rPr>
          <w:rFonts w:ascii="Adobe Arabic" w:eastAsia="Calibri" w:hAnsi="Adobe Arabic"/>
          <w:b/>
          <w:bCs/>
          <w:szCs w:val="28"/>
          <w:rtl/>
          <w:lang w:bidi="fa-IR"/>
        </w:rPr>
        <w:t>:</w:t>
      </w:r>
      <w:r w:rsidRPr="000212AF">
        <w:rPr>
          <w:rFonts w:ascii="Adobe Arabic" w:eastAsia="Calibri" w:hAnsi="Adobe Arabic" w:hint="cs"/>
          <w:b/>
          <w:bCs/>
          <w:szCs w:val="28"/>
          <w:rtl/>
          <w:lang w:bidi="fa-IR"/>
        </w:rPr>
        <w:t xml:space="preserve"> </w:t>
      </w:r>
      <w:r w:rsidRPr="000212AF">
        <w:rPr>
          <w:rFonts w:ascii="Adobe Arabic" w:eastAsia="Calibri" w:hAnsi="Adobe Arabic" w:hint="cs"/>
          <w:szCs w:val="28"/>
          <w:rtl/>
          <w:lang w:bidi="fa-IR"/>
        </w:rPr>
        <w:t>تشخیص بین</w:t>
      </w:r>
      <w:r>
        <w:rPr>
          <w:rFonts w:ascii="Adobe Arabic" w:eastAsia="Calibri" w:hAnsi="Adobe Arabic" w:hint="cs"/>
          <w:szCs w:val="28"/>
          <w:rtl/>
          <w:lang w:bidi="fa-IR"/>
        </w:rPr>
        <w:t>‌</w:t>
      </w:r>
      <w:r w:rsidRPr="000212AF">
        <w:rPr>
          <w:rFonts w:ascii="Adobe Arabic" w:eastAsia="Calibri" w:hAnsi="Adobe Arabic" w:hint="cs"/>
          <w:szCs w:val="28"/>
          <w:rtl/>
          <w:lang w:bidi="fa-IR"/>
        </w:rPr>
        <w:t>المللی بودن همایش</w:t>
      </w:r>
      <w:r w:rsidRPr="000212AF">
        <w:rPr>
          <w:rFonts w:ascii="Adobe Arabic" w:eastAsia="Calibri" w:hAnsi="Adobe Arabic" w:hint="eastAsia"/>
          <w:szCs w:val="28"/>
          <w:rtl/>
          <w:lang w:bidi="fa-IR"/>
        </w:rPr>
        <w:t>‌</w:t>
      </w:r>
      <w:r w:rsidRPr="000212AF">
        <w:rPr>
          <w:rFonts w:ascii="Adobe Arabic" w:eastAsia="Calibri" w:hAnsi="Adobe Arabic" w:hint="cs"/>
          <w:szCs w:val="28"/>
          <w:rtl/>
          <w:lang w:bidi="fa-IR"/>
        </w:rPr>
        <w:t>های داخلی بر</w:t>
      </w:r>
      <w:r>
        <w:rPr>
          <w:rFonts w:ascii="Adobe Arabic" w:eastAsia="Calibri" w:hAnsi="Adobe Arabic" w:hint="cs"/>
          <w:szCs w:val="28"/>
          <w:rtl/>
          <w:lang w:bidi="fa-IR"/>
        </w:rPr>
        <w:t xml:space="preserve"> </w:t>
      </w:r>
      <w:r w:rsidRPr="000212AF">
        <w:rPr>
          <w:rFonts w:ascii="Adobe Arabic" w:eastAsia="Calibri" w:hAnsi="Adobe Arabic" w:hint="cs"/>
          <w:szCs w:val="28"/>
          <w:rtl/>
          <w:lang w:bidi="fa-IR"/>
        </w:rPr>
        <w:t>اساس آیین‌نامه برگزاری همایش</w:t>
      </w:r>
      <w:r>
        <w:rPr>
          <w:rFonts w:ascii="Adobe Arabic" w:eastAsia="Calibri" w:hAnsi="Adobe Arabic" w:hint="cs"/>
          <w:szCs w:val="28"/>
          <w:rtl/>
          <w:lang w:bidi="fa-IR"/>
        </w:rPr>
        <w:t>‌</w:t>
      </w:r>
      <w:r w:rsidRPr="000212AF">
        <w:rPr>
          <w:rFonts w:ascii="Adobe Arabic" w:eastAsia="Calibri" w:hAnsi="Adobe Arabic" w:hint="cs"/>
          <w:szCs w:val="28"/>
          <w:rtl/>
          <w:lang w:bidi="fa-IR"/>
        </w:rPr>
        <w:t>های وزارت ع</w:t>
      </w:r>
      <w:r>
        <w:rPr>
          <w:rFonts w:ascii="Adobe Arabic" w:eastAsia="Calibri" w:hAnsi="Adobe Arabic" w:hint="cs"/>
          <w:szCs w:val="28"/>
          <w:rtl/>
          <w:lang w:bidi="fa-IR"/>
        </w:rPr>
        <w:t>ت</w:t>
      </w:r>
      <w:r w:rsidRPr="000212AF">
        <w:rPr>
          <w:rFonts w:ascii="Adobe Arabic" w:eastAsia="Calibri" w:hAnsi="Adobe Arabic" w:hint="cs"/>
          <w:szCs w:val="28"/>
          <w:rtl/>
          <w:lang w:bidi="fa-IR"/>
        </w:rPr>
        <w:t>ف می</w:t>
      </w:r>
      <w:r>
        <w:rPr>
          <w:rFonts w:ascii="Adobe Arabic" w:eastAsia="Calibri" w:hAnsi="Adobe Arabic" w:hint="cs"/>
          <w:szCs w:val="28"/>
          <w:rtl/>
          <w:lang w:bidi="fa-IR"/>
        </w:rPr>
        <w:t>‌باشد.</w:t>
      </w:r>
    </w:p>
    <w:p w:rsidR="00AB1FC7" w:rsidRPr="000212AF" w:rsidRDefault="00AB1FC7" w:rsidP="00AB1FC7">
      <w:pPr>
        <w:spacing w:after="0" w:line="240" w:lineRule="auto"/>
        <w:ind w:left="-1"/>
        <w:contextualSpacing/>
        <w:jc w:val="both"/>
        <w:rPr>
          <w:rFonts w:ascii="Adobe Arabic" w:eastAsia="Calibri" w:hAnsi="Adobe Arabic"/>
          <w:sz w:val="28"/>
          <w:szCs w:val="28"/>
          <w:rtl/>
          <w:lang w:bidi="fa-IR"/>
        </w:rPr>
      </w:pPr>
      <w:r w:rsidRPr="000212AF">
        <w:rPr>
          <w:rFonts w:ascii="Adobe Arabic" w:eastAsia="Calibri" w:hAnsi="Adobe Arabic" w:hint="cs"/>
          <w:b/>
          <w:bCs/>
          <w:sz w:val="28"/>
          <w:szCs w:val="28"/>
          <w:rtl/>
          <w:lang w:bidi="fa-IR"/>
        </w:rPr>
        <w:t>تبصرۀ 7:</w:t>
      </w:r>
      <w:r w:rsidRPr="000212AF">
        <w:rPr>
          <w:rFonts w:ascii="Adobe Arabic" w:eastAsia="Calibri" w:hAnsi="Adobe Arabic" w:hint="cs"/>
          <w:sz w:val="28"/>
          <w:szCs w:val="28"/>
          <w:rtl/>
          <w:lang w:bidi="fa-IR"/>
        </w:rPr>
        <w:t xml:space="preserve"> </w:t>
      </w:r>
      <w:r w:rsidRPr="000212AF">
        <w:rPr>
          <w:rFonts w:ascii="Adobe Arabic" w:eastAsia="Calibri" w:hAnsi="Adobe Arabic"/>
          <w:sz w:val="28"/>
          <w:szCs w:val="28"/>
          <w:rtl/>
          <w:lang w:bidi="fa-IR"/>
        </w:rPr>
        <w:t>امتیاز خلاصه مقاله</w:t>
      </w:r>
      <w:r>
        <w:rPr>
          <w:rFonts w:ascii="Adobe Arabic" w:eastAsia="Calibri" w:hAnsi="Adobe Arabic" w:hint="cs"/>
          <w:sz w:val="28"/>
          <w:szCs w:val="28"/>
          <w:rtl/>
          <w:lang w:bidi="fa-IR"/>
        </w:rPr>
        <w:t>‌</w:t>
      </w:r>
      <w:r w:rsidRPr="000212AF">
        <w:rPr>
          <w:rFonts w:ascii="Adobe Arabic" w:eastAsia="Calibri" w:hAnsi="Adobe Arabic"/>
          <w:sz w:val="28"/>
          <w:szCs w:val="28"/>
          <w:rtl/>
          <w:lang w:bidi="fa-IR"/>
        </w:rPr>
        <w:t>های ارائه شده در همایش</w:t>
      </w:r>
      <w:r>
        <w:rPr>
          <w:rFonts w:ascii="Adobe Arabic" w:eastAsia="Calibri" w:hAnsi="Adobe Arabic" w:hint="cs"/>
          <w:sz w:val="28"/>
          <w:szCs w:val="28"/>
          <w:rtl/>
          <w:lang w:bidi="fa-IR"/>
        </w:rPr>
        <w:t>‌</w:t>
      </w:r>
      <w:r w:rsidRPr="000212AF">
        <w:rPr>
          <w:rFonts w:ascii="Adobe Arabic" w:eastAsia="Calibri" w:hAnsi="Adobe Arabic"/>
          <w:sz w:val="28"/>
          <w:szCs w:val="28"/>
          <w:rtl/>
          <w:lang w:bidi="fa-IR"/>
        </w:rPr>
        <w:t>های بین</w:t>
      </w:r>
      <w:r>
        <w:rPr>
          <w:rFonts w:ascii="Adobe Arabic" w:eastAsia="Calibri" w:hAnsi="Adobe Arabic" w:hint="cs"/>
          <w:sz w:val="28"/>
          <w:szCs w:val="28"/>
          <w:rtl/>
          <w:lang w:bidi="fa-IR"/>
        </w:rPr>
        <w:t>‌</w:t>
      </w:r>
      <w:r w:rsidRPr="000212AF">
        <w:rPr>
          <w:rFonts w:ascii="Adobe Arabic" w:eastAsia="Calibri" w:hAnsi="Adobe Arabic"/>
          <w:sz w:val="28"/>
          <w:szCs w:val="28"/>
          <w:rtl/>
          <w:lang w:bidi="fa-IR"/>
        </w:rPr>
        <w:t>المللی که در نشریات بین</w:t>
      </w:r>
      <w:r>
        <w:rPr>
          <w:rFonts w:ascii="Adobe Arabic" w:eastAsia="Calibri" w:hAnsi="Adobe Arabic" w:hint="cs"/>
          <w:sz w:val="28"/>
          <w:szCs w:val="28"/>
          <w:rtl/>
          <w:lang w:bidi="fa-IR"/>
        </w:rPr>
        <w:t>‌</w:t>
      </w:r>
      <w:r w:rsidRPr="000212AF">
        <w:rPr>
          <w:rFonts w:ascii="Adobe Arabic" w:eastAsia="Calibri" w:hAnsi="Adobe Arabic"/>
          <w:sz w:val="28"/>
          <w:szCs w:val="28"/>
          <w:rtl/>
          <w:lang w:bidi="fa-IR"/>
        </w:rPr>
        <w:t xml:space="preserve">المللی نمایه شده در </w:t>
      </w:r>
      <w:r w:rsidRPr="000212AF">
        <w:rPr>
          <w:rFonts w:ascii="Adobe Arabic" w:eastAsia="Calibri" w:hAnsi="Adobe Arabic"/>
          <w:sz w:val="28"/>
          <w:szCs w:val="28"/>
          <w:lang w:bidi="fa-IR"/>
        </w:rPr>
        <w:t>WOS</w:t>
      </w:r>
      <w:r w:rsidRPr="000212AF">
        <w:rPr>
          <w:rFonts w:ascii="Adobe Arabic" w:eastAsia="Calibri" w:hAnsi="Adobe Arabic"/>
          <w:sz w:val="28"/>
          <w:szCs w:val="28"/>
          <w:rtl/>
          <w:lang w:bidi="fa-IR"/>
        </w:rPr>
        <w:t xml:space="preserve"> چاپ شده باشند، با ضریب 5/1 </w:t>
      </w:r>
      <w:r w:rsidRPr="000212AF">
        <w:rPr>
          <w:rFonts w:ascii="Adobe Arabic" w:eastAsia="Calibri" w:hAnsi="Adobe Arabic" w:hint="cs"/>
          <w:sz w:val="28"/>
          <w:szCs w:val="28"/>
          <w:rtl/>
          <w:lang w:bidi="fa-IR"/>
        </w:rPr>
        <w:t xml:space="preserve">بدون رعایت سقف </w:t>
      </w:r>
      <w:r w:rsidRPr="000212AF">
        <w:rPr>
          <w:rFonts w:ascii="Adobe Arabic" w:eastAsia="Calibri" w:hAnsi="Adobe Arabic"/>
          <w:sz w:val="28"/>
          <w:szCs w:val="28"/>
          <w:rtl/>
          <w:lang w:bidi="fa-IR"/>
        </w:rPr>
        <w:t>در نظر گرفته می</w:t>
      </w:r>
      <w:r>
        <w:rPr>
          <w:rFonts w:ascii="Adobe Arabic" w:eastAsia="Calibri" w:hAnsi="Adobe Arabic" w:hint="cs"/>
          <w:sz w:val="28"/>
          <w:szCs w:val="28"/>
          <w:rtl/>
          <w:lang w:bidi="fa-IR"/>
        </w:rPr>
        <w:t>‌</w:t>
      </w:r>
      <w:r w:rsidRPr="000212AF">
        <w:rPr>
          <w:rFonts w:ascii="Adobe Arabic" w:eastAsia="Calibri" w:hAnsi="Adobe Arabic"/>
          <w:sz w:val="28"/>
          <w:szCs w:val="28"/>
          <w:rtl/>
          <w:lang w:bidi="fa-IR"/>
        </w:rPr>
        <w:t>شود</w:t>
      </w:r>
      <w:r w:rsidRPr="000212AF">
        <w:rPr>
          <w:rFonts w:ascii="Adobe Arabic" w:eastAsia="Calibri" w:hAnsi="Adobe Arabic" w:hint="cs"/>
          <w:sz w:val="28"/>
          <w:szCs w:val="28"/>
          <w:rtl/>
          <w:lang w:bidi="fa-IR"/>
        </w:rPr>
        <w:t>.</w:t>
      </w:r>
    </w:p>
    <w:p w:rsidR="00AB1FC7" w:rsidRPr="000212AF" w:rsidRDefault="00AB1FC7" w:rsidP="00AB1FC7">
      <w:pPr>
        <w:spacing w:after="0" w:line="240" w:lineRule="auto"/>
        <w:jc w:val="both"/>
        <w:rPr>
          <w:rFonts w:ascii="Adobe Arabic" w:eastAsia="Calibri" w:hAnsi="Adobe Arabic"/>
          <w:sz w:val="28"/>
          <w:szCs w:val="28"/>
          <w:lang w:bidi="fa-IR"/>
        </w:rPr>
      </w:pPr>
      <w:r w:rsidRPr="00215D15">
        <w:rPr>
          <w:rFonts w:ascii="Adobe Arabic" w:eastAsia="Calibri" w:hAnsi="Adobe Arabic" w:hint="cs"/>
          <w:b/>
          <w:bCs/>
          <w:sz w:val="28"/>
          <w:szCs w:val="28"/>
          <w:rtl/>
          <w:lang w:bidi="fa-IR"/>
        </w:rPr>
        <w:t>تبصرۀ</w:t>
      </w:r>
      <w:r w:rsidRPr="00215D15">
        <w:rPr>
          <w:rFonts w:ascii="Adobe Arabic" w:eastAsia="Calibri" w:hAnsi="Adobe Arabic"/>
          <w:b/>
          <w:bCs/>
          <w:sz w:val="28"/>
          <w:szCs w:val="28"/>
          <w:rtl/>
          <w:lang w:bidi="fa-IR"/>
        </w:rPr>
        <w:t xml:space="preserve"> ۸:</w:t>
      </w:r>
      <w:r w:rsidRPr="00215D15">
        <w:rPr>
          <w:rFonts w:ascii="Adobe Arabic" w:eastAsia="Calibri" w:hAnsi="Adobe Arabic" w:hint="cs"/>
          <w:sz w:val="28"/>
          <w:szCs w:val="28"/>
          <w:rtl/>
          <w:lang w:bidi="fa-IR"/>
        </w:rPr>
        <w:t xml:space="preserve"> ضرایبی که پس از درج امتیاز مقاله به منظور تشویق در رقم حاصل، ضرب می‌شود از سقف 3 در موارد</w:t>
      </w:r>
      <w:r w:rsidRPr="000212AF">
        <w:rPr>
          <w:rFonts w:ascii="Adobe Arabic" w:eastAsia="Calibri" w:hAnsi="Adobe Arabic" w:hint="cs"/>
          <w:sz w:val="28"/>
          <w:szCs w:val="28"/>
          <w:rtl/>
          <w:lang w:bidi="fa-IR"/>
        </w:rPr>
        <w:t xml:space="preserve"> عادی، سقف 4 برای فهرست عالی و سقف 5 برای فهرست ویژه تجاوز نکند.</w:t>
      </w:r>
    </w:p>
    <w:p w:rsidR="00AB1FC7" w:rsidRDefault="00AB1FC7" w:rsidP="00AB1FC7">
      <w:pPr>
        <w:spacing w:after="0" w:line="240" w:lineRule="auto"/>
        <w:rPr>
          <w:rFonts w:ascii="Adobe Arabic" w:eastAsia="Calibri" w:hAnsi="Adobe Arabic"/>
          <w:sz w:val="28"/>
          <w:szCs w:val="28"/>
          <w:rtl/>
          <w:lang w:bidi="fa-IR"/>
        </w:rPr>
      </w:pPr>
      <w:r w:rsidRPr="000212AF">
        <w:rPr>
          <w:rFonts w:ascii="Adobe Arabic" w:eastAsia="Calibri" w:hAnsi="Adobe Arabic" w:hint="cs"/>
          <w:b/>
          <w:bCs/>
          <w:sz w:val="28"/>
          <w:szCs w:val="28"/>
          <w:rtl/>
          <w:lang w:bidi="fa-IR"/>
        </w:rPr>
        <w:t xml:space="preserve">تبصرۀ ۹: </w:t>
      </w:r>
      <w:r w:rsidRPr="000212AF">
        <w:rPr>
          <w:rFonts w:ascii="Adobe Arabic" w:eastAsia="Calibri" w:hAnsi="Adobe Arabic" w:hint="cs"/>
          <w:sz w:val="28"/>
          <w:szCs w:val="28"/>
          <w:rtl/>
          <w:lang w:bidi="fa-IR"/>
        </w:rPr>
        <w:t>به فعالیت‌هایی امتیاز تعلق می‌گیرد که وابستگی سازمانی دانشگاه در آن قید شده باشد.</w:t>
      </w:r>
    </w:p>
    <w:p w:rsidR="00AB1FC7" w:rsidRPr="000212AF" w:rsidRDefault="00AB1FC7" w:rsidP="00AB1FC7">
      <w:pPr>
        <w:spacing w:after="0" w:line="240" w:lineRule="auto"/>
        <w:rPr>
          <w:rFonts w:ascii="Adobe Arabic" w:eastAsia="Calibri" w:hAnsi="Adobe Arabic"/>
          <w:sz w:val="28"/>
          <w:szCs w:val="28"/>
          <w:rtl/>
          <w:lang w:bidi="fa-IR"/>
        </w:rPr>
      </w:pPr>
    </w:p>
    <w:p w:rsidR="00AB1FC7" w:rsidRPr="000212AF" w:rsidRDefault="00AB1FC7" w:rsidP="00AB1FC7">
      <w:pPr>
        <w:spacing w:after="0" w:line="240" w:lineRule="auto"/>
        <w:jc w:val="both"/>
        <w:rPr>
          <w:rFonts w:ascii="Adobe Arabic" w:eastAsia="Calibri" w:hAnsi="Adobe Arabic"/>
          <w:b/>
          <w:bCs/>
          <w:szCs w:val="28"/>
          <w:rtl/>
          <w:lang w:bidi="fa-IR"/>
        </w:rPr>
      </w:pPr>
      <w:r w:rsidRPr="000212AF">
        <w:rPr>
          <w:rFonts w:ascii="Adobe Arabic" w:eastAsia="Calibri" w:hAnsi="Adobe Arabic" w:hint="cs"/>
          <w:b/>
          <w:bCs/>
          <w:szCs w:val="28"/>
          <w:rtl/>
          <w:lang w:bidi="fa-IR"/>
        </w:rPr>
        <w:t>5. 3. کتاب‌های منتشرشده</w:t>
      </w:r>
    </w:p>
    <w:p w:rsidR="00AB1FC7" w:rsidRPr="000212AF" w:rsidRDefault="00AB1FC7" w:rsidP="00AB1FC7">
      <w:pPr>
        <w:spacing w:after="0" w:line="240" w:lineRule="auto"/>
        <w:ind w:left="282"/>
        <w:jc w:val="both"/>
        <w:rPr>
          <w:rFonts w:ascii="Adobe Arabic" w:eastAsia="Calibri" w:hAnsi="Adobe Arabic"/>
          <w:sz w:val="28"/>
          <w:szCs w:val="28"/>
          <w:lang w:bidi="fa-IR"/>
        </w:rPr>
      </w:pPr>
      <w:r w:rsidRPr="000212AF">
        <w:rPr>
          <w:rFonts w:ascii="Adobe Arabic" w:eastAsia="Calibri" w:hAnsi="Adobe Arabic" w:hint="cs"/>
          <w:b/>
          <w:bCs/>
          <w:sz w:val="28"/>
          <w:szCs w:val="28"/>
          <w:rtl/>
          <w:lang w:bidi="fa-IR"/>
        </w:rPr>
        <w:t>تبصرۀ 1</w:t>
      </w:r>
      <w:r w:rsidRPr="000212AF">
        <w:rPr>
          <w:rFonts w:ascii="Adobe Arabic" w:eastAsia="Calibri" w:hAnsi="Adobe Arabic" w:hint="cs"/>
          <w:sz w:val="28"/>
          <w:szCs w:val="28"/>
          <w:rtl/>
          <w:lang w:bidi="fa-IR"/>
        </w:rPr>
        <w:t xml:space="preserve">: </w:t>
      </w:r>
      <w:r w:rsidRPr="000212AF">
        <w:rPr>
          <w:rFonts w:ascii="Adobe Arabic" w:eastAsia="Calibri" w:hAnsi="Adobe Arabic"/>
          <w:sz w:val="28"/>
          <w:szCs w:val="28"/>
          <w:rtl/>
          <w:lang w:bidi="fa-IR"/>
        </w:rPr>
        <w:t>در کتاب</w:t>
      </w:r>
      <w:r w:rsidRPr="000212AF">
        <w:rPr>
          <w:rFonts w:ascii="Adobe Arabic" w:eastAsia="Calibri" w:hAnsi="Adobe Arabic" w:hint="cs"/>
          <w:sz w:val="28"/>
          <w:szCs w:val="28"/>
          <w:rtl/>
          <w:lang w:bidi="fa-IR"/>
        </w:rPr>
        <w:t>‌</w:t>
      </w:r>
      <w:r w:rsidRPr="000212AF">
        <w:rPr>
          <w:rFonts w:ascii="Adobe Arabic" w:eastAsia="Calibri" w:hAnsi="Adobe Arabic"/>
          <w:sz w:val="28"/>
          <w:szCs w:val="28"/>
          <w:rtl/>
          <w:lang w:bidi="fa-IR"/>
        </w:rPr>
        <w:t>های تألیفی یا ترجمه شده توسط اعضای هیئت علمی دانشگاه چنان</w:t>
      </w:r>
      <w:r>
        <w:rPr>
          <w:rFonts w:ascii="Adobe Arabic" w:eastAsia="Calibri" w:hAnsi="Adobe Arabic" w:hint="cs"/>
          <w:sz w:val="28"/>
          <w:szCs w:val="28"/>
          <w:rtl/>
          <w:lang w:bidi="fa-IR"/>
        </w:rPr>
        <w:t>‌</w:t>
      </w:r>
      <w:r w:rsidRPr="000212AF">
        <w:rPr>
          <w:rFonts w:ascii="Adobe Arabic" w:eastAsia="Calibri" w:hAnsi="Adobe Arabic"/>
          <w:sz w:val="28"/>
          <w:szCs w:val="28"/>
          <w:rtl/>
          <w:lang w:bidi="fa-IR"/>
        </w:rPr>
        <w:t xml:space="preserve">چه در روی جلد کتاب و یا در شناسنامه کتاب به نام دانشگاه </w:t>
      </w:r>
      <w:r w:rsidRPr="000212AF">
        <w:rPr>
          <w:rFonts w:ascii="Adobe Arabic" w:eastAsia="Calibri" w:hAnsi="Adobe Arabic" w:hint="cs"/>
          <w:sz w:val="28"/>
          <w:szCs w:val="28"/>
          <w:rtl/>
          <w:lang w:bidi="fa-IR"/>
        </w:rPr>
        <w:t>شهید</w:t>
      </w:r>
      <w:r>
        <w:rPr>
          <w:rFonts w:ascii="Adobe Arabic" w:eastAsia="Calibri" w:hAnsi="Adobe Arabic" w:hint="cs"/>
          <w:sz w:val="28"/>
          <w:szCs w:val="28"/>
          <w:rtl/>
          <w:lang w:bidi="fa-IR"/>
        </w:rPr>
        <w:t xml:space="preserve"> </w:t>
      </w:r>
      <w:r w:rsidRPr="000212AF">
        <w:rPr>
          <w:rFonts w:ascii="Adobe Arabic" w:eastAsia="Calibri" w:hAnsi="Adobe Arabic" w:hint="cs"/>
          <w:sz w:val="28"/>
          <w:szCs w:val="28"/>
          <w:rtl/>
          <w:lang w:bidi="fa-IR"/>
        </w:rPr>
        <w:t>بهشتی</w:t>
      </w:r>
      <w:r w:rsidRPr="000212AF">
        <w:rPr>
          <w:rFonts w:ascii="Adobe Arabic" w:eastAsia="Calibri" w:hAnsi="Adobe Arabic"/>
          <w:sz w:val="28"/>
          <w:szCs w:val="28"/>
          <w:rtl/>
          <w:lang w:bidi="fa-IR"/>
        </w:rPr>
        <w:t xml:space="preserve"> به عنوان محل اشتغال مؤلف/مترجم اشاره شده باشد، امتیاز کامل و در صورتی که نام دانشگاه </w:t>
      </w:r>
      <w:r w:rsidRPr="000212AF">
        <w:rPr>
          <w:rFonts w:ascii="Adobe Arabic" w:eastAsia="Calibri" w:hAnsi="Adobe Arabic" w:hint="cs"/>
          <w:sz w:val="28"/>
          <w:szCs w:val="28"/>
          <w:rtl/>
          <w:lang w:bidi="fa-IR"/>
        </w:rPr>
        <w:t>شهید</w:t>
      </w:r>
      <w:r>
        <w:rPr>
          <w:rFonts w:ascii="Adobe Arabic" w:eastAsia="Calibri" w:hAnsi="Adobe Arabic" w:hint="cs"/>
          <w:sz w:val="28"/>
          <w:szCs w:val="28"/>
          <w:rtl/>
          <w:lang w:bidi="fa-IR"/>
        </w:rPr>
        <w:t xml:space="preserve"> </w:t>
      </w:r>
      <w:r w:rsidRPr="000212AF">
        <w:rPr>
          <w:rFonts w:ascii="Adobe Arabic" w:eastAsia="Calibri" w:hAnsi="Adobe Arabic" w:hint="cs"/>
          <w:sz w:val="28"/>
          <w:szCs w:val="28"/>
          <w:rtl/>
          <w:lang w:bidi="fa-IR"/>
        </w:rPr>
        <w:t>بهشتی</w:t>
      </w:r>
      <w:r w:rsidRPr="000212AF">
        <w:rPr>
          <w:rFonts w:ascii="Adobe Arabic" w:eastAsia="Calibri" w:hAnsi="Adobe Arabic"/>
          <w:sz w:val="28"/>
          <w:szCs w:val="28"/>
          <w:rtl/>
          <w:lang w:bidi="fa-IR"/>
        </w:rPr>
        <w:t xml:space="preserve"> به عنوان محل اشتغال مؤلف/مترجم در پایان پیشگفتار یا مقدمه کتاب ذکر شده باشد </w:t>
      </w:r>
      <w:r w:rsidRPr="000212AF">
        <w:rPr>
          <w:rFonts w:ascii="Adobe Arabic" w:eastAsia="Calibri" w:hAnsi="Adobe Arabic" w:hint="cs"/>
          <w:sz w:val="28"/>
          <w:szCs w:val="28"/>
          <w:rtl/>
          <w:lang w:bidi="fa-IR"/>
        </w:rPr>
        <w:t>80</w:t>
      </w:r>
      <w:r w:rsidRPr="000212AF">
        <w:rPr>
          <w:rFonts w:ascii="Adobe Arabic" w:eastAsia="Calibri" w:hAnsi="Adobe Arabic"/>
          <w:sz w:val="28"/>
          <w:szCs w:val="28"/>
          <w:rtl/>
          <w:lang w:bidi="fa-IR"/>
        </w:rPr>
        <w:t>% کل امتیاز به کتاب تعلق می</w:t>
      </w:r>
      <w:r>
        <w:rPr>
          <w:rFonts w:ascii="Adobe Arabic" w:eastAsia="Calibri" w:hAnsi="Adobe Arabic" w:hint="cs"/>
          <w:sz w:val="28"/>
          <w:szCs w:val="28"/>
          <w:rtl/>
          <w:lang w:bidi="fa-IR"/>
        </w:rPr>
        <w:t>‌</w:t>
      </w:r>
      <w:r w:rsidRPr="000212AF">
        <w:rPr>
          <w:rFonts w:ascii="Adobe Arabic" w:eastAsia="Calibri" w:hAnsi="Adobe Arabic"/>
          <w:sz w:val="28"/>
          <w:szCs w:val="28"/>
          <w:rtl/>
          <w:lang w:bidi="fa-IR"/>
        </w:rPr>
        <w:t xml:space="preserve">گیرد. </w:t>
      </w:r>
    </w:p>
    <w:p w:rsidR="00AB1FC7" w:rsidRPr="000212AF" w:rsidRDefault="00AB1FC7" w:rsidP="00AB1FC7">
      <w:pPr>
        <w:spacing w:after="0" w:line="240" w:lineRule="auto"/>
        <w:ind w:left="282"/>
        <w:jc w:val="both"/>
        <w:rPr>
          <w:rFonts w:ascii="Adobe Arabic" w:eastAsia="Calibri" w:hAnsi="Adobe Arabic"/>
          <w:sz w:val="28"/>
          <w:szCs w:val="28"/>
          <w:rtl/>
          <w:lang w:bidi="fa-IR"/>
        </w:rPr>
      </w:pPr>
      <w:r w:rsidRPr="000212AF">
        <w:rPr>
          <w:rFonts w:ascii="Adobe Arabic" w:eastAsia="Calibri" w:hAnsi="Adobe Arabic" w:hint="cs"/>
          <w:b/>
          <w:bCs/>
          <w:sz w:val="28"/>
          <w:szCs w:val="28"/>
          <w:rtl/>
          <w:lang w:bidi="fa-IR"/>
        </w:rPr>
        <w:t>تبصرۀ 2:</w:t>
      </w:r>
      <w:r w:rsidRPr="000212AF">
        <w:rPr>
          <w:rFonts w:ascii="Adobe Arabic" w:eastAsia="Calibri" w:hAnsi="Adobe Arabic" w:hint="cs"/>
          <w:sz w:val="28"/>
          <w:szCs w:val="28"/>
          <w:rtl/>
          <w:lang w:bidi="fa-IR"/>
        </w:rPr>
        <w:t xml:space="preserve"> در کتابهایی که با نشان دانشگاه به چاپ می</w:t>
      </w:r>
      <w:r w:rsidRPr="000212AF">
        <w:rPr>
          <w:rFonts w:ascii="Adobe Arabic" w:eastAsia="Calibri" w:hAnsi="Adobe Arabic" w:hint="eastAsia"/>
          <w:sz w:val="28"/>
          <w:szCs w:val="28"/>
          <w:rtl/>
          <w:lang w:bidi="fa-IR"/>
        </w:rPr>
        <w:t>‌</w:t>
      </w:r>
      <w:r w:rsidRPr="000212AF">
        <w:rPr>
          <w:rFonts w:ascii="Adobe Arabic" w:eastAsia="Calibri" w:hAnsi="Adobe Arabic" w:hint="cs"/>
          <w:sz w:val="28"/>
          <w:szCs w:val="28"/>
          <w:rtl/>
          <w:lang w:bidi="fa-IR"/>
        </w:rPr>
        <w:t xml:space="preserve">رسند، درج نام دانشگاه </w:t>
      </w:r>
      <w:r w:rsidRPr="000212AF">
        <w:rPr>
          <w:rFonts w:ascii="Adobe Arabic" w:eastAsia="Calibri" w:hAnsi="Adobe Arabic"/>
          <w:sz w:val="28"/>
          <w:szCs w:val="28"/>
          <w:rtl/>
          <w:lang w:bidi="fa-IR"/>
        </w:rPr>
        <w:t xml:space="preserve">به عنوان محل اشتغال مؤلف/مترجم </w:t>
      </w:r>
      <w:r w:rsidRPr="000212AF">
        <w:rPr>
          <w:rFonts w:ascii="Adobe Arabic" w:eastAsia="Calibri" w:hAnsi="Adobe Arabic" w:hint="cs"/>
          <w:sz w:val="28"/>
          <w:szCs w:val="28"/>
          <w:rtl/>
          <w:lang w:bidi="fa-IR"/>
        </w:rPr>
        <w:t>ضروری نیست.</w:t>
      </w:r>
    </w:p>
    <w:p w:rsidR="00AB1FC7" w:rsidRPr="000212AF" w:rsidRDefault="00AB1FC7" w:rsidP="00AB1FC7">
      <w:pPr>
        <w:spacing w:after="0" w:line="240" w:lineRule="auto"/>
        <w:ind w:left="282"/>
        <w:contextualSpacing/>
        <w:jc w:val="both"/>
        <w:rPr>
          <w:rFonts w:ascii="Adobe Arabic" w:eastAsia="Calibri" w:hAnsi="Adobe Arabic"/>
          <w:sz w:val="28"/>
          <w:szCs w:val="28"/>
          <w:rtl/>
          <w:lang w:bidi="fa-IR"/>
        </w:rPr>
      </w:pPr>
      <w:r w:rsidRPr="000212AF">
        <w:rPr>
          <w:rFonts w:ascii="Adobe Arabic" w:eastAsia="Calibri" w:hAnsi="Adobe Arabic" w:hint="cs"/>
          <w:b/>
          <w:bCs/>
          <w:sz w:val="28"/>
          <w:szCs w:val="28"/>
          <w:rtl/>
          <w:lang w:bidi="fa-IR"/>
        </w:rPr>
        <w:t>تبصرۀ 3:</w:t>
      </w:r>
      <w:r w:rsidRPr="000212AF">
        <w:rPr>
          <w:rFonts w:ascii="Adobe Arabic" w:eastAsia="Calibri" w:hAnsi="Adobe Arabic" w:hint="cs"/>
          <w:sz w:val="28"/>
          <w:szCs w:val="28"/>
          <w:rtl/>
          <w:lang w:bidi="fa-IR"/>
        </w:rPr>
        <w:t xml:space="preserve"> </w:t>
      </w:r>
      <w:r w:rsidRPr="000212AF">
        <w:rPr>
          <w:rFonts w:ascii="Adobe Arabic" w:eastAsia="Calibri" w:hAnsi="Adobe Arabic"/>
          <w:sz w:val="28"/>
          <w:szCs w:val="28"/>
          <w:rtl/>
          <w:lang w:bidi="fa-IR"/>
        </w:rPr>
        <w:t>امتیاز مربوط به کتاب</w:t>
      </w:r>
      <w:r w:rsidRPr="000212AF">
        <w:rPr>
          <w:rFonts w:ascii="Adobe Arabic" w:eastAsia="Calibri" w:hAnsi="Adobe Arabic" w:hint="cs"/>
          <w:sz w:val="28"/>
          <w:szCs w:val="28"/>
          <w:rtl/>
          <w:lang w:bidi="fa-IR"/>
        </w:rPr>
        <w:t>‌</w:t>
      </w:r>
      <w:r w:rsidRPr="000212AF">
        <w:rPr>
          <w:rFonts w:ascii="Adobe Arabic" w:eastAsia="Calibri" w:hAnsi="Adobe Arabic"/>
          <w:sz w:val="28"/>
          <w:szCs w:val="28"/>
          <w:rtl/>
          <w:lang w:bidi="fa-IR"/>
        </w:rPr>
        <w:t xml:space="preserve">های </w:t>
      </w:r>
      <w:r w:rsidRPr="000212AF">
        <w:rPr>
          <w:rFonts w:ascii="Adobe Arabic" w:eastAsia="Calibri" w:hAnsi="Adobe Arabic" w:hint="cs"/>
          <w:sz w:val="28"/>
          <w:szCs w:val="28"/>
          <w:rtl/>
          <w:lang w:bidi="fa-IR"/>
        </w:rPr>
        <w:t xml:space="preserve">تألیفی </w:t>
      </w:r>
      <w:r w:rsidRPr="000212AF">
        <w:rPr>
          <w:rFonts w:ascii="Adobe Arabic" w:eastAsia="Calibri" w:hAnsi="Adobe Arabic"/>
          <w:sz w:val="28"/>
          <w:szCs w:val="28"/>
          <w:rtl/>
          <w:lang w:bidi="fa-IR"/>
        </w:rPr>
        <w:t xml:space="preserve">چاپ شده به زبان غیرفارسی پس از ارزیابی </w:t>
      </w:r>
      <w:r w:rsidRPr="000212AF">
        <w:rPr>
          <w:rFonts w:ascii="Adobe Arabic" w:eastAsia="Calibri" w:hAnsi="Adobe Arabic" w:hint="cs"/>
          <w:sz w:val="28"/>
          <w:szCs w:val="28"/>
          <w:rtl/>
          <w:lang w:bidi="fa-IR"/>
        </w:rPr>
        <w:t>کمیسیون</w:t>
      </w:r>
      <w:r w:rsidRPr="000212AF">
        <w:rPr>
          <w:rFonts w:ascii="Adobe Arabic" w:eastAsia="Calibri" w:hAnsi="Adobe Arabic" w:hint="eastAsia"/>
          <w:sz w:val="28"/>
          <w:szCs w:val="28"/>
          <w:rtl/>
          <w:lang w:bidi="fa-IR"/>
        </w:rPr>
        <w:t>‌</w:t>
      </w:r>
      <w:r w:rsidRPr="000212AF">
        <w:rPr>
          <w:rFonts w:ascii="Adobe Arabic" w:eastAsia="Calibri" w:hAnsi="Adobe Arabic" w:hint="cs"/>
          <w:sz w:val="28"/>
          <w:szCs w:val="28"/>
          <w:rtl/>
          <w:lang w:bidi="fa-IR"/>
        </w:rPr>
        <w:t xml:space="preserve">های مربوط به </w:t>
      </w:r>
      <w:r w:rsidRPr="000212AF">
        <w:rPr>
          <w:rFonts w:ascii="Adobe Arabic" w:eastAsia="Calibri" w:hAnsi="Adobe Arabic"/>
          <w:sz w:val="28"/>
          <w:szCs w:val="28"/>
          <w:rtl/>
          <w:lang w:bidi="fa-IR"/>
        </w:rPr>
        <w:t>فعالیت</w:t>
      </w:r>
      <w:r w:rsidRPr="000212AF">
        <w:rPr>
          <w:rFonts w:ascii="Adobe Arabic" w:eastAsia="Calibri" w:hAnsi="Adobe Arabic" w:hint="cs"/>
          <w:sz w:val="28"/>
          <w:szCs w:val="28"/>
          <w:rtl/>
          <w:lang w:bidi="fa-IR"/>
        </w:rPr>
        <w:t>‌</w:t>
      </w:r>
      <w:r w:rsidRPr="000212AF">
        <w:rPr>
          <w:rFonts w:ascii="Adobe Arabic" w:eastAsia="Calibri" w:hAnsi="Adobe Arabic"/>
          <w:sz w:val="28"/>
          <w:szCs w:val="28"/>
          <w:rtl/>
          <w:lang w:bidi="fa-IR"/>
        </w:rPr>
        <w:t>های پژوهشی اعضای</w:t>
      </w:r>
      <w:r w:rsidRPr="000212AF">
        <w:rPr>
          <w:rFonts w:ascii="Adobe Arabic" w:eastAsia="Calibri" w:hAnsi="Adobe Arabic" w:hint="cs"/>
          <w:sz w:val="28"/>
          <w:szCs w:val="28"/>
          <w:rtl/>
          <w:lang w:bidi="fa-IR"/>
        </w:rPr>
        <w:t xml:space="preserve"> </w:t>
      </w:r>
      <w:r w:rsidRPr="000212AF">
        <w:rPr>
          <w:rFonts w:ascii="Adobe Arabic" w:eastAsia="Calibri" w:hAnsi="Adobe Arabic"/>
          <w:sz w:val="28"/>
          <w:szCs w:val="28"/>
          <w:rtl/>
          <w:lang w:bidi="fa-IR"/>
        </w:rPr>
        <w:t xml:space="preserve">هیئت علمی دانشگاه حداکثر 20 امتیاز خواهد بود. </w:t>
      </w:r>
    </w:p>
    <w:p w:rsidR="00AB1FC7" w:rsidRDefault="00AB1FC7" w:rsidP="00AB1FC7">
      <w:pPr>
        <w:spacing w:after="0" w:line="240" w:lineRule="auto"/>
        <w:ind w:left="282"/>
        <w:contextualSpacing/>
        <w:jc w:val="both"/>
        <w:rPr>
          <w:rFonts w:ascii="Adobe Arabic" w:eastAsia="Calibri" w:hAnsi="Adobe Arabic"/>
          <w:sz w:val="28"/>
          <w:szCs w:val="28"/>
          <w:rtl/>
          <w:lang w:bidi="fa-IR"/>
        </w:rPr>
      </w:pPr>
      <w:r w:rsidRPr="000212AF">
        <w:rPr>
          <w:rFonts w:ascii="Adobe Arabic" w:eastAsia="Calibri" w:hAnsi="Adobe Arabic" w:hint="cs"/>
          <w:b/>
          <w:bCs/>
          <w:sz w:val="28"/>
          <w:szCs w:val="28"/>
          <w:rtl/>
          <w:lang w:bidi="fa-IR"/>
        </w:rPr>
        <w:t>تبصرۀ 4</w:t>
      </w:r>
      <w:r w:rsidRPr="000212AF">
        <w:rPr>
          <w:rFonts w:ascii="Adobe Arabic" w:eastAsia="Calibri" w:hAnsi="Adobe Arabic" w:hint="cs"/>
          <w:sz w:val="28"/>
          <w:szCs w:val="28"/>
          <w:rtl/>
          <w:lang w:bidi="fa-IR"/>
        </w:rPr>
        <w:t xml:space="preserve">: </w:t>
      </w:r>
      <w:r w:rsidRPr="000212AF">
        <w:rPr>
          <w:rFonts w:ascii="Adobe Arabic" w:eastAsia="Calibri" w:hAnsi="Adobe Arabic"/>
          <w:sz w:val="28"/>
          <w:szCs w:val="28"/>
          <w:rtl/>
          <w:lang w:bidi="fa-IR"/>
        </w:rPr>
        <w:t>پایان</w:t>
      </w:r>
      <w:r w:rsidRPr="000212AF">
        <w:rPr>
          <w:rFonts w:ascii="Adobe Arabic" w:eastAsia="Calibri" w:hAnsi="Adobe Arabic" w:hint="cs"/>
          <w:sz w:val="28"/>
          <w:szCs w:val="28"/>
          <w:rtl/>
          <w:lang w:bidi="fa-IR"/>
        </w:rPr>
        <w:t>‌</w:t>
      </w:r>
      <w:r w:rsidRPr="000212AF">
        <w:rPr>
          <w:rFonts w:ascii="Adobe Arabic" w:eastAsia="Calibri" w:hAnsi="Adobe Arabic"/>
          <w:sz w:val="28"/>
          <w:szCs w:val="28"/>
          <w:rtl/>
          <w:lang w:bidi="fa-IR"/>
        </w:rPr>
        <w:t>نامه و رساله</w:t>
      </w:r>
      <w:r w:rsidRPr="000212AF">
        <w:rPr>
          <w:rFonts w:ascii="Adobe Arabic" w:eastAsia="Calibri" w:hAnsi="Adobe Arabic" w:hint="cs"/>
          <w:sz w:val="28"/>
          <w:szCs w:val="28"/>
          <w:rtl/>
          <w:lang w:bidi="fa-IR"/>
        </w:rPr>
        <w:t>‌</w:t>
      </w:r>
      <w:r w:rsidRPr="000212AF">
        <w:rPr>
          <w:rFonts w:ascii="Adobe Arabic" w:eastAsia="Calibri" w:hAnsi="Adobe Arabic"/>
          <w:sz w:val="28"/>
          <w:szCs w:val="28"/>
          <w:rtl/>
          <w:lang w:bidi="fa-IR"/>
        </w:rPr>
        <w:t xml:space="preserve">های تحصیلات تکمیلی دانشگاه که براساس دستورالعمل مصوب شورای </w:t>
      </w:r>
      <w:r w:rsidRPr="000212AF">
        <w:rPr>
          <w:rFonts w:ascii="Adobe Arabic" w:eastAsia="Calibri" w:hAnsi="Adobe Arabic" w:hint="cs"/>
          <w:sz w:val="28"/>
          <w:szCs w:val="28"/>
          <w:rtl/>
          <w:lang w:bidi="fa-IR"/>
        </w:rPr>
        <w:t>انتشارات</w:t>
      </w:r>
      <w:r w:rsidRPr="000212AF">
        <w:rPr>
          <w:rFonts w:ascii="Adobe Arabic" w:eastAsia="Calibri" w:hAnsi="Adobe Arabic"/>
          <w:sz w:val="28"/>
          <w:szCs w:val="28"/>
          <w:rtl/>
          <w:lang w:bidi="fa-IR"/>
        </w:rPr>
        <w:t xml:space="preserve"> دانشگاه توسط ناشران معتبر دانشگاهی به صورت کتاب </w:t>
      </w:r>
      <w:r w:rsidRPr="000212AF">
        <w:rPr>
          <w:rFonts w:ascii="Adobe Arabic" w:eastAsia="Calibri" w:hAnsi="Adobe Arabic" w:hint="cs"/>
          <w:sz w:val="28"/>
          <w:szCs w:val="28"/>
          <w:rtl/>
          <w:lang w:bidi="fa-IR"/>
        </w:rPr>
        <w:t>منتشر می‌شوند،</w:t>
      </w:r>
      <w:r w:rsidRPr="000212AF">
        <w:rPr>
          <w:rFonts w:ascii="Adobe Arabic" w:eastAsia="Calibri" w:hAnsi="Adobe Arabic"/>
          <w:sz w:val="28"/>
          <w:szCs w:val="28"/>
          <w:rtl/>
          <w:lang w:bidi="fa-IR"/>
        </w:rPr>
        <w:t xml:space="preserve"> از 50 درصد امتیاز کتاب برخوردار شده و چنان</w:t>
      </w:r>
      <w:r w:rsidRPr="000212AF">
        <w:rPr>
          <w:rFonts w:ascii="Adobe Arabic" w:eastAsia="Calibri" w:hAnsi="Adobe Arabic" w:hint="cs"/>
          <w:sz w:val="28"/>
          <w:szCs w:val="28"/>
          <w:rtl/>
          <w:lang w:bidi="fa-IR"/>
        </w:rPr>
        <w:t>‌</w:t>
      </w:r>
      <w:r w:rsidRPr="000212AF">
        <w:rPr>
          <w:rFonts w:ascii="Adobe Arabic" w:eastAsia="Calibri" w:hAnsi="Adobe Arabic"/>
          <w:sz w:val="28"/>
          <w:szCs w:val="28"/>
          <w:rtl/>
          <w:lang w:bidi="fa-IR"/>
        </w:rPr>
        <w:t xml:space="preserve">چه به زبان انگلیسی </w:t>
      </w:r>
      <w:r w:rsidRPr="000212AF">
        <w:rPr>
          <w:rFonts w:ascii="Adobe Arabic" w:eastAsia="Calibri" w:hAnsi="Adobe Arabic" w:hint="cs"/>
          <w:sz w:val="28"/>
          <w:szCs w:val="28"/>
          <w:rtl/>
          <w:lang w:bidi="fa-IR"/>
        </w:rPr>
        <w:t>منتشر می‌شوند،</w:t>
      </w:r>
      <w:r w:rsidRPr="000212AF">
        <w:rPr>
          <w:rFonts w:ascii="Adobe Arabic" w:eastAsia="Calibri" w:hAnsi="Adobe Arabic"/>
          <w:sz w:val="28"/>
          <w:szCs w:val="28"/>
          <w:rtl/>
          <w:lang w:bidi="fa-IR"/>
        </w:rPr>
        <w:t xml:space="preserve"> از 75 درصد امتیاز برخوردار خواهند شد. </w:t>
      </w:r>
      <w:r w:rsidRPr="000212AF">
        <w:rPr>
          <w:rFonts w:ascii="Adobe Arabic" w:eastAsia="Calibri" w:hAnsi="Adobe Arabic" w:hint="cs"/>
          <w:sz w:val="28"/>
          <w:szCs w:val="28"/>
          <w:rtl/>
          <w:lang w:bidi="fa-IR"/>
        </w:rPr>
        <w:t>اگر</w:t>
      </w:r>
      <w:r w:rsidRPr="000212AF">
        <w:rPr>
          <w:rFonts w:ascii="Adobe Arabic" w:eastAsia="Calibri" w:hAnsi="Adobe Arabic"/>
          <w:sz w:val="28"/>
          <w:szCs w:val="28"/>
          <w:rtl/>
          <w:lang w:bidi="fa-IR"/>
        </w:rPr>
        <w:t xml:space="preserve"> در ترتیب نویسند</w:t>
      </w:r>
      <w:r w:rsidRPr="000212AF">
        <w:rPr>
          <w:rFonts w:ascii="Adobe Arabic" w:eastAsia="Calibri" w:hAnsi="Adobe Arabic" w:hint="cs"/>
          <w:sz w:val="28"/>
          <w:szCs w:val="28"/>
          <w:rtl/>
          <w:lang w:bidi="fa-IR"/>
        </w:rPr>
        <w:t>گ</w:t>
      </w:r>
      <w:r w:rsidRPr="000212AF">
        <w:rPr>
          <w:rFonts w:ascii="Adobe Arabic" w:eastAsia="Calibri" w:hAnsi="Adobe Arabic"/>
          <w:sz w:val="28"/>
          <w:szCs w:val="28"/>
          <w:rtl/>
          <w:lang w:bidi="fa-IR"/>
        </w:rPr>
        <w:t>ان کتاب، دانشجو نفر اول و استاد راهنما نفر دوم باشد، برای استاد راهنما، امتیاز جایگاه اول لحاظ می</w:t>
      </w:r>
      <w:r w:rsidRPr="000212AF">
        <w:rPr>
          <w:rFonts w:ascii="Adobe Arabic" w:eastAsia="Calibri" w:hAnsi="Adobe Arabic" w:hint="cs"/>
          <w:sz w:val="28"/>
          <w:szCs w:val="28"/>
          <w:rtl/>
          <w:lang w:bidi="fa-IR"/>
        </w:rPr>
        <w:t>‌</w:t>
      </w:r>
      <w:r w:rsidRPr="000212AF">
        <w:rPr>
          <w:rFonts w:ascii="Adobe Arabic" w:eastAsia="Calibri" w:hAnsi="Adobe Arabic"/>
          <w:sz w:val="28"/>
          <w:szCs w:val="28"/>
          <w:rtl/>
          <w:lang w:bidi="fa-IR"/>
        </w:rPr>
        <w:t xml:space="preserve">شود. </w:t>
      </w:r>
    </w:p>
    <w:p w:rsidR="00AB1FC7" w:rsidRPr="000212AF" w:rsidRDefault="00AB1FC7" w:rsidP="00AB1FC7">
      <w:pPr>
        <w:spacing w:after="0" w:line="240" w:lineRule="auto"/>
        <w:ind w:left="282"/>
        <w:contextualSpacing/>
        <w:jc w:val="both"/>
        <w:rPr>
          <w:rFonts w:ascii="Adobe Arabic" w:eastAsia="Calibri" w:hAnsi="Adobe Arabic"/>
          <w:sz w:val="28"/>
          <w:szCs w:val="28"/>
          <w:lang w:bidi="fa-IR"/>
        </w:rPr>
      </w:pPr>
      <w:r w:rsidRPr="000212AF">
        <w:rPr>
          <w:rFonts w:ascii="Adobe Arabic" w:eastAsia="Calibri" w:hAnsi="Adobe Arabic" w:hint="cs"/>
          <w:b/>
          <w:bCs/>
          <w:sz w:val="28"/>
          <w:szCs w:val="28"/>
          <w:rtl/>
          <w:lang w:bidi="fa-IR"/>
        </w:rPr>
        <w:t>تبصرۀ 5:</w:t>
      </w:r>
      <w:r w:rsidRPr="000212AF">
        <w:rPr>
          <w:rFonts w:ascii="Adobe Arabic" w:eastAsia="Calibri" w:hAnsi="Adobe Arabic" w:hint="cs"/>
          <w:sz w:val="28"/>
          <w:szCs w:val="28"/>
          <w:rtl/>
          <w:lang w:bidi="fa-IR"/>
        </w:rPr>
        <w:t xml:space="preserve"> </w:t>
      </w:r>
      <w:r w:rsidRPr="000212AF">
        <w:rPr>
          <w:rFonts w:ascii="Adobe Arabic" w:eastAsia="Calibri" w:hAnsi="Adobe Arabic"/>
          <w:sz w:val="28"/>
          <w:szCs w:val="28"/>
          <w:rtl/>
          <w:lang w:bidi="fa-IR"/>
        </w:rPr>
        <w:t>چنان</w:t>
      </w:r>
      <w:r w:rsidRPr="000212AF">
        <w:rPr>
          <w:rFonts w:ascii="Adobe Arabic" w:eastAsia="Calibri" w:hAnsi="Adobe Arabic" w:hint="cs"/>
          <w:sz w:val="28"/>
          <w:szCs w:val="28"/>
          <w:rtl/>
          <w:lang w:bidi="fa-IR"/>
        </w:rPr>
        <w:t>‌</w:t>
      </w:r>
      <w:r w:rsidRPr="000212AF">
        <w:rPr>
          <w:rFonts w:ascii="Adobe Arabic" w:eastAsia="Calibri" w:hAnsi="Adobe Arabic"/>
          <w:sz w:val="28"/>
          <w:szCs w:val="28"/>
          <w:rtl/>
          <w:lang w:bidi="fa-IR"/>
        </w:rPr>
        <w:t xml:space="preserve">چه در چاپ اول کتابی به دلیل عدم اشاره به نام دانشگاه، امتیازی تعلق نگرفته باشد و در چاپ دوم به نام دانشگاه اشاره شده باشد، به چاپ مجدد </w:t>
      </w:r>
      <w:r w:rsidRPr="000212AF">
        <w:rPr>
          <w:rFonts w:ascii="Adobe Arabic" w:eastAsia="Calibri" w:hAnsi="Adobe Arabic" w:hint="cs"/>
          <w:sz w:val="28"/>
          <w:szCs w:val="28"/>
          <w:rtl/>
          <w:lang w:bidi="fa-IR"/>
        </w:rPr>
        <w:t xml:space="preserve">کتاب، </w:t>
      </w:r>
      <w:r w:rsidRPr="000212AF">
        <w:rPr>
          <w:rFonts w:ascii="Adobe Arabic" w:eastAsia="Calibri" w:hAnsi="Adobe Arabic"/>
          <w:sz w:val="28"/>
          <w:szCs w:val="28"/>
          <w:rtl/>
          <w:lang w:bidi="fa-IR"/>
        </w:rPr>
        <w:t>حتی در صورت عدم تغییر نسبت به چاپ اول، امتیاز کامل تعلق می</w:t>
      </w:r>
      <w:r w:rsidRPr="000212AF">
        <w:rPr>
          <w:rFonts w:ascii="Adobe Arabic" w:eastAsia="Calibri" w:hAnsi="Adobe Arabic" w:hint="cs"/>
          <w:sz w:val="28"/>
          <w:szCs w:val="28"/>
          <w:rtl/>
          <w:lang w:bidi="fa-IR"/>
        </w:rPr>
        <w:t>‌</w:t>
      </w:r>
      <w:r w:rsidRPr="000212AF">
        <w:rPr>
          <w:rFonts w:ascii="Adobe Arabic" w:eastAsia="Calibri" w:hAnsi="Adobe Arabic"/>
          <w:sz w:val="28"/>
          <w:szCs w:val="28"/>
          <w:rtl/>
          <w:lang w:bidi="fa-IR"/>
        </w:rPr>
        <w:t>گیرد.</w:t>
      </w:r>
    </w:p>
    <w:p w:rsidR="00AB1FC7" w:rsidRDefault="00AB1FC7" w:rsidP="00AB1FC7">
      <w:pPr>
        <w:spacing w:after="0" w:line="240" w:lineRule="auto"/>
        <w:ind w:left="288"/>
        <w:jc w:val="both"/>
        <w:rPr>
          <w:rFonts w:ascii="Adobe Arabic" w:eastAsia="Calibri" w:hAnsi="Adobe Arabic"/>
          <w:sz w:val="28"/>
          <w:szCs w:val="28"/>
          <w:rtl/>
          <w:lang w:bidi="fa-IR"/>
        </w:rPr>
      </w:pPr>
      <w:r w:rsidRPr="000212AF">
        <w:rPr>
          <w:rFonts w:ascii="Adobe Arabic" w:eastAsia="Calibri" w:hAnsi="Adobe Arabic" w:hint="cs"/>
          <w:b/>
          <w:bCs/>
          <w:sz w:val="28"/>
          <w:szCs w:val="28"/>
          <w:rtl/>
          <w:lang w:bidi="fa-IR"/>
        </w:rPr>
        <w:t>تبصرۀ 6</w:t>
      </w:r>
      <w:r w:rsidRPr="000212AF">
        <w:rPr>
          <w:rFonts w:ascii="Adobe Arabic" w:eastAsia="Calibri" w:hAnsi="Adobe Arabic" w:hint="cs"/>
          <w:sz w:val="28"/>
          <w:szCs w:val="28"/>
          <w:rtl/>
          <w:lang w:bidi="fa-IR"/>
        </w:rPr>
        <w:t>: در مورد کتاب‌های چندجلدی که هر جلد با زیرعنوان متفاوت به چاپ رسیده باشند، هر جلد به طور مستقل ارزیابی می</w:t>
      </w:r>
      <w:r w:rsidRPr="000212AF">
        <w:rPr>
          <w:rFonts w:ascii="Adobe Arabic" w:eastAsia="Calibri" w:hAnsi="Adobe Arabic" w:hint="eastAsia"/>
          <w:sz w:val="28"/>
          <w:szCs w:val="28"/>
          <w:rtl/>
          <w:lang w:bidi="fa-IR"/>
        </w:rPr>
        <w:t>‌</w:t>
      </w:r>
      <w:r w:rsidRPr="000212AF">
        <w:rPr>
          <w:rFonts w:ascii="Adobe Arabic" w:eastAsia="Calibri" w:hAnsi="Adobe Arabic" w:hint="cs"/>
          <w:sz w:val="28"/>
          <w:szCs w:val="28"/>
          <w:rtl/>
          <w:lang w:bidi="fa-IR"/>
        </w:rPr>
        <w:t>شود.</w:t>
      </w:r>
    </w:p>
    <w:p w:rsidR="00AB1FC7" w:rsidRPr="000212AF" w:rsidRDefault="00AB1FC7" w:rsidP="00AB1FC7">
      <w:pPr>
        <w:spacing w:after="0" w:line="240" w:lineRule="auto"/>
        <w:jc w:val="both"/>
        <w:rPr>
          <w:rFonts w:ascii="Adobe Arabic" w:eastAsia="Calibri" w:hAnsi="Adobe Arabic"/>
          <w:sz w:val="28"/>
          <w:szCs w:val="28"/>
          <w:rtl/>
          <w:lang w:bidi="fa-IR"/>
        </w:rPr>
      </w:pPr>
    </w:p>
    <w:p w:rsidR="00AB1FC7" w:rsidRPr="000212AF" w:rsidRDefault="00AB1FC7" w:rsidP="000D290E">
      <w:pPr>
        <w:spacing w:after="0" w:line="240" w:lineRule="auto"/>
        <w:rPr>
          <w:rFonts w:ascii="Adobe Arabic" w:eastAsia="Calibri" w:hAnsi="Adobe Arabic"/>
          <w:b/>
          <w:bCs/>
          <w:szCs w:val="28"/>
          <w:rtl/>
          <w:lang w:bidi="fa-IR"/>
        </w:rPr>
      </w:pPr>
      <w:r w:rsidRPr="000212AF">
        <w:rPr>
          <w:rFonts w:ascii="Adobe Arabic" w:eastAsia="Calibri" w:hAnsi="Adobe Arabic"/>
          <w:b/>
          <w:bCs/>
          <w:szCs w:val="28"/>
          <w:rtl/>
          <w:lang w:bidi="fa-IR"/>
        </w:rPr>
        <w:t>ماد</w:t>
      </w:r>
      <w:r w:rsidRPr="000212AF">
        <w:rPr>
          <w:rFonts w:ascii="Adobe Arabic" w:eastAsia="Calibri" w:hAnsi="Adobe Arabic" w:hint="cs"/>
          <w:b/>
          <w:bCs/>
          <w:szCs w:val="28"/>
          <w:rtl/>
          <w:lang w:bidi="fa-IR"/>
        </w:rPr>
        <w:t>ۀ</w:t>
      </w:r>
      <w:r w:rsidRPr="000212AF">
        <w:rPr>
          <w:rFonts w:ascii="Adobe Arabic" w:eastAsia="Calibri" w:hAnsi="Adobe Arabic"/>
          <w:b/>
          <w:bCs/>
          <w:szCs w:val="28"/>
          <w:rtl/>
          <w:lang w:bidi="fa-IR"/>
        </w:rPr>
        <w:t xml:space="preserve"> </w:t>
      </w:r>
      <w:r w:rsidRPr="000212AF">
        <w:rPr>
          <w:rFonts w:ascii="Adobe Arabic" w:eastAsia="Calibri" w:hAnsi="Adobe Arabic" w:hint="cs"/>
          <w:b/>
          <w:bCs/>
          <w:szCs w:val="28"/>
          <w:rtl/>
          <w:lang w:bidi="fa-IR"/>
        </w:rPr>
        <w:t>6: نحوۀ هزینه</w:t>
      </w:r>
      <w:r w:rsidRPr="000212AF">
        <w:rPr>
          <w:rFonts w:ascii="Adobe Arabic" w:eastAsia="Calibri" w:hAnsi="Adobe Arabic" w:hint="eastAsia"/>
          <w:b/>
          <w:bCs/>
          <w:szCs w:val="28"/>
          <w:rtl/>
          <w:lang w:bidi="fa-IR"/>
        </w:rPr>
        <w:t>‌</w:t>
      </w:r>
      <w:r w:rsidRPr="000212AF">
        <w:rPr>
          <w:rFonts w:ascii="Adobe Arabic" w:eastAsia="Calibri" w:hAnsi="Adobe Arabic" w:hint="cs"/>
          <w:b/>
          <w:bCs/>
          <w:szCs w:val="28"/>
          <w:rtl/>
          <w:lang w:bidi="fa-IR"/>
        </w:rPr>
        <w:t>کرد اعتبار ویژه</w:t>
      </w:r>
    </w:p>
    <w:p w:rsidR="00AB1FC7" w:rsidRPr="00215D15" w:rsidRDefault="00AB1FC7" w:rsidP="00AB1FC7">
      <w:pPr>
        <w:spacing w:after="0" w:line="240" w:lineRule="auto"/>
        <w:jc w:val="both"/>
        <w:rPr>
          <w:rFonts w:ascii="Adobe Arabic" w:eastAsia="Calibri" w:hAnsi="Adobe Arabic"/>
          <w:szCs w:val="28"/>
          <w:rtl/>
          <w:lang w:bidi="fa-IR"/>
        </w:rPr>
      </w:pPr>
      <w:r w:rsidRPr="000212AF">
        <w:rPr>
          <w:rFonts w:ascii="Adobe Arabic" w:eastAsia="Calibri" w:hAnsi="Adobe Arabic"/>
          <w:szCs w:val="28"/>
          <w:rtl/>
          <w:lang w:bidi="fa-IR"/>
        </w:rPr>
        <w:t>اعضا</w:t>
      </w:r>
      <w:r w:rsidRPr="000212AF">
        <w:rPr>
          <w:rFonts w:ascii="Adobe Arabic" w:eastAsia="Calibri" w:hAnsi="Adobe Arabic" w:hint="cs"/>
          <w:szCs w:val="28"/>
          <w:rtl/>
          <w:lang w:bidi="fa-IR"/>
        </w:rPr>
        <w:t>ی</w:t>
      </w:r>
      <w:r w:rsidRPr="000212AF">
        <w:rPr>
          <w:rFonts w:ascii="Adobe Arabic" w:eastAsia="Calibri" w:hAnsi="Adobe Arabic"/>
          <w:szCs w:val="28"/>
          <w:rtl/>
          <w:lang w:bidi="fa-IR"/>
        </w:rPr>
        <w:t xml:space="preserve"> هیئت علمی دانشگاه می</w:t>
      </w:r>
      <w:dir w:val="rtl">
        <w:r w:rsidRPr="000212AF">
          <w:rPr>
            <w:rFonts w:ascii="Adobe Arabic" w:eastAsia="Calibri" w:hAnsi="Adobe Arabic"/>
            <w:szCs w:val="28"/>
            <w:rtl/>
            <w:lang w:bidi="fa-IR"/>
          </w:rPr>
          <w:t>توانند اعتبار تعیین</w:t>
        </w:r>
        <w:r w:rsidRPr="000212AF">
          <w:rPr>
            <w:rFonts w:ascii="Adobe Arabic" w:eastAsia="Calibri" w:hAnsi="Adobe Arabic" w:hint="cs"/>
            <w:szCs w:val="28"/>
            <w:rtl/>
            <w:lang w:bidi="fa-IR"/>
          </w:rPr>
          <w:t>‌</w:t>
        </w:r>
        <w:r w:rsidRPr="000212AF">
          <w:rPr>
            <w:rFonts w:ascii="Adobe Arabic" w:eastAsia="Calibri" w:hAnsi="Adobe Arabic"/>
            <w:szCs w:val="28"/>
            <w:rtl/>
            <w:lang w:bidi="fa-IR"/>
          </w:rPr>
          <w:t>شده را متناسب با زمینه</w:t>
        </w:r>
        <w:dir w:val="rtl">
          <w:r w:rsidRPr="000212AF">
            <w:rPr>
              <w:rFonts w:ascii="Adobe Arabic" w:eastAsia="Calibri" w:hAnsi="Adobe Arabic"/>
              <w:szCs w:val="28"/>
              <w:rtl/>
              <w:lang w:bidi="fa-IR"/>
            </w:rPr>
            <w:t xml:space="preserve">های پژوهشی و فناوری كه در آن فعالیت دارند در موارد </w:t>
          </w:r>
          <w:r w:rsidRPr="000212AF">
            <w:rPr>
              <w:rFonts w:ascii="Adobe Arabic" w:eastAsia="Calibri" w:hAnsi="Adobe Arabic" w:hint="cs"/>
              <w:szCs w:val="28"/>
              <w:rtl/>
              <w:lang w:bidi="fa-IR"/>
            </w:rPr>
            <w:t>زیر</w:t>
          </w:r>
          <w:r w:rsidRPr="000212AF">
            <w:rPr>
              <w:rFonts w:ascii="Adobe Arabic" w:eastAsia="Calibri" w:hAnsi="Adobe Arabic"/>
              <w:szCs w:val="28"/>
              <w:rtl/>
              <w:lang w:bidi="fa-IR"/>
            </w:rPr>
            <w:t xml:space="preserve"> هزینه كنند</w:t>
          </w:r>
          <w:r w:rsidRPr="000212AF">
            <w:rPr>
              <w:rFonts w:ascii="Adobe Arabic" w:eastAsia="Calibri" w:hAnsi="Adobe Arabic" w:hint="cs"/>
              <w:szCs w:val="28"/>
              <w:rtl/>
              <w:lang w:bidi="fa-IR"/>
            </w:rPr>
            <w:t>:</w:t>
          </w:r>
          <w:r w:rsidRPr="000212AF">
            <w:rPr>
              <w:rFonts w:ascii="Arial" w:eastAsia="Calibri" w:hAnsi="Arial" w:cs="Arial"/>
              <w:lang w:bidi="fa-IR"/>
            </w:rPr>
            <w:t>‬</w:t>
          </w:r>
          <w:r w:rsidRPr="000212AF">
            <w:rPr>
              <w:rFonts w:ascii="Arial" w:eastAsia="Calibri" w:hAnsi="Arial" w:cs="Arial"/>
              <w:lang w:bidi="fa-IR"/>
            </w:rPr>
            <w:t>‬</w:t>
          </w:r>
          <w:r w:rsidRPr="000212AF">
            <w:rPr>
              <w:rFonts w:ascii="Arial" w:eastAsia="Calibri" w:hAnsi="Arial" w:cs="Arial"/>
              <w:lang w:bidi="fa-IR"/>
            </w:rPr>
            <w:t>‬</w:t>
          </w:r>
          <w:r w:rsidRPr="000212AF">
            <w:rPr>
              <w:rFonts w:ascii="Arial" w:eastAsia="Calibri" w:hAnsi="Arial" w:cs="Arial"/>
              <w:lang w:bidi="fa-IR"/>
            </w:rPr>
            <w:t>‬</w:t>
          </w:r>
          <w:r w:rsidRPr="000212AF">
            <w:rPr>
              <w:rFonts w:ascii="Arial" w:eastAsia="Calibri" w:hAnsi="Arial" w:cs="Arial"/>
              <w:lang w:bidi="fa-IR"/>
            </w:rPr>
            <w:t>‬</w:t>
          </w:r>
          <w:r w:rsidRPr="000212AF">
            <w:rPr>
              <w:rFonts w:ascii="Arial" w:eastAsia="Calibri" w:hAnsi="Arial" w:cs="Arial"/>
              <w:lang w:bidi="fa-IR"/>
            </w:rPr>
            <w:t>‬</w:t>
          </w:r>
          <w:r w:rsidRPr="000212AF">
            <w:rPr>
              <w:rFonts w:ascii="Arial" w:eastAsia="Calibri" w:hAnsi="Arial" w:cs="Arial"/>
              <w:lang w:bidi="fa-IR"/>
            </w:rPr>
            <w:t>‬</w:t>
          </w:r>
          <w:r w:rsidRPr="000212AF">
            <w:rPr>
              <w:rFonts w:ascii="Arial" w:eastAsia="Calibri" w:hAnsi="Arial" w:cs="Arial"/>
              <w:lang w:bidi="fa-IR"/>
            </w:rPr>
            <w:t>‬</w:t>
          </w:r>
          <w:r w:rsidRPr="000212AF">
            <w:rPr>
              <w:rFonts w:ascii="Arial" w:eastAsia="Calibri" w:hAnsi="Arial" w:cs="Arial"/>
              <w:lang w:bidi="fa-IR"/>
            </w:rPr>
            <w:t>‬</w:t>
          </w:r>
          <w:r w:rsidRPr="000212AF">
            <w:rPr>
              <w:rFonts w:ascii="Arial" w:eastAsia="Calibri" w:hAnsi="Arial" w:cs="Arial"/>
              <w:lang w:bidi="fa-IR"/>
            </w:rPr>
            <w:t>‬</w:t>
          </w:r>
          <w:r w:rsidRPr="000212AF">
            <w:rPr>
              <w:rFonts w:ascii="Arial" w:eastAsia="Calibri" w:hAnsi="Arial" w:cs="Arial"/>
              <w:lang w:bidi="fa-IR"/>
            </w:rPr>
            <w:t>‬</w:t>
          </w:r>
          <w:r w:rsidRPr="000212AF">
            <w:rPr>
              <w:rFonts w:ascii="Arial" w:eastAsia="Calibri" w:hAnsi="Arial" w:cs="Arial"/>
              <w:lang w:bidi="fa-IR"/>
            </w:rPr>
            <w:t>‬</w:t>
          </w:r>
          <w:r w:rsidRPr="000212AF">
            <w:rPr>
              <w:rFonts w:ascii="Arial" w:eastAsia="Calibri" w:hAnsi="Arial" w:cs="Arial"/>
              <w:lang w:bidi="fa-IR"/>
            </w:rPr>
            <w:t>‬</w:t>
          </w:r>
          <w:r w:rsidRPr="000212AF">
            <w:rPr>
              <w:rFonts w:ascii="Arial" w:eastAsia="Calibri" w:hAnsi="Arial" w:cs="Arial"/>
              <w:lang w:bidi="fa-IR"/>
            </w:rPr>
            <w:t>‬</w:t>
          </w:r>
          <w:r w:rsidRPr="000212AF">
            <w:rPr>
              <w:rFonts w:ascii="Arial" w:eastAsia="Calibri" w:hAnsi="Arial" w:cs="Arial"/>
              <w:lang w:bidi="fa-IR"/>
            </w:rPr>
            <w:t>‬</w:t>
          </w:r>
          <w:r w:rsidRPr="000212AF">
            <w:rPr>
              <w:rFonts w:ascii="Arial" w:eastAsia="Calibri" w:hAnsi="Arial" w:cs="Arial"/>
              <w:lang w:bidi="fa-IR"/>
            </w:rPr>
            <w:t>‬</w:t>
          </w:r>
          <w:r w:rsidRPr="000212AF">
            <w:rPr>
              <w:rFonts w:ascii="Arial" w:eastAsia="Calibri" w:hAnsi="Arial" w:cs="Arial"/>
              <w:lang w:bidi="fa-IR"/>
            </w:rPr>
            <w:t>‬</w:t>
          </w:r>
          <w:r w:rsidRPr="000212AF">
            <w:rPr>
              <w:rFonts w:ascii="Arial" w:eastAsia="Calibri" w:hAnsi="Arial" w:cs="Arial"/>
              <w:lang w:bidi="fa-IR"/>
            </w:rPr>
            <w:t>‬</w:t>
          </w:r>
          <w:r w:rsidRPr="000212AF">
            <w:rPr>
              <w:rFonts w:ascii="Arial" w:eastAsia="Calibri" w:hAnsi="Arial" w:cs="Arial"/>
              <w:lang w:bidi="fa-IR"/>
            </w:rPr>
            <w:t>‬</w:t>
          </w:r>
          <w:r w:rsidRPr="000212AF">
            <w:rPr>
              <w:rFonts w:ascii="Arial" w:eastAsia="Calibri" w:hAnsi="Arial" w:cs="Arial"/>
              <w:lang w:bidi="fa-IR"/>
            </w:rPr>
            <w:t>‬</w:t>
          </w:r>
          <w:r w:rsidRPr="000212AF">
            <w:rPr>
              <w:rFonts w:ascii="Arial" w:eastAsia="Calibri" w:hAnsi="Arial" w:cs="Arial"/>
              <w:lang w:bidi="fa-IR"/>
            </w:rPr>
            <w:t>‬</w:t>
          </w:r>
          <w:r w:rsidRPr="000212AF">
            <w:rPr>
              <w:rFonts w:ascii="Arial" w:eastAsia="Calibri" w:hAnsi="Arial" w:cs="Arial"/>
              <w:lang w:bidi="fa-IR"/>
            </w:rPr>
            <w:t>‬</w:t>
          </w:r>
          <w:r w:rsidRPr="000212AF">
            <w:rPr>
              <w:rFonts w:ascii="Arial" w:eastAsia="Calibri" w:hAnsi="Arial" w:cs="Arial"/>
              <w:lang w:bidi="fa-IR"/>
            </w:rPr>
            <w:t>‬</w:t>
          </w:r>
          <w:r w:rsidRPr="000212AF">
            <w:rPr>
              <w:rFonts w:ascii="Arial" w:eastAsia="Calibri" w:hAnsi="Arial" w:cs="Arial"/>
              <w:lang w:bidi="fa-IR"/>
            </w:rPr>
            <w:t>‬</w:t>
          </w:r>
          <w:r w:rsidRPr="000212AF">
            <w:rPr>
              <w:rFonts w:ascii="Arial" w:eastAsia="Calibri" w:hAnsi="Arial" w:cs="Arial"/>
              <w:lang w:bidi="fa-IR"/>
            </w:rPr>
            <w:t>‬</w:t>
          </w:r>
          <w:r w:rsidRPr="000212AF">
            <w:rPr>
              <w:rFonts w:ascii="Arial" w:eastAsia="Calibri" w:hAnsi="Arial" w:cs="Arial"/>
              <w:lang w:bidi="fa-IR"/>
            </w:rPr>
            <w:t>‬</w:t>
          </w:r>
          <w:r w:rsidRPr="000212AF">
            <w:rPr>
              <w:rFonts w:ascii="Arial" w:eastAsia="Calibri" w:hAnsi="Arial" w:cs="Arial"/>
              <w:lang w:bidi="fa-IR"/>
            </w:rPr>
            <w:t>‬</w:t>
          </w:r>
          <w:r w:rsidRPr="000212AF">
            <w:rPr>
              <w:rFonts w:ascii="Arial" w:eastAsia="Calibri" w:hAnsi="Arial" w:cs="Arial"/>
              <w:lang w:bidi="fa-IR"/>
            </w:rPr>
            <w:t>‬</w:t>
          </w:r>
          <w:r w:rsidRPr="000212AF">
            <w:rPr>
              <w:rFonts w:ascii="Arial" w:eastAsia="Calibri" w:hAnsi="Arial" w:cs="Arial"/>
              <w:lang w:bidi="fa-IR"/>
            </w:rPr>
            <w:t>‬</w:t>
          </w:r>
          <w:r w:rsidRPr="000212AF">
            <w:rPr>
              <w:rFonts w:ascii="Arial" w:eastAsia="Calibri" w:hAnsi="Arial" w:cs="Arial"/>
              <w:lang w:bidi="fa-IR"/>
            </w:rPr>
            <w:t>‬</w:t>
          </w:r>
          <w:r w:rsidRPr="000212AF">
            <w:rPr>
              <w:rFonts w:ascii="Arial" w:eastAsia="Calibri" w:hAnsi="Arial" w:cs="Arial"/>
              <w:lang w:bidi="fa-IR"/>
            </w:rPr>
            <w:t>‬</w:t>
          </w:r>
          <w:r w:rsidRPr="000212AF">
            <w:rPr>
              <w:rFonts w:ascii="Arial" w:eastAsia="Calibri" w:hAnsi="Arial" w:cs="Arial"/>
              <w:lang w:bidi="fa-IR"/>
            </w:rPr>
            <w:t>‬</w:t>
          </w:r>
          <w:r w:rsidRPr="000212AF">
            <w:rPr>
              <w:rFonts w:ascii="Arial" w:eastAsia="Calibri" w:hAnsi="Arial" w:cs="Arial"/>
              <w:lang w:bidi="fa-IR"/>
            </w:rPr>
            <w:t>‬</w:t>
          </w:r>
          <w:r w:rsidRPr="000212AF">
            <w:rPr>
              <w:rFonts w:ascii="Arial" w:eastAsia="Calibri" w:hAnsi="Arial" w:cs="Arial"/>
              <w:lang w:bidi="fa-IR"/>
            </w:rPr>
            <w:t>‬</w:t>
          </w:r>
          <w:r w:rsidRPr="000212AF">
            <w:rPr>
              <w:rFonts w:ascii="Arial" w:eastAsia="Calibri" w:hAnsi="Arial" w:cs="Arial"/>
              <w:lang w:bidi="fa-IR"/>
            </w:rPr>
            <w:t>‬</w:t>
          </w:r>
          <w:r w:rsidRPr="000212AF">
            <w:rPr>
              <w:rFonts w:ascii="Arial" w:eastAsia="Calibri" w:hAnsi="Arial" w:cs="Arial"/>
              <w:lang w:bidi="fa-IR"/>
            </w:rPr>
            <w:t>‬</w:t>
          </w:r>
          <w:r w:rsidRPr="000212AF">
            <w:rPr>
              <w:rFonts w:ascii="Arial" w:eastAsia="Calibri" w:hAnsi="Arial" w:cs="Arial"/>
              <w:lang w:bidi="fa-IR"/>
            </w:rPr>
            <w:t>‬</w:t>
          </w:r>
          <w:r w:rsidRPr="000212AF">
            <w:rPr>
              <w:rFonts w:ascii="Arial" w:eastAsia="Calibri" w:hAnsi="Arial" w:cs="Arial"/>
              <w:lang w:bidi="fa-IR"/>
            </w:rPr>
            <w:t>‬</w:t>
          </w:r>
          <w:r w:rsidRPr="000212AF">
            <w:rPr>
              <w:rFonts w:ascii="Arial" w:eastAsia="Calibri" w:hAnsi="Arial" w:cs="Arial"/>
              <w:lang w:bidi="fa-IR"/>
            </w:rPr>
            <w:t>‬</w:t>
          </w:r>
          <w:r w:rsidRPr="000212AF">
            <w:rPr>
              <w:rFonts w:ascii="Arial" w:eastAsia="Calibri" w:hAnsi="Arial" w:cs="Arial"/>
              <w:lang w:bidi="fa-IR"/>
            </w:rPr>
            <w:t>‬</w:t>
          </w:r>
          <w:r w:rsidRPr="000212AF">
            <w:rPr>
              <w:rFonts w:ascii="Arial" w:eastAsia="Calibri" w:hAnsi="Arial" w:cs="Arial"/>
              <w:lang w:bidi="fa-IR"/>
            </w:rPr>
            <w:t>‬</w:t>
          </w:r>
          <w:r w:rsidRPr="000212AF">
            <w:rPr>
              <w:rFonts w:ascii="Arial" w:eastAsia="Calibri" w:hAnsi="Arial" w:cs="Arial"/>
              <w:lang w:bidi="fa-IR"/>
            </w:rPr>
            <w:t>‬</w:t>
          </w:r>
          <w:r w:rsidRPr="000212AF">
            <w:rPr>
              <w:rFonts w:ascii="Arial" w:eastAsia="Calibri" w:hAnsi="Arial" w:cs="Arial"/>
              <w:lang w:bidi="fa-IR"/>
            </w:rPr>
            <w:t>‬</w:t>
          </w:r>
          <w:r w:rsidRPr="000212AF">
            <w:rPr>
              <w:rFonts w:ascii="Arial" w:eastAsia="Calibri" w:hAnsi="Arial" w:cs="Arial"/>
              <w:lang w:bidi="fa-IR"/>
            </w:rPr>
            <w:t>‬</w:t>
          </w:r>
          <w:r w:rsidRPr="000212AF">
            <w:rPr>
              <w:rFonts w:ascii="Arial" w:eastAsia="Calibri" w:hAnsi="Arial" w:cs="Arial"/>
              <w:lang w:bidi="fa-IR"/>
            </w:rPr>
            <w:t>‬</w:t>
          </w:r>
          <w:r w:rsidRPr="000212AF">
            <w:rPr>
              <w:rFonts w:ascii="Arial" w:eastAsia="Calibri" w:hAnsi="Arial" w:cs="Arial"/>
              <w:lang w:bidi="fa-IR"/>
            </w:rPr>
            <w:t>‬</w:t>
          </w:r>
          <w:r w:rsidRPr="000212AF">
            <w:rPr>
              <w:rFonts w:ascii="Arial" w:eastAsia="Calibri" w:hAnsi="Arial" w:cs="Arial"/>
              <w:lang w:bidi="fa-IR"/>
            </w:rPr>
            <w:t>‬</w:t>
          </w:r>
          <w:r w:rsidRPr="000212AF">
            <w:rPr>
              <w:rFonts w:ascii="Arial" w:eastAsia="Calibri" w:hAnsi="Arial" w:cs="Arial"/>
              <w:lang w:bidi="fa-IR"/>
            </w:rPr>
            <w:t>‬</w:t>
          </w:r>
          <w:r w:rsidRPr="000212AF">
            <w:rPr>
              <w:rFonts w:ascii="Arial" w:eastAsia="Calibri" w:hAnsi="Arial" w:cs="Arial"/>
              <w:lang w:bidi="fa-IR"/>
            </w:rPr>
            <w:t>‬</w:t>
          </w:r>
          <w:r w:rsidRPr="000212AF">
            <w:rPr>
              <w:rFonts w:ascii="Arial" w:eastAsia="Calibri" w:hAnsi="Arial" w:cs="Arial"/>
              <w:lang w:bidi="fa-IR"/>
            </w:rPr>
            <w:t>‬</w:t>
          </w:r>
          <w:r w:rsidRPr="000212AF">
            <w:rPr>
              <w:rFonts w:ascii="Arial" w:eastAsia="Calibri" w:hAnsi="Arial" w:cs="Arial"/>
              <w:lang w:bidi="fa-IR"/>
            </w:rPr>
            <w:t>‬</w:t>
          </w:r>
          <w:r w:rsidRPr="000212AF">
            <w:rPr>
              <w:rFonts w:ascii="Arial" w:eastAsia="Calibri" w:hAnsi="Arial" w:cs="Arial"/>
              <w:lang w:bidi="fa-IR"/>
            </w:rPr>
            <w:t>‬</w:t>
          </w:r>
          <w:r w:rsidRPr="000212AF">
            <w:rPr>
              <w:rFonts w:ascii="Arial" w:eastAsia="Calibri" w:hAnsi="Arial" w:cs="Arial"/>
              <w:lang w:bidi="fa-IR"/>
            </w:rPr>
            <w:t>‬</w:t>
          </w:r>
          <w:r w:rsidRPr="000212AF">
            <w:rPr>
              <w:rFonts w:ascii="Arial" w:eastAsia="Calibri" w:hAnsi="Arial" w:cs="Arial"/>
              <w:lang w:bidi="fa-IR"/>
            </w:rPr>
            <w:t>‬</w:t>
          </w:r>
          <w:r w:rsidRPr="000212AF">
            <w:rPr>
              <w:rFonts w:ascii="Arial" w:eastAsia="Calibri" w:hAnsi="Arial" w:cs="Arial"/>
              <w:lang w:bidi="fa-IR"/>
            </w:rPr>
            <w:t>‬</w:t>
          </w:r>
          <w:r w:rsidRPr="000212AF">
            <w:rPr>
              <w:rFonts w:ascii="Arial" w:eastAsia="Calibri" w:hAnsi="Arial" w:cs="Arial"/>
              <w:lang w:bidi="fa-IR"/>
            </w:rPr>
            <w:t>‬</w:t>
          </w:r>
          <w:r w:rsidRPr="000212AF">
            <w:rPr>
              <w:rFonts w:ascii="Arial" w:eastAsia="Calibri" w:hAnsi="Arial" w:cs="Arial"/>
              <w:lang w:bidi="fa-IR"/>
            </w:rPr>
            <w:t>‬</w:t>
          </w:r>
          <w:r w:rsidRPr="000212AF">
            <w:rPr>
              <w:rFonts w:ascii="Arial" w:eastAsia="Calibri" w:hAnsi="Arial" w:cs="Arial"/>
              <w:lang w:bidi="fa-IR"/>
            </w:rPr>
            <w:t>‬</w:t>
          </w:r>
          <w:r w:rsidRPr="000212AF">
            <w:rPr>
              <w:rFonts w:ascii="Arial" w:eastAsia="Calibri" w:hAnsi="Arial" w:cs="Arial"/>
              <w:lang w:bidi="fa-IR"/>
            </w:rPr>
            <w:t>‬</w:t>
          </w:r>
          <w:r w:rsidRPr="000212AF">
            <w:rPr>
              <w:rFonts w:ascii="Arial" w:eastAsia="Calibri" w:hAnsi="Arial" w:cs="Arial"/>
              <w:lang w:bidi="fa-IR"/>
            </w:rPr>
            <w:t>‬</w:t>
          </w:r>
          <w:r w:rsidRPr="000212AF">
            <w:rPr>
              <w:rFonts w:ascii="Arial" w:eastAsia="Calibri" w:hAnsi="Arial" w:cs="Arial"/>
              <w:lang w:bidi="fa-IR"/>
            </w:rPr>
            <w:t>‬</w:t>
          </w:r>
          <w:r w:rsidRPr="000212AF">
            <w:rPr>
              <w:rFonts w:ascii="Arial" w:eastAsia="Calibri" w:hAnsi="Arial" w:cs="Arial"/>
              <w:lang w:bidi="fa-IR"/>
            </w:rPr>
            <w:t>‬</w:t>
          </w:r>
          <w:r w:rsidRPr="000212AF">
            <w:rPr>
              <w:rFonts w:ascii="Arial" w:eastAsia="Calibri" w:hAnsi="Arial" w:cs="Arial"/>
              <w:lang w:bidi="fa-IR"/>
            </w:rPr>
            <w:t>‬</w:t>
          </w:r>
          <w:r w:rsidRPr="000212AF">
            <w:rPr>
              <w:rFonts w:ascii="Arial" w:eastAsia="Calibri" w:hAnsi="Arial" w:cs="Arial"/>
              <w:lang w:bidi="fa-IR"/>
            </w:rPr>
            <w:t>‬</w:t>
          </w:r>
          <w:r w:rsidRPr="000212AF">
            <w:rPr>
              <w:rFonts w:ascii="Arial" w:eastAsia="Calibri" w:hAnsi="Arial" w:cs="Arial"/>
              <w:lang w:bidi="fa-IR"/>
            </w:rPr>
            <w:t>‬</w:t>
          </w:r>
          <w:r w:rsidRPr="000212AF">
            <w:rPr>
              <w:rFonts w:ascii="Arial" w:eastAsia="Calibri" w:hAnsi="Arial" w:cs="Arial"/>
              <w:lang w:bidi="fa-IR"/>
            </w:rPr>
            <w:t>‬</w:t>
          </w:r>
          <w:r w:rsidRPr="000212AF">
            <w:rPr>
              <w:rFonts w:ascii="Arial" w:eastAsia="Calibri" w:hAnsi="Arial" w:cs="Arial"/>
              <w:lang w:bidi="fa-IR"/>
            </w:rPr>
            <w:t>‬</w:t>
          </w:r>
          <w:r w:rsidRPr="000212AF">
            <w:rPr>
              <w:rFonts w:ascii="Arial" w:eastAsia="Calibri" w:hAnsi="Arial" w:cs="Arial"/>
              <w:lang w:bidi="fa-IR"/>
            </w:rPr>
            <w:t>‬</w:t>
          </w:r>
          <w:r w:rsidRPr="000212AF">
            <w:rPr>
              <w:rFonts w:ascii="Arial" w:eastAsia="Calibri" w:hAnsi="Arial" w:cs="Arial"/>
              <w:lang w:bidi="fa-IR"/>
            </w:rPr>
            <w:t>‬</w:t>
          </w:r>
          <w:r w:rsidRPr="000212AF">
            <w:rPr>
              <w:rFonts w:ascii="Arial" w:eastAsia="Calibri" w:hAnsi="Arial" w:cs="Arial"/>
              <w:lang w:bidi="fa-IR"/>
            </w:rPr>
            <w:t>‬</w:t>
          </w:r>
          <w:r w:rsidRPr="000212AF">
            <w:rPr>
              <w:rFonts w:ascii="Arial" w:eastAsia="Calibri" w:hAnsi="Arial" w:cs="Arial"/>
              <w:lang w:bidi="fa-IR"/>
            </w:rPr>
            <w:t>‬</w:t>
          </w:r>
          <w:r w:rsidRPr="000212AF">
            <w:rPr>
              <w:rFonts w:ascii="Arial" w:eastAsia="Calibri" w:hAnsi="Arial" w:cs="Arial"/>
              <w:lang w:bidi="fa-IR"/>
            </w:rPr>
            <w:t>‬</w:t>
          </w:r>
          <w:r w:rsidRPr="000212AF">
            <w:rPr>
              <w:rFonts w:ascii="Arial" w:eastAsia="Calibri" w:hAnsi="Arial" w:cs="Arial"/>
              <w:lang w:bidi="fa-IR"/>
            </w:rPr>
            <w:t>‬</w:t>
          </w:r>
          <w:r w:rsidRPr="000212AF">
            <w:rPr>
              <w:rFonts w:ascii="Arial" w:eastAsia="Calibri" w:hAnsi="Arial" w:cs="Arial"/>
              <w:lang w:bidi="fa-IR"/>
            </w:rPr>
            <w:t>‬</w:t>
          </w:r>
          <w:r w:rsidRPr="000212AF">
            <w:rPr>
              <w:rFonts w:ascii="Arial" w:eastAsia="Calibri" w:hAnsi="Arial" w:cs="Arial"/>
              <w:lang w:bidi="fa-IR"/>
            </w:rPr>
            <w:t>‬</w:t>
          </w:r>
          <w:r w:rsidRPr="000212AF">
            <w:rPr>
              <w:rFonts w:ascii="Arial" w:eastAsia="Calibri" w:hAnsi="Arial" w:cs="Arial"/>
              <w:lang w:bidi="fa-IR"/>
            </w:rPr>
            <w:t>‬</w:t>
          </w:r>
          <w:r w:rsidRPr="000212AF">
            <w:rPr>
              <w:rFonts w:ascii="Arial" w:eastAsia="Calibri" w:hAnsi="Arial" w:cs="Arial"/>
              <w:lang w:bidi="fa-IR"/>
            </w:rPr>
            <w:t>‬</w:t>
          </w:r>
          <w:r w:rsidRPr="000212AF">
            <w:rPr>
              <w:rFonts w:ascii="Arial" w:eastAsia="Calibri" w:hAnsi="Arial" w:cs="Arial"/>
              <w:lang w:bidi="fa-IR"/>
            </w:rPr>
            <w:t>‬</w:t>
          </w:r>
          <w:r w:rsidRPr="000212AF">
            <w:rPr>
              <w:rFonts w:ascii="Arial" w:eastAsia="Calibri" w:hAnsi="Arial" w:cs="Arial"/>
              <w:lang w:bidi="fa-IR"/>
            </w:rPr>
            <w:t>‬</w:t>
          </w:r>
          <w:r w:rsidRPr="000212AF">
            <w:rPr>
              <w:rFonts w:ascii="Arial" w:eastAsia="Calibri" w:hAnsi="Arial" w:cs="Arial"/>
              <w:lang w:bidi="fa-IR"/>
            </w:rPr>
            <w:t>‬</w:t>
          </w:r>
          <w:r w:rsidRPr="000212AF">
            <w:rPr>
              <w:rFonts w:ascii="Arial" w:eastAsia="Calibri" w:hAnsi="Arial" w:cs="Arial"/>
              <w:lang w:bidi="fa-IR"/>
            </w:rPr>
            <w:t>‬</w:t>
          </w:r>
          <w:r w:rsidRPr="000212AF">
            <w:rPr>
              <w:rFonts w:ascii="Arial" w:eastAsia="Calibri" w:hAnsi="Arial" w:cs="Arial"/>
              <w:lang w:bidi="fa-IR"/>
            </w:rPr>
            <w:t>‬</w:t>
          </w:r>
          <w:r w:rsidRPr="000212AF">
            <w:rPr>
              <w:rFonts w:ascii="Arial" w:eastAsia="Calibri" w:hAnsi="Arial" w:cs="Arial"/>
              <w:lang w:bidi="fa-IR"/>
            </w:rPr>
            <w:t>‬</w:t>
          </w:r>
          <w:r w:rsidRPr="000212AF">
            <w:rPr>
              <w:rFonts w:ascii="Arial" w:eastAsia="Calibri" w:hAnsi="Arial" w:cs="Arial"/>
              <w:lang w:bidi="fa-IR"/>
            </w:rPr>
            <w:t>‬</w:t>
          </w:r>
          <w:r w:rsidRPr="000212AF">
            <w:rPr>
              <w:rFonts w:ascii="Arial" w:eastAsia="Calibri" w:hAnsi="Arial" w:cs="Arial"/>
              <w:lang w:bidi="fa-IR"/>
            </w:rPr>
            <w:t>‬</w:t>
          </w:r>
          <w:r w:rsidRPr="000212AF">
            <w:rPr>
              <w:rFonts w:ascii="Arial" w:eastAsia="Calibri" w:hAnsi="Arial" w:cs="Arial"/>
              <w:lang w:bidi="fa-IR"/>
            </w:rPr>
            <w:t>‬</w:t>
          </w:r>
          <w:r w:rsidRPr="000212AF">
            <w:rPr>
              <w:rFonts w:ascii="Arial" w:eastAsia="Calibri" w:hAnsi="Arial" w:cs="Arial"/>
              <w:lang w:bidi="fa-IR"/>
            </w:rPr>
            <w:t>‬</w:t>
          </w:r>
          <w:r w:rsidRPr="000212AF">
            <w:rPr>
              <w:rFonts w:ascii="Arial" w:eastAsia="Calibri" w:hAnsi="Arial" w:cs="Arial"/>
              <w:lang w:bidi="fa-IR"/>
            </w:rPr>
            <w:t>‬</w:t>
          </w:r>
          <w:r w:rsidRPr="000212AF">
            <w:rPr>
              <w:rFonts w:ascii="Arial" w:eastAsia="Calibri" w:hAnsi="Arial" w:cs="Arial"/>
              <w:lang w:bidi="fa-IR"/>
            </w:rPr>
            <w:t>‬</w:t>
          </w:r>
          <w:r w:rsidRPr="000212AF">
            <w:rPr>
              <w:rFonts w:ascii="Arial" w:eastAsia="Calibri" w:hAnsi="Arial" w:cs="Arial"/>
              <w:lang w:bidi="fa-IR"/>
            </w:rPr>
            <w:t>‬</w:t>
          </w:r>
          <w:r w:rsidRPr="000212AF">
            <w:rPr>
              <w:rFonts w:ascii="Arial" w:eastAsia="Calibri" w:hAnsi="Arial" w:cs="Arial"/>
              <w:lang w:bidi="fa-IR"/>
            </w:rPr>
            <w:t>‬</w:t>
          </w:r>
          <w:r w:rsidRPr="000212AF">
            <w:rPr>
              <w:rFonts w:ascii="Arial" w:eastAsia="Calibri" w:hAnsi="Arial" w:cs="Arial"/>
              <w:lang w:bidi="fa-IR"/>
            </w:rPr>
            <w:t>‬</w:t>
          </w:r>
          <w:r w:rsidRPr="000212AF">
            <w:rPr>
              <w:rFonts w:ascii="Arial" w:eastAsia="Calibri" w:hAnsi="Arial" w:cs="Arial"/>
              <w:lang w:bidi="fa-IR"/>
            </w:rPr>
            <w:t>‬</w:t>
          </w:r>
          <w:r w:rsidRPr="000212AF">
            <w:rPr>
              <w:rFonts w:ascii="Arial" w:eastAsia="Calibri" w:hAnsi="Arial" w:cs="Arial"/>
              <w:lang w:bidi="fa-IR"/>
            </w:rPr>
            <w:t>‬</w:t>
          </w:r>
          <w:r w:rsidRPr="000212AF">
            <w:rPr>
              <w:rFonts w:ascii="Arial" w:eastAsia="Calibri" w:hAnsi="Arial" w:cs="Arial"/>
              <w:lang w:bidi="fa-IR"/>
            </w:rPr>
            <w:t>‬</w:t>
          </w:r>
          <w:r w:rsidRPr="000212AF">
            <w:rPr>
              <w:rFonts w:ascii="Arial" w:eastAsia="Calibri" w:hAnsi="Arial" w:cs="Arial"/>
              <w:lang w:bidi="fa-IR"/>
            </w:rPr>
            <w:t>‬</w:t>
          </w:r>
          <w:r w:rsidRPr="000212AF">
            <w:rPr>
              <w:rFonts w:ascii="Arial" w:eastAsia="Calibri" w:hAnsi="Arial" w:cs="Arial"/>
              <w:lang w:bidi="fa-IR"/>
            </w:rPr>
            <w:t>‬</w:t>
          </w:r>
          <w:r w:rsidRPr="000212AF">
            <w:rPr>
              <w:rFonts w:ascii="Arial" w:eastAsia="Calibri" w:hAnsi="Arial" w:cs="Arial"/>
              <w:lang w:bidi="fa-IR"/>
            </w:rPr>
            <w:t>‬</w:t>
          </w:r>
          <w:r w:rsidRPr="000212AF">
            <w:rPr>
              <w:rFonts w:ascii="Arial" w:eastAsia="Calibri" w:hAnsi="Arial" w:cs="Arial"/>
              <w:lang w:bidi="fa-IR"/>
            </w:rPr>
            <w:t>‬</w:t>
          </w:r>
          <w:r w:rsidRPr="000212AF">
            <w:rPr>
              <w:rFonts w:ascii="Arial" w:eastAsia="Calibri" w:hAnsi="Arial" w:cs="Arial"/>
              <w:lang w:bidi="fa-IR"/>
            </w:rPr>
            <w:t>‬</w:t>
          </w:r>
          <w:r w:rsidRPr="000212AF">
            <w:rPr>
              <w:rFonts w:ascii="Arial" w:eastAsia="Calibri" w:hAnsi="Arial" w:cs="Arial"/>
              <w:lang w:bidi="fa-IR"/>
            </w:rPr>
            <w:t>‬</w:t>
          </w:r>
          <w:r w:rsidRPr="000212AF">
            <w:rPr>
              <w:rFonts w:ascii="Arial" w:eastAsia="Calibri" w:hAnsi="Arial" w:cs="Arial"/>
              <w:lang w:bidi="fa-IR"/>
            </w:rPr>
            <w:t>‬</w:t>
          </w:r>
          <w:r w:rsidRPr="000212AF">
            <w:rPr>
              <w:rFonts w:ascii="Arial" w:eastAsia="Calibri" w:hAnsi="Arial" w:cs="Arial"/>
              <w:lang w:bidi="fa-IR"/>
            </w:rPr>
            <w:t>‬</w:t>
          </w:r>
          <w:r w:rsidRPr="000212AF">
            <w:rPr>
              <w:rFonts w:ascii="Arial" w:eastAsia="Calibri" w:hAnsi="Arial" w:cs="Arial"/>
              <w:lang w:bidi="fa-IR"/>
            </w:rPr>
            <w:t>‬</w:t>
          </w:r>
          <w:r w:rsidRPr="000212AF">
            <w:rPr>
              <w:rFonts w:ascii="Arial" w:eastAsia="Calibri" w:hAnsi="Arial" w:cs="Arial"/>
              <w:lang w:bidi="fa-IR"/>
            </w:rPr>
            <w:t>‬</w:t>
          </w:r>
          <w:r w:rsidRPr="000212AF">
            <w:rPr>
              <w:rFonts w:ascii="Arial" w:eastAsia="Calibri" w:hAnsi="Arial" w:cs="Arial"/>
              <w:lang w:bidi="fa-IR"/>
            </w:rPr>
            <w:t>‬</w:t>
          </w:r>
          <w:r w:rsidRPr="000212AF">
            <w:rPr>
              <w:rFonts w:ascii="Arial" w:eastAsia="Calibri" w:hAnsi="Arial" w:cs="Arial"/>
              <w:lang w:bidi="fa-IR"/>
            </w:rPr>
            <w:t>‬</w:t>
          </w:r>
          <w:r w:rsidRPr="000212AF">
            <w:rPr>
              <w:rFonts w:ascii="Arial" w:eastAsia="Calibri" w:hAnsi="Arial" w:cs="Arial"/>
              <w:lang w:bidi="fa-IR"/>
            </w:rPr>
            <w:t>‬</w:t>
          </w:r>
          <w:r w:rsidRPr="000212AF">
            <w:rPr>
              <w:rFonts w:ascii="Arial" w:eastAsia="Calibri" w:hAnsi="Arial" w:cs="Arial"/>
              <w:lang w:bidi="fa-IR"/>
            </w:rP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rsidR="00CD51C7">
            <w:t>‬</w:t>
          </w:r>
          <w:r w:rsidR="00CD51C7">
            <w:t>‬</w:t>
          </w:r>
          <w:r w:rsidR="00E261CB">
            <w:t>‬</w:t>
          </w:r>
          <w:r w:rsidR="00E261CB">
            <w:t>‬</w:t>
          </w:r>
          <w:r w:rsidR="00EB304E">
            <w:t>‬</w:t>
          </w:r>
          <w:r w:rsidR="00EB304E">
            <w:t>‬</w:t>
          </w:r>
          <w:r w:rsidR="00A915EE">
            <w:t>‬</w:t>
          </w:r>
          <w:r w:rsidR="00A915EE">
            <w:t>‬</w:t>
          </w:r>
          <w:r w:rsidR="00942778">
            <w:t>‬</w:t>
          </w:r>
          <w:r w:rsidR="00942778">
            <w:t>‬</w:t>
          </w:r>
          <w:r w:rsidR="00216657">
            <w:t>‬</w:t>
          </w:r>
          <w:r w:rsidR="00216657">
            <w:t>‬</w:t>
          </w:r>
          <w:r w:rsidR="00A6787A">
            <w:t>‬</w:t>
          </w:r>
          <w:r w:rsidR="00A6787A">
            <w:t>‬</w:t>
          </w:r>
          <w:r w:rsidR="00830980">
            <w:t>‬</w:t>
          </w:r>
          <w:r w:rsidR="00830980">
            <w:t>‬</w:t>
          </w:r>
          <w:r w:rsidR="004D48B9">
            <w:t>‬</w:t>
          </w:r>
          <w:r w:rsidR="004D48B9">
            <w:t>‬</w:t>
          </w:r>
          <w:r w:rsidR="009C22F1">
            <w:t>‬</w:t>
          </w:r>
          <w:r w:rsidR="009C22F1">
            <w:t>‬</w:t>
          </w:r>
          <w:r w:rsidR="00C95FE4">
            <w:t>‬</w:t>
          </w:r>
          <w:r w:rsidR="00C95FE4">
            <w:t>‬</w:t>
          </w:r>
          <w:r w:rsidR="00990540">
            <w:t>‬</w:t>
          </w:r>
          <w:r w:rsidR="00990540">
            <w:t>‬</w:t>
          </w:r>
          <w:r w:rsidR="006E6CC2">
            <w:t>‬</w:t>
          </w:r>
          <w:r w:rsidR="006E6CC2">
            <w:t>‬</w:t>
          </w:r>
          <w:r w:rsidR="00E65063">
            <w:t>‬</w:t>
          </w:r>
          <w:r w:rsidR="00E65063">
            <w:t>‬</w:t>
          </w:r>
          <w:r w:rsidR="0039074D">
            <w:t>‬</w:t>
          </w:r>
          <w:r w:rsidR="0039074D">
            <w:t>‬</w:t>
          </w:r>
          <w:r w:rsidR="00063AB4">
            <w:t>‬</w:t>
          </w:r>
          <w:r w:rsidR="00063AB4">
            <w:t>‬</w:t>
          </w:r>
          <w:r w:rsidR="00172F25">
            <w:t>‬</w:t>
          </w:r>
          <w:r w:rsidR="00172F25">
            <w:t>‬</w:t>
          </w:r>
          <w:r w:rsidR="00BD1C24">
            <w:t>‬</w:t>
          </w:r>
          <w:r w:rsidR="00BD1C24">
            <w:t>‬</w:t>
          </w:r>
          <w:r w:rsidR="00985BE1">
            <w:t>‬</w:t>
          </w:r>
          <w:r w:rsidR="00985BE1">
            <w:t>‬</w:t>
          </w:r>
          <w:r w:rsidR="007C52E8">
            <w:t>‬</w:t>
          </w:r>
          <w:r w:rsidR="007C52E8">
            <w:t>‬</w:t>
          </w:r>
          <w:r w:rsidR="003E490B">
            <w:t>‬</w:t>
          </w:r>
          <w:r w:rsidR="003E490B">
            <w:t>‬</w:t>
          </w:r>
          <w:r w:rsidR="00CF391B">
            <w:t>‬</w:t>
          </w:r>
          <w:r w:rsidR="00CF391B">
            <w:t>‬</w:t>
          </w:r>
          <w:r w:rsidR="00B161D3">
            <w:t>‬</w:t>
          </w:r>
          <w:r w:rsidR="00B161D3">
            <w:t>‬</w:t>
          </w:r>
          <w:r w:rsidR="00E37581">
            <w:t>‬</w:t>
          </w:r>
          <w:r w:rsidR="00E37581">
            <w:t>‬</w:t>
          </w:r>
          <w:r w:rsidR="00336663">
            <w:t>‬</w:t>
          </w:r>
          <w:r w:rsidR="00336663">
            <w:t>‬</w:t>
          </w:r>
          <w:r w:rsidR="004F2180">
            <w:t>‬</w:t>
          </w:r>
          <w:r w:rsidR="004F2180">
            <w:t>‬</w:t>
          </w:r>
          <w:r w:rsidR="008E62C6">
            <w:t>‬</w:t>
          </w:r>
          <w:r w:rsidR="008E62C6">
            <w:t>‬</w:t>
          </w:r>
          <w:r w:rsidR="00827051">
            <w:t>‬</w:t>
          </w:r>
          <w:r w:rsidR="00827051">
            <w:t>‬</w:t>
          </w:r>
          <w:r w:rsidR="007C015E">
            <w:t>‬</w:t>
          </w:r>
          <w:r w:rsidR="007C015E">
            <w:t>‬</w:t>
          </w:r>
          <w:r w:rsidR="00D4059D">
            <w:t>‬</w:t>
          </w:r>
          <w:r w:rsidR="00D4059D">
            <w:t>‬</w:t>
          </w:r>
          <w:r w:rsidR="002976EE">
            <w:t>‬</w:t>
          </w:r>
          <w:r w:rsidR="002976EE">
            <w:t>‬</w:t>
          </w:r>
          <w:r w:rsidR="00B1481C">
            <w:t>‬</w:t>
          </w:r>
          <w:r w:rsidR="00B1481C">
            <w:t>‬</w:t>
          </w:r>
          <w:r w:rsidR="009870DD">
            <w:t>‬</w:t>
          </w:r>
          <w:r w:rsidR="009870DD">
            <w:t>‬</w:t>
          </w:r>
        </w:dir>
      </w:dir>
    </w:p>
    <w:p w:rsidR="00AB1FC7" w:rsidRPr="000212AF" w:rsidRDefault="00AB1FC7" w:rsidP="00AB1FC7">
      <w:pPr>
        <w:spacing w:after="0" w:line="240" w:lineRule="auto"/>
        <w:jc w:val="center"/>
        <w:rPr>
          <w:rFonts w:eastAsia="Calibri"/>
          <w:lang w:bidi="fa-IR"/>
        </w:rPr>
      </w:pPr>
      <w:r w:rsidRPr="000212AF">
        <w:rPr>
          <w:rFonts w:ascii="Adobe Arabic" w:eastAsia="Calibri" w:hAnsi="Adobe Arabic"/>
          <w:b/>
          <w:bCs/>
          <w:rtl/>
          <w:lang w:bidi="fa-IR"/>
        </w:rPr>
        <w:t xml:space="preserve">جدول </w:t>
      </w:r>
      <w:r w:rsidRPr="000212AF">
        <w:rPr>
          <w:rFonts w:ascii="Adobe Arabic" w:eastAsia="Calibri" w:hAnsi="Adobe Arabic" w:hint="cs"/>
          <w:b/>
          <w:bCs/>
          <w:rtl/>
          <w:lang w:bidi="fa-IR"/>
        </w:rPr>
        <w:t xml:space="preserve">5. </w:t>
      </w:r>
      <w:r w:rsidRPr="000212AF">
        <w:rPr>
          <w:rFonts w:ascii="Adobe Arabic" w:eastAsia="Calibri" w:hAnsi="Adobe Arabic"/>
          <w:b/>
          <w:bCs/>
          <w:rtl/>
          <w:lang w:bidi="fa-IR"/>
        </w:rPr>
        <w:t>محل و نحو</w:t>
      </w:r>
      <w:r w:rsidRPr="000212AF">
        <w:rPr>
          <w:rFonts w:ascii="Adobe Arabic" w:eastAsia="Calibri" w:hAnsi="Adobe Arabic" w:hint="cs"/>
          <w:b/>
          <w:bCs/>
          <w:rtl/>
          <w:lang w:bidi="fa-IR"/>
        </w:rPr>
        <w:t>ۀ</w:t>
      </w:r>
      <w:r w:rsidRPr="000212AF">
        <w:rPr>
          <w:rFonts w:ascii="Adobe Arabic" w:eastAsia="Calibri" w:hAnsi="Adobe Arabic"/>
          <w:b/>
          <w:bCs/>
          <w:rtl/>
          <w:lang w:bidi="fa-IR"/>
        </w:rPr>
        <w:t xml:space="preserve"> هزینه</w:t>
      </w:r>
      <w:dir w:val="rtl">
        <w:r w:rsidRPr="000212AF">
          <w:rPr>
            <w:rFonts w:ascii="Adobe Arabic" w:eastAsia="Calibri" w:hAnsi="Adobe Arabic"/>
            <w:b/>
            <w:bCs/>
            <w:rtl/>
            <w:lang w:bidi="fa-IR"/>
          </w:rPr>
          <w:t>كرد اعتبار</w:t>
        </w:r>
        <w:r w:rsidRPr="000212AF">
          <w:rPr>
            <w:rFonts w:ascii="Adobe Arabic" w:eastAsia="Calibri" w:hAnsi="Adobe Arabic" w:hint="cs"/>
            <w:b/>
            <w:bCs/>
            <w:rtl/>
            <w:lang w:bidi="fa-IR"/>
          </w:rPr>
          <w:t xml:space="preserve"> </w:t>
        </w:r>
        <w:r w:rsidRPr="000212AF">
          <w:rPr>
            <w:rFonts w:ascii="Adobe Arabic" w:eastAsia="Calibri" w:hAnsi="Adobe Arabic"/>
            <w:b/>
            <w:bCs/>
            <w:rtl/>
            <w:lang w:bidi="fa-IR"/>
          </w:rPr>
          <w:t>ویژ</w:t>
        </w:r>
        <w:r w:rsidRPr="000212AF">
          <w:rPr>
            <w:rFonts w:ascii="Adobe Arabic" w:eastAsia="Calibri" w:hAnsi="Adobe Arabic" w:hint="cs"/>
            <w:b/>
            <w:bCs/>
            <w:rtl/>
            <w:lang w:bidi="fa-IR"/>
          </w:rPr>
          <w:t>ۀ</w:t>
        </w:r>
        <w:r w:rsidRPr="000212AF">
          <w:rPr>
            <w:rFonts w:ascii="Adobe Arabic" w:eastAsia="Calibri" w:hAnsi="Adobe Arabic"/>
            <w:b/>
            <w:bCs/>
            <w:rtl/>
            <w:lang w:bidi="fa-IR"/>
          </w:rPr>
          <w:t xml:space="preserve"> اعضای هیئت علمی</w:t>
        </w:r>
        <w:r w:rsidRPr="000212AF">
          <w:rPr>
            <w:rFonts w:ascii="Arial" w:eastAsia="Calibri" w:hAnsi="Arial" w:cs="Arial"/>
            <w:lang w:bidi="fa-IR"/>
          </w:rPr>
          <w:t>‬</w:t>
        </w:r>
        <w:r w:rsidRPr="000212AF">
          <w:rPr>
            <w:rFonts w:ascii="Arial" w:eastAsia="Calibri" w:hAnsi="Arial" w:cs="Arial"/>
            <w:lang w:bidi="fa-IR"/>
          </w:rPr>
          <w:t>‬</w:t>
        </w:r>
        <w:r w:rsidRPr="000212AF">
          <w:rPr>
            <w:rFonts w:ascii="Arial" w:eastAsia="Calibri" w:hAnsi="Arial" w:cs="Arial"/>
            <w:lang w:bidi="fa-IR"/>
          </w:rPr>
          <w:t>‬</w:t>
        </w:r>
        <w:r w:rsidRPr="000212AF">
          <w:rPr>
            <w:rFonts w:ascii="Arial" w:eastAsia="Calibri" w:hAnsi="Arial" w:cs="Arial"/>
            <w:lang w:bidi="fa-IR"/>
          </w:rPr>
          <w:t>‬</w:t>
        </w:r>
        <w:r w:rsidRPr="000212AF">
          <w:rPr>
            <w:rFonts w:ascii="Arial" w:eastAsia="Calibri" w:hAnsi="Arial" w:cs="Arial"/>
            <w:lang w:bidi="fa-IR"/>
          </w:rPr>
          <w:t>‬</w:t>
        </w:r>
        <w:r w:rsidRPr="000212AF">
          <w:rPr>
            <w:rFonts w:ascii="Arial" w:eastAsia="Calibri" w:hAnsi="Arial" w:cs="Arial"/>
            <w:lang w:bidi="fa-IR"/>
          </w:rPr>
          <w:t>‬</w:t>
        </w:r>
        <w:r w:rsidRPr="000212AF">
          <w:rPr>
            <w:rFonts w:ascii="Arial" w:eastAsia="Calibri" w:hAnsi="Arial" w:cs="Arial"/>
            <w:lang w:bidi="fa-IR"/>
          </w:rPr>
          <w:t>‬</w:t>
        </w:r>
        <w:r w:rsidRPr="000212AF">
          <w:rPr>
            <w:rFonts w:ascii="Arial" w:eastAsia="Calibri" w:hAnsi="Arial" w:cs="Arial"/>
            <w:lang w:bidi="fa-IR"/>
          </w:rPr>
          <w:t>‬</w:t>
        </w:r>
        <w:r w:rsidRPr="000212AF">
          <w:rPr>
            <w:rFonts w:ascii="Arial" w:eastAsia="Calibri" w:hAnsi="Arial" w:cs="Arial"/>
            <w:lang w:bidi="fa-IR"/>
          </w:rPr>
          <w:t>‬</w:t>
        </w:r>
        <w:r w:rsidRPr="000212AF">
          <w:rPr>
            <w:rFonts w:ascii="Arial" w:eastAsia="Calibri" w:hAnsi="Arial" w:cs="Arial"/>
            <w:lang w:bidi="fa-IR"/>
          </w:rPr>
          <w:t>‬</w:t>
        </w:r>
        <w:r w:rsidRPr="000212AF">
          <w:rPr>
            <w:rFonts w:ascii="Arial" w:eastAsia="Calibri" w:hAnsi="Arial" w:cs="Arial"/>
            <w:lang w:bidi="fa-IR"/>
          </w:rPr>
          <w:t>‬</w:t>
        </w:r>
        <w:r w:rsidRPr="000212AF">
          <w:rPr>
            <w:rFonts w:ascii="Arial" w:eastAsia="Calibri" w:hAnsi="Arial" w:cs="Arial"/>
            <w:lang w:bidi="fa-IR"/>
          </w:rPr>
          <w:t>‬</w:t>
        </w:r>
        <w:r w:rsidRPr="000212AF">
          <w:rPr>
            <w:rFonts w:ascii="Arial" w:eastAsia="Calibri" w:hAnsi="Arial" w:cs="Arial"/>
            <w:lang w:bidi="fa-IR"/>
          </w:rPr>
          <w:t>‬</w:t>
        </w:r>
        <w:r w:rsidRPr="000212AF">
          <w:rPr>
            <w:rFonts w:ascii="Arial" w:eastAsia="Calibri" w:hAnsi="Arial" w:cs="Arial"/>
            <w:lang w:bidi="fa-IR"/>
          </w:rPr>
          <w:t>‬</w:t>
        </w:r>
        <w:r w:rsidRPr="000212AF">
          <w:rPr>
            <w:rFonts w:ascii="Arial" w:eastAsia="Calibri" w:hAnsi="Arial" w:cs="Arial"/>
            <w:lang w:bidi="fa-IR"/>
          </w:rPr>
          <w:t>‬</w:t>
        </w:r>
        <w:r w:rsidRPr="000212AF">
          <w:rPr>
            <w:rFonts w:ascii="Arial" w:eastAsia="Calibri" w:hAnsi="Arial" w:cs="Arial"/>
            <w:lang w:bidi="fa-IR"/>
          </w:rPr>
          <w:t>‬</w:t>
        </w:r>
        <w:r w:rsidRPr="000212AF">
          <w:rPr>
            <w:rFonts w:ascii="Arial" w:eastAsia="Calibri" w:hAnsi="Arial" w:cs="Arial"/>
            <w:lang w:bidi="fa-IR"/>
          </w:rPr>
          <w:t>‬</w:t>
        </w:r>
        <w:r w:rsidRPr="000212AF">
          <w:rPr>
            <w:rFonts w:ascii="Arial" w:eastAsia="Calibri" w:hAnsi="Arial" w:cs="Arial"/>
            <w:lang w:bidi="fa-IR"/>
          </w:rPr>
          <w:t>‬</w:t>
        </w:r>
        <w:r w:rsidRPr="000212AF">
          <w:rPr>
            <w:rFonts w:ascii="Arial" w:eastAsia="Calibri" w:hAnsi="Arial" w:cs="Arial"/>
            <w:lang w:bidi="fa-IR"/>
          </w:rPr>
          <w:t>‬</w:t>
        </w:r>
        <w:r w:rsidRPr="000212AF">
          <w:rPr>
            <w:rFonts w:ascii="Arial" w:eastAsia="Calibri" w:hAnsi="Arial" w:cs="Arial"/>
            <w:lang w:bidi="fa-IR"/>
          </w:rPr>
          <w:t>‬</w:t>
        </w:r>
        <w:r w:rsidRPr="000212AF">
          <w:rPr>
            <w:rFonts w:ascii="Arial" w:eastAsia="Calibri" w:hAnsi="Arial" w:cs="Arial"/>
            <w:lang w:bidi="fa-IR"/>
          </w:rPr>
          <w:t>‬</w:t>
        </w:r>
        <w:r w:rsidRPr="000212AF">
          <w:rPr>
            <w:rFonts w:ascii="Arial" w:eastAsia="Calibri" w:hAnsi="Arial" w:cs="Arial"/>
            <w:lang w:bidi="fa-IR"/>
          </w:rPr>
          <w:t>‬</w:t>
        </w:r>
        <w:r w:rsidRPr="000212AF">
          <w:rPr>
            <w:rFonts w:ascii="Arial" w:eastAsia="Calibri" w:hAnsi="Arial" w:cs="Arial"/>
            <w:lang w:bidi="fa-IR"/>
          </w:rPr>
          <w:t>‬</w:t>
        </w:r>
        <w:r w:rsidRPr="000212AF">
          <w:rPr>
            <w:rFonts w:ascii="Arial" w:eastAsia="Calibri" w:hAnsi="Arial" w:cs="Arial"/>
            <w:lang w:bidi="fa-IR"/>
          </w:rPr>
          <w:t>‬</w:t>
        </w:r>
        <w:r w:rsidRPr="000212AF">
          <w:rPr>
            <w:rFonts w:ascii="Arial" w:eastAsia="Calibri" w:hAnsi="Arial" w:cs="Arial"/>
            <w:lang w:bidi="fa-IR"/>
          </w:rPr>
          <w:t>‬</w:t>
        </w:r>
        <w:r w:rsidRPr="000212AF">
          <w:rPr>
            <w:rFonts w:ascii="Arial" w:eastAsia="Calibri" w:hAnsi="Arial" w:cs="Arial"/>
            <w:lang w:bidi="fa-IR"/>
          </w:rPr>
          <w:t>‬</w:t>
        </w:r>
        <w:r w:rsidRPr="000212AF">
          <w:rPr>
            <w:rFonts w:ascii="Arial" w:eastAsia="Calibri" w:hAnsi="Arial" w:cs="Arial"/>
            <w:lang w:bidi="fa-IR"/>
          </w:rPr>
          <w:t>‬</w:t>
        </w:r>
        <w:r w:rsidRPr="000212AF">
          <w:rPr>
            <w:rFonts w:ascii="Arial" w:eastAsia="Calibri" w:hAnsi="Arial" w:cs="Arial"/>
            <w:lang w:bidi="fa-IR"/>
          </w:rPr>
          <w:t>‬</w:t>
        </w:r>
        <w:r w:rsidRPr="000212AF">
          <w:rPr>
            <w:rFonts w:ascii="Arial" w:eastAsia="Calibri" w:hAnsi="Arial" w:cs="Arial"/>
            <w:lang w:bidi="fa-IR"/>
          </w:rPr>
          <w:t>‬</w:t>
        </w:r>
        <w:r w:rsidRPr="000212AF">
          <w:rPr>
            <w:rFonts w:ascii="Arial" w:eastAsia="Calibri" w:hAnsi="Arial" w:cs="Arial"/>
            <w:lang w:bidi="fa-IR"/>
          </w:rPr>
          <w:t>‬</w:t>
        </w:r>
        <w:r w:rsidRPr="000212AF">
          <w:rPr>
            <w:rFonts w:ascii="Arial" w:eastAsia="Calibri" w:hAnsi="Arial" w:cs="Arial"/>
            <w:lang w:bidi="fa-IR"/>
          </w:rPr>
          <w:t>‬</w:t>
        </w:r>
        <w:r w:rsidRPr="000212AF">
          <w:rPr>
            <w:rFonts w:ascii="Arial" w:eastAsia="Calibri" w:hAnsi="Arial" w:cs="Arial"/>
            <w:lang w:bidi="fa-IR"/>
          </w:rPr>
          <w:t>‬</w:t>
        </w:r>
        <w:r w:rsidRPr="000212AF">
          <w:rPr>
            <w:rFonts w:ascii="Arial" w:eastAsia="Calibri" w:hAnsi="Arial" w:cs="Arial"/>
            <w:lang w:bidi="fa-IR"/>
          </w:rPr>
          <w:t>‬</w:t>
        </w:r>
        <w:r w:rsidRPr="000212AF">
          <w:rPr>
            <w:rFonts w:ascii="Arial" w:eastAsia="Calibri" w:hAnsi="Arial" w:cs="Arial"/>
            <w:lang w:bidi="fa-IR"/>
          </w:rPr>
          <w:t>‬</w:t>
        </w:r>
        <w:r w:rsidRPr="000212AF">
          <w:rPr>
            <w:rFonts w:ascii="Arial" w:eastAsia="Calibri" w:hAnsi="Arial" w:cs="Arial"/>
            <w:lang w:bidi="fa-IR"/>
          </w:rPr>
          <w:t>‬</w:t>
        </w:r>
        <w:r w:rsidRPr="000212AF">
          <w:rPr>
            <w:rFonts w:ascii="Arial" w:eastAsia="Calibri" w:hAnsi="Arial" w:cs="Arial"/>
            <w:lang w:bidi="fa-IR"/>
          </w:rPr>
          <w:t>‬</w:t>
        </w:r>
        <w:r w:rsidRPr="000212AF">
          <w:rPr>
            <w:rFonts w:ascii="Arial" w:eastAsia="Calibri" w:hAnsi="Arial" w:cs="Arial"/>
            <w:lang w:bidi="fa-IR"/>
          </w:rPr>
          <w:t>‬</w:t>
        </w:r>
        <w:r w:rsidRPr="000212AF">
          <w:rPr>
            <w:rFonts w:ascii="Arial" w:eastAsia="Calibri" w:hAnsi="Arial" w:cs="Arial"/>
            <w:lang w:bidi="fa-IR"/>
          </w:rPr>
          <w:t>‬</w:t>
        </w:r>
        <w:r w:rsidRPr="000212AF">
          <w:rPr>
            <w:rFonts w:ascii="Arial" w:eastAsia="Calibri" w:hAnsi="Arial" w:cs="Arial"/>
            <w:lang w:bidi="fa-IR"/>
          </w:rPr>
          <w:t>‬</w:t>
        </w:r>
        <w:r w:rsidRPr="000212AF">
          <w:rPr>
            <w:rFonts w:ascii="Arial" w:eastAsia="Calibri" w:hAnsi="Arial" w:cs="Arial"/>
            <w:lang w:bidi="fa-IR"/>
          </w:rPr>
          <w:t>‬</w:t>
        </w:r>
        <w:r w:rsidRPr="000212AF">
          <w:rPr>
            <w:rFonts w:ascii="Arial" w:eastAsia="Calibri" w:hAnsi="Arial" w:cs="Arial"/>
            <w:lang w:bidi="fa-IR"/>
          </w:rPr>
          <w:t>‬</w:t>
        </w:r>
        <w:r w:rsidRPr="000212AF">
          <w:rPr>
            <w:rFonts w:ascii="Arial" w:eastAsia="Calibri" w:hAnsi="Arial" w:cs="Arial"/>
            <w:lang w:bidi="fa-IR"/>
          </w:rPr>
          <w:t>‬</w:t>
        </w:r>
        <w:r w:rsidRPr="000212AF">
          <w:rPr>
            <w:rFonts w:ascii="Arial" w:eastAsia="Calibri" w:hAnsi="Arial" w:cs="Arial"/>
            <w:lang w:bidi="fa-IR"/>
          </w:rPr>
          <w:t>‬</w:t>
        </w:r>
        <w:r w:rsidRPr="000212AF">
          <w:rPr>
            <w:rFonts w:ascii="Arial" w:eastAsia="Calibri" w:hAnsi="Arial" w:cs="Arial"/>
            <w:lang w:bidi="fa-IR"/>
          </w:rPr>
          <w:t>‬</w:t>
        </w:r>
        <w:r w:rsidRPr="000212AF">
          <w:rPr>
            <w:rFonts w:ascii="Arial" w:eastAsia="Calibri" w:hAnsi="Arial" w:cs="Arial"/>
            <w:lang w:bidi="fa-IR"/>
          </w:rPr>
          <w:t>‬</w:t>
        </w:r>
        <w:r w:rsidRPr="000212AF">
          <w:rPr>
            <w:rFonts w:ascii="Arial" w:eastAsia="Calibri" w:hAnsi="Arial" w:cs="Arial"/>
            <w:lang w:bidi="fa-IR"/>
          </w:rPr>
          <w:t>‬</w:t>
        </w:r>
        <w:r w:rsidRPr="000212AF">
          <w:rPr>
            <w:rFonts w:ascii="Arial" w:eastAsia="Calibri" w:hAnsi="Arial" w:cs="Arial"/>
            <w:lang w:bidi="fa-IR"/>
          </w:rPr>
          <w:t>‬</w:t>
        </w:r>
        <w:r w:rsidRPr="000212AF">
          <w:rPr>
            <w:rFonts w:ascii="Arial" w:eastAsia="Calibri" w:hAnsi="Arial" w:cs="Arial"/>
            <w:lang w:bidi="fa-IR"/>
          </w:rPr>
          <w:t>‬</w:t>
        </w:r>
        <w:r w:rsidRPr="000212AF">
          <w:rPr>
            <w:rFonts w:ascii="Arial" w:eastAsia="Calibri" w:hAnsi="Arial" w:cs="Arial"/>
            <w:lang w:bidi="fa-IR"/>
          </w:rPr>
          <w:t>‬</w:t>
        </w:r>
        <w:r w:rsidRPr="000212AF">
          <w:rPr>
            <w:rFonts w:ascii="Arial" w:eastAsia="Calibri" w:hAnsi="Arial" w:cs="Arial"/>
            <w:lang w:bidi="fa-IR"/>
          </w:rPr>
          <w:t>‬</w:t>
        </w:r>
        <w:r w:rsidRPr="000212AF">
          <w:rPr>
            <w:rFonts w:ascii="Arial" w:eastAsia="Calibri" w:hAnsi="Arial" w:cs="Arial"/>
            <w:lang w:bidi="fa-IR"/>
          </w:rPr>
          <w:t>‬</w:t>
        </w:r>
        <w:r w:rsidRPr="000212AF">
          <w:rPr>
            <w:rFonts w:ascii="Arial" w:eastAsia="Calibri" w:hAnsi="Arial" w:cs="Arial"/>
            <w:lang w:bidi="fa-IR"/>
          </w:rPr>
          <w:t>‬</w:t>
        </w:r>
        <w:r w:rsidRPr="000212AF">
          <w:rPr>
            <w:rFonts w:ascii="Arial" w:eastAsia="Calibri" w:hAnsi="Arial" w:cs="Arial"/>
            <w:lang w:bidi="fa-IR"/>
          </w:rPr>
          <w:t>‬</w:t>
        </w:r>
        <w:r w:rsidRPr="000212AF">
          <w:rPr>
            <w:rFonts w:ascii="Arial" w:eastAsia="Calibri" w:hAnsi="Arial" w:cs="Arial"/>
            <w:lang w:bidi="fa-IR"/>
          </w:rPr>
          <w:t>‬</w:t>
        </w:r>
        <w:r w:rsidRPr="000212AF">
          <w:rPr>
            <w:rFonts w:ascii="Arial" w:eastAsia="Calibri" w:hAnsi="Arial" w:cs="Arial"/>
            <w:lang w:bidi="fa-IR"/>
          </w:rPr>
          <w:t>‬</w:t>
        </w:r>
        <w:r>
          <w:t>‬</w:t>
        </w:r>
        <w:r>
          <w:t>‬</w:t>
        </w:r>
        <w:r>
          <w:t>‬</w:t>
        </w:r>
        <w:r>
          <w:t>‬</w:t>
        </w:r>
        <w:r>
          <w:t>‬</w:t>
        </w:r>
        <w:r>
          <w:t>‬</w:t>
        </w:r>
        <w:r>
          <w:t>‬</w:t>
        </w:r>
        <w:r>
          <w:t>‬</w:t>
        </w:r>
        <w:r>
          <w:t>‬</w:t>
        </w:r>
        <w:r>
          <w:t>‬</w:t>
        </w:r>
        <w:r>
          <w:t>‬</w:t>
        </w:r>
        <w:r>
          <w:t>‬</w:t>
        </w:r>
        <w:r>
          <w:t>‬</w:t>
        </w:r>
        <w:r>
          <w:t>‬</w:t>
        </w:r>
        <w:r>
          <w:t>‬</w:t>
        </w:r>
        <w:r>
          <w:t>‬</w:t>
        </w:r>
        <w:r w:rsidR="00CD51C7">
          <w:t>‬</w:t>
        </w:r>
        <w:r w:rsidR="00E261CB">
          <w:t>‬</w:t>
        </w:r>
        <w:r w:rsidR="00EB304E">
          <w:t>‬</w:t>
        </w:r>
        <w:r w:rsidR="00A915EE">
          <w:t>‬</w:t>
        </w:r>
        <w:r w:rsidR="00942778">
          <w:t>‬</w:t>
        </w:r>
        <w:r w:rsidR="00216657">
          <w:t>‬</w:t>
        </w:r>
        <w:r w:rsidR="00A6787A">
          <w:t>‬</w:t>
        </w:r>
        <w:r w:rsidR="00830980">
          <w:t>‬</w:t>
        </w:r>
        <w:r w:rsidR="004D48B9">
          <w:t>‬</w:t>
        </w:r>
        <w:r w:rsidR="009C22F1">
          <w:t>‬</w:t>
        </w:r>
        <w:r w:rsidR="00C95FE4">
          <w:t>‬</w:t>
        </w:r>
        <w:r w:rsidR="00990540">
          <w:t>‬</w:t>
        </w:r>
        <w:r w:rsidR="006E6CC2">
          <w:t>‬</w:t>
        </w:r>
        <w:r w:rsidR="00E65063">
          <w:t>‬</w:t>
        </w:r>
        <w:r w:rsidR="0039074D">
          <w:t>‬</w:t>
        </w:r>
        <w:r w:rsidR="00063AB4">
          <w:t>‬</w:t>
        </w:r>
        <w:r w:rsidR="00172F25">
          <w:t>‬</w:t>
        </w:r>
        <w:r w:rsidR="00BD1C24">
          <w:t>‬</w:t>
        </w:r>
        <w:r w:rsidR="00985BE1">
          <w:t>‬</w:t>
        </w:r>
        <w:r w:rsidR="007C52E8">
          <w:t>‬</w:t>
        </w:r>
        <w:r w:rsidR="003E490B">
          <w:t>‬</w:t>
        </w:r>
        <w:r w:rsidR="00CF391B">
          <w:t>‬</w:t>
        </w:r>
        <w:r w:rsidR="00B161D3">
          <w:t>‬</w:t>
        </w:r>
        <w:r w:rsidR="00E37581">
          <w:t>‬</w:t>
        </w:r>
        <w:r w:rsidR="00336663">
          <w:t>‬</w:t>
        </w:r>
        <w:r w:rsidR="004F2180">
          <w:t>‬</w:t>
        </w:r>
        <w:r w:rsidR="008E62C6">
          <w:t>‬</w:t>
        </w:r>
        <w:r w:rsidR="00827051">
          <w:t>‬</w:t>
        </w:r>
        <w:r w:rsidR="007C015E">
          <w:t>‬</w:t>
        </w:r>
        <w:r w:rsidR="00D4059D">
          <w:t>‬</w:t>
        </w:r>
        <w:r w:rsidR="002976EE">
          <w:t>‬</w:t>
        </w:r>
        <w:r w:rsidR="00B1481C">
          <w:t>‬</w:t>
        </w:r>
        <w:r w:rsidR="009870DD">
          <w:t>‬</w:t>
        </w:r>
      </w:dir>
    </w:p>
    <w:tbl>
      <w:tblPr>
        <w:tblStyle w:val="TableGrid"/>
        <w:tblpPr w:leftFromText="180" w:rightFromText="180" w:vertAnchor="text" w:tblpXSpec="center" w:tblpY="1"/>
        <w:tblOverlap w:val="never"/>
        <w:bidiVisual/>
        <w:tblW w:w="9808" w:type="dxa"/>
        <w:tblLayout w:type="fixed"/>
        <w:tblLook w:val="04A0" w:firstRow="1" w:lastRow="0" w:firstColumn="1" w:lastColumn="0" w:noHBand="0" w:noVBand="1"/>
      </w:tblPr>
      <w:tblGrid>
        <w:gridCol w:w="1161"/>
        <w:gridCol w:w="709"/>
        <w:gridCol w:w="5058"/>
        <w:gridCol w:w="2880"/>
      </w:tblGrid>
      <w:tr w:rsidR="00AB1FC7" w:rsidRPr="000212AF" w:rsidTr="00AB1FC7">
        <w:trPr>
          <w:trHeight w:val="350"/>
        </w:trPr>
        <w:tc>
          <w:tcPr>
            <w:tcW w:w="1161" w:type="dxa"/>
            <w:vAlign w:val="center"/>
          </w:tcPr>
          <w:p w:rsidR="00AB1FC7" w:rsidRPr="000212AF" w:rsidRDefault="00AB1FC7" w:rsidP="00AB1FC7">
            <w:pPr>
              <w:jc w:val="center"/>
              <w:rPr>
                <w:rFonts w:ascii="Adobe Arabic" w:eastAsia="Calibri" w:hAnsi="Adobe Arabic"/>
                <w:b/>
                <w:bCs/>
                <w:sz w:val="20"/>
                <w:szCs w:val="20"/>
                <w:rtl/>
              </w:rPr>
            </w:pPr>
            <w:r w:rsidRPr="000212AF">
              <w:rPr>
                <w:rFonts w:eastAsia="Calibri"/>
              </w:rPr>
              <w:br w:type="page"/>
            </w:r>
            <w:r w:rsidRPr="000212AF">
              <w:rPr>
                <w:rFonts w:ascii="Adobe Arabic" w:eastAsia="Calibri" w:hAnsi="Adobe Arabic"/>
                <w:b/>
                <w:bCs/>
                <w:sz w:val="20"/>
                <w:szCs w:val="20"/>
              </w:rPr>
              <w:br w:type="page"/>
            </w:r>
          </w:p>
        </w:tc>
        <w:tc>
          <w:tcPr>
            <w:tcW w:w="709" w:type="dxa"/>
            <w:vAlign w:val="center"/>
          </w:tcPr>
          <w:p w:rsidR="00AB1FC7" w:rsidRPr="000212AF" w:rsidRDefault="00AB1FC7" w:rsidP="00AB1FC7">
            <w:pPr>
              <w:jc w:val="center"/>
              <w:rPr>
                <w:rFonts w:ascii="Adobe Arabic" w:eastAsia="Calibri" w:hAnsi="Adobe Arabic"/>
                <w:b/>
                <w:bCs/>
                <w:sz w:val="20"/>
                <w:szCs w:val="20"/>
                <w:rtl/>
              </w:rPr>
            </w:pPr>
            <w:r w:rsidRPr="000212AF">
              <w:rPr>
                <w:rFonts w:ascii="Adobe Arabic" w:eastAsia="Calibri" w:hAnsi="Adobe Arabic" w:hint="cs"/>
                <w:b/>
                <w:bCs/>
                <w:sz w:val="20"/>
                <w:szCs w:val="20"/>
                <w:rtl/>
              </w:rPr>
              <w:t>ردیف</w:t>
            </w:r>
          </w:p>
        </w:tc>
        <w:tc>
          <w:tcPr>
            <w:tcW w:w="5058" w:type="dxa"/>
            <w:vAlign w:val="center"/>
          </w:tcPr>
          <w:p w:rsidR="00AB1FC7" w:rsidRPr="000212AF" w:rsidRDefault="00AB1FC7" w:rsidP="00AB1FC7">
            <w:pPr>
              <w:jc w:val="center"/>
              <w:rPr>
                <w:rFonts w:ascii="Adobe Arabic" w:eastAsia="Calibri" w:hAnsi="Adobe Arabic"/>
                <w:b/>
                <w:bCs/>
                <w:sz w:val="20"/>
                <w:szCs w:val="20"/>
                <w:rtl/>
              </w:rPr>
            </w:pPr>
            <w:r w:rsidRPr="000212AF">
              <w:rPr>
                <w:rFonts w:ascii="Adobe Arabic" w:eastAsia="Calibri" w:hAnsi="Adobe Arabic"/>
                <w:b/>
                <w:bCs/>
                <w:sz w:val="20"/>
                <w:szCs w:val="20"/>
                <w:rtl/>
              </w:rPr>
              <w:t>محل هزینه</w:t>
            </w:r>
            <w:r w:rsidRPr="000212AF">
              <w:rPr>
                <w:rFonts w:ascii="Adobe Arabic" w:eastAsia="Calibri" w:hAnsi="Adobe Arabic" w:hint="cs"/>
                <w:b/>
                <w:bCs/>
                <w:sz w:val="20"/>
                <w:szCs w:val="20"/>
                <w:rtl/>
              </w:rPr>
              <w:t>‌</w:t>
            </w:r>
            <w:r w:rsidRPr="000212AF">
              <w:rPr>
                <w:rFonts w:ascii="Adobe Arabic" w:eastAsia="Calibri" w:hAnsi="Adobe Arabic"/>
                <w:b/>
                <w:bCs/>
                <w:sz w:val="20"/>
                <w:szCs w:val="20"/>
                <w:rtl/>
              </w:rPr>
              <w:t>کرد</w:t>
            </w:r>
          </w:p>
        </w:tc>
        <w:tc>
          <w:tcPr>
            <w:tcW w:w="2880" w:type="dxa"/>
            <w:vAlign w:val="center"/>
          </w:tcPr>
          <w:p w:rsidR="00AB1FC7" w:rsidRPr="000212AF" w:rsidRDefault="00AB1FC7" w:rsidP="00AB1FC7">
            <w:pPr>
              <w:jc w:val="center"/>
              <w:rPr>
                <w:rFonts w:ascii="Adobe Arabic" w:eastAsia="Calibri" w:hAnsi="Adobe Arabic"/>
                <w:b/>
                <w:bCs/>
                <w:sz w:val="20"/>
                <w:szCs w:val="20"/>
                <w:rtl/>
              </w:rPr>
            </w:pPr>
            <w:r w:rsidRPr="000212AF">
              <w:rPr>
                <w:rFonts w:ascii="Adobe Arabic" w:eastAsia="Calibri" w:hAnsi="Adobe Arabic"/>
                <w:b/>
                <w:bCs/>
                <w:sz w:val="20"/>
                <w:szCs w:val="20"/>
                <w:rtl/>
              </w:rPr>
              <w:t>نحو</w:t>
            </w:r>
            <w:r w:rsidRPr="000212AF">
              <w:rPr>
                <w:rFonts w:ascii="Adobe Arabic" w:eastAsia="Calibri" w:hAnsi="Adobe Arabic" w:hint="cs"/>
                <w:b/>
                <w:bCs/>
                <w:sz w:val="20"/>
                <w:szCs w:val="20"/>
                <w:rtl/>
              </w:rPr>
              <w:t>ۀ</w:t>
            </w:r>
            <w:r w:rsidRPr="000212AF">
              <w:rPr>
                <w:rFonts w:ascii="Adobe Arabic" w:eastAsia="Calibri" w:hAnsi="Adobe Arabic"/>
                <w:b/>
                <w:bCs/>
                <w:sz w:val="20"/>
                <w:szCs w:val="20"/>
                <w:rtl/>
              </w:rPr>
              <w:t xml:space="preserve"> هزینه</w:t>
            </w:r>
            <w:r w:rsidRPr="000212AF">
              <w:rPr>
                <w:rFonts w:ascii="Adobe Arabic" w:eastAsia="Calibri" w:hAnsi="Adobe Arabic" w:hint="cs"/>
                <w:b/>
                <w:bCs/>
                <w:sz w:val="20"/>
                <w:szCs w:val="20"/>
                <w:rtl/>
              </w:rPr>
              <w:t>‌</w:t>
            </w:r>
            <w:r w:rsidRPr="000212AF">
              <w:rPr>
                <w:rFonts w:ascii="Adobe Arabic" w:eastAsia="Calibri" w:hAnsi="Adobe Arabic"/>
                <w:b/>
                <w:bCs/>
                <w:sz w:val="20"/>
                <w:szCs w:val="20"/>
                <w:rtl/>
              </w:rPr>
              <w:t>کرد</w:t>
            </w:r>
          </w:p>
        </w:tc>
      </w:tr>
      <w:tr w:rsidR="00AB1FC7" w:rsidRPr="000212AF" w:rsidTr="00AB1FC7">
        <w:trPr>
          <w:trHeight w:val="710"/>
        </w:trPr>
        <w:tc>
          <w:tcPr>
            <w:tcW w:w="1161" w:type="dxa"/>
            <w:vAlign w:val="center"/>
          </w:tcPr>
          <w:p w:rsidR="00AB1FC7" w:rsidRPr="000212AF" w:rsidRDefault="00AB1FC7" w:rsidP="00AB1FC7">
            <w:pPr>
              <w:jc w:val="center"/>
              <w:rPr>
                <w:rFonts w:ascii="Adobe Arabic" w:eastAsia="Calibri" w:hAnsi="Adobe Arabic"/>
                <w:b/>
                <w:bCs/>
                <w:sz w:val="20"/>
                <w:szCs w:val="20"/>
                <w:rtl/>
              </w:rPr>
            </w:pPr>
            <w:r w:rsidRPr="000212AF">
              <w:rPr>
                <w:rFonts w:ascii="Adobe Arabic" w:eastAsia="Calibri" w:hAnsi="Adobe Arabic" w:hint="cs"/>
                <w:b/>
                <w:bCs/>
                <w:sz w:val="20"/>
                <w:szCs w:val="20"/>
                <w:rtl/>
              </w:rPr>
              <w:t>6. 1</w:t>
            </w:r>
          </w:p>
          <w:p w:rsidR="00AB1FC7" w:rsidRPr="000212AF" w:rsidRDefault="00AB1FC7" w:rsidP="00AB1FC7">
            <w:pPr>
              <w:jc w:val="center"/>
              <w:rPr>
                <w:rFonts w:ascii="Adobe Arabic" w:eastAsia="Calibri" w:hAnsi="Adobe Arabic"/>
                <w:b/>
                <w:bCs/>
                <w:sz w:val="20"/>
                <w:szCs w:val="20"/>
                <w:rtl/>
              </w:rPr>
            </w:pPr>
            <w:r w:rsidRPr="000212AF">
              <w:rPr>
                <w:rFonts w:ascii="Adobe Arabic" w:eastAsia="Calibri" w:hAnsi="Adobe Arabic"/>
                <w:b/>
                <w:bCs/>
                <w:sz w:val="20"/>
                <w:szCs w:val="20"/>
                <w:rtl/>
              </w:rPr>
              <w:t>تجهیزات غیرمصرفی</w:t>
            </w:r>
          </w:p>
        </w:tc>
        <w:tc>
          <w:tcPr>
            <w:tcW w:w="709" w:type="dxa"/>
            <w:vAlign w:val="center"/>
          </w:tcPr>
          <w:p w:rsidR="00AB1FC7" w:rsidRPr="000212AF" w:rsidRDefault="00AB1FC7" w:rsidP="00AB1FC7">
            <w:pPr>
              <w:jc w:val="center"/>
              <w:rPr>
                <w:rFonts w:ascii="Adobe Arabic" w:eastAsia="Calibri" w:hAnsi="Adobe Arabic"/>
                <w:sz w:val="20"/>
                <w:szCs w:val="20"/>
                <w:rtl/>
              </w:rPr>
            </w:pPr>
            <w:r w:rsidRPr="000212AF">
              <w:rPr>
                <w:rFonts w:ascii="Adobe Arabic" w:eastAsia="Calibri" w:hAnsi="Adobe Arabic" w:hint="cs"/>
                <w:sz w:val="20"/>
                <w:szCs w:val="20"/>
                <w:rtl/>
              </w:rPr>
              <w:t>1</w:t>
            </w:r>
          </w:p>
        </w:tc>
        <w:tc>
          <w:tcPr>
            <w:tcW w:w="5058" w:type="dxa"/>
            <w:vAlign w:val="center"/>
          </w:tcPr>
          <w:p w:rsidR="00AB1FC7" w:rsidRPr="000212AF" w:rsidRDefault="00AB1FC7" w:rsidP="00AB1FC7">
            <w:pPr>
              <w:rPr>
                <w:rFonts w:ascii="Adobe Arabic" w:eastAsia="Calibri" w:hAnsi="Adobe Arabic"/>
                <w:sz w:val="20"/>
                <w:szCs w:val="20"/>
                <w:rtl/>
              </w:rPr>
            </w:pPr>
            <w:r w:rsidRPr="000212AF">
              <w:rPr>
                <w:rFonts w:ascii="Adobe Arabic" w:eastAsia="Calibri" w:hAnsi="Adobe Arabic"/>
                <w:sz w:val="20"/>
                <w:szCs w:val="20"/>
                <w:rtl/>
              </w:rPr>
              <w:t>تجهیزات غیرمصرفی، نرم</w:t>
            </w:r>
            <w:dir w:val="rtl">
              <w:r w:rsidRPr="000212AF">
                <w:rPr>
                  <w:rFonts w:ascii="Adobe Arabic" w:eastAsia="Calibri" w:hAnsi="Adobe Arabic"/>
                  <w:sz w:val="20"/>
                  <w:szCs w:val="20"/>
                  <w:rtl/>
                </w:rPr>
                <w:t xml:space="preserve">افزار و تعمیر تجهیزات غیرمصرفی پژوهشی </w:t>
              </w:r>
              <w:r w:rsidRPr="000212AF">
                <w:rPr>
                  <w:rFonts w:ascii="Arial" w:eastAsia="Calibri" w:hAnsi="Arial" w:cs="Arial"/>
                </w:rPr>
                <w:t>‬</w:t>
              </w:r>
              <w:r w:rsidRPr="000212AF">
                <w:rPr>
                  <w:rFonts w:ascii="Arial" w:eastAsia="Calibri" w:hAnsi="Arial" w:cs="Arial"/>
                </w:rPr>
                <w:t>‬</w:t>
              </w:r>
              <w:r w:rsidRPr="000212AF">
                <w:rPr>
                  <w:rFonts w:ascii="Arial" w:eastAsia="Calibri" w:hAnsi="Arial" w:cs="Arial"/>
                </w:rPr>
                <w:t>‬</w:t>
              </w:r>
              <w:r w:rsidRPr="000212AF">
                <w:rPr>
                  <w:rFonts w:ascii="Arial" w:eastAsia="Calibri" w:hAnsi="Arial" w:cs="Arial"/>
                </w:rPr>
                <w:t>‬</w:t>
              </w:r>
              <w:r w:rsidRPr="000212AF">
                <w:rPr>
                  <w:rFonts w:ascii="Arial" w:eastAsia="Calibri" w:hAnsi="Arial" w:cs="Arial"/>
                </w:rPr>
                <w:t>‬</w:t>
              </w:r>
              <w:r w:rsidRPr="000212AF">
                <w:rPr>
                  <w:rFonts w:ascii="Arial" w:eastAsia="Calibri" w:hAnsi="Arial" w:cs="Arial"/>
                </w:rPr>
                <w:t>‬</w:t>
              </w:r>
              <w:r w:rsidRPr="000212AF">
                <w:rPr>
                  <w:rFonts w:ascii="Arial" w:eastAsia="Calibri" w:hAnsi="Arial" w:cs="Arial"/>
                </w:rPr>
                <w:t>‬</w:t>
              </w:r>
              <w:r w:rsidRPr="000212AF">
                <w:rPr>
                  <w:rFonts w:ascii="Arial" w:eastAsia="Calibri" w:hAnsi="Arial" w:cs="Arial"/>
                </w:rPr>
                <w:t>‬</w:t>
              </w:r>
              <w:r w:rsidRPr="000212AF">
                <w:rPr>
                  <w:rFonts w:ascii="Arial" w:eastAsia="Calibri" w:hAnsi="Arial" w:cs="Arial"/>
                </w:rPr>
                <w:t>‬</w:t>
              </w:r>
              <w:r w:rsidRPr="000212AF">
                <w:rPr>
                  <w:rFonts w:ascii="Arial" w:eastAsia="Calibri" w:hAnsi="Arial" w:cs="Arial"/>
                </w:rPr>
                <w:t>‬</w:t>
              </w:r>
              <w:r w:rsidRPr="000212AF">
                <w:rPr>
                  <w:rFonts w:ascii="Arial" w:eastAsia="Calibri" w:hAnsi="Arial" w:cs="Arial"/>
                </w:rPr>
                <w:t>‬</w:t>
              </w:r>
              <w:r w:rsidRPr="000212AF">
                <w:rPr>
                  <w:rFonts w:ascii="Arial" w:eastAsia="Calibri" w:hAnsi="Arial" w:cs="Arial"/>
                </w:rPr>
                <w:t>‬</w:t>
              </w:r>
              <w:r w:rsidRPr="000212AF">
                <w:rPr>
                  <w:rFonts w:ascii="Arial" w:eastAsia="Calibri" w:hAnsi="Arial" w:cs="Arial"/>
                </w:rPr>
                <w:t>‬</w:t>
              </w:r>
              <w:r w:rsidRPr="000212AF">
                <w:rPr>
                  <w:rFonts w:ascii="Arial" w:eastAsia="Calibri" w:hAnsi="Arial" w:cs="Arial"/>
                </w:rPr>
                <w:t>‬</w:t>
              </w:r>
              <w:r w:rsidRPr="000212AF">
                <w:rPr>
                  <w:rFonts w:ascii="Arial" w:eastAsia="Calibri" w:hAnsi="Arial" w:cs="Arial"/>
                </w:rPr>
                <w:t>‬</w:t>
              </w:r>
              <w:r w:rsidRPr="000212AF">
                <w:rPr>
                  <w:rFonts w:ascii="Arial" w:eastAsia="Calibri" w:hAnsi="Arial" w:cs="Arial"/>
                </w:rPr>
                <w:t>‬</w:t>
              </w:r>
              <w:r w:rsidRPr="000212AF">
                <w:rPr>
                  <w:rFonts w:ascii="Arial" w:eastAsia="Calibri" w:hAnsi="Arial" w:cs="Arial"/>
                </w:rPr>
                <w:t>‬</w:t>
              </w:r>
              <w:r w:rsidRPr="000212AF">
                <w:rPr>
                  <w:rFonts w:ascii="Arial" w:eastAsia="Calibri" w:hAnsi="Arial" w:cs="Arial"/>
                </w:rPr>
                <w:t>‬</w:t>
              </w:r>
              <w:r w:rsidRPr="000212AF">
                <w:rPr>
                  <w:rFonts w:ascii="Arial" w:eastAsia="Calibri" w:hAnsi="Arial" w:cs="Arial"/>
                </w:rPr>
                <w:t>‬</w:t>
              </w:r>
              <w:r w:rsidRPr="000212AF">
                <w:rPr>
                  <w:rFonts w:ascii="Arial" w:eastAsia="Calibri" w:hAnsi="Arial" w:cs="Arial"/>
                </w:rPr>
                <w:t>‬</w:t>
              </w:r>
              <w:r w:rsidRPr="000212AF">
                <w:rPr>
                  <w:rFonts w:ascii="Arial" w:eastAsia="Calibri" w:hAnsi="Arial" w:cs="Arial"/>
                </w:rPr>
                <w:t>‬</w:t>
              </w:r>
              <w:r w:rsidRPr="000212AF">
                <w:rPr>
                  <w:rFonts w:ascii="Arial" w:eastAsia="Calibri" w:hAnsi="Arial" w:cs="Arial"/>
                </w:rPr>
                <w:t>‬</w:t>
              </w:r>
              <w:r w:rsidRPr="000212AF">
                <w:rPr>
                  <w:rFonts w:ascii="Arial" w:eastAsia="Calibri" w:hAnsi="Arial" w:cs="Arial"/>
                </w:rPr>
                <w:t>‬</w:t>
              </w:r>
              <w:r w:rsidRPr="000212AF">
                <w:rPr>
                  <w:rFonts w:ascii="Arial" w:eastAsia="Calibri" w:hAnsi="Arial" w:cs="Arial"/>
                </w:rPr>
                <w:t>‬</w:t>
              </w:r>
              <w:r>
                <w:t>‬</w:t>
              </w:r>
              <w:r>
                <w:t>‬</w:t>
              </w:r>
              <w:r>
                <w:t>‬</w:t>
              </w:r>
              <w:r>
                <w:t>‬</w:t>
              </w:r>
              <w:r>
                <w:t>‬</w:t>
              </w:r>
              <w:r>
                <w:t>‬</w:t>
              </w:r>
              <w:r>
                <w:t>‬</w:t>
              </w:r>
              <w:r>
                <w:t>‬</w:t>
              </w:r>
              <w:r>
                <w:t>‬</w:t>
              </w:r>
              <w:r>
                <w:t>‬</w:t>
              </w:r>
              <w:r>
                <w:t>‬</w:t>
              </w:r>
              <w:r>
                <w:t>‬</w:t>
              </w:r>
              <w:r>
                <w:t>‬</w:t>
              </w:r>
              <w:r>
                <w:t>‬</w:t>
              </w:r>
              <w:r>
                <w:t>‬</w:t>
              </w:r>
              <w:r>
                <w:t>‬</w:t>
              </w:r>
              <w:r w:rsidR="00CD51C7">
                <w:t>‬</w:t>
              </w:r>
              <w:r w:rsidR="00E261CB">
                <w:t>‬</w:t>
              </w:r>
              <w:r w:rsidR="00EB304E">
                <w:t>‬</w:t>
              </w:r>
              <w:r w:rsidR="00A915EE">
                <w:t>‬</w:t>
              </w:r>
              <w:r w:rsidR="00942778">
                <w:t>‬</w:t>
              </w:r>
              <w:r w:rsidR="00216657">
                <w:t>‬</w:t>
              </w:r>
              <w:r w:rsidR="00A6787A">
                <w:t>‬</w:t>
              </w:r>
              <w:r w:rsidR="00830980">
                <w:t>‬</w:t>
              </w:r>
              <w:r w:rsidR="004D48B9">
                <w:t>‬</w:t>
              </w:r>
              <w:r w:rsidR="009C22F1">
                <w:t>‬</w:t>
              </w:r>
              <w:r w:rsidR="00C95FE4">
                <w:t>‬</w:t>
              </w:r>
              <w:r w:rsidR="00990540">
                <w:t>‬</w:t>
              </w:r>
              <w:r w:rsidR="006E6CC2">
                <w:t>‬</w:t>
              </w:r>
              <w:r w:rsidR="00E65063">
                <w:t>‬</w:t>
              </w:r>
              <w:r w:rsidR="0039074D">
                <w:t>‬</w:t>
              </w:r>
              <w:r w:rsidR="00063AB4">
                <w:t>‬</w:t>
              </w:r>
              <w:r w:rsidR="00172F25">
                <w:t>‬</w:t>
              </w:r>
              <w:r w:rsidR="00BD1C24">
                <w:t>‬</w:t>
              </w:r>
              <w:r w:rsidR="00985BE1">
                <w:t>‬</w:t>
              </w:r>
              <w:r w:rsidR="007C52E8">
                <w:t>‬</w:t>
              </w:r>
              <w:r w:rsidR="003E490B">
                <w:t>‬</w:t>
              </w:r>
              <w:r w:rsidR="00CF391B">
                <w:t>‬</w:t>
              </w:r>
              <w:r w:rsidR="00B161D3">
                <w:t>‬</w:t>
              </w:r>
              <w:r w:rsidR="00E37581">
                <w:t>‬</w:t>
              </w:r>
              <w:r w:rsidR="00336663">
                <w:t>‬</w:t>
              </w:r>
              <w:r w:rsidR="004F2180">
                <w:t>‬</w:t>
              </w:r>
              <w:r w:rsidR="008E62C6">
                <w:t>‬</w:t>
              </w:r>
              <w:r w:rsidR="00827051">
                <w:t>‬</w:t>
              </w:r>
              <w:r w:rsidR="007C015E">
                <w:t>‬</w:t>
              </w:r>
              <w:r w:rsidR="00D4059D">
                <w:t>‬</w:t>
              </w:r>
              <w:r w:rsidR="002976EE">
                <w:t>‬</w:t>
              </w:r>
              <w:r w:rsidR="00B1481C">
                <w:t>‬</w:t>
              </w:r>
              <w:r w:rsidR="009870DD">
                <w:t>‬</w:t>
              </w:r>
            </w:dir>
          </w:p>
        </w:tc>
        <w:tc>
          <w:tcPr>
            <w:tcW w:w="2880" w:type="dxa"/>
            <w:vAlign w:val="center"/>
          </w:tcPr>
          <w:p w:rsidR="00AB1FC7" w:rsidRPr="000212AF" w:rsidRDefault="00AB1FC7" w:rsidP="00AB1FC7">
            <w:pPr>
              <w:jc w:val="center"/>
              <w:rPr>
                <w:rFonts w:ascii="Adobe Arabic" w:eastAsia="Calibri" w:hAnsi="Adobe Arabic"/>
                <w:color w:val="FF0000"/>
                <w:sz w:val="20"/>
                <w:szCs w:val="20"/>
                <w:rtl/>
              </w:rPr>
            </w:pPr>
            <w:r w:rsidRPr="000212AF">
              <w:rPr>
                <w:rFonts w:ascii="Adobe Arabic" w:eastAsia="Calibri" w:hAnsi="Adobe Arabic"/>
                <w:sz w:val="20"/>
                <w:szCs w:val="20"/>
                <w:rtl/>
              </w:rPr>
              <w:t>بدون سقف</w:t>
            </w:r>
          </w:p>
        </w:tc>
      </w:tr>
      <w:tr w:rsidR="00AB1FC7" w:rsidRPr="000212AF" w:rsidTr="00AB1FC7">
        <w:trPr>
          <w:trHeight w:val="384"/>
        </w:trPr>
        <w:tc>
          <w:tcPr>
            <w:tcW w:w="1161" w:type="dxa"/>
            <w:vMerge w:val="restart"/>
            <w:vAlign w:val="center"/>
          </w:tcPr>
          <w:p w:rsidR="00AB1FC7" w:rsidRPr="000212AF" w:rsidRDefault="00AB1FC7" w:rsidP="00AB1FC7">
            <w:pPr>
              <w:jc w:val="center"/>
              <w:rPr>
                <w:rFonts w:ascii="Adobe Arabic" w:eastAsia="Calibri" w:hAnsi="Adobe Arabic"/>
                <w:b/>
                <w:bCs/>
                <w:sz w:val="20"/>
                <w:szCs w:val="20"/>
                <w:rtl/>
              </w:rPr>
            </w:pPr>
            <w:r w:rsidRPr="000212AF">
              <w:rPr>
                <w:rFonts w:ascii="Adobe Arabic" w:eastAsia="Calibri" w:hAnsi="Adobe Arabic" w:hint="cs"/>
                <w:b/>
                <w:bCs/>
                <w:sz w:val="20"/>
                <w:szCs w:val="20"/>
                <w:rtl/>
              </w:rPr>
              <w:t>6. 2</w:t>
            </w:r>
          </w:p>
          <w:p w:rsidR="00AB1FC7" w:rsidRPr="000212AF" w:rsidRDefault="00AB1FC7" w:rsidP="00AB1FC7">
            <w:pPr>
              <w:jc w:val="center"/>
              <w:rPr>
                <w:rFonts w:ascii="Adobe Arabic" w:eastAsia="Calibri" w:hAnsi="Adobe Arabic"/>
                <w:b/>
                <w:bCs/>
                <w:sz w:val="20"/>
                <w:szCs w:val="20"/>
                <w:rtl/>
              </w:rPr>
            </w:pPr>
            <w:r w:rsidRPr="000212AF">
              <w:rPr>
                <w:rFonts w:ascii="Adobe Arabic" w:eastAsia="Calibri" w:hAnsi="Adobe Arabic"/>
                <w:b/>
                <w:bCs/>
                <w:sz w:val="20"/>
                <w:szCs w:val="20"/>
                <w:rtl/>
              </w:rPr>
              <w:t>رایانه</w:t>
            </w:r>
          </w:p>
        </w:tc>
        <w:tc>
          <w:tcPr>
            <w:tcW w:w="709" w:type="dxa"/>
            <w:vAlign w:val="center"/>
          </w:tcPr>
          <w:p w:rsidR="00AB1FC7" w:rsidRPr="000212AF" w:rsidRDefault="00AB1FC7" w:rsidP="00AB1FC7">
            <w:pPr>
              <w:jc w:val="center"/>
              <w:rPr>
                <w:rFonts w:ascii="Adobe Arabic" w:eastAsia="Calibri" w:hAnsi="Adobe Arabic"/>
                <w:sz w:val="20"/>
                <w:szCs w:val="20"/>
                <w:rtl/>
              </w:rPr>
            </w:pPr>
            <w:r w:rsidRPr="000212AF">
              <w:rPr>
                <w:rFonts w:ascii="Adobe Arabic" w:eastAsia="Calibri" w:hAnsi="Adobe Arabic" w:hint="cs"/>
                <w:sz w:val="20"/>
                <w:szCs w:val="20"/>
                <w:rtl/>
              </w:rPr>
              <w:t>2</w:t>
            </w:r>
          </w:p>
        </w:tc>
        <w:tc>
          <w:tcPr>
            <w:tcW w:w="5058" w:type="dxa"/>
            <w:vAlign w:val="center"/>
          </w:tcPr>
          <w:p w:rsidR="00AB1FC7" w:rsidRPr="000212AF" w:rsidRDefault="00AB1FC7" w:rsidP="00AB1FC7">
            <w:pPr>
              <w:rPr>
                <w:rFonts w:ascii="Adobe Arabic" w:eastAsia="Calibri" w:hAnsi="Adobe Arabic"/>
                <w:sz w:val="20"/>
                <w:szCs w:val="20"/>
                <w:rtl/>
              </w:rPr>
            </w:pPr>
            <w:r w:rsidRPr="000212AF">
              <w:rPr>
                <w:rFonts w:ascii="Adobe Arabic" w:eastAsia="Calibri" w:hAnsi="Adobe Arabic"/>
                <w:sz w:val="20"/>
                <w:szCs w:val="20"/>
                <w:rtl/>
              </w:rPr>
              <w:t>خرید رایان</w:t>
            </w:r>
            <w:r w:rsidRPr="000212AF">
              <w:rPr>
                <w:rFonts w:ascii="Adobe Arabic" w:eastAsia="Calibri" w:hAnsi="Adobe Arabic" w:hint="cs"/>
                <w:sz w:val="20"/>
                <w:szCs w:val="20"/>
                <w:rtl/>
              </w:rPr>
              <w:t>ۀ</w:t>
            </w:r>
            <w:r w:rsidRPr="000212AF">
              <w:rPr>
                <w:rFonts w:ascii="Adobe Arabic" w:eastAsia="Calibri" w:hAnsi="Adobe Arabic"/>
                <w:sz w:val="20"/>
                <w:szCs w:val="20"/>
                <w:rtl/>
              </w:rPr>
              <w:t xml:space="preserve"> قابل حمل یا تبلت</w:t>
            </w:r>
          </w:p>
        </w:tc>
        <w:tc>
          <w:tcPr>
            <w:tcW w:w="2880" w:type="dxa"/>
            <w:vAlign w:val="center"/>
          </w:tcPr>
          <w:p w:rsidR="00AB1FC7" w:rsidRPr="000212AF" w:rsidRDefault="00AB1FC7" w:rsidP="00AB1FC7">
            <w:pPr>
              <w:jc w:val="center"/>
              <w:rPr>
                <w:rFonts w:ascii="Adobe Arabic" w:eastAsia="Calibri" w:hAnsi="Adobe Arabic"/>
                <w:sz w:val="20"/>
                <w:szCs w:val="20"/>
                <w:rtl/>
              </w:rPr>
            </w:pPr>
            <w:r w:rsidRPr="000212AF">
              <w:rPr>
                <w:rFonts w:ascii="Adobe Arabic" w:eastAsia="Calibri" w:hAnsi="Adobe Arabic"/>
                <w:sz w:val="20"/>
                <w:szCs w:val="20"/>
                <w:rtl/>
              </w:rPr>
              <w:t>هر سه سال</w:t>
            </w:r>
          </w:p>
        </w:tc>
      </w:tr>
      <w:tr w:rsidR="00AB1FC7" w:rsidRPr="000212AF" w:rsidTr="00AB1FC7">
        <w:trPr>
          <w:trHeight w:val="800"/>
        </w:trPr>
        <w:tc>
          <w:tcPr>
            <w:tcW w:w="1161" w:type="dxa"/>
            <w:vMerge/>
            <w:vAlign w:val="center"/>
          </w:tcPr>
          <w:p w:rsidR="00AB1FC7" w:rsidRPr="000212AF" w:rsidRDefault="00AB1FC7" w:rsidP="00AB1FC7">
            <w:pPr>
              <w:jc w:val="center"/>
              <w:rPr>
                <w:rFonts w:ascii="Adobe Arabic" w:eastAsia="Calibri" w:hAnsi="Adobe Arabic"/>
                <w:b/>
                <w:bCs/>
                <w:sz w:val="20"/>
                <w:szCs w:val="20"/>
                <w:rtl/>
              </w:rPr>
            </w:pPr>
          </w:p>
        </w:tc>
        <w:tc>
          <w:tcPr>
            <w:tcW w:w="709" w:type="dxa"/>
            <w:vAlign w:val="center"/>
          </w:tcPr>
          <w:p w:rsidR="00AB1FC7" w:rsidRPr="000212AF" w:rsidRDefault="00AB1FC7" w:rsidP="00AB1FC7">
            <w:pPr>
              <w:jc w:val="center"/>
              <w:rPr>
                <w:rFonts w:ascii="Adobe Arabic" w:eastAsia="Calibri" w:hAnsi="Adobe Arabic"/>
                <w:sz w:val="20"/>
                <w:szCs w:val="20"/>
                <w:rtl/>
              </w:rPr>
            </w:pPr>
            <w:r w:rsidRPr="000212AF">
              <w:rPr>
                <w:rFonts w:ascii="Adobe Arabic" w:eastAsia="Calibri" w:hAnsi="Adobe Arabic" w:hint="cs"/>
                <w:sz w:val="20"/>
                <w:szCs w:val="20"/>
                <w:rtl/>
              </w:rPr>
              <w:t>3</w:t>
            </w:r>
          </w:p>
        </w:tc>
        <w:tc>
          <w:tcPr>
            <w:tcW w:w="5058" w:type="dxa"/>
            <w:vAlign w:val="center"/>
          </w:tcPr>
          <w:p w:rsidR="00AB1FC7" w:rsidRPr="000212AF" w:rsidRDefault="00AB1FC7" w:rsidP="00AB1FC7">
            <w:pPr>
              <w:rPr>
                <w:rFonts w:ascii="Adobe Arabic" w:eastAsia="Calibri" w:hAnsi="Adobe Arabic"/>
                <w:sz w:val="20"/>
                <w:szCs w:val="20"/>
                <w:rtl/>
              </w:rPr>
            </w:pPr>
            <w:r w:rsidRPr="000212AF">
              <w:rPr>
                <w:rFonts w:ascii="Adobe Arabic" w:eastAsia="Calibri" w:hAnsi="Adobe Arabic"/>
                <w:sz w:val="20"/>
                <w:szCs w:val="20"/>
                <w:rtl/>
              </w:rPr>
              <w:t xml:space="preserve">خرید ویدئو پروژكتور </w:t>
            </w:r>
          </w:p>
          <w:p w:rsidR="00AB1FC7" w:rsidRPr="000212AF" w:rsidRDefault="00AB1FC7" w:rsidP="00AB1FC7">
            <w:pPr>
              <w:jc w:val="both"/>
              <w:rPr>
                <w:rFonts w:ascii="Adobe Arabic" w:eastAsia="Calibri" w:hAnsi="Adobe Arabic"/>
                <w:sz w:val="20"/>
                <w:szCs w:val="20"/>
                <w:rtl/>
              </w:rPr>
            </w:pPr>
          </w:p>
        </w:tc>
        <w:tc>
          <w:tcPr>
            <w:tcW w:w="2880" w:type="dxa"/>
            <w:vAlign w:val="center"/>
          </w:tcPr>
          <w:p w:rsidR="00AB1FC7" w:rsidRPr="000212AF" w:rsidRDefault="00AB1FC7" w:rsidP="00AB1FC7">
            <w:pPr>
              <w:jc w:val="center"/>
              <w:rPr>
                <w:rFonts w:ascii="Adobe Arabic" w:eastAsia="Calibri" w:hAnsi="Adobe Arabic"/>
                <w:sz w:val="20"/>
                <w:szCs w:val="20"/>
                <w:rtl/>
              </w:rPr>
            </w:pPr>
            <w:r w:rsidRPr="000212AF">
              <w:rPr>
                <w:rFonts w:ascii="Adobe Arabic" w:eastAsia="Calibri" w:hAnsi="Adobe Arabic"/>
                <w:sz w:val="20"/>
                <w:szCs w:val="20"/>
                <w:rtl/>
              </w:rPr>
              <w:t xml:space="preserve">هر </w:t>
            </w:r>
            <w:r w:rsidRPr="000212AF">
              <w:rPr>
                <w:rFonts w:ascii="Adobe Arabic" w:eastAsia="Calibri" w:hAnsi="Adobe Arabic" w:hint="cs"/>
                <w:sz w:val="20"/>
                <w:szCs w:val="20"/>
                <w:rtl/>
              </w:rPr>
              <w:t>پنج</w:t>
            </w:r>
            <w:r w:rsidRPr="000212AF">
              <w:rPr>
                <w:rFonts w:ascii="Adobe Arabic" w:eastAsia="Calibri" w:hAnsi="Adobe Arabic"/>
                <w:sz w:val="20"/>
                <w:szCs w:val="20"/>
                <w:rtl/>
              </w:rPr>
              <w:t xml:space="preserve"> سال</w:t>
            </w:r>
          </w:p>
        </w:tc>
      </w:tr>
      <w:tr w:rsidR="00AB1FC7" w:rsidRPr="000212AF" w:rsidTr="00AB1FC7">
        <w:tc>
          <w:tcPr>
            <w:tcW w:w="1161" w:type="dxa"/>
            <w:vMerge/>
            <w:vAlign w:val="center"/>
          </w:tcPr>
          <w:p w:rsidR="00AB1FC7" w:rsidRPr="000212AF" w:rsidRDefault="00AB1FC7" w:rsidP="00AB1FC7">
            <w:pPr>
              <w:jc w:val="center"/>
              <w:rPr>
                <w:rFonts w:ascii="Adobe Arabic" w:eastAsia="Calibri" w:hAnsi="Adobe Arabic"/>
                <w:b/>
                <w:bCs/>
                <w:sz w:val="20"/>
                <w:szCs w:val="20"/>
                <w:rtl/>
              </w:rPr>
            </w:pPr>
          </w:p>
        </w:tc>
        <w:tc>
          <w:tcPr>
            <w:tcW w:w="709" w:type="dxa"/>
            <w:vAlign w:val="center"/>
          </w:tcPr>
          <w:p w:rsidR="00AB1FC7" w:rsidRPr="000212AF" w:rsidRDefault="00AB1FC7" w:rsidP="00AB1FC7">
            <w:pPr>
              <w:jc w:val="center"/>
              <w:rPr>
                <w:rFonts w:ascii="Adobe Arabic" w:eastAsia="Calibri" w:hAnsi="Adobe Arabic"/>
                <w:sz w:val="20"/>
                <w:szCs w:val="20"/>
                <w:rtl/>
              </w:rPr>
            </w:pPr>
            <w:r w:rsidRPr="000212AF">
              <w:rPr>
                <w:rFonts w:ascii="Adobe Arabic" w:eastAsia="Calibri" w:hAnsi="Adobe Arabic" w:hint="cs"/>
                <w:sz w:val="20"/>
                <w:szCs w:val="20"/>
                <w:rtl/>
              </w:rPr>
              <w:t>4</w:t>
            </w:r>
          </w:p>
        </w:tc>
        <w:tc>
          <w:tcPr>
            <w:tcW w:w="5058" w:type="dxa"/>
            <w:vAlign w:val="center"/>
          </w:tcPr>
          <w:p w:rsidR="00AB1FC7" w:rsidRPr="000212AF" w:rsidRDefault="00AB1FC7" w:rsidP="00AB1FC7">
            <w:pPr>
              <w:rPr>
                <w:rFonts w:ascii="Adobe Arabic" w:eastAsia="Calibri" w:hAnsi="Adobe Arabic"/>
                <w:strike/>
                <w:sz w:val="20"/>
                <w:szCs w:val="20"/>
                <w:rtl/>
              </w:rPr>
            </w:pPr>
            <w:r w:rsidRPr="000212AF">
              <w:rPr>
                <w:rFonts w:ascii="Adobe Arabic" w:eastAsia="Calibri" w:hAnsi="Adobe Arabic"/>
                <w:sz w:val="20"/>
                <w:szCs w:val="20"/>
                <w:rtl/>
              </w:rPr>
              <w:t>خرید رایان</w:t>
            </w:r>
            <w:r w:rsidRPr="000212AF">
              <w:rPr>
                <w:rFonts w:ascii="Adobe Arabic" w:eastAsia="Calibri" w:hAnsi="Adobe Arabic" w:hint="cs"/>
                <w:sz w:val="20"/>
                <w:szCs w:val="20"/>
                <w:rtl/>
              </w:rPr>
              <w:t>ۀ</w:t>
            </w:r>
            <w:r w:rsidRPr="000212AF">
              <w:rPr>
                <w:rFonts w:ascii="Adobe Arabic" w:eastAsia="Calibri" w:hAnsi="Adobe Arabic"/>
                <w:sz w:val="20"/>
                <w:szCs w:val="20"/>
                <w:rtl/>
              </w:rPr>
              <w:t xml:space="preserve"> رومیزی </w:t>
            </w:r>
          </w:p>
          <w:p w:rsidR="00AB1FC7" w:rsidRPr="000212AF" w:rsidRDefault="00AB1FC7" w:rsidP="00AB1FC7">
            <w:pPr>
              <w:jc w:val="both"/>
              <w:rPr>
                <w:rFonts w:ascii="Adobe Arabic" w:eastAsia="Calibri" w:hAnsi="Adobe Arabic"/>
                <w:sz w:val="20"/>
                <w:szCs w:val="20"/>
                <w:rtl/>
              </w:rPr>
            </w:pPr>
          </w:p>
        </w:tc>
        <w:tc>
          <w:tcPr>
            <w:tcW w:w="2880" w:type="dxa"/>
            <w:vAlign w:val="center"/>
          </w:tcPr>
          <w:p w:rsidR="00AB1FC7" w:rsidRPr="000212AF" w:rsidRDefault="00AB1FC7" w:rsidP="00AB1FC7">
            <w:pPr>
              <w:jc w:val="center"/>
              <w:rPr>
                <w:rFonts w:ascii="Adobe Arabic" w:eastAsia="Calibri" w:hAnsi="Adobe Arabic"/>
                <w:sz w:val="20"/>
                <w:szCs w:val="20"/>
                <w:rtl/>
              </w:rPr>
            </w:pPr>
            <w:r w:rsidRPr="000212AF">
              <w:rPr>
                <w:rFonts w:ascii="Adobe Arabic" w:eastAsia="Calibri" w:hAnsi="Adobe Arabic"/>
                <w:sz w:val="20"/>
                <w:szCs w:val="20"/>
                <w:rtl/>
              </w:rPr>
              <w:t>هر سه سال</w:t>
            </w:r>
          </w:p>
        </w:tc>
      </w:tr>
      <w:tr w:rsidR="00AB1FC7" w:rsidRPr="000212AF" w:rsidTr="00AB1FC7">
        <w:trPr>
          <w:trHeight w:val="755"/>
        </w:trPr>
        <w:tc>
          <w:tcPr>
            <w:tcW w:w="1161" w:type="dxa"/>
            <w:vMerge/>
            <w:vAlign w:val="center"/>
          </w:tcPr>
          <w:p w:rsidR="00AB1FC7" w:rsidRPr="000212AF" w:rsidRDefault="00AB1FC7" w:rsidP="00AB1FC7">
            <w:pPr>
              <w:jc w:val="center"/>
              <w:rPr>
                <w:rFonts w:ascii="Adobe Arabic" w:eastAsia="Calibri" w:hAnsi="Adobe Arabic"/>
                <w:b/>
                <w:bCs/>
                <w:sz w:val="20"/>
                <w:szCs w:val="20"/>
                <w:rtl/>
              </w:rPr>
            </w:pPr>
          </w:p>
        </w:tc>
        <w:tc>
          <w:tcPr>
            <w:tcW w:w="709" w:type="dxa"/>
            <w:vAlign w:val="center"/>
          </w:tcPr>
          <w:p w:rsidR="00AB1FC7" w:rsidRPr="000212AF" w:rsidRDefault="00AB1FC7" w:rsidP="00AB1FC7">
            <w:pPr>
              <w:jc w:val="center"/>
              <w:rPr>
                <w:rFonts w:ascii="Adobe Arabic" w:eastAsia="Calibri" w:hAnsi="Adobe Arabic"/>
                <w:sz w:val="20"/>
                <w:szCs w:val="20"/>
                <w:rtl/>
              </w:rPr>
            </w:pPr>
            <w:r w:rsidRPr="000212AF">
              <w:rPr>
                <w:rFonts w:ascii="Adobe Arabic" w:eastAsia="Calibri" w:hAnsi="Adobe Arabic" w:hint="cs"/>
                <w:sz w:val="20"/>
                <w:szCs w:val="20"/>
                <w:rtl/>
              </w:rPr>
              <w:t>5</w:t>
            </w:r>
          </w:p>
        </w:tc>
        <w:tc>
          <w:tcPr>
            <w:tcW w:w="5058" w:type="dxa"/>
            <w:vAlign w:val="center"/>
          </w:tcPr>
          <w:p w:rsidR="00AB1FC7" w:rsidRPr="000212AF" w:rsidRDefault="00AB1FC7" w:rsidP="00AB1FC7">
            <w:pPr>
              <w:rPr>
                <w:rFonts w:ascii="Adobe Arabic" w:eastAsia="Calibri" w:hAnsi="Adobe Arabic"/>
                <w:sz w:val="20"/>
                <w:szCs w:val="20"/>
                <w:rtl/>
              </w:rPr>
            </w:pPr>
            <w:r w:rsidRPr="000212AF">
              <w:rPr>
                <w:rFonts w:ascii="Adobe Arabic" w:eastAsia="Calibri" w:hAnsi="Adobe Arabic"/>
                <w:sz w:val="20"/>
                <w:szCs w:val="20"/>
                <w:rtl/>
              </w:rPr>
              <w:t>خرید رایان</w:t>
            </w:r>
            <w:r w:rsidRPr="000212AF">
              <w:rPr>
                <w:rFonts w:ascii="Adobe Arabic" w:eastAsia="Calibri" w:hAnsi="Adobe Arabic" w:hint="cs"/>
                <w:sz w:val="20"/>
                <w:szCs w:val="20"/>
                <w:rtl/>
              </w:rPr>
              <w:t xml:space="preserve">ۀ </w:t>
            </w:r>
            <w:r w:rsidRPr="000212AF">
              <w:rPr>
                <w:rFonts w:ascii="Adobe Arabic" w:eastAsia="Calibri" w:hAnsi="Adobe Arabic"/>
                <w:sz w:val="20"/>
                <w:szCs w:val="20"/>
                <w:rtl/>
              </w:rPr>
              <w:t>رومیزی برای دانشجویان تحصیلات تکمیلی</w:t>
            </w:r>
            <w:r w:rsidRPr="000212AF">
              <w:rPr>
                <w:rFonts w:ascii="Adobe Arabic" w:eastAsia="Calibri" w:hAnsi="Adobe Arabic" w:hint="cs"/>
                <w:sz w:val="20"/>
                <w:szCs w:val="20"/>
                <w:rtl/>
              </w:rPr>
              <w:t xml:space="preserve"> و پژوهشیار پسادکتری</w:t>
            </w:r>
          </w:p>
        </w:tc>
        <w:tc>
          <w:tcPr>
            <w:tcW w:w="2880" w:type="dxa"/>
            <w:vAlign w:val="center"/>
          </w:tcPr>
          <w:p w:rsidR="00AB1FC7" w:rsidRPr="000212AF" w:rsidRDefault="00AB1FC7" w:rsidP="00AB1FC7">
            <w:pPr>
              <w:jc w:val="both"/>
              <w:rPr>
                <w:rFonts w:ascii="Adobe Arabic" w:eastAsia="Calibri" w:hAnsi="Adobe Arabic"/>
                <w:sz w:val="20"/>
                <w:szCs w:val="20"/>
                <w:rtl/>
              </w:rPr>
            </w:pPr>
            <w:r w:rsidRPr="000212AF">
              <w:rPr>
                <w:rFonts w:ascii="Adobe Arabic" w:eastAsia="Calibri" w:hAnsi="Adobe Arabic" w:hint="cs"/>
                <w:sz w:val="20"/>
                <w:szCs w:val="20"/>
                <w:rtl/>
              </w:rPr>
              <w:t>یک‌بار برای هر دانشجو (در صورت بروز مشکل با تأیید معاون پژوهشی واحد امکان خرید مجدد وجود دارد)</w:t>
            </w:r>
          </w:p>
        </w:tc>
      </w:tr>
      <w:tr w:rsidR="00AB1FC7" w:rsidRPr="000212AF" w:rsidTr="00AB1FC7">
        <w:trPr>
          <w:trHeight w:val="413"/>
        </w:trPr>
        <w:tc>
          <w:tcPr>
            <w:tcW w:w="1161" w:type="dxa"/>
            <w:vMerge/>
            <w:vAlign w:val="center"/>
          </w:tcPr>
          <w:p w:rsidR="00AB1FC7" w:rsidRPr="000212AF" w:rsidRDefault="00AB1FC7" w:rsidP="00AB1FC7">
            <w:pPr>
              <w:jc w:val="center"/>
              <w:rPr>
                <w:rFonts w:ascii="Adobe Arabic" w:eastAsia="Calibri" w:hAnsi="Adobe Arabic"/>
                <w:b/>
                <w:bCs/>
                <w:sz w:val="20"/>
                <w:szCs w:val="20"/>
                <w:rtl/>
              </w:rPr>
            </w:pPr>
          </w:p>
        </w:tc>
        <w:tc>
          <w:tcPr>
            <w:tcW w:w="709" w:type="dxa"/>
            <w:vAlign w:val="center"/>
          </w:tcPr>
          <w:p w:rsidR="00AB1FC7" w:rsidRPr="000212AF" w:rsidRDefault="00AB1FC7" w:rsidP="00AB1FC7">
            <w:pPr>
              <w:jc w:val="center"/>
              <w:rPr>
                <w:rFonts w:ascii="Adobe Arabic" w:eastAsia="Calibri" w:hAnsi="Adobe Arabic"/>
                <w:sz w:val="20"/>
                <w:szCs w:val="20"/>
                <w:rtl/>
              </w:rPr>
            </w:pPr>
            <w:r w:rsidRPr="000212AF">
              <w:rPr>
                <w:rFonts w:ascii="Adobe Arabic" w:eastAsia="Calibri" w:hAnsi="Adobe Arabic" w:hint="cs"/>
                <w:sz w:val="20"/>
                <w:szCs w:val="20"/>
                <w:rtl/>
              </w:rPr>
              <w:t>6</w:t>
            </w:r>
          </w:p>
        </w:tc>
        <w:tc>
          <w:tcPr>
            <w:tcW w:w="5058" w:type="dxa"/>
            <w:vAlign w:val="center"/>
          </w:tcPr>
          <w:p w:rsidR="00AB1FC7" w:rsidRPr="000212AF" w:rsidRDefault="00AB1FC7" w:rsidP="00AB1FC7">
            <w:pPr>
              <w:rPr>
                <w:rFonts w:ascii="Adobe Arabic" w:eastAsia="Calibri" w:hAnsi="Adobe Arabic"/>
                <w:sz w:val="20"/>
                <w:szCs w:val="20"/>
                <w:rtl/>
              </w:rPr>
            </w:pPr>
            <w:r w:rsidRPr="000212AF">
              <w:rPr>
                <w:rFonts w:ascii="Adobe Arabic" w:eastAsia="Calibri" w:hAnsi="Adobe Arabic"/>
                <w:sz w:val="20"/>
                <w:szCs w:val="20"/>
                <w:rtl/>
              </w:rPr>
              <w:t>تجهیزات جانبی رایانه (پرینتر</w:t>
            </w:r>
            <w:r w:rsidRPr="000212AF">
              <w:rPr>
                <w:rFonts w:ascii="Adobe Arabic" w:eastAsia="Calibri" w:hAnsi="Adobe Arabic" w:hint="cs"/>
                <w:sz w:val="20"/>
                <w:szCs w:val="20"/>
                <w:rtl/>
              </w:rPr>
              <w:t>،</w:t>
            </w:r>
            <w:r w:rsidRPr="000212AF">
              <w:rPr>
                <w:rFonts w:ascii="Adobe Arabic" w:eastAsia="Calibri" w:hAnsi="Adobe Arabic"/>
                <w:sz w:val="20"/>
                <w:szCs w:val="20"/>
                <w:rtl/>
              </w:rPr>
              <w:t xml:space="preserve"> اسکنر ، ...)</w:t>
            </w:r>
          </w:p>
        </w:tc>
        <w:tc>
          <w:tcPr>
            <w:tcW w:w="2880" w:type="dxa"/>
            <w:vAlign w:val="center"/>
          </w:tcPr>
          <w:p w:rsidR="00AB1FC7" w:rsidRPr="000212AF" w:rsidRDefault="00AB1FC7" w:rsidP="00AB1FC7">
            <w:pPr>
              <w:jc w:val="center"/>
              <w:rPr>
                <w:rFonts w:ascii="Adobe Arabic" w:eastAsia="Calibri" w:hAnsi="Adobe Arabic"/>
                <w:sz w:val="20"/>
                <w:szCs w:val="20"/>
                <w:rtl/>
              </w:rPr>
            </w:pPr>
            <w:r w:rsidRPr="000212AF">
              <w:rPr>
                <w:rFonts w:ascii="Adobe Arabic" w:eastAsia="Calibri" w:hAnsi="Adobe Arabic"/>
                <w:sz w:val="20"/>
                <w:szCs w:val="20"/>
                <w:rtl/>
              </w:rPr>
              <w:t xml:space="preserve">هر </w:t>
            </w:r>
            <w:r w:rsidRPr="000212AF">
              <w:rPr>
                <w:rFonts w:ascii="Adobe Arabic" w:eastAsia="Calibri" w:hAnsi="Adobe Arabic" w:hint="cs"/>
                <w:sz w:val="20"/>
                <w:szCs w:val="20"/>
                <w:rtl/>
              </w:rPr>
              <w:t>پنج</w:t>
            </w:r>
            <w:r w:rsidRPr="000212AF">
              <w:rPr>
                <w:rFonts w:ascii="Adobe Arabic" w:eastAsia="Calibri" w:hAnsi="Adobe Arabic"/>
                <w:sz w:val="20"/>
                <w:szCs w:val="20"/>
                <w:rtl/>
              </w:rPr>
              <w:t xml:space="preserve"> سال (هر مورد)</w:t>
            </w:r>
          </w:p>
        </w:tc>
      </w:tr>
      <w:tr w:rsidR="00AB1FC7" w:rsidRPr="000212AF" w:rsidTr="00AB1FC7">
        <w:trPr>
          <w:trHeight w:val="422"/>
        </w:trPr>
        <w:tc>
          <w:tcPr>
            <w:tcW w:w="1161" w:type="dxa"/>
            <w:vMerge w:val="restart"/>
            <w:vAlign w:val="center"/>
          </w:tcPr>
          <w:p w:rsidR="00AB1FC7" w:rsidRPr="000212AF" w:rsidRDefault="00AB1FC7" w:rsidP="00AB1FC7">
            <w:pPr>
              <w:jc w:val="center"/>
              <w:rPr>
                <w:rFonts w:ascii="Adobe Arabic" w:eastAsia="Calibri" w:hAnsi="Adobe Arabic"/>
                <w:b/>
                <w:bCs/>
                <w:sz w:val="20"/>
                <w:szCs w:val="20"/>
                <w:rtl/>
              </w:rPr>
            </w:pPr>
            <w:r w:rsidRPr="000212AF">
              <w:rPr>
                <w:rFonts w:ascii="Adobe Arabic" w:eastAsia="Calibri" w:hAnsi="Adobe Arabic" w:hint="cs"/>
                <w:b/>
                <w:bCs/>
                <w:sz w:val="20"/>
                <w:szCs w:val="20"/>
                <w:rtl/>
              </w:rPr>
              <w:t>6. 3</w:t>
            </w:r>
          </w:p>
          <w:p w:rsidR="00AB1FC7" w:rsidRPr="000212AF" w:rsidRDefault="00AB1FC7" w:rsidP="00AB1FC7">
            <w:pPr>
              <w:jc w:val="center"/>
              <w:rPr>
                <w:rFonts w:ascii="Adobe Arabic" w:eastAsia="Calibri" w:hAnsi="Adobe Arabic"/>
                <w:b/>
                <w:bCs/>
                <w:sz w:val="20"/>
                <w:szCs w:val="20"/>
                <w:rtl/>
              </w:rPr>
            </w:pPr>
            <w:r w:rsidRPr="000212AF">
              <w:rPr>
                <w:rFonts w:ascii="Adobe Arabic" w:eastAsia="Calibri" w:hAnsi="Adobe Arabic"/>
                <w:b/>
                <w:bCs/>
                <w:sz w:val="20"/>
                <w:szCs w:val="20"/>
                <w:rtl/>
              </w:rPr>
              <w:t>وسایل مصرفی</w:t>
            </w:r>
          </w:p>
        </w:tc>
        <w:tc>
          <w:tcPr>
            <w:tcW w:w="709" w:type="dxa"/>
            <w:vAlign w:val="center"/>
          </w:tcPr>
          <w:p w:rsidR="00AB1FC7" w:rsidRPr="000212AF" w:rsidRDefault="00AB1FC7" w:rsidP="00AB1FC7">
            <w:pPr>
              <w:jc w:val="center"/>
              <w:rPr>
                <w:rFonts w:ascii="Adobe Arabic" w:eastAsia="Calibri" w:hAnsi="Adobe Arabic"/>
                <w:sz w:val="20"/>
                <w:szCs w:val="20"/>
                <w:rtl/>
              </w:rPr>
            </w:pPr>
            <w:r w:rsidRPr="000212AF">
              <w:rPr>
                <w:rFonts w:ascii="Adobe Arabic" w:eastAsia="Calibri" w:hAnsi="Adobe Arabic" w:hint="cs"/>
                <w:sz w:val="20"/>
                <w:szCs w:val="20"/>
                <w:rtl/>
              </w:rPr>
              <w:t>7</w:t>
            </w:r>
          </w:p>
        </w:tc>
        <w:tc>
          <w:tcPr>
            <w:tcW w:w="5058" w:type="dxa"/>
            <w:vAlign w:val="center"/>
          </w:tcPr>
          <w:p w:rsidR="00AB1FC7" w:rsidRPr="000212AF" w:rsidRDefault="00AB1FC7" w:rsidP="00AB1FC7">
            <w:pPr>
              <w:rPr>
                <w:rFonts w:ascii="Adobe Arabic" w:eastAsia="Calibri" w:hAnsi="Adobe Arabic"/>
                <w:sz w:val="20"/>
                <w:szCs w:val="20"/>
                <w:rtl/>
              </w:rPr>
            </w:pPr>
            <w:r w:rsidRPr="000212AF">
              <w:rPr>
                <w:rFonts w:ascii="Adobe Arabic" w:eastAsia="Calibri" w:hAnsi="Adobe Arabic"/>
                <w:sz w:val="20"/>
                <w:szCs w:val="20"/>
                <w:rtl/>
              </w:rPr>
              <w:t>خرید وسایل مصرفی غیرتخصصی</w:t>
            </w:r>
          </w:p>
        </w:tc>
        <w:tc>
          <w:tcPr>
            <w:tcW w:w="2880" w:type="dxa"/>
            <w:vAlign w:val="center"/>
          </w:tcPr>
          <w:p w:rsidR="00AB1FC7" w:rsidRPr="000212AF" w:rsidRDefault="00AB1FC7" w:rsidP="00AB1FC7">
            <w:pPr>
              <w:jc w:val="center"/>
              <w:rPr>
                <w:rFonts w:ascii="Adobe Arabic" w:eastAsia="Calibri" w:hAnsi="Adobe Arabic"/>
                <w:sz w:val="20"/>
                <w:szCs w:val="20"/>
                <w:rtl/>
              </w:rPr>
            </w:pPr>
            <w:r w:rsidRPr="000212AF">
              <w:rPr>
                <w:rFonts w:ascii="Adobe Arabic" w:eastAsia="Calibri" w:hAnsi="Adobe Arabic"/>
                <w:sz w:val="20"/>
                <w:szCs w:val="20"/>
                <w:rtl/>
              </w:rPr>
              <w:t>حداكثر 20%</w:t>
            </w:r>
          </w:p>
        </w:tc>
      </w:tr>
      <w:tr w:rsidR="00AB1FC7" w:rsidRPr="000212AF" w:rsidTr="00AB1FC7">
        <w:trPr>
          <w:trHeight w:val="458"/>
        </w:trPr>
        <w:tc>
          <w:tcPr>
            <w:tcW w:w="1161" w:type="dxa"/>
            <w:vMerge/>
            <w:vAlign w:val="center"/>
          </w:tcPr>
          <w:p w:rsidR="00AB1FC7" w:rsidRPr="000212AF" w:rsidRDefault="00AB1FC7" w:rsidP="00AB1FC7">
            <w:pPr>
              <w:jc w:val="center"/>
              <w:rPr>
                <w:rFonts w:ascii="Adobe Arabic" w:eastAsia="Calibri" w:hAnsi="Adobe Arabic"/>
                <w:b/>
                <w:bCs/>
                <w:sz w:val="20"/>
                <w:szCs w:val="20"/>
                <w:rtl/>
              </w:rPr>
            </w:pPr>
          </w:p>
        </w:tc>
        <w:tc>
          <w:tcPr>
            <w:tcW w:w="709" w:type="dxa"/>
            <w:vAlign w:val="center"/>
          </w:tcPr>
          <w:p w:rsidR="00AB1FC7" w:rsidRPr="000212AF" w:rsidRDefault="00AB1FC7" w:rsidP="00AB1FC7">
            <w:pPr>
              <w:jc w:val="center"/>
              <w:rPr>
                <w:rFonts w:ascii="Adobe Arabic" w:eastAsia="Calibri" w:hAnsi="Adobe Arabic"/>
                <w:sz w:val="20"/>
                <w:szCs w:val="20"/>
                <w:rtl/>
              </w:rPr>
            </w:pPr>
            <w:r w:rsidRPr="000212AF">
              <w:rPr>
                <w:rFonts w:ascii="Adobe Arabic" w:eastAsia="Calibri" w:hAnsi="Adobe Arabic" w:hint="cs"/>
                <w:sz w:val="20"/>
                <w:szCs w:val="20"/>
                <w:rtl/>
              </w:rPr>
              <w:t>8</w:t>
            </w:r>
          </w:p>
        </w:tc>
        <w:tc>
          <w:tcPr>
            <w:tcW w:w="5058" w:type="dxa"/>
            <w:vAlign w:val="center"/>
          </w:tcPr>
          <w:p w:rsidR="00AB1FC7" w:rsidRPr="000212AF" w:rsidRDefault="00AB1FC7" w:rsidP="00AB1FC7">
            <w:pPr>
              <w:rPr>
                <w:rFonts w:ascii="Adobe Arabic" w:eastAsia="Calibri" w:hAnsi="Adobe Arabic"/>
                <w:sz w:val="20"/>
                <w:szCs w:val="20"/>
                <w:rtl/>
              </w:rPr>
            </w:pPr>
            <w:r w:rsidRPr="000212AF">
              <w:rPr>
                <w:rFonts w:ascii="Adobe Arabic" w:eastAsia="Calibri" w:hAnsi="Adobe Arabic"/>
                <w:sz w:val="20"/>
                <w:szCs w:val="20"/>
                <w:rtl/>
              </w:rPr>
              <w:t>وسایل مصرفی تخصصی شامل مواد اولیه و افزاره</w:t>
            </w:r>
            <w:dir w:val="rtl">
              <w:r w:rsidRPr="000212AF">
                <w:rPr>
                  <w:rFonts w:ascii="Adobe Arabic" w:eastAsia="Calibri" w:hAnsi="Adobe Arabic"/>
                  <w:sz w:val="20"/>
                  <w:szCs w:val="20"/>
                  <w:rtl/>
                </w:rPr>
                <w:t>های مصرفی آزمایشگاه</w:t>
              </w:r>
              <w:r w:rsidRPr="000212AF">
                <w:rPr>
                  <w:rFonts w:ascii="Arial" w:eastAsia="Calibri" w:hAnsi="Arial" w:cs="Arial"/>
                </w:rPr>
                <w:t>‬</w:t>
              </w:r>
              <w:r w:rsidRPr="000212AF">
                <w:rPr>
                  <w:rFonts w:ascii="Arial" w:eastAsia="Calibri" w:hAnsi="Arial" w:cs="Arial"/>
                </w:rPr>
                <w:t>‬</w:t>
              </w:r>
              <w:r w:rsidRPr="000212AF">
                <w:rPr>
                  <w:rFonts w:ascii="Arial" w:eastAsia="Calibri" w:hAnsi="Arial" w:cs="Arial"/>
                </w:rPr>
                <w:t>‬</w:t>
              </w:r>
              <w:r w:rsidRPr="000212AF">
                <w:rPr>
                  <w:rFonts w:ascii="Arial" w:eastAsia="Calibri" w:hAnsi="Arial" w:cs="Arial"/>
                </w:rPr>
                <w:t>‬</w:t>
              </w:r>
              <w:r w:rsidRPr="000212AF">
                <w:rPr>
                  <w:rFonts w:ascii="Arial" w:eastAsia="Calibri" w:hAnsi="Arial" w:cs="Arial"/>
                </w:rPr>
                <w:t>‬</w:t>
              </w:r>
              <w:r w:rsidRPr="000212AF">
                <w:rPr>
                  <w:rFonts w:ascii="Arial" w:eastAsia="Calibri" w:hAnsi="Arial" w:cs="Arial"/>
                </w:rPr>
                <w:t>‬</w:t>
              </w:r>
              <w:r w:rsidRPr="000212AF">
                <w:rPr>
                  <w:rFonts w:ascii="Arial" w:eastAsia="Calibri" w:hAnsi="Arial" w:cs="Arial"/>
                </w:rPr>
                <w:t>‬</w:t>
              </w:r>
              <w:r w:rsidRPr="000212AF">
                <w:rPr>
                  <w:rFonts w:ascii="Arial" w:eastAsia="Calibri" w:hAnsi="Arial" w:cs="Arial"/>
                </w:rPr>
                <w:t>‬</w:t>
              </w:r>
              <w:r w:rsidRPr="000212AF">
                <w:rPr>
                  <w:rFonts w:ascii="Arial" w:eastAsia="Calibri" w:hAnsi="Arial" w:cs="Arial"/>
                </w:rPr>
                <w:t>‬</w:t>
              </w:r>
              <w:r w:rsidRPr="000212AF">
                <w:rPr>
                  <w:rFonts w:ascii="Arial" w:eastAsia="Calibri" w:hAnsi="Arial" w:cs="Arial"/>
                </w:rPr>
                <w:t>‬</w:t>
              </w:r>
              <w:r w:rsidRPr="000212AF">
                <w:rPr>
                  <w:rFonts w:ascii="Arial" w:eastAsia="Calibri" w:hAnsi="Arial" w:cs="Arial"/>
                </w:rPr>
                <w:t>‬</w:t>
              </w:r>
              <w:r w:rsidRPr="000212AF">
                <w:rPr>
                  <w:rFonts w:ascii="Arial" w:eastAsia="Calibri" w:hAnsi="Arial" w:cs="Arial"/>
                </w:rPr>
                <w:t>‬</w:t>
              </w:r>
              <w:r w:rsidRPr="000212AF">
                <w:rPr>
                  <w:rFonts w:ascii="Arial" w:eastAsia="Calibri" w:hAnsi="Arial" w:cs="Arial"/>
                </w:rPr>
                <w:t>‬</w:t>
              </w:r>
              <w:r w:rsidRPr="000212AF">
                <w:rPr>
                  <w:rFonts w:ascii="Arial" w:eastAsia="Calibri" w:hAnsi="Arial" w:cs="Arial"/>
                </w:rPr>
                <w:t>‬</w:t>
              </w:r>
              <w:r w:rsidRPr="000212AF">
                <w:rPr>
                  <w:rFonts w:ascii="Arial" w:eastAsia="Calibri" w:hAnsi="Arial" w:cs="Arial"/>
                </w:rPr>
                <w:t>‬</w:t>
              </w:r>
              <w:r w:rsidRPr="000212AF">
                <w:rPr>
                  <w:rFonts w:ascii="Arial" w:eastAsia="Calibri" w:hAnsi="Arial" w:cs="Arial"/>
                </w:rPr>
                <w:t>‬</w:t>
              </w:r>
              <w:r w:rsidRPr="000212AF">
                <w:rPr>
                  <w:rFonts w:ascii="Arial" w:eastAsia="Calibri" w:hAnsi="Arial" w:cs="Arial"/>
                </w:rPr>
                <w:t>‬</w:t>
              </w:r>
              <w:r w:rsidRPr="000212AF">
                <w:rPr>
                  <w:rFonts w:ascii="Arial" w:eastAsia="Calibri" w:hAnsi="Arial" w:cs="Arial"/>
                </w:rPr>
                <w:t>‬</w:t>
              </w:r>
              <w:r w:rsidRPr="000212AF">
                <w:rPr>
                  <w:rFonts w:ascii="Arial" w:eastAsia="Calibri" w:hAnsi="Arial" w:cs="Arial"/>
                </w:rPr>
                <w:t>‬</w:t>
              </w:r>
              <w:r w:rsidRPr="000212AF">
                <w:rPr>
                  <w:rFonts w:ascii="Arial" w:eastAsia="Calibri" w:hAnsi="Arial" w:cs="Arial"/>
                </w:rPr>
                <w:t>‬</w:t>
              </w:r>
              <w:r w:rsidRPr="000212AF">
                <w:rPr>
                  <w:rFonts w:ascii="Arial" w:eastAsia="Calibri" w:hAnsi="Arial" w:cs="Arial"/>
                </w:rPr>
                <w:t>‬</w:t>
              </w:r>
              <w:r w:rsidRPr="000212AF">
                <w:rPr>
                  <w:rFonts w:ascii="Arial" w:eastAsia="Calibri" w:hAnsi="Arial" w:cs="Arial"/>
                </w:rPr>
                <w:t>‬</w:t>
              </w:r>
              <w:r w:rsidRPr="000212AF">
                <w:rPr>
                  <w:rFonts w:ascii="Arial" w:eastAsia="Calibri" w:hAnsi="Arial" w:cs="Arial"/>
                </w:rPr>
                <w:t>‬</w:t>
              </w:r>
              <w:r w:rsidRPr="000212AF">
                <w:rPr>
                  <w:rFonts w:ascii="Arial" w:eastAsia="Calibri" w:hAnsi="Arial" w:cs="Arial"/>
                </w:rPr>
                <w:t>‬</w:t>
              </w:r>
              <w:r>
                <w:t>‬</w:t>
              </w:r>
              <w:r>
                <w:t>‬</w:t>
              </w:r>
              <w:r>
                <w:t>‬</w:t>
              </w:r>
              <w:r>
                <w:t>‬</w:t>
              </w:r>
              <w:r>
                <w:t>‬</w:t>
              </w:r>
              <w:r>
                <w:t>‬</w:t>
              </w:r>
              <w:r>
                <w:t>‬</w:t>
              </w:r>
              <w:r>
                <w:t>‬</w:t>
              </w:r>
              <w:r>
                <w:t>‬</w:t>
              </w:r>
              <w:r>
                <w:t>‬</w:t>
              </w:r>
              <w:r>
                <w:t>‬</w:t>
              </w:r>
              <w:r>
                <w:t>‬</w:t>
              </w:r>
              <w:r>
                <w:t>‬</w:t>
              </w:r>
              <w:r>
                <w:t>‬</w:t>
              </w:r>
              <w:r>
                <w:t>‬</w:t>
              </w:r>
              <w:r>
                <w:t>‬</w:t>
              </w:r>
              <w:r w:rsidR="00CD51C7">
                <w:t>‬</w:t>
              </w:r>
              <w:r w:rsidR="00E261CB">
                <w:t>‬</w:t>
              </w:r>
              <w:r w:rsidR="00EB304E">
                <w:t>‬</w:t>
              </w:r>
              <w:r w:rsidR="00A915EE">
                <w:t>‬</w:t>
              </w:r>
              <w:r w:rsidR="00942778">
                <w:t>‬</w:t>
              </w:r>
              <w:r w:rsidR="00216657">
                <w:t>‬</w:t>
              </w:r>
              <w:r w:rsidR="00A6787A">
                <w:t>‬</w:t>
              </w:r>
              <w:r w:rsidR="00830980">
                <w:t>‬</w:t>
              </w:r>
              <w:r w:rsidR="004D48B9">
                <w:t>‬</w:t>
              </w:r>
              <w:r w:rsidR="009C22F1">
                <w:t>‬</w:t>
              </w:r>
              <w:r w:rsidR="00C95FE4">
                <w:t>‬</w:t>
              </w:r>
              <w:r w:rsidR="00990540">
                <w:t>‬</w:t>
              </w:r>
              <w:r w:rsidR="006E6CC2">
                <w:t>‬</w:t>
              </w:r>
              <w:r w:rsidR="00E65063">
                <w:t>‬</w:t>
              </w:r>
              <w:r w:rsidR="0039074D">
                <w:t>‬</w:t>
              </w:r>
              <w:r w:rsidR="00063AB4">
                <w:t>‬</w:t>
              </w:r>
              <w:r w:rsidR="00172F25">
                <w:t>‬</w:t>
              </w:r>
              <w:r w:rsidR="00BD1C24">
                <w:t>‬</w:t>
              </w:r>
              <w:r w:rsidR="00985BE1">
                <w:t>‬</w:t>
              </w:r>
              <w:r w:rsidR="007C52E8">
                <w:t>‬</w:t>
              </w:r>
              <w:r w:rsidR="003E490B">
                <w:t>‬</w:t>
              </w:r>
              <w:r w:rsidR="00CF391B">
                <w:t>‬</w:t>
              </w:r>
              <w:r w:rsidR="00B161D3">
                <w:t>‬</w:t>
              </w:r>
              <w:r w:rsidR="00E37581">
                <w:t>‬</w:t>
              </w:r>
              <w:r w:rsidR="00336663">
                <w:t>‬</w:t>
              </w:r>
              <w:r w:rsidR="004F2180">
                <w:t>‬</w:t>
              </w:r>
              <w:r w:rsidR="008E62C6">
                <w:t>‬</w:t>
              </w:r>
              <w:r w:rsidR="00827051">
                <w:t>‬</w:t>
              </w:r>
              <w:r w:rsidR="007C015E">
                <w:t>‬</w:t>
              </w:r>
              <w:r w:rsidR="00D4059D">
                <w:t>‬</w:t>
              </w:r>
              <w:r w:rsidR="002976EE">
                <w:t>‬</w:t>
              </w:r>
              <w:r w:rsidR="00B1481C">
                <w:t>‬</w:t>
              </w:r>
              <w:r w:rsidR="009870DD">
                <w:t>‬</w:t>
              </w:r>
            </w:dir>
          </w:p>
        </w:tc>
        <w:tc>
          <w:tcPr>
            <w:tcW w:w="2880" w:type="dxa"/>
            <w:vAlign w:val="center"/>
          </w:tcPr>
          <w:p w:rsidR="00AB1FC7" w:rsidRPr="000212AF" w:rsidRDefault="00AB1FC7" w:rsidP="00AB1FC7">
            <w:pPr>
              <w:jc w:val="center"/>
              <w:rPr>
                <w:rFonts w:ascii="Adobe Arabic" w:eastAsia="Calibri" w:hAnsi="Adobe Arabic"/>
                <w:sz w:val="20"/>
                <w:szCs w:val="20"/>
                <w:rtl/>
              </w:rPr>
            </w:pPr>
            <w:r w:rsidRPr="000212AF">
              <w:rPr>
                <w:rFonts w:ascii="Adobe Arabic" w:eastAsia="Calibri" w:hAnsi="Adobe Arabic"/>
                <w:sz w:val="20"/>
                <w:szCs w:val="20"/>
                <w:rtl/>
              </w:rPr>
              <w:t>برای دانشكده</w:t>
            </w:r>
            <w:dir w:val="rtl">
              <w:r w:rsidRPr="000212AF">
                <w:rPr>
                  <w:rFonts w:ascii="Adobe Arabic" w:eastAsia="Calibri" w:hAnsi="Adobe Arabic"/>
                  <w:sz w:val="20"/>
                  <w:szCs w:val="20"/>
                  <w:rtl/>
                </w:rPr>
                <w:t xml:space="preserve">های مرتبط </w:t>
              </w:r>
              <w:r w:rsidRPr="000212AF">
                <w:rPr>
                  <w:rFonts w:ascii="Adobe Arabic" w:eastAsia="Calibri" w:hAnsi="Adobe Arabic" w:hint="cs"/>
                  <w:sz w:val="20"/>
                  <w:szCs w:val="20"/>
                  <w:rtl/>
                </w:rPr>
                <w:t>حداکثر تا 70%</w:t>
              </w:r>
              <w:r w:rsidRPr="000212AF">
                <w:rPr>
                  <w:rFonts w:ascii="Arial" w:eastAsia="Calibri" w:hAnsi="Arial" w:cs="Arial"/>
                </w:rPr>
                <w:t>‬</w:t>
              </w:r>
              <w:r w:rsidRPr="000212AF">
                <w:rPr>
                  <w:rFonts w:ascii="Arial" w:eastAsia="Calibri" w:hAnsi="Arial" w:cs="Arial"/>
                </w:rPr>
                <w:t>‬</w:t>
              </w:r>
              <w:r w:rsidRPr="000212AF">
                <w:rPr>
                  <w:rFonts w:ascii="Arial" w:eastAsia="Calibri" w:hAnsi="Arial" w:cs="Arial"/>
                </w:rPr>
                <w:t>‬</w:t>
              </w:r>
              <w:r w:rsidRPr="000212AF">
                <w:rPr>
                  <w:rFonts w:ascii="Arial" w:eastAsia="Calibri" w:hAnsi="Arial" w:cs="Arial"/>
                </w:rPr>
                <w:t>‬</w:t>
              </w:r>
              <w:r w:rsidRPr="000212AF">
                <w:rPr>
                  <w:rFonts w:ascii="Arial" w:eastAsia="Calibri" w:hAnsi="Arial" w:cs="Arial"/>
                </w:rPr>
                <w:t>‬</w:t>
              </w:r>
              <w:r w:rsidRPr="000212AF">
                <w:rPr>
                  <w:rFonts w:ascii="Arial" w:eastAsia="Calibri" w:hAnsi="Arial" w:cs="Arial"/>
                </w:rPr>
                <w:t>‬</w:t>
              </w:r>
              <w:r w:rsidRPr="000212AF">
                <w:rPr>
                  <w:rFonts w:ascii="Arial" w:eastAsia="Calibri" w:hAnsi="Arial" w:cs="Arial"/>
                </w:rPr>
                <w:t>‬</w:t>
              </w:r>
              <w:r w:rsidRPr="000212AF">
                <w:rPr>
                  <w:rFonts w:ascii="Arial" w:eastAsia="Calibri" w:hAnsi="Arial" w:cs="Arial"/>
                </w:rPr>
                <w:t>‬</w:t>
              </w:r>
              <w:r w:rsidRPr="000212AF">
                <w:rPr>
                  <w:rFonts w:ascii="Arial" w:eastAsia="Calibri" w:hAnsi="Arial" w:cs="Arial"/>
                </w:rPr>
                <w:t>‬</w:t>
              </w:r>
              <w:r w:rsidRPr="000212AF">
                <w:rPr>
                  <w:rFonts w:ascii="Arial" w:eastAsia="Calibri" w:hAnsi="Arial" w:cs="Arial"/>
                </w:rPr>
                <w:t>‬</w:t>
              </w:r>
              <w:r w:rsidRPr="000212AF">
                <w:rPr>
                  <w:rFonts w:ascii="Arial" w:eastAsia="Calibri" w:hAnsi="Arial" w:cs="Arial"/>
                </w:rPr>
                <w:t>‬</w:t>
              </w:r>
              <w:r w:rsidRPr="000212AF">
                <w:rPr>
                  <w:rFonts w:ascii="Arial" w:eastAsia="Calibri" w:hAnsi="Arial" w:cs="Arial"/>
                </w:rPr>
                <w:t>‬</w:t>
              </w:r>
              <w:r w:rsidRPr="000212AF">
                <w:rPr>
                  <w:rFonts w:ascii="Arial" w:eastAsia="Calibri" w:hAnsi="Arial" w:cs="Arial"/>
                </w:rPr>
                <w:t>‬</w:t>
              </w:r>
              <w:r w:rsidRPr="000212AF">
                <w:rPr>
                  <w:rFonts w:ascii="Arial" w:eastAsia="Calibri" w:hAnsi="Arial" w:cs="Arial"/>
                </w:rPr>
                <w:t>‬</w:t>
              </w:r>
              <w:r w:rsidRPr="000212AF">
                <w:rPr>
                  <w:rFonts w:ascii="Arial" w:eastAsia="Calibri" w:hAnsi="Arial" w:cs="Arial"/>
                </w:rPr>
                <w:t>‬</w:t>
              </w:r>
              <w:r w:rsidRPr="000212AF">
                <w:rPr>
                  <w:rFonts w:ascii="Arial" w:eastAsia="Calibri" w:hAnsi="Arial" w:cs="Arial"/>
                </w:rPr>
                <w:t>‬</w:t>
              </w:r>
              <w:r w:rsidRPr="000212AF">
                <w:rPr>
                  <w:rFonts w:ascii="Arial" w:eastAsia="Calibri" w:hAnsi="Arial" w:cs="Arial"/>
                </w:rPr>
                <w:t>‬</w:t>
              </w:r>
              <w:r w:rsidRPr="000212AF">
                <w:rPr>
                  <w:rFonts w:ascii="Arial" w:eastAsia="Calibri" w:hAnsi="Arial" w:cs="Arial"/>
                </w:rPr>
                <w:t>‬</w:t>
              </w:r>
              <w:r w:rsidRPr="000212AF">
                <w:rPr>
                  <w:rFonts w:ascii="Arial" w:eastAsia="Calibri" w:hAnsi="Arial" w:cs="Arial"/>
                </w:rPr>
                <w:t>‬</w:t>
              </w:r>
              <w:r w:rsidRPr="000212AF">
                <w:rPr>
                  <w:rFonts w:ascii="Arial" w:eastAsia="Calibri" w:hAnsi="Arial" w:cs="Arial"/>
                </w:rPr>
                <w:t>‬</w:t>
              </w:r>
              <w:r w:rsidRPr="000212AF">
                <w:rPr>
                  <w:rFonts w:ascii="Arial" w:eastAsia="Calibri" w:hAnsi="Arial" w:cs="Arial"/>
                </w:rPr>
                <w:t>‬</w:t>
              </w:r>
              <w:r w:rsidRPr="000212AF">
                <w:rPr>
                  <w:rFonts w:ascii="Arial" w:eastAsia="Calibri" w:hAnsi="Arial" w:cs="Arial"/>
                </w:rPr>
                <w:t>‬</w:t>
              </w:r>
              <w:r w:rsidRPr="000212AF">
                <w:rPr>
                  <w:rFonts w:ascii="Arial" w:eastAsia="Calibri" w:hAnsi="Arial" w:cs="Arial"/>
                </w:rPr>
                <w:t>‬</w:t>
              </w:r>
              <w:r w:rsidRPr="000212AF">
                <w:rPr>
                  <w:rFonts w:ascii="Arial" w:eastAsia="Calibri" w:hAnsi="Arial" w:cs="Arial"/>
                </w:rPr>
                <w:t>‬</w:t>
              </w:r>
              <w:r>
                <w:t>‬</w:t>
              </w:r>
              <w:r>
                <w:t>‬</w:t>
              </w:r>
              <w:r>
                <w:t>‬</w:t>
              </w:r>
              <w:r>
                <w:t>‬</w:t>
              </w:r>
              <w:r>
                <w:t>‬</w:t>
              </w:r>
              <w:r>
                <w:t>‬</w:t>
              </w:r>
              <w:r>
                <w:t>‬</w:t>
              </w:r>
              <w:r>
                <w:t>‬</w:t>
              </w:r>
              <w:r>
                <w:t>‬</w:t>
              </w:r>
              <w:r>
                <w:t>‬</w:t>
              </w:r>
              <w:r>
                <w:t>‬</w:t>
              </w:r>
              <w:r>
                <w:t>‬</w:t>
              </w:r>
              <w:r>
                <w:t>‬</w:t>
              </w:r>
              <w:r>
                <w:t>‬</w:t>
              </w:r>
              <w:r>
                <w:t>‬</w:t>
              </w:r>
              <w:r>
                <w:t>‬</w:t>
              </w:r>
              <w:r w:rsidR="00CD51C7">
                <w:t>‬</w:t>
              </w:r>
              <w:r w:rsidR="00E261CB">
                <w:t>‬</w:t>
              </w:r>
              <w:r w:rsidR="00EB304E">
                <w:t>‬</w:t>
              </w:r>
              <w:r w:rsidR="00A915EE">
                <w:t>‬</w:t>
              </w:r>
              <w:r w:rsidR="00942778">
                <w:t>‬</w:t>
              </w:r>
              <w:r w:rsidR="00216657">
                <w:t>‬</w:t>
              </w:r>
              <w:r w:rsidR="00A6787A">
                <w:t>‬</w:t>
              </w:r>
              <w:r w:rsidR="00830980">
                <w:t>‬</w:t>
              </w:r>
              <w:r w:rsidR="004D48B9">
                <w:t>‬</w:t>
              </w:r>
              <w:r w:rsidR="009C22F1">
                <w:t>‬</w:t>
              </w:r>
              <w:r w:rsidR="00C95FE4">
                <w:t>‬</w:t>
              </w:r>
              <w:r w:rsidR="00990540">
                <w:t>‬</w:t>
              </w:r>
              <w:r w:rsidR="006E6CC2">
                <w:t>‬</w:t>
              </w:r>
              <w:r w:rsidR="00E65063">
                <w:t>‬</w:t>
              </w:r>
              <w:r w:rsidR="0039074D">
                <w:t>‬</w:t>
              </w:r>
              <w:r w:rsidR="00063AB4">
                <w:t>‬</w:t>
              </w:r>
              <w:r w:rsidR="00172F25">
                <w:t>‬</w:t>
              </w:r>
              <w:r w:rsidR="00BD1C24">
                <w:t>‬</w:t>
              </w:r>
              <w:r w:rsidR="00985BE1">
                <w:t>‬</w:t>
              </w:r>
              <w:r w:rsidR="007C52E8">
                <w:t>‬</w:t>
              </w:r>
              <w:r w:rsidR="003E490B">
                <w:t>‬</w:t>
              </w:r>
              <w:r w:rsidR="00CF391B">
                <w:t>‬</w:t>
              </w:r>
              <w:r w:rsidR="00B161D3">
                <w:t>‬</w:t>
              </w:r>
              <w:r w:rsidR="00E37581">
                <w:t>‬</w:t>
              </w:r>
              <w:r w:rsidR="00336663">
                <w:t>‬</w:t>
              </w:r>
              <w:r w:rsidR="004F2180">
                <w:t>‬</w:t>
              </w:r>
              <w:r w:rsidR="008E62C6">
                <w:t>‬</w:t>
              </w:r>
              <w:r w:rsidR="00827051">
                <w:t>‬</w:t>
              </w:r>
              <w:r w:rsidR="007C015E">
                <w:t>‬</w:t>
              </w:r>
              <w:r w:rsidR="00D4059D">
                <w:t>‬</w:t>
              </w:r>
              <w:r w:rsidR="002976EE">
                <w:t>‬</w:t>
              </w:r>
              <w:r w:rsidR="00B1481C">
                <w:t>‬</w:t>
              </w:r>
              <w:r w:rsidR="009870DD">
                <w:t>‬</w:t>
              </w:r>
            </w:dir>
          </w:p>
        </w:tc>
      </w:tr>
      <w:tr w:rsidR="00AB1FC7" w:rsidRPr="000212AF" w:rsidTr="00AB1FC7">
        <w:trPr>
          <w:trHeight w:val="818"/>
        </w:trPr>
        <w:tc>
          <w:tcPr>
            <w:tcW w:w="1161" w:type="dxa"/>
            <w:vAlign w:val="center"/>
          </w:tcPr>
          <w:p w:rsidR="00AB1FC7" w:rsidRPr="000212AF" w:rsidRDefault="00AB1FC7" w:rsidP="00AB1FC7">
            <w:pPr>
              <w:jc w:val="center"/>
              <w:rPr>
                <w:rFonts w:ascii="Adobe Arabic" w:eastAsia="Calibri" w:hAnsi="Adobe Arabic"/>
                <w:b/>
                <w:bCs/>
                <w:sz w:val="20"/>
                <w:szCs w:val="20"/>
                <w:rtl/>
              </w:rPr>
            </w:pPr>
            <w:r w:rsidRPr="000212AF">
              <w:rPr>
                <w:rFonts w:ascii="Adobe Arabic" w:eastAsia="Calibri" w:hAnsi="Adobe Arabic" w:hint="cs"/>
                <w:b/>
                <w:bCs/>
                <w:sz w:val="20"/>
                <w:szCs w:val="20"/>
                <w:rtl/>
              </w:rPr>
              <w:t>6. 4</w:t>
            </w:r>
          </w:p>
          <w:p w:rsidR="00AB1FC7" w:rsidRPr="000212AF" w:rsidRDefault="00AB1FC7" w:rsidP="00AB1FC7">
            <w:pPr>
              <w:jc w:val="center"/>
              <w:rPr>
                <w:rFonts w:ascii="Adobe Arabic" w:eastAsia="Calibri" w:hAnsi="Adobe Arabic"/>
                <w:b/>
                <w:bCs/>
                <w:sz w:val="20"/>
                <w:szCs w:val="20"/>
                <w:rtl/>
              </w:rPr>
            </w:pPr>
            <w:r w:rsidRPr="000212AF">
              <w:rPr>
                <w:rFonts w:ascii="Adobe Arabic" w:eastAsia="Calibri" w:hAnsi="Adobe Arabic"/>
                <w:b/>
                <w:bCs/>
                <w:sz w:val="20"/>
                <w:szCs w:val="20"/>
                <w:rtl/>
              </w:rPr>
              <w:t>کت</w:t>
            </w:r>
            <w:r w:rsidRPr="000212AF">
              <w:rPr>
                <w:rFonts w:ascii="Adobe Arabic" w:eastAsia="Calibri" w:hAnsi="Adobe Arabic" w:hint="cs"/>
                <w:b/>
                <w:bCs/>
                <w:sz w:val="20"/>
                <w:szCs w:val="20"/>
                <w:rtl/>
              </w:rPr>
              <w:t>ا</w:t>
            </w:r>
            <w:r w:rsidRPr="000212AF">
              <w:rPr>
                <w:rFonts w:ascii="Adobe Arabic" w:eastAsia="Calibri" w:hAnsi="Adobe Arabic"/>
                <w:b/>
                <w:bCs/>
                <w:sz w:val="20"/>
                <w:szCs w:val="20"/>
                <w:rtl/>
              </w:rPr>
              <w:t>ب و نشری</w:t>
            </w:r>
            <w:r w:rsidRPr="000212AF">
              <w:rPr>
                <w:rFonts w:ascii="Adobe Arabic" w:eastAsia="Calibri" w:hAnsi="Adobe Arabic" w:hint="cs"/>
                <w:b/>
                <w:bCs/>
                <w:sz w:val="20"/>
                <w:szCs w:val="20"/>
                <w:rtl/>
              </w:rPr>
              <w:t>ه</w:t>
            </w:r>
          </w:p>
        </w:tc>
        <w:tc>
          <w:tcPr>
            <w:tcW w:w="709" w:type="dxa"/>
            <w:vAlign w:val="center"/>
          </w:tcPr>
          <w:p w:rsidR="00AB1FC7" w:rsidRPr="000212AF" w:rsidRDefault="00AB1FC7" w:rsidP="00AB1FC7">
            <w:pPr>
              <w:jc w:val="center"/>
              <w:rPr>
                <w:rFonts w:ascii="Adobe Arabic" w:eastAsia="Calibri" w:hAnsi="Adobe Arabic"/>
                <w:sz w:val="20"/>
                <w:szCs w:val="20"/>
                <w:rtl/>
              </w:rPr>
            </w:pPr>
            <w:r w:rsidRPr="000212AF">
              <w:rPr>
                <w:rFonts w:ascii="Adobe Arabic" w:eastAsia="Calibri" w:hAnsi="Adobe Arabic" w:hint="cs"/>
                <w:sz w:val="20"/>
                <w:szCs w:val="20"/>
                <w:rtl/>
              </w:rPr>
              <w:t>9</w:t>
            </w:r>
          </w:p>
        </w:tc>
        <w:tc>
          <w:tcPr>
            <w:tcW w:w="5058" w:type="dxa"/>
            <w:vAlign w:val="center"/>
          </w:tcPr>
          <w:p w:rsidR="00AB1FC7" w:rsidRDefault="00AB1FC7" w:rsidP="00AB1FC7">
            <w:pPr>
              <w:jc w:val="both"/>
              <w:rPr>
                <w:rFonts w:ascii="Arial" w:eastAsia="Calibri" w:hAnsi="Arial" w:cs="Arial"/>
                <w:rtl/>
              </w:rPr>
            </w:pPr>
            <w:r w:rsidRPr="000212AF">
              <w:rPr>
                <w:rFonts w:ascii="Adobe Arabic" w:eastAsia="Calibri" w:hAnsi="Adobe Arabic"/>
                <w:sz w:val="20"/>
                <w:szCs w:val="20"/>
                <w:rtl/>
              </w:rPr>
              <w:t>خرید كتاب</w:t>
            </w:r>
            <w:dir w:val="rtl">
              <w:r w:rsidRPr="000212AF">
                <w:rPr>
                  <w:rFonts w:ascii="Adobe Arabic" w:eastAsia="Calibri" w:hAnsi="Adobe Arabic"/>
                  <w:sz w:val="20"/>
                  <w:szCs w:val="20"/>
                  <w:rtl/>
                </w:rPr>
                <w:t xml:space="preserve">ها، </w:t>
              </w:r>
              <w:r w:rsidRPr="000212AF">
                <w:rPr>
                  <w:rFonts w:ascii="Adobe Arabic" w:eastAsia="Calibri" w:hAnsi="Adobe Arabic" w:hint="cs"/>
                  <w:sz w:val="20"/>
                  <w:szCs w:val="20"/>
                  <w:rtl/>
                </w:rPr>
                <w:t>نشریه‌های</w:t>
              </w:r>
              <w:r w:rsidRPr="000212AF">
                <w:rPr>
                  <w:rFonts w:ascii="Adobe Arabic" w:eastAsia="Calibri" w:hAnsi="Adobe Arabic"/>
                  <w:sz w:val="20"/>
                  <w:szCs w:val="20"/>
                  <w:rtl/>
                </w:rPr>
                <w:t xml:space="preserve"> خارجی، اسناد علمی، میكرو</w:t>
              </w:r>
              <w:r w:rsidRPr="000212AF">
                <w:rPr>
                  <w:rFonts w:ascii="Adobe Arabic" w:eastAsia="Calibri" w:hAnsi="Adobe Arabic" w:hint="cs"/>
                  <w:sz w:val="20"/>
                  <w:szCs w:val="20"/>
                  <w:rtl/>
                </w:rPr>
                <w:t xml:space="preserve"> </w:t>
              </w:r>
              <w:r w:rsidRPr="000212AF">
                <w:rPr>
                  <w:rFonts w:ascii="Adobe Arabic" w:eastAsia="Calibri" w:hAnsi="Adobe Arabic"/>
                  <w:sz w:val="20"/>
                  <w:szCs w:val="20"/>
                  <w:rtl/>
                </w:rPr>
                <w:t>فیلم و نسخ خطی با تأیید معاون پژوهشی واحد</w:t>
              </w:r>
              <w:r w:rsidRPr="000212AF">
                <w:rPr>
                  <w:rFonts w:ascii="Arial" w:eastAsia="Calibri" w:hAnsi="Arial" w:cs="Arial"/>
                </w:rPr>
                <w:t>‬</w:t>
              </w:r>
              <w:r w:rsidRPr="000212AF">
                <w:rPr>
                  <w:rFonts w:ascii="Arial" w:eastAsia="Calibri" w:hAnsi="Arial" w:cs="Arial"/>
                </w:rPr>
                <w:t>‬</w:t>
              </w:r>
              <w:r w:rsidRPr="000212AF">
                <w:rPr>
                  <w:rFonts w:ascii="Arial" w:eastAsia="Calibri" w:hAnsi="Arial" w:cs="Arial"/>
                </w:rPr>
                <w:t>‬</w:t>
              </w:r>
              <w:r w:rsidRPr="000212AF">
                <w:rPr>
                  <w:rFonts w:ascii="Arial" w:eastAsia="Calibri" w:hAnsi="Arial" w:cs="Arial"/>
                </w:rPr>
                <w:t>‬</w:t>
              </w:r>
              <w:r w:rsidRPr="000212AF">
                <w:rPr>
                  <w:rFonts w:ascii="Arial" w:eastAsia="Calibri" w:hAnsi="Arial" w:cs="Arial"/>
                </w:rPr>
                <w:t>‬</w:t>
              </w:r>
              <w:r w:rsidRPr="000212AF">
                <w:rPr>
                  <w:rFonts w:ascii="Arial" w:eastAsia="Calibri" w:hAnsi="Arial" w:cs="Arial"/>
                </w:rPr>
                <w:t>‬</w:t>
              </w:r>
              <w:r w:rsidRPr="000212AF">
                <w:rPr>
                  <w:rFonts w:ascii="Arial" w:eastAsia="Calibri" w:hAnsi="Arial" w:cs="Arial"/>
                </w:rPr>
                <w:t>‬</w:t>
              </w:r>
              <w:r w:rsidRPr="000212AF">
                <w:rPr>
                  <w:rFonts w:ascii="Arial" w:eastAsia="Calibri" w:hAnsi="Arial" w:cs="Arial"/>
                </w:rPr>
                <w:t>‬</w:t>
              </w:r>
              <w:r w:rsidRPr="000212AF">
                <w:rPr>
                  <w:rFonts w:ascii="Arial" w:eastAsia="Calibri" w:hAnsi="Arial" w:cs="Arial"/>
                </w:rPr>
                <w:t>‬</w:t>
              </w:r>
              <w:r w:rsidRPr="000212AF">
                <w:rPr>
                  <w:rFonts w:ascii="Arial" w:eastAsia="Calibri" w:hAnsi="Arial" w:cs="Arial"/>
                </w:rPr>
                <w:t>‬</w:t>
              </w:r>
              <w:r w:rsidRPr="000212AF">
                <w:rPr>
                  <w:rFonts w:ascii="Arial" w:eastAsia="Calibri" w:hAnsi="Arial" w:cs="Arial"/>
                </w:rPr>
                <w:t>‬</w:t>
              </w:r>
              <w:r w:rsidRPr="000212AF">
                <w:rPr>
                  <w:rFonts w:ascii="Arial" w:eastAsia="Calibri" w:hAnsi="Arial" w:cs="Arial"/>
                </w:rPr>
                <w:t>‬</w:t>
              </w:r>
              <w:r w:rsidRPr="000212AF">
                <w:rPr>
                  <w:rFonts w:ascii="Arial" w:eastAsia="Calibri" w:hAnsi="Arial" w:cs="Arial"/>
                </w:rPr>
                <w:t>‬</w:t>
              </w:r>
              <w:r w:rsidRPr="000212AF">
                <w:rPr>
                  <w:rFonts w:ascii="Arial" w:eastAsia="Calibri" w:hAnsi="Arial" w:cs="Arial"/>
                </w:rPr>
                <w:t>‬</w:t>
              </w:r>
              <w:r w:rsidRPr="000212AF">
                <w:rPr>
                  <w:rFonts w:ascii="Arial" w:eastAsia="Calibri" w:hAnsi="Arial" w:cs="Arial"/>
                </w:rPr>
                <w:t>‬</w:t>
              </w:r>
              <w:r w:rsidRPr="000212AF">
                <w:rPr>
                  <w:rFonts w:ascii="Arial" w:eastAsia="Calibri" w:hAnsi="Arial" w:cs="Arial"/>
                </w:rPr>
                <w:t>‬</w:t>
              </w:r>
              <w:r w:rsidRPr="000212AF">
                <w:rPr>
                  <w:rFonts w:ascii="Arial" w:eastAsia="Calibri" w:hAnsi="Arial" w:cs="Arial"/>
                </w:rPr>
                <w:t>‬</w:t>
              </w:r>
              <w:r w:rsidRPr="000212AF">
                <w:rPr>
                  <w:rFonts w:ascii="Arial" w:eastAsia="Calibri" w:hAnsi="Arial" w:cs="Arial"/>
                </w:rPr>
                <w:t>‬</w:t>
              </w:r>
              <w:r w:rsidRPr="000212AF">
                <w:rPr>
                  <w:rFonts w:ascii="Arial" w:eastAsia="Calibri" w:hAnsi="Arial" w:cs="Arial"/>
                </w:rPr>
                <w:t>‬</w:t>
              </w:r>
              <w:r w:rsidRPr="000212AF">
                <w:rPr>
                  <w:rFonts w:ascii="Arial" w:eastAsia="Calibri" w:hAnsi="Arial" w:cs="Arial"/>
                </w:rPr>
                <w:t>‬</w:t>
              </w:r>
              <w:r w:rsidRPr="000212AF">
                <w:rPr>
                  <w:rFonts w:ascii="Arial" w:eastAsia="Calibri" w:hAnsi="Arial" w:cs="Arial"/>
                </w:rPr>
                <w:t>‬</w:t>
              </w:r>
              <w:r w:rsidRPr="000212AF">
                <w:rPr>
                  <w:rFonts w:ascii="Arial" w:eastAsia="Calibri" w:hAnsi="Arial" w:cs="Arial"/>
                </w:rPr>
                <w:t>‬</w:t>
              </w:r>
              <w:r w:rsidRPr="000212AF">
                <w:rPr>
                  <w:rFonts w:ascii="Arial" w:eastAsia="Calibri" w:hAnsi="Arial" w:cs="Arial"/>
                </w:rPr>
                <w:t>‬</w:t>
              </w:r>
              <w:r w:rsidRPr="000212AF">
                <w:rPr>
                  <w:rFonts w:ascii="Arial" w:eastAsia="Calibri" w:hAnsi="Arial" w:cs="Arial"/>
                </w:rPr>
                <w:t>‬</w:t>
              </w:r>
              <w:r>
                <w:t>‬</w:t>
              </w:r>
              <w:r>
                <w:t>‬</w:t>
              </w:r>
              <w:r>
                <w:t>‬</w:t>
              </w:r>
              <w:r>
                <w:t>‬</w:t>
              </w:r>
              <w:r>
                <w:t>‬</w:t>
              </w:r>
              <w:r>
                <w:t>‬</w:t>
              </w:r>
              <w:r>
                <w:t>‬</w:t>
              </w:r>
              <w:r>
                <w:t>‬</w:t>
              </w:r>
              <w:r>
                <w:t>‬</w:t>
              </w:r>
              <w:r>
                <w:t>‬</w:t>
              </w:r>
              <w:r>
                <w:t>‬</w:t>
              </w:r>
              <w:r>
                <w:t>‬</w:t>
              </w:r>
              <w:r>
                <w:t>‬</w:t>
              </w:r>
              <w:r>
                <w:t>‬</w:t>
              </w:r>
              <w:r>
                <w:t>‬</w:t>
              </w:r>
              <w:r>
                <w:t>‬</w:t>
              </w:r>
              <w:r w:rsidR="00CD51C7">
                <w:t>‬</w:t>
              </w:r>
              <w:r w:rsidR="00E261CB">
                <w:t>‬</w:t>
              </w:r>
              <w:r w:rsidR="00EB304E">
                <w:t>‬</w:t>
              </w:r>
              <w:r w:rsidR="00A915EE">
                <w:t>‬</w:t>
              </w:r>
              <w:r w:rsidR="00942778">
                <w:t>‬</w:t>
              </w:r>
              <w:r w:rsidR="00216657">
                <w:t>‬</w:t>
              </w:r>
              <w:r w:rsidR="00A6787A">
                <w:t>‬</w:t>
              </w:r>
              <w:r w:rsidR="00830980">
                <w:t>‬</w:t>
              </w:r>
              <w:r w:rsidR="004D48B9">
                <w:t>‬</w:t>
              </w:r>
              <w:r w:rsidR="009C22F1">
                <w:t>‬</w:t>
              </w:r>
              <w:r w:rsidR="00C95FE4">
                <w:t>‬</w:t>
              </w:r>
              <w:r w:rsidR="00990540">
                <w:t>‬</w:t>
              </w:r>
              <w:r w:rsidR="006E6CC2">
                <w:t>‬</w:t>
              </w:r>
              <w:r w:rsidR="00E65063">
                <w:t>‬</w:t>
              </w:r>
              <w:r w:rsidR="0039074D">
                <w:t>‬</w:t>
              </w:r>
              <w:r w:rsidR="00063AB4">
                <w:t>‬</w:t>
              </w:r>
              <w:r w:rsidR="00172F25">
                <w:t>‬</w:t>
              </w:r>
              <w:r w:rsidR="00BD1C24">
                <w:t>‬</w:t>
              </w:r>
              <w:r w:rsidR="00985BE1">
                <w:t>‬</w:t>
              </w:r>
              <w:r w:rsidR="007C52E8">
                <w:t>‬</w:t>
              </w:r>
              <w:r w:rsidR="003E490B">
                <w:t>‬</w:t>
              </w:r>
              <w:r w:rsidR="00CF391B">
                <w:t>‬</w:t>
              </w:r>
              <w:r w:rsidR="00B161D3">
                <w:t>‬</w:t>
              </w:r>
              <w:r w:rsidR="00E37581">
                <w:t>‬</w:t>
              </w:r>
              <w:r w:rsidR="00336663">
                <w:t>‬</w:t>
              </w:r>
              <w:r w:rsidR="004F2180">
                <w:t>‬</w:t>
              </w:r>
              <w:r w:rsidR="008E62C6">
                <w:t>‬</w:t>
              </w:r>
              <w:r w:rsidR="00827051">
                <w:t>‬</w:t>
              </w:r>
              <w:r w:rsidR="007C015E">
                <w:t>‬</w:t>
              </w:r>
              <w:r w:rsidR="00D4059D">
                <w:t>‬</w:t>
              </w:r>
              <w:r w:rsidR="002976EE">
                <w:t>‬</w:t>
              </w:r>
              <w:r w:rsidR="00B1481C">
                <w:t>‬</w:t>
              </w:r>
              <w:r w:rsidR="009870DD">
                <w:t>‬</w:t>
              </w:r>
            </w:dir>
          </w:p>
          <w:p w:rsidR="00AB1FC7" w:rsidRDefault="00AB1FC7" w:rsidP="00AB1FC7">
            <w:pPr>
              <w:jc w:val="both"/>
              <w:rPr>
                <w:rFonts w:ascii="Arial" w:eastAsia="Calibri" w:hAnsi="Arial" w:cs="Arial"/>
                <w:rtl/>
              </w:rPr>
            </w:pPr>
          </w:p>
          <w:p w:rsidR="00AB1FC7" w:rsidRPr="000212AF" w:rsidRDefault="00AB1FC7" w:rsidP="00AB1FC7">
            <w:pPr>
              <w:jc w:val="both"/>
              <w:rPr>
                <w:rFonts w:ascii="Adobe Arabic" w:eastAsia="Calibri" w:hAnsi="Adobe Arabic"/>
                <w:sz w:val="20"/>
                <w:szCs w:val="20"/>
                <w:rtl/>
              </w:rPr>
            </w:pPr>
          </w:p>
        </w:tc>
        <w:tc>
          <w:tcPr>
            <w:tcW w:w="2880" w:type="dxa"/>
            <w:vAlign w:val="center"/>
          </w:tcPr>
          <w:p w:rsidR="00AB1FC7" w:rsidRPr="000212AF" w:rsidRDefault="00AB1FC7" w:rsidP="00AB1FC7">
            <w:pPr>
              <w:jc w:val="center"/>
              <w:rPr>
                <w:rFonts w:ascii="Adobe Arabic" w:eastAsia="Calibri" w:hAnsi="Adobe Arabic"/>
                <w:sz w:val="20"/>
                <w:szCs w:val="20"/>
                <w:rtl/>
              </w:rPr>
            </w:pPr>
            <w:r w:rsidRPr="000212AF">
              <w:rPr>
                <w:rFonts w:ascii="Adobe Arabic" w:eastAsia="Calibri" w:hAnsi="Adobe Arabic"/>
                <w:sz w:val="20"/>
                <w:szCs w:val="20"/>
                <w:rtl/>
              </w:rPr>
              <w:t>بدون سقف</w:t>
            </w:r>
          </w:p>
        </w:tc>
      </w:tr>
      <w:tr w:rsidR="00AB1FC7" w:rsidRPr="000212AF" w:rsidTr="00AB1FC7">
        <w:tc>
          <w:tcPr>
            <w:tcW w:w="1161" w:type="dxa"/>
            <w:vAlign w:val="center"/>
          </w:tcPr>
          <w:p w:rsidR="00AB1FC7" w:rsidRPr="000212AF" w:rsidRDefault="00AB1FC7" w:rsidP="00AB1FC7">
            <w:pPr>
              <w:jc w:val="center"/>
              <w:rPr>
                <w:rFonts w:ascii="Adobe Arabic" w:eastAsia="Calibri" w:hAnsi="Adobe Arabic"/>
                <w:b/>
                <w:bCs/>
                <w:sz w:val="20"/>
                <w:szCs w:val="20"/>
                <w:rtl/>
              </w:rPr>
            </w:pPr>
            <w:r w:rsidRPr="000212AF">
              <w:rPr>
                <w:rFonts w:ascii="Adobe Arabic" w:eastAsia="Calibri" w:hAnsi="Adobe Arabic" w:hint="cs"/>
                <w:b/>
                <w:bCs/>
                <w:sz w:val="20"/>
                <w:szCs w:val="20"/>
                <w:rtl/>
              </w:rPr>
              <w:t>6. 5</w:t>
            </w:r>
          </w:p>
          <w:p w:rsidR="00AB1FC7" w:rsidRPr="000212AF" w:rsidRDefault="00AB1FC7" w:rsidP="00AB1FC7">
            <w:pPr>
              <w:jc w:val="center"/>
              <w:rPr>
                <w:rFonts w:ascii="Adobe Arabic" w:eastAsia="Calibri" w:hAnsi="Adobe Arabic"/>
                <w:b/>
                <w:bCs/>
                <w:sz w:val="20"/>
                <w:szCs w:val="20"/>
                <w:rtl/>
              </w:rPr>
            </w:pPr>
            <w:r w:rsidRPr="000212AF">
              <w:rPr>
                <w:rFonts w:ascii="Adobe Arabic" w:eastAsia="Calibri" w:hAnsi="Adobe Arabic" w:hint="cs"/>
                <w:b/>
                <w:bCs/>
                <w:sz w:val="20"/>
                <w:szCs w:val="20"/>
                <w:rtl/>
              </w:rPr>
              <w:t xml:space="preserve">خرید خدمات پژوهشی </w:t>
            </w:r>
          </w:p>
        </w:tc>
        <w:tc>
          <w:tcPr>
            <w:tcW w:w="709" w:type="dxa"/>
            <w:vAlign w:val="center"/>
          </w:tcPr>
          <w:p w:rsidR="00AB1FC7" w:rsidRPr="000212AF" w:rsidRDefault="00AB1FC7" w:rsidP="00AB1FC7">
            <w:pPr>
              <w:jc w:val="center"/>
              <w:rPr>
                <w:rFonts w:ascii="Adobe Arabic" w:eastAsia="Calibri" w:hAnsi="Adobe Arabic"/>
                <w:sz w:val="20"/>
                <w:szCs w:val="20"/>
                <w:rtl/>
              </w:rPr>
            </w:pPr>
            <w:r w:rsidRPr="000212AF">
              <w:rPr>
                <w:rFonts w:ascii="Adobe Arabic" w:eastAsia="Calibri" w:hAnsi="Adobe Arabic" w:hint="cs"/>
                <w:sz w:val="20"/>
                <w:szCs w:val="20"/>
                <w:rtl/>
              </w:rPr>
              <w:t>10</w:t>
            </w:r>
          </w:p>
        </w:tc>
        <w:tc>
          <w:tcPr>
            <w:tcW w:w="5058" w:type="dxa"/>
            <w:vAlign w:val="center"/>
          </w:tcPr>
          <w:p w:rsidR="00AB1FC7" w:rsidRPr="00B5342F" w:rsidRDefault="00AB1FC7" w:rsidP="00AB1FC7">
            <w:pPr>
              <w:jc w:val="both"/>
              <w:rPr>
                <w:rFonts w:ascii="Adobe Arabic" w:eastAsia="Calibri" w:hAnsi="Adobe Arabic"/>
                <w:spacing w:val="-4"/>
                <w:sz w:val="20"/>
                <w:szCs w:val="20"/>
                <w:rtl/>
              </w:rPr>
            </w:pPr>
            <w:r w:rsidRPr="00B5342F">
              <w:rPr>
                <w:rFonts w:ascii="Adobe Arabic" w:eastAsia="Calibri" w:hAnsi="Adobe Arabic"/>
                <w:spacing w:val="-4"/>
                <w:sz w:val="20"/>
                <w:szCs w:val="20"/>
                <w:rtl/>
              </w:rPr>
              <w:t>خرید خدمات پژوهشی مانند ترجمه و ویرایش مقاله با ارائ</w:t>
            </w:r>
            <w:r w:rsidRPr="00B5342F">
              <w:rPr>
                <w:rFonts w:ascii="Adobe Arabic" w:eastAsia="Calibri" w:hAnsi="Adobe Arabic" w:hint="cs"/>
                <w:spacing w:val="-4"/>
                <w:sz w:val="20"/>
                <w:szCs w:val="20"/>
                <w:rtl/>
              </w:rPr>
              <w:t>ۀ</w:t>
            </w:r>
            <w:r w:rsidRPr="00B5342F">
              <w:rPr>
                <w:rFonts w:ascii="Adobe Arabic" w:eastAsia="Calibri" w:hAnsi="Adobe Arabic"/>
                <w:spacing w:val="-4"/>
                <w:sz w:val="20"/>
                <w:szCs w:val="20"/>
                <w:rtl/>
              </w:rPr>
              <w:t>ه گواهی معتبر، خدمات پیش از چاپ کتاب شامل تایپ</w:t>
            </w:r>
            <w:r w:rsidRPr="00B5342F">
              <w:rPr>
                <w:rFonts w:ascii="Adobe Arabic" w:eastAsia="Calibri" w:hAnsi="Adobe Arabic" w:hint="cs"/>
                <w:spacing w:val="-4"/>
                <w:sz w:val="20"/>
                <w:szCs w:val="20"/>
                <w:rtl/>
              </w:rPr>
              <w:t xml:space="preserve"> اولیه</w:t>
            </w:r>
            <w:r w:rsidRPr="00B5342F">
              <w:rPr>
                <w:rFonts w:ascii="Adobe Arabic" w:eastAsia="Calibri" w:hAnsi="Adobe Arabic"/>
                <w:spacing w:val="-4"/>
                <w:sz w:val="20"/>
                <w:szCs w:val="20"/>
                <w:rtl/>
              </w:rPr>
              <w:t>، ویرایش، نمونه</w:t>
            </w:r>
            <w:r w:rsidRPr="00B5342F">
              <w:rPr>
                <w:rFonts w:ascii="Adobe Arabic" w:eastAsia="Calibri" w:hAnsi="Adobe Arabic" w:hint="cs"/>
                <w:spacing w:val="-4"/>
                <w:sz w:val="20"/>
                <w:szCs w:val="20"/>
                <w:rtl/>
              </w:rPr>
              <w:t>‌</w:t>
            </w:r>
            <w:r w:rsidRPr="00B5342F">
              <w:rPr>
                <w:rFonts w:ascii="Adobe Arabic" w:eastAsia="Calibri" w:hAnsi="Adobe Arabic"/>
                <w:spacing w:val="-4"/>
                <w:sz w:val="20"/>
                <w:szCs w:val="20"/>
                <w:rtl/>
              </w:rPr>
              <w:t>خوانی</w:t>
            </w:r>
            <w:r w:rsidRPr="00B5342F">
              <w:rPr>
                <w:rFonts w:ascii="Adobe Arabic" w:eastAsia="Calibri" w:hAnsi="Adobe Arabic" w:hint="cs"/>
                <w:spacing w:val="-4"/>
                <w:sz w:val="20"/>
                <w:szCs w:val="20"/>
                <w:rtl/>
              </w:rPr>
              <w:t xml:space="preserve">، </w:t>
            </w:r>
            <w:r w:rsidRPr="00B5342F">
              <w:rPr>
                <w:rFonts w:ascii="Adobe Arabic" w:eastAsia="Calibri" w:hAnsi="Adobe Arabic"/>
                <w:spacing w:val="-4"/>
                <w:sz w:val="20"/>
                <w:szCs w:val="20"/>
                <w:rtl/>
              </w:rPr>
              <w:t>صفحه</w:t>
            </w:r>
            <w:r w:rsidRPr="00B5342F">
              <w:rPr>
                <w:rFonts w:ascii="Adobe Arabic" w:eastAsia="Calibri" w:hAnsi="Adobe Arabic" w:hint="cs"/>
                <w:spacing w:val="-4"/>
                <w:sz w:val="20"/>
                <w:szCs w:val="20"/>
                <w:rtl/>
              </w:rPr>
              <w:t>‌</w:t>
            </w:r>
            <w:r w:rsidRPr="00B5342F">
              <w:rPr>
                <w:rFonts w:ascii="Adobe Arabic" w:eastAsia="Calibri" w:hAnsi="Adobe Arabic"/>
                <w:spacing w:val="-4"/>
                <w:sz w:val="20"/>
                <w:szCs w:val="20"/>
                <w:rtl/>
              </w:rPr>
              <w:t>آرایی، کپی، اسکن، طراحی/</w:t>
            </w:r>
            <w:r w:rsidRPr="00B5342F">
              <w:rPr>
                <w:rFonts w:ascii="Adobe Arabic" w:eastAsia="Calibri" w:hAnsi="Adobe Arabic" w:hint="cs"/>
                <w:spacing w:val="-4"/>
                <w:sz w:val="20"/>
                <w:szCs w:val="20"/>
                <w:rtl/>
              </w:rPr>
              <w:t xml:space="preserve"> </w:t>
            </w:r>
            <w:r w:rsidRPr="00B5342F">
              <w:rPr>
                <w:rFonts w:ascii="Adobe Arabic" w:eastAsia="Calibri" w:hAnsi="Adobe Arabic"/>
                <w:spacing w:val="-4"/>
                <w:sz w:val="20"/>
                <w:szCs w:val="20"/>
                <w:rtl/>
              </w:rPr>
              <w:t>نقاشی در انتشارات معتبر</w:t>
            </w:r>
            <w:r w:rsidRPr="00B5342F">
              <w:rPr>
                <w:rFonts w:ascii="Adobe Arabic" w:eastAsia="Calibri" w:hAnsi="Adobe Arabic" w:hint="cs"/>
                <w:spacing w:val="-4"/>
                <w:sz w:val="20"/>
                <w:szCs w:val="20"/>
                <w:rtl/>
              </w:rPr>
              <w:t>(پس از انتشار کتاب)،</w:t>
            </w:r>
            <w:r w:rsidRPr="00B5342F">
              <w:rPr>
                <w:rFonts w:ascii="Adobe Arabic" w:eastAsia="Calibri" w:hAnsi="Adobe Arabic"/>
                <w:spacing w:val="-4"/>
                <w:sz w:val="20"/>
                <w:szCs w:val="20"/>
                <w:rtl/>
              </w:rPr>
              <w:t xml:space="preserve"> آزمایش</w:t>
            </w:r>
            <w:dir w:val="rtl">
              <w:r w:rsidRPr="00B5342F">
                <w:rPr>
                  <w:rFonts w:ascii="Adobe Arabic" w:eastAsia="Calibri" w:hAnsi="Adobe Arabic"/>
                  <w:spacing w:val="-4"/>
                  <w:sz w:val="20"/>
                  <w:szCs w:val="20"/>
                  <w:rtl/>
                </w:rPr>
                <w:t>ها و آنالیزهای تخصصی</w:t>
              </w:r>
              <w:r w:rsidRPr="00B5342F">
                <w:rPr>
                  <w:rFonts w:ascii="Adobe Arabic" w:eastAsia="Calibri" w:hAnsi="Adobe Arabic" w:hint="cs"/>
                  <w:spacing w:val="-4"/>
                  <w:sz w:val="20"/>
                  <w:szCs w:val="20"/>
                  <w:rtl/>
                </w:rPr>
                <w:t>،</w:t>
              </w:r>
              <w:r w:rsidRPr="00B5342F">
                <w:rPr>
                  <w:rFonts w:ascii="Adobe Arabic" w:eastAsia="Calibri" w:hAnsi="Adobe Arabic"/>
                  <w:spacing w:val="-4"/>
                  <w:sz w:val="20"/>
                  <w:szCs w:val="20"/>
                  <w:rtl/>
                </w:rPr>
                <w:t xml:space="preserve"> گردآوری اطلاعات میدانی</w:t>
              </w:r>
              <w:r w:rsidRPr="00B5342F">
                <w:rPr>
                  <w:rFonts w:ascii="Adobe Arabic" w:eastAsia="Calibri" w:hAnsi="Adobe Arabic" w:hint="cs"/>
                  <w:spacing w:val="-4"/>
                  <w:sz w:val="20"/>
                  <w:szCs w:val="20"/>
                  <w:rtl/>
                </w:rPr>
                <w:t xml:space="preserve">، هزینه ارزیابی کد اخلاق زیستی، هزینه ثبت ایرانداک، </w:t>
              </w:r>
              <w:r w:rsidRPr="00B5342F">
                <w:rPr>
                  <w:rFonts w:ascii="Arial" w:eastAsia="Calibri" w:hAnsi="Arial" w:cs="Arial"/>
                </w:rPr>
                <w:t>‬</w:t>
              </w:r>
              <w:r w:rsidRPr="00B5342F">
                <w:t>‬</w:t>
              </w:r>
              <w:r w:rsidRPr="00B5342F">
                <w:t>‬</w:t>
              </w:r>
              <w:r w:rsidRPr="00B5342F">
                <w:t>‬</w:t>
              </w:r>
              <w:r w:rsidRPr="00B5342F">
                <w:t>‬</w:t>
              </w:r>
              <w:r w:rsidRPr="00B5342F">
                <w:t>‬</w:t>
              </w:r>
              <w:r w:rsidRPr="00B5342F">
                <w:t>‬</w:t>
              </w:r>
              <w:r>
                <w:t>‬</w:t>
              </w:r>
              <w:r>
                <w:t>‬</w:t>
              </w:r>
              <w:r>
                <w:t>‬</w:t>
              </w:r>
              <w:r>
                <w:t>‬</w:t>
              </w:r>
              <w:r>
                <w:t>‬</w:t>
              </w:r>
              <w:r>
                <w:t>‬</w:t>
              </w:r>
              <w:r>
                <w:t>‬</w:t>
              </w:r>
              <w:r w:rsidR="00CD51C7">
                <w:t>‬</w:t>
              </w:r>
              <w:r w:rsidR="00E261CB">
                <w:t>‬</w:t>
              </w:r>
              <w:r w:rsidR="00EB304E">
                <w:t>‬</w:t>
              </w:r>
              <w:r w:rsidR="00A915EE">
                <w:t>‬</w:t>
              </w:r>
              <w:r w:rsidR="00942778">
                <w:t>‬</w:t>
              </w:r>
              <w:r w:rsidR="00216657">
                <w:t>‬</w:t>
              </w:r>
              <w:r w:rsidR="00A6787A">
                <w:t>‬</w:t>
              </w:r>
              <w:r w:rsidR="00830980">
                <w:t>‬</w:t>
              </w:r>
              <w:r w:rsidR="004D48B9">
                <w:t>‬</w:t>
              </w:r>
              <w:r w:rsidR="009C22F1">
                <w:t>‬</w:t>
              </w:r>
              <w:r w:rsidR="00C95FE4">
                <w:t>‬</w:t>
              </w:r>
              <w:r w:rsidR="00990540">
                <w:t>‬</w:t>
              </w:r>
              <w:r w:rsidR="006E6CC2">
                <w:t>‬</w:t>
              </w:r>
              <w:r w:rsidR="00E65063">
                <w:t>‬</w:t>
              </w:r>
              <w:r w:rsidR="0039074D">
                <w:t>‬</w:t>
              </w:r>
              <w:r w:rsidR="00063AB4">
                <w:t>‬</w:t>
              </w:r>
              <w:r w:rsidR="00172F25">
                <w:t>‬</w:t>
              </w:r>
              <w:r w:rsidR="00BD1C24">
                <w:t>‬</w:t>
              </w:r>
              <w:r w:rsidR="00985BE1">
                <w:t>‬</w:t>
              </w:r>
              <w:r w:rsidR="007C52E8">
                <w:t>‬</w:t>
              </w:r>
              <w:r w:rsidR="003E490B">
                <w:t>‬</w:t>
              </w:r>
              <w:r w:rsidR="00CF391B">
                <w:t>‬</w:t>
              </w:r>
              <w:r w:rsidR="00B161D3">
                <w:t>‬</w:t>
              </w:r>
              <w:r w:rsidR="00E37581">
                <w:t>‬</w:t>
              </w:r>
              <w:r w:rsidR="00336663">
                <w:t>‬</w:t>
              </w:r>
              <w:r w:rsidR="004F2180">
                <w:t>‬</w:t>
              </w:r>
              <w:r w:rsidR="008E62C6">
                <w:t>‬</w:t>
              </w:r>
              <w:r w:rsidR="00827051">
                <w:t>‬</w:t>
              </w:r>
              <w:r w:rsidR="007C015E">
                <w:t>‬</w:t>
              </w:r>
              <w:r w:rsidR="00D4059D">
                <w:t>‬</w:t>
              </w:r>
              <w:r w:rsidR="002976EE">
                <w:t>‬</w:t>
              </w:r>
              <w:r w:rsidR="00B1481C">
                <w:t>‬</w:t>
              </w:r>
              <w:r w:rsidR="009870DD">
                <w:t>‬</w:t>
              </w:r>
            </w:dir>
          </w:p>
        </w:tc>
        <w:tc>
          <w:tcPr>
            <w:tcW w:w="2880" w:type="dxa"/>
            <w:vAlign w:val="center"/>
          </w:tcPr>
          <w:p w:rsidR="00AB1FC7" w:rsidRPr="00B5342F" w:rsidRDefault="00AB1FC7" w:rsidP="00AB1FC7">
            <w:pPr>
              <w:jc w:val="center"/>
              <w:rPr>
                <w:rFonts w:ascii="Adobe Arabic" w:eastAsia="Calibri" w:hAnsi="Adobe Arabic"/>
                <w:sz w:val="20"/>
                <w:szCs w:val="20"/>
                <w:rtl/>
              </w:rPr>
            </w:pPr>
            <w:r w:rsidRPr="00B5342F">
              <w:rPr>
                <w:rFonts w:ascii="Adobe Arabic" w:eastAsia="Calibri" w:hAnsi="Adobe Arabic"/>
                <w:sz w:val="20"/>
                <w:szCs w:val="20"/>
                <w:rtl/>
              </w:rPr>
              <w:t xml:space="preserve">حداكثر </w:t>
            </w:r>
            <w:r w:rsidRPr="00B5342F">
              <w:rPr>
                <w:rFonts w:ascii="Adobe Arabic" w:eastAsia="Calibri" w:hAnsi="Adobe Arabic" w:hint="cs"/>
                <w:sz w:val="20"/>
                <w:szCs w:val="20"/>
                <w:rtl/>
              </w:rPr>
              <w:t>3</w:t>
            </w:r>
            <w:r w:rsidRPr="00B5342F">
              <w:rPr>
                <w:rFonts w:ascii="Adobe Arabic" w:eastAsia="Calibri" w:hAnsi="Adobe Arabic"/>
                <w:sz w:val="20"/>
                <w:szCs w:val="20"/>
                <w:rtl/>
              </w:rPr>
              <w:t>0%</w:t>
            </w:r>
          </w:p>
        </w:tc>
      </w:tr>
    </w:tbl>
    <w:p w:rsidR="00AB1FC7" w:rsidRPr="000212AF" w:rsidRDefault="00AB1FC7" w:rsidP="00AB1FC7">
      <w:pPr>
        <w:spacing w:after="0" w:line="240" w:lineRule="auto"/>
        <w:contextualSpacing/>
        <w:jc w:val="both"/>
        <w:rPr>
          <w:rFonts w:ascii="Adobe Arabic" w:eastAsia="Calibri" w:hAnsi="Adobe Arabic"/>
          <w:szCs w:val="28"/>
          <w:rtl/>
          <w:lang w:bidi="fa-IR"/>
        </w:rPr>
      </w:pPr>
    </w:p>
    <w:tbl>
      <w:tblPr>
        <w:tblStyle w:val="TableGrid"/>
        <w:tblpPr w:leftFromText="180" w:rightFromText="180" w:vertAnchor="text" w:tblpXSpec="center" w:tblpY="1"/>
        <w:tblOverlap w:val="never"/>
        <w:bidiVisual/>
        <w:tblW w:w="9808" w:type="dxa"/>
        <w:tblLayout w:type="fixed"/>
        <w:tblLook w:val="04A0" w:firstRow="1" w:lastRow="0" w:firstColumn="1" w:lastColumn="0" w:noHBand="0" w:noVBand="1"/>
      </w:tblPr>
      <w:tblGrid>
        <w:gridCol w:w="1161"/>
        <w:gridCol w:w="709"/>
        <w:gridCol w:w="5058"/>
        <w:gridCol w:w="2880"/>
      </w:tblGrid>
      <w:tr w:rsidR="00AB1FC7" w:rsidRPr="000212AF" w:rsidTr="00AB1FC7">
        <w:tc>
          <w:tcPr>
            <w:tcW w:w="1161" w:type="dxa"/>
            <w:vMerge w:val="restart"/>
            <w:vAlign w:val="center"/>
          </w:tcPr>
          <w:p w:rsidR="00AB1FC7" w:rsidRPr="000212AF" w:rsidRDefault="00AB1FC7" w:rsidP="00AB1FC7">
            <w:pPr>
              <w:jc w:val="center"/>
              <w:rPr>
                <w:rFonts w:ascii="Adobe Arabic" w:eastAsia="Calibri" w:hAnsi="Adobe Arabic"/>
                <w:b/>
                <w:bCs/>
                <w:sz w:val="20"/>
                <w:szCs w:val="20"/>
                <w:rtl/>
              </w:rPr>
            </w:pPr>
            <w:r>
              <w:rPr>
                <w:rFonts w:ascii="Adobe Arabic" w:eastAsia="Calibri" w:hAnsi="Adobe Arabic" w:hint="cs"/>
                <w:b/>
                <w:bCs/>
                <w:sz w:val="20"/>
                <w:szCs w:val="20"/>
                <w:rtl/>
              </w:rPr>
              <w:t>6.6حق الزحمه پژوهشی</w:t>
            </w:r>
          </w:p>
        </w:tc>
        <w:tc>
          <w:tcPr>
            <w:tcW w:w="709" w:type="dxa"/>
            <w:shd w:val="clear" w:color="auto" w:fill="auto"/>
            <w:vAlign w:val="center"/>
          </w:tcPr>
          <w:p w:rsidR="00AB1FC7" w:rsidRPr="000212AF" w:rsidRDefault="00AB1FC7" w:rsidP="00AB1FC7">
            <w:pPr>
              <w:jc w:val="center"/>
              <w:rPr>
                <w:rFonts w:ascii="Adobe Arabic" w:eastAsia="Calibri" w:hAnsi="Adobe Arabic"/>
                <w:sz w:val="20"/>
                <w:szCs w:val="20"/>
                <w:rtl/>
              </w:rPr>
            </w:pPr>
            <w:r w:rsidRPr="000212AF">
              <w:rPr>
                <w:rFonts w:ascii="Adobe Arabic" w:eastAsia="Calibri" w:hAnsi="Adobe Arabic" w:hint="cs"/>
                <w:sz w:val="20"/>
                <w:szCs w:val="20"/>
                <w:rtl/>
              </w:rPr>
              <w:t>12</w:t>
            </w:r>
          </w:p>
        </w:tc>
        <w:tc>
          <w:tcPr>
            <w:tcW w:w="5058" w:type="dxa"/>
            <w:shd w:val="clear" w:color="auto" w:fill="auto"/>
            <w:vAlign w:val="center"/>
          </w:tcPr>
          <w:p w:rsidR="00AB1FC7" w:rsidRPr="000212AF" w:rsidRDefault="00AB1FC7" w:rsidP="00AB1FC7">
            <w:pPr>
              <w:rPr>
                <w:rFonts w:ascii="Adobe Arabic" w:eastAsia="Calibri" w:hAnsi="Adobe Arabic"/>
                <w:sz w:val="20"/>
                <w:szCs w:val="20"/>
                <w:rtl/>
              </w:rPr>
            </w:pPr>
            <w:r w:rsidRPr="000212AF">
              <w:rPr>
                <w:rFonts w:ascii="Adobe Arabic" w:eastAsia="Calibri" w:hAnsi="Adobe Arabic"/>
                <w:sz w:val="20"/>
                <w:szCs w:val="20"/>
                <w:rtl/>
              </w:rPr>
              <w:t>حق</w:t>
            </w:r>
            <w:r w:rsidRPr="000212AF">
              <w:rPr>
                <w:rFonts w:ascii="Adobe Arabic" w:eastAsia="Calibri" w:hAnsi="Adobe Arabic" w:hint="cs"/>
                <w:sz w:val="20"/>
                <w:szCs w:val="20"/>
                <w:rtl/>
              </w:rPr>
              <w:t>‌</w:t>
            </w:r>
            <w:r w:rsidRPr="000212AF">
              <w:rPr>
                <w:rFonts w:ascii="Adobe Arabic" w:eastAsia="Calibri" w:hAnsi="Adobe Arabic"/>
                <w:sz w:val="20"/>
                <w:szCs w:val="20"/>
                <w:rtl/>
              </w:rPr>
              <w:t>الزحم</w:t>
            </w:r>
            <w:r w:rsidRPr="000212AF">
              <w:rPr>
                <w:rFonts w:ascii="Adobe Arabic" w:eastAsia="Calibri" w:hAnsi="Adobe Arabic" w:hint="cs"/>
                <w:sz w:val="20"/>
                <w:szCs w:val="20"/>
                <w:rtl/>
              </w:rPr>
              <w:t xml:space="preserve">ۀ </w:t>
            </w:r>
            <w:r w:rsidR="00F85F04">
              <w:rPr>
                <w:rFonts w:ascii="Adobe Arabic" w:eastAsia="Calibri" w:hAnsi="Adobe Arabic"/>
                <w:sz w:val="20"/>
                <w:szCs w:val="20"/>
                <w:rtl/>
              </w:rPr>
              <w:t>همیار</w:t>
            </w:r>
            <w:r w:rsidRPr="000212AF">
              <w:rPr>
                <w:rFonts w:ascii="Adobe Arabic" w:eastAsia="Calibri" w:hAnsi="Adobe Arabic"/>
                <w:sz w:val="20"/>
                <w:szCs w:val="20"/>
                <w:rtl/>
              </w:rPr>
              <w:t xml:space="preserve"> پژوهشی</w:t>
            </w:r>
          </w:p>
          <w:p w:rsidR="00AB1FC7" w:rsidRPr="000212AF" w:rsidRDefault="00AB1FC7" w:rsidP="00AB1FC7">
            <w:pPr>
              <w:rPr>
                <w:rFonts w:ascii="Adobe Arabic" w:eastAsia="Calibri" w:hAnsi="Adobe Arabic"/>
                <w:sz w:val="20"/>
                <w:szCs w:val="20"/>
                <w:rtl/>
              </w:rPr>
            </w:pPr>
            <w:r w:rsidRPr="000212AF">
              <w:rPr>
                <w:rFonts w:ascii="Adobe Arabic" w:eastAsia="Calibri" w:hAnsi="Adobe Arabic"/>
                <w:sz w:val="20"/>
                <w:szCs w:val="20"/>
                <w:rtl/>
              </w:rPr>
              <w:t>تبصرۀ</w:t>
            </w:r>
            <w:r w:rsidRPr="000212AF">
              <w:rPr>
                <w:rFonts w:ascii="Adobe Arabic" w:eastAsia="Calibri" w:hAnsi="Adobe Arabic" w:hint="cs"/>
                <w:sz w:val="20"/>
                <w:szCs w:val="20"/>
                <w:rtl/>
              </w:rPr>
              <w:t xml:space="preserve"> 1</w:t>
            </w:r>
            <w:r w:rsidRPr="000212AF">
              <w:rPr>
                <w:rFonts w:ascii="Adobe Arabic" w:eastAsia="Calibri" w:hAnsi="Adobe Arabic"/>
                <w:sz w:val="20"/>
                <w:szCs w:val="20"/>
                <w:rtl/>
              </w:rPr>
              <w:t>: هزین</w:t>
            </w:r>
            <w:r w:rsidRPr="000212AF">
              <w:rPr>
                <w:rFonts w:ascii="Adobe Arabic" w:eastAsia="Calibri" w:hAnsi="Adobe Arabic" w:hint="cs"/>
                <w:sz w:val="20"/>
                <w:szCs w:val="20"/>
                <w:rtl/>
              </w:rPr>
              <w:t>ۀ</w:t>
            </w:r>
            <w:r w:rsidRPr="000212AF">
              <w:rPr>
                <w:rFonts w:ascii="Adobe Arabic" w:eastAsia="Calibri" w:hAnsi="Adobe Arabic"/>
                <w:sz w:val="20"/>
                <w:szCs w:val="20"/>
                <w:rtl/>
              </w:rPr>
              <w:t xml:space="preserve"> </w:t>
            </w:r>
            <w:r w:rsidR="00F85F04">
              <w:rPr>
                <w:rFonts w:ascii="Adobe Arabic" w:eastAsia="Calibri" w:hAnsi="Adobe Arabic"/>
                <w:sz w:val="20"/>
                <w:szCs w:val="20"/>
                <w:rtl/>
              </w:rPr>
              <w:t>همیار</w:t>
            </w:r>
            <w:r w:rsidRPr="000212AF">
              <w:rPr>
                <w:rFonts w:ascii="Adobe Arabic" w:eastAsia="Calibri" w:hAnsi="Adobe Arabic"/>
                <w:sz w:val="20"/>
                <w:szCs w:val="20"/>
                <w:rtl/>
              </w:rPr>
              <w:t xml:space="preserve"> پژوهشی که استاد متقاضی اعتبار ویژه، راهنما یا مشاور وی نباشد</w:t>
            </w:r>
            <w:r w:rsidRPr="000212AF">
              <w:rPr>
                <w:rFonts w:ascii="Adobe Arabic" w:eastAsia="Calibri" w:hAnsi="Adobe Arabic" w:hint="cs"/>
                <w:sz w:val="20"/>
                <w:szCs w:val="20"/>
                <w:rtl/>
              </w:rPr>
              <w:t>،</w:t>
            </w:r>
            <w:r w:rsidRPr="000212AF">
              <w:rPr>
                <w:rFonts w:ascii="Adobe Arabic" w:eastAsia="Calibri" w:hAnsi="Adobe Arabic"/>
                <w:sz w:val="20"/>
                <w:szCs w:val="20"/>
                <w:rtl/>
              </w:rPr>
              <w:t xml:space="preserve"> با موافقت استاد راهنمای اصلی قابل پرداخت است.</w:t>
            </w:r>
          </w:p>
        </w:tc>
        <w:tc>
          <w:tcPr>
            <w:tcW w:w="2880" w:type="dxa"/>
            <w:shd w:val="clear" w:color="auto" w:fill="auto"/>
            <w:vAlign w:val="center"/>
          </w:tcPr>
          <w:p w:rsidR="00AB1FC7" w:rsidRPr="000212AF" w:rsidRDefault="00AB1FC7" w:rsidP="00AB1FC7">
            <w:pPr>
              <w:jc w:val="center"/>
              <w:rPr>
                <w:rFonts w:ascii="Adobe Arabic" w:eastAsia="Calibri" w:hAnsi="Adobe Arabic"/>
                <w:sz w:val="20"/>
                <w:szCs w:val="20"/>
                <w:rtl/>
              </w:rPr>
            </w:pPr>
            <w:r w:rsidRPr="000212AF">
              <w:rPr>
                <w:rFonts w:ascii="Adobe Arabic" w:eastAsia="Calibri" w:hAnsi="Adobe Arabic"/>
                <w:sz w:val="20"/>
                <w:szCs w:val="20"/>
                <w:rtl/>
              </w:rPr>
              <w:t>طبق آیین</w:t>
            </w:r>
            <w:dir w:val="rtl">
              <w:r w:rsidRPr="000212AF">
                <w:rPr>
                  <w:rFonts w:ascii="Adobe Arabic" w:eastAsia="Calibri" w:hAnsi="Adobe Arabic"/>
                  <w:sz w:val="20"/>
                  <w:szCs w:val="20"/>
                  <w:rtl/>
                </w:rPr>
                <w:t>نام</w:t>
              </w:r>
              <w:r w:rsidRPr="000212AF">
                <w:rPr>
                  <w:rFonts w:ascii="Adobe Arabic" w:eastAsia="Calibri" w:hAnsi="Adobe Arabic" w:hint="cs"/>
                  <w:sz w:val="20"/>
                  <w:szCs w:val="20"/>
                  <w:rtl/>
                </w:rPr>
                <w:t>ۀ</w:t>
              </w:r>
              <w:r w:rsidRPr="000212AF">
                <w:rPr>
                  <w:rFonts w:ascii="Adobe Arabic" w:eastAsia="Calibri" w:hAnsi="Adobe Arabic"/>
                  <w:sz w:val="20"/>
                  <w:szCs w:val="20"/>
                  <w:rtl/>
                </w:rPr>
                <w:t xml:space="preserve"> مربوطه حداقل 10% و حداکثر </w:t>
              </w:r>
              <w:r w:rsidRPr="000212AF">
                <w:rPr>
                  <w:rFonts w:ascii="Adobe Arabic" w:eastAsia="Calibri" w:hAnsi="Adobe Arabic" w:hint="cs"/>
                  <w:sz w:val="20"/>
                  <w:szCs w:val="20"/>
                  <w:rtl/>
                </w:rPr>
                <w:t>40%</w:t>
              </w:r>
              <w:r w:rsidRPr="000212AF">
                <w:rPr>
                  <w:rFonts w:ascii="Arial" w:eastAsia="Calibri" w:hAnsi="Arial" w:cs="Arial"/>
                </w:rPr>
                <w:t>‬</w:t>
              </w:r>
              <w:r w:rsidRPr="000212AF">
                <w:rPr>
                  <w:rFonts w:ascii="Arial" w:eastAsia="Calibri" w:hAnsi="Arial" w:cs="Arial"/>
                </w:rPr>
                <w:t>‬</w:t>
              </w:r>
              <w:r w:rsidRPr="000212AF">
                <w:rPr>
                  <w:rFonts w:ascii="Arial" w:eastAsia="Calibri" w:hAnsi="Arial" w:cs="Arial"/>
                </w:rPr>
                <w:t>‬</w:t>
              </w:r>
              <w:r w:rsidRPr="000212AF">
                <w:rPr>
                  <w:rFonts w:ascii="Arial" w:eastAsia="Calibri" w:hAnsi="Arial" w:cs="Arial"/>
                </w:rPr>
                <w:t>‬</w:t>
              </w:r>
              <w:r w:rsidRPr="000212AF">
                <w:rPr>
                  <w:rFonts w:ascii="Arial" w:eastAsia="Calibri" w:hAnsi="Arial" w:cs="Arial"/>
                </w:rPr>
                <w:t>‬</w:t>
              </w:r>
              <w:r w:rsidRPr="000212AF">
                <w:rPr>
                  <w:rFonts w:ascii="Arial" w:eastAsia="Calibri" w:hAnsi="Arial" w:cs="Arial"/>
                </w:rPr>
                <w:t>‬</w:t>
              </w:r>
              <w:r w:rsidRPr="000212AF">
                <w:rPr>
                  <w:rFonts w:ascii="Arial" w:eastAsia="Calibri" w:hAnsi="Arial" w:cs="Arial"/>
                </w:rPr>
                <w:t>‬</w:t>
              </w:r>
              <w:r w:rsidRPr="000212AF">
                <w:rPr>
                  <w:rFonts w:ascii="Arial" w:eastAsia="Calibri" w:hAnsi="Arial" w:cs="Arial"/>
                </w:rPr>
                <w:t>‬</w:t>
              </w:r>
              <w:r w:rsidRPr="000212AF">
                <w:rPr>
                  <w:rFonts w:ascii="Arial" w:eastAsia="Calibri" w:hAnsi="Arial" w:cs="Arial"/>
                </w:rPr>
                <w:t>‬</w:t>
              </w:r>
              <w:r w:rsidRPr="000212AF">
                <w:rPr>
                  <w:rFonts w:ascii="Arial" w:eastAsia="Calibri" w:hAnsi="Arial" w:cs="Arial"/>
                </w:rPr>
                <w:t>‬</w:t>
              </w:r>
              <w:r w:rsidRPr="000212AF">
                <w:rPr>
                  <w:rFonts w:ascii="Arial" w:eastAsia="Calibri" w:hAnsi="Arial" w:cs="Arial"/>
                </w:rPr>
                <w:t>‬</w:t>
              </w:r>
              <w:r w:rsidRPr="000212AF">
                <w:rPr>
                  <w:rFonts w:ascii="Arial" w:eastAsia="Calibri" w:hAnsi="Arial" w:cs="Arial"/>
                </w:rPr>
                <w:t>‬</w:t>
              </w:r>
              <w:r w:rsidRPr="000212AF">
                <w:rPr>
                  <w:rFonts w:ascii="Arial" w:eastAsia="Calibri" w:hAnsi="Arial" w:cs="Arial"/>
                </w:rPr>
                <w:t>‬</w:t>
              </w:r>
              <w:r w:rsidRPr="000212AF">
                <w:rPr>
                  <w:rFonts w:ascii="Arial" w:eastAsia="Calibri" w:hAnsi="Arial" w:cs="Arial"/>
                </w:rPr>
                <w:t>‬</w:t>
              </w:r>
              <w:r w:rsidRPr="000212AF">
                <w:rPr>
                  <w:rFonts w:ascii="Arial" w:eastAsia="Calibri" w:hAnsi="Arial" w:cs="Arial"/>
                </w:rPr>
                <w:t>‬</w:t>
              </w:r>
              <w:r w:rsidRPr="000212AF">
                <w:rPr>
                  <w:rFonts w:ascii="Arial" w:eastAsia="Calibri" w:hAnsi="Arial" w:cs="Arial"/>
                </w:rPr>
                <w:t>‬</w:t>
              </w:r>
              <w:r w:rsidRPr="000212AF">
                <w:rPr>
                  <w:rFonts w:ascii="Arial" w:eastAsia="Calibri" w:hAnsi="Arial" w:cs="Arial"/>
                </w:rPr>
                <w:t>‬</w:t>
              </w:r>
              <w:r w:rsidRPr="000212AF">
                <w:rPr>
                  <w:rFonts w:ascii="Arial" w:eastAsia="Calibri" w:hAnsi="Arial" w:cs="Arial"/>
                </w:rPr>
                <w:t>‬</w:t>
              </w:r>
              <w:r w:rsidRPr="000212AF">
                <w:rPr>
                  <w:rFonts w:ascii="Arial" w:eastAsia="Calibri" w:hAnsi="Arial" w:cs="Arial"/>
                </w:rPr>
                <w:t>‬</w:t>
              </w:r>
              <w:r w:rsidRPr="000212AF">
                <w:rPr>
                  <w:rFonts w:ascii="Arial" w:eastAsia="Calibri" w:hAnsi="Arial" w:cs="Arial"/>
                </w:rPr>
                <w:t>‬</w:t>
              </w:r>
              <w:r w:rsidRPr="000212AF">
                <w:rPr>
                  <w:rFonts w:ascii="Arial" w:eastAsia="Calibri" w:hAnsi="Arial" w:cs="Arial"/>
                </w:rPr>
                <w:t>‬</w:t>
              </w:r>
              <w:r w:rsidRPr="000212AF">
                <w:rPr>
                  <w:rFonts w:ascii="Arial" w:eastAsia="Calibri" w:hAnsi="Arial" w:cs="Arial"/>
                </w:rPr>
                <w:t>‬</w:t>
              </w:r>
              <w:r w:rsidRPr="000212AF">
                <w:rPr>
                  <w:rFonts w:ascii="Arial" w:eastAsia="Calibri" w:hAnsi="Arial" w:cs="Arial"/>
                </w:rPr>
                <w:t>‬</w:t>
              </w:r>
              <w:r w:rsidRPr="000212AF">
                <w:rPr>
                  <w:rFonts w:ascii="Arial" w:eastAsia="Calibri" w:hAnsi="Arial" w:cs="Arial"/>
                </w:rPr>
                <w:t>‬</w:t>
              </w:r>
              <w:r>
                <w:t>‬</w:t>
              </w:r>
              <w:r>
                <w:t>‬</w:t>
              </w:r>
              <w:r>
                <w:t>‬</w:t>
              </w:r>
              <w:r>
                <w:t>‬</w:t>
              </w:r>
              <w:r>
                <w:t>‬</w:t>
              </w:r>
              <w:r>
                <w:t>‬</w:t>
              </w:r>
              <w:r>
                <w:t>‬</w:t>
              </w:r>
              <w:r>
                <w:t>‬</w:t>
              </w:r>
              <w:r>
                <w:t>‬</w:t>
              </w:r>
              <w:r>
                <w:t>‬</w:t>
              </w:r>
              <w:r>
                <w:t>‬</w:t>
              </w:r>
              <w:r>
                <w:t>‬</w:t>
              </w:r>
              <w:r>
                <w:t>‬</w:t>
              </w:r>
              <w:r>
                <w:t>‬</w:t>
              </w:r>
              <w:r>
                <w:t>‬</w:t>
              </w:r>
              <w:r>
                <w:t>‬</w:t>
              </w:r>
              <w:r w:rsidR="00CD51C7">
                <w:t>‬</w:t>
              </w:r>
              <w:r w:rsidR="00E261CB">
                <w:t>‬</w:t>
              </w:r>
              <w:r w:rsidR="00EB304E">
                <w:t>‬</w:t>
              </w:r>
              <w:r w:rsidR="00A915EE">
                <w:t>‬</w:t>
              </w:r>
              <w:r w:rsidR="00942778">
                <w:t>‬</w:t>
              </w:r>
              <w:r w:rsidR="00216657">
                <w:t>‬</w:t>
              </w:r>
              <w:r w:rsidR="00A6787A">
                <w:t>‬</w:t>
              </w:r>
              <w:r w:rsidR="00830980">
                <w:t>‬</w:t>
              </w:r>
              <w:r w:rsidR="004D48B9">
                <w:t>‬</w:t>
              </w:r>
              <w:r w:rsidR="009C22F1">
                <w:t>‬</w:t>
              </w:r>
              <w:r w:rsidR="00C95FE4">
                <w:t>‬</w:t>
              </w:r>
              <w:r w:rsidR="00990540">
                <w:t>‬</w:t>
              </w:r>
              <w:r w:rsidR="006E6CC2">
                <w:t>‬</w:t>
              </w:r>
              <w:r w:rsidR="00E65063">
                <w:t>‬</w:t>
              </w:r>
              <w:r w:rsidR="0039074D">
                <w:t>‬</w:t>
              </w:r>
              <w:r w:rsidR="00063AB4">
                <w:t>‬</w:t>
              </w:r>
              <w:r w:rsidR="00172F25">
                <w:t>‬</w:t>
              </w:r>
              <w:r w:rsidR="00BD1C24">
                <w:t>‬</w:t>
              </w:r>
              <w:r w:rsidR="00985BE1">
                <w:t>‬</w:t>
              </w:r>
              <w:r w:rsidR="007C52E8">
                <w:t>‬</w:t>
              </w:r>
              <w:r w:rsidR="003E490B">
                <w:t>‬</w:t>
              </w:r>
              <w:r w:rsidR="00CF391B">
                <w:t>‬</w:t>
              </w:r>
              <w:r w:rsidR="00B161D3">
                <w:t>‬</w:t>
              </w:r>
              <w:r w:rsidR="00E37581">
                <w:t>‬</w:t>
              </w:r>
              <w:r w:rsidR="00336663">
                <w:t>‬</w:t>
              </w:r>
              <w:r w:rsidR="004F2180">
                <w:t>‬</w:t>
              </w:r>
              <w:r w:rsidR="008E62C6">
                <w:t>‬</w:t>
              </w:r>
              <w:r w:rsidR="00827051">
                <w:t>‬</w:t>
              </w:r>
              <w:r w:rsidR="007C015E">
                <w:t>‬</w:t>
              </w:r>
              <w:r w:rsidR="00D4059D">
                <w:t>‬</w:t>
              </w:r>
              <w:r w:rsidR="002976EE">
                <w:t>‬</w:t>
              </w:r>
              <w:r w:rsidR="00B1481C">
                <w:t>‬</w:t>
              </w:r>
              <w:r w:rsidR="009870DD">
                <w:t>‬</w:t>
              </w:r>
            </w:dir>
          </w:p>
        </w:tc>
      </w:tr>
      <w:tr w:rsidR="00AB1FC7" w:rsidRPr="000212AF" w:rsidTr="00AB1FC7">
        <w:trPr>
          <w:trHeight w:val="348"/>
        </w:trPr>
        <w:tc>
          <w:tcPr>
            <w:tcW w:w="1161" w:type="dxa"/>
            <w:vMerge/>
            <w:vAlign w:val="center"/>
          </w:tcPr>
          <w:p w:rsidR="00AB1FC7" w:rsidRPr="000212AF" w:rsidRDefault="00AB1FC7" w:rsidP="00AB1FC7">
            <w:pPr>
              <w:jc w:val="center"/>
              <w:rPr>
                <w:rFonts w:ascii="Adobe Arabic" w:eastAsia="Calibri" w:hAnsi="Adobe Arabic"/>
                <w:b/>
                <w:bCs/>
                <w:sz w:val="20"/>
                <w:szCs w:val="20"/>
                <w:rtl/>
              </w:rPr>
            </w:pPr>
          </w:p>
        </w:tc>
        <w:tc>
          <w:tcPr>
            <w:tcW w:w="709" w:type="dxa"/>
            <w:shd w:val="clear" w:color="auto" w:fill="auto"/>
            <w:vAlign w:val="center"/>
          </w:tcPr>
          <w:p w:rsidR="00AB1FC7" w:rsidRPr="000212AF" w:rsidRDefault="00AB1FC7" w:rsidP="00AB1FC7">
            <w:pPr>
              <w:jc w:val="center"/>
              <w:rPr>
                <w:rFonts w:ascii="Adobe Arabic" w:eastAsia="Calibri" w:hAnsi="Adobe Arabic"/>
                <w:sz w:val="20"/>
                <w:szCs w:val="20"/>
                <w:rtl/>
              </w:rPr>
            </w:pPr>
            <w:r w:rsidRPr="000212AF">
              <w:rPr>
                <w:rFonts w:ascii="Adobe Arabic" w:eastAsia="Calibri" w:hAnsi="Adobe Arabic" w:hint="cs"/>
                <w:sz w:val="20"/>
                <w:szCs w:val="20"/>
                <w:rtl/>
              </w:rPr>
              <w:t>13</w:t>
            </w:r>
          </w:p>
        </w:tc>
        <w:tc>
          <w:tcPr>
            <w:tcW w:w="5058" w:type="dxa"/>
            <w:shd w:val="clear" w:color="auto" w:fill="auto"/>
            <w:vAlign w:val="center"/>
          </w:tcPr>
          <w:p w:rsidR="00AB1FC7" w:rsidRPr="000212AF" w:rsidRDefault="00AB1FC7" w:rsidP="00AB1FC7">
            <w:pPr>
              <w:rPr>
                <w:rFonts w:ascii="Adobe Arabic" w:eastAsia="Calibri" w:hAnsi="Adobe Arabic"/>
                <w:sz w:val="20"/>
                <w:szCs w:val="20"/>
                <w:rtl/>
              </w:rPr>
            </w:pPr>
            <w:r w:rsidRPr="000212AF">
              <w:rPr>
                <w:rFonts w:ascii="Adobe Arabic" w:eastAsia="Calibri" w:hAnsi="Adobe Arabic"/>
                <w:sz w:val="20"/>
                <w:szCs w:val="20"/>
                <w:rtl/>
              </w:rPr>
              <w:t>حق</w:t>
            </w:r>
            <w:dir w:val="rtl">
              <w:r w:rsidRPr="000212AF">
                <w:rPr>
                  <w:rFonts w:ascii="Adobe Arabic" w:eastAsia="Calibri" w:hAnsi="Adobe Arabic"/>
                  <w:sz w:val="20"/>
                  <w:szCs w:val="20"/>
                  <w:rtl/>
                </w:rPr>
                <w:t>الزحم</w:t>
              </w:r>
              <w:r w:rsidRPr="000212AF">
                <w:rPr>
                  <w:rFonts w:ascii="Adobe Arabic" w:eastAsia="Calibri" w:hAnsi="Adobe Arabic" w:hint="cs"/>
                  <w:sz w:val="20"/>
                  <w:szCs w:val="20"/>
                  <w:rtl/>
                </w:rPr>
                <w:t>ۀ</w:t>
              </w:r>
              <w:r w:rsidRPr="000212AF">
                <w:rPr>
                  <w:rFonts w:ascii="Adobe Arabic" w:eastAsia="Calibri" w:hAnsi="Adobe Arabic"/>
                  <w:sz w:val="20"/>
                  <w:szCs w:val="20"/>
                  <w:rtl/>
                </w:rPr>
                <w:t xml:space="preserve"> پژوهشیار پسادكتری</w:t>
              </w:r>
              <w:r w:rsidRPr="000212AF">
                <w:rPr>
                  <w:rFonts w:ascii="Arial" w:eastAsia="Calibri" w:hAnsi="Arial" w:cs="Arial"/>
                </w:rPr>
                <w:t>‬</w:t>
              </w:r>
              <w:r w:rsidRPr="000212AF">
                <w:rPr>
                  <w:rFonts w:ascii="Arial" w:eastAsia="Calibri" w:hAnsi="Arial" w:cs="Arial"/>
                </w:rPr>
                <w:t>‬</w:t>
              </w:r>
              <w:r w:rsidRPr="000212AF">
                <w:rPr>
                  <w:rFonts w:ascii="Arial" w:eastAsia="Calibri" w:hAnsi="Arial" w:cs="Arial"/>
                </w:rPr>
                <w:t>‬</w:t>
              </w:r>
              <w:r w:rsidRPr="000212AF">
                <w:rPr>
                  <w:rFonts w:ascii="Arial" w:eastAsia="Calibri" w:hAnsi="Arial" w:cs="Arial"/>
                </w:rPr>
                <w:t>‬</w:t>
              </w:r>
              <w:r w:rsidRPr="000212AF">
                <w:rPr>
                  <w:rFonts w:ascii="Arial" w:eastAsia="Calibri" w:hAnsi="Arial" w:cs="Arial"/>
                </w:rPr>
                <w:t>‬</w:t>
              </w:r>
              <w:r w:rsidRPr="000212AF">
                <w:rPr>
                  <w:rFonts w:ascii="Arial" w:eastAsia="Calibri" w:hAnsi="Arial" w:cs="Arial"/>
                </w:rPr>
                <w:t>‬</w:t>
              </w:r>
              <w:r w:rsidRPr="000212AF">
                <w:rPr>
                  <w:rFonts w:ascii="Arial" w:eastAsia="Calibri" w:hAnsi="Arial" w:cs="Arial"/>
                </w:rPr>
                <w:t>‬</w:t>
              </w:r>
              <w:r w:rsidRPr="000212AF">
                <w:rPr>
                  <w:rFonts w:ascii="Arial" w:eastAsia="Calibri" w:hAnsi="Arial" w:cs="Arial"/>
                </w:rPr>
                <w:t>‬</w:t>
              </w:r>
              <w:r w:rsidRPr="000212AF">
                <w:rPr>
                  <w:rFonts w:ascii="Arial" w:eastAsia="Calibri" w:hAnsi="Arial" w:cs="Arial"/>
                </w:rPr>
                <w:t>‬</w:t>
              </w:r>
              <w:r w:rsidRPr="000212AF">
                <w:rPr>
                  <w:rFonts w:ascii="Arial" w:eastAsia="Calibri" w:hAnsi="Arial" w:cs="Arial"/>
                </w:rPr>
                <w:t>‬</w:t>
              </w:r>
              <w:r w:rsidRPr="000212AF">
                <w:rPr>
                  <w:rFonts w:ascii="Arial" w:eastAsia="Calibri" w:hAnsi="Arial" w:cs="Arial"/>
                </w:rPr>
                <w:t>‬</w:t>
              </w:r>
              <w:r w:rsidRPr="000212AF">
                <w:rPr>
                  <w:rFonts w:ascii="Arial" w:eastAsia="Calibri" w:hAnsi="Arial" w:cs="Arial"/>
                </w:rPr>
                <w:t>‬</w:t>
              </w:r>
              <w:r w:rsidRPr="000212AF">
                <w:rPr>
                  <w:rFonts w:ascii="Arial" w:eastAsia="Calibri" w:hAnsi="Arial" w:cs="Arial"/>
                </w:rPr>
                <w:t>‬</w:t>
              </w:r>
              <w:r w:rsidRPr="000212AF">
                <w:rPr>
                  <w:rFonts w:ascii="Arial" w:eastAsia="Calibri" w:hAnsi="Arial" w:cs="Arial"/>
                </w:rPr>
                <w:t>‬</w:t>
              </w:r>
              <w:r w:rsidRPr="000212AF">
                <w:rPr>
                  <w:rFonts w:ascii="Arial" w:eastAsia="Calibri" w:hAnsi="Arial" w:cs="Arial"/>
                </w:rPr>
                <w:t>‬</w:t>
              </w:r>
              <w:r w:rsidRPr="000212AF">
                <w:rPr>
                  <w:rFonts w:ascii="Arial" w:eastAsia="Calibri" w:hAnsi="Arial" w:cs="Arial"/>
                </w:rPr>
                <w:t>‬</w:t>
              </w:r>
              <w:r w:rsidRPr="000212AF">
                <w:rPr>
                  <w:rFonts w:ascii="Arial" w:eastAsia="Calibri" w:hAnsi="Arial" w:cs="Arial"/>
                </w:rPr>
                <w:t>‬</w:t>
              </w:r>
              <w:r w:rsidRPr="000212AF">
                <w:rPr>
                  <w:rFonts w:ascii="Arial" w:eastAsia="Calibri" w:hAnsi="Arial" w:cs="Arial"/>
                </w:rPr>
                <w:t>‬</w:t>
              </w:r>
              <w:r w:rsidRPr="000212AF">
                <w:rPr>
                  <w:rFonts w:ascii="Arial" w:eastAsia="Calibri" w:hAnsi="Arial" w:cs="Arial"/>
                </w:rPr>
                <w:t>‬</w:t>
              </w:r>
              <w:r w:rsidRPr="000212AF">
                <w:rPr>
                  <w:rFonts w:ascii="Arial" w:eastAsia="Calibri" w:hAnsi="Arial" w:cs="Arial"/>
                </w:rPr>
                <w:t>‬</w:t>
              </w:r>
              <w:r w:rsidRPr="000212AF">
                <w:rPr>
                  <w:rFonts w:ascii="Arial" w:eastAsia="Calibri" w:hAnsi="Arial" w:cs="Arial"/>
                </w:rPr>
                <w:t>‬</w:t>
              </w:r>
              <w:r w:rsidRPr="000212AF">
                <w:rPr>
                  <w:rFonts w:ascii="Arial" w:eastAsia="Calibri" w:hAnsi="Arial" w:cs="Arial"/>
                </w:rPr>
                <w:t>‬</w:t>
              </w:r>
              <w:r w:rsidRPr="000212AF">
                <w:rPr>
                  <w:rFonts w:ascii="Arial" w:eastAsia="Calibri" w:hAnsi="Arial" w:cs="Arial"/>
                </w:rPr>
                <w:t>‬</w:t>
              </w:r>
              <w:r w:rsidRPr="000212AF">
                <w:rPr>
                  <w:rFonts w:ascii="Arial" w:eastAsia="Calibri" w:hAnsi="Arial" w:cs="Arial"/>
                </w:rPr>
                <w:t>‬</w:t>
              </w:r>
              <w:r>
                <w:t>‬</w:t>
              </w:r>
              <w:r>
                <w:t>‬</w:t>
              </w:r>
              <w:r>
                <w:t>‬</w:t>
              </w:r>
              <w:r>
                <w:t>‬</w:t>
              </w:r>
              <w:r>
                <w:t>‬</w:t>
              </w:r>
              <w:r>
                <w:t>‬</w:t>
              </w:r>
              <w:r>
                <w:t>‬</w:t>
              </w:r>
              <w:r>
                <w:t>‬</w:t>
              </w:r>
              <w:r>
                <w:t>‬</w:t>
              </w:r>
              <w:r>
                <w:t>‬</w:t>
              </w:r>
              <w:r>
                <w:t>‬</w:t>
              </w:r>
              <w:r>
                <w:t>‬</w:t>
              </w:r>
              <w:r>
                <w:t>‬</w:t>
              </w:r>
              <w:r>
                <w:t>‬</w:t>
              </w:r>
              <w:r>
                <w:t>‬</w:t>
              </w:r>
              <w:r>
                <w:t>‬</w:t>
              </w:r>
              <w:r w:rsidR="00CD51C7">
                <w:t>‬</w:t>
              </w:r>
              <w:r w:rsidR="00E261CB">
                <w:t>‬</w:t>
              </w:r>
              <w:r w:rsidR="00EB304E">
                <w:t>‬</w:t>
              </w:r>
              <w:r w:rsidR="00A915EE">
                <w:t>‬</w:t>
              </w:r>
              <w:r w:rsidR="00942778">
                <w:t>‬</w:t>
              </w:r>
              <w:r w:rsidR="00216657">
                <w:t>‬</w:t>
              </w:r>
              <w:r w:rsidR="00A6787A">
                <w:t>‬</w:t>
              </w:r>
              <w:r w:rsidR="00830980">
                <w:t>‬</w:t>
              </w:r>
              <w:r w:rsidR="004D48B9">
                <w:t>‬</w:t>
              </w:r>
              <w:r w:rsidR="009C22F1">
                <w:t>‬</w:t>
              </w:r>
              <w:r w:rsidR="00C95FE4">
                <w:t>‬</w:t>
              </w:r>
              <w:r w:rsidR="00990540">
                <w:t>‬</w:t>
              </w:r>
              <w:r w:rsidR="006E6CC2">
                <w:t>‬</w:t>
              </w:r>
              <w:r w:rsidR="00E65063">
                <w:t>‬</w:t>
              </w:r>
              <w:r w:rsidR="0039074D">
                <w:t>‬</w:t>
              </w:r>
              <w:r w:rsidR="00063AB4">
                <w:t>‬</w:t>
              </w:r>
              <w:r w:rsidR="00172F25">
                <w:t>‬</w:t>
              </w:r>
              <w:r w:rsidR="00BD1C24">
                <w:t>‬</w:t>
              </w:r>
              <w:r w:rsidR="00985BE1">
                <w:t>‬</w:t>
              </w:r>
              <w:r w:rsidR="007C52E8">
                <w:t>‬</w:t>
              </w:r>
              <w:r w:rsidR="003E490B">
                <w:t>‬</w:t>
              </w:r>
              <w:r w:rsidR="00CF391B">
                <w:t>‬</w:t>
              </w:r>
              <w:r w:rsidR="00B161D3">
                <w:t>‬</w:t>
              </w:r>
              <w:r w:rsidR="00E37581">
                <w:t>‬</w:t>
              </w:r>
              <w:r w:rsidR="00336663">
                <w:t>‬</w:t>
              </w:r>
              <w:r w:rsidR="004F2180">
                <w:t>‬</w:t>
              </w:r>
              <w:r w:rsidR="008E62C6">
                <w:t>‬</w:t>
              </w:r>
              <w:r w:rsidR="00827051">
                <w:t>‬</w:t>
              </w:r>
              <w:r w:rsidR="007C015E">
                <w:t>‬</w:t>
              </w:r>
              <w:r w:rsidR="00D4059D">
                <w:t>‬</w:t>
              </w:r>
              <w:r w:rsidR="002976EE">
                <w:t>‬</w:t>
              </w:r>
              <w:r w:rsidR="00B1481C">
                <w:t>‬</w:t>
              </w:r>
              <w:r w:rsidR="009870DD">
                <w:t>‬</w:t>
              </w:r>
            </w:dir>
          </w:p>
        </w:tc>
        <w:tc>
          <w:tcPr>
            <w:tcW w:w="2880" w:type="dxa"/>
            <w:shd w:val="clear" w:color="auto" w:fill="auto"/>
            <w:vAlign w:val="center"/>
          </w:tcPr>
          <w:p w:rsidR="00AB1FC7" w:rsidRPr="000212AF" w:rsidRDefault="00AB1FC7" w:rsidP="00AB1FC7">
            <w:pPr>
              <w:jc w:val="center"/>
              <w:rPr>
                <w:rFonts w:ascii="Adobe Arabic" w:eastAsia="Calibri" w:hAnsi="Adobe Arabic"/>
                <w:sz w:val="20"/>
                <w:szCs w:val="20"/>
                <w:rtl/>
              </w:rPr>
            </w:pPr>
            <w:r w:rsidRPr="000212AF">
              <w:rPr>
                <w:rFonts w:ascii="Adobe Arabic" w:eastAsia="Calibri" w:hAnsi="Adobe Arabic"/>
                <w:sz w:val="20"/>
                <w:szCs w:val="20"/>
                <w:rtl/>
              </w:rPr>
              <w:t>طبق آیین</w:t>
            </w:r>
            <w:dir w:val="rtl">
              <w:r w:rsidRPr="000212AF">
                <w:rPr>
                  <w:rFonts w:ascii="Adobe Arabic" w:eastAsia="Calibri" w:hAnsi="Adobe Arabic"/>
                  <w:sz w:val="20"/>
                  <w:szCs w:val="20"/>
                  <w:rtl/>
                </w:rPr>
                <w:t>نام</w:t>
              </w:r>
              <w:r w:rsidRPr="000212AF">
                <w:rPr>
                  <w:rFonts w:ascii="Adobe Arabic" w:eastAsia="Calibri" w:hAnsi="Adobe Arabic" w:hint="cs"/>
                  <w:sz w:val="20"/>
                  <w:szCs w:val="20"/>
                  <w:rtl/>
                </w:rPr>
                <w:t>ۀ</w:t>
              </w:r>
              <w:r w:rsidRPr="000212AF">
                <w:rPr>
                  <w:rFonts w:ascii="Adobe Arabic" w:eastAsia="Calibri" w:hAnsi="Adobe Arabic"/>
                  <w:sz w:val="20"/>
                  <w:szCs w:val="20"/>
                  <w:rtl/>
                </w:rPr>
                <w:t xml:space="preserve"> مربوطه تا سقف 70%</w:t>
              </w:r>
              <w:r w:rsidRPr="000212AF">
                <w:rPr>
                  <w:rFonts w:ascii="Arial" w:eastAsia="Calibri" w:hAnsi="Arial" w:cs="Arial"/>
                </w:rPr>
                <w:t>‬</w:t>
              </w:r>
              <w:r w:rsidRPr="000212AF">
                <w:rPr>
                  <w:rFonts w:ascii="Arial" w:eastAsia="Calibri" w:hAnsi="Arial" w:cs="Arial"/>
                </w:rPr>
                <w:t>‬</w:t>
              </w:r>
              <w:r w:rsidRPr="000212AF">
                <w:rPr>
                  <w:rFonts w:ascii="Arial" w:eastAsia="Calibri" w:hAnsi="Arial" w:cs="Arial"/>
                </w:rPr>
                <w:t>‬</w:t>
              </w:r>
              <w:r w:rsidRPr="000212AF">
                <w:rPr>
                  <w:rFonts w:ascii="Arial" w:eastAsia="Calibri" w:hAnsi="Arial" w:cs="Arial"/>
                </w:rPr>
                <w:t>‬</w:t>
              </w:r>
              <w:r w:rsidRPr="000212AF">
                <w:rPr>
                  <w:rFonts w:ascii="Arial" w:eastAsia="Calibri" w:hAnsi="Arial" w:cs="Arial"/>
                </w:rPr>
                <w:t>‬</w:t>
              </w:r>
              <w:r w:rsidRPr="000212AF">
                <w:rPr>
                  <w:rFonts w:ascii="Arial" w:eastAsia="Calibri" w:hAnsi="Arial" w:cs="Arial"/>
                </w:rPr>
                <w:t>‬</w:t>
              </w:r>
              <w:r w:rsidRPr="000212AF">
                <w:rPr>
                  <w:rFonts w:ascii="Arial" w:eastAsia="Calibri" w:hAnsi="Arial" w:cs="Arial"/>
                </w:rPr>
                <w:t>‬</w:t>
              </w:r>
              <w:r w:rsidRPr="000212AF">
                <w:rPr>
                  <w:rFonts w:ascii="Arial" w:eastAsia="Calibri" w:hAnsi="Arial" w:cs="Arial"/>
                </w:rPr>
                <w:t>‬</w:t>
              </w:r>
              <w:r w:rsidRPr="000212AF">
                <w:rPr>
                  <w:rFonts w:ascii="Arial" w:eastAsia="Calibri" w:hAnsi="Arial" w:cs="Arial"/>
                </w:rPr>
                <w:t>‬</w:t>
              </w:r>
              <w:r w:rsidRPr="000212AF">
                <w:rPr>
                  <w:rFonts w:ascii="Arial" w:eastAsia="Calibri" w:hAnsi="Arial" w:cs="Arial"/>
                </w:rPr>
                <w:t>‬</w:t>
              </w:r>
              <w:r w:rsidRPr="000212AF">
                <w:rPr>
                  <w:rFonts w:ascii="Arial" w:eastAsia="Calibri" w:hAnsi="Arial" w:cs="Arial"/>
                </w:rPr>
                <w:t>‬</w:t>
              </w:r>
              <w:r w:rsidRPr="000212AF">
                <w:rPr>
                  <w:rFonts w:ascii="Arial" w:eastAsia="Calibri" w:hAnsi="Arial" w:cs="Arial"/>
                </w:rPr>
                <w:t>‬</w:t>
              </w:r>
              <w:r w:rsidRPr="000212AF">
                <w:rPr>
                  <w:rFonts w:ascii="Arial" w:eastAsia="Calibri" w:hAnsi="Arial" w:cs="Arial"/>
                </w:rPr>
                <w:t>‬</w:t>
              </w:r>
              <w:r w:rsidRPr="000212AF">
                <w:rPr>
                  <w:rFonts w:ascii="Arial" w:eastAsia="Calibri" w:hAnsi="Arial" w:cs="Arial"/>
                </w:rPr>
                <w:t>‬</w:t>
              </w:r>
              <w:r w:rsidRPr="000212AF">
                <w:rPr>
                  <w:rFonts w:ascii="Arial" w:eastAsia="Calibri" w:hAnsi="Arial" w:cs="Arial"/>
                </w:rPr>
                <w:t>‬</w:t>
              </w:r>
              <w:r w:rsidRPr="000212AF">
                <w:rPr>
                  <w:rFonts w:ascii="Arial" w:eastAsia="Calibri" w:hAnsi="Arial" w:cs="Arial"/>
                </w:rPr>
                <w:t>‬</w:t>
              </w:r>
              <w:r w:rsidRPr="000212AF">
                <w:rPr>
                  <w:rFonts w:ascii="Arial" w:eastAsia="Calibri" w:hAnsi="Arial" w:cs="Arial"/>
                </w:rPr>
                <w:t>‬</w:t>
              </w:r>
              <w:r w:rsidRPr="000212AF">
                <w:rPr>
                  <w:rFonts w:ascii="Arial" w:eastAsia="Calibri" w:hAnsi="Arial" w:cs="Arial"/>
                </w:rPr>
                <w:t>‬</w:t>
              </w:r>
              <w:r w:rsidRPr="000212AF">
                <w:rPr>
                  <w:rFonts w:ascii="Arial" w:eastAsia="Calibri" w:hAnsi="Arial" w:cs="Arial"/>
                </w:rPr>
                <w:t>‬</w:t>
              </w:r>
              <w:r w:rsidRPr="000212AF">
                <w:rPr>
                  <w:rFonts w:ascii="Arial" w:eastAsia="Calibri" w:hAnsi="Arial" w:cs="Arial"/>
                </w:rPr>
                <w:t>‬</w:t>
              </w:r>
              <w:r w:rsidRPr="000212AF">
                <w:rPr>
                  <w:rFonts w:ascii="Arial" w:eastAsia="Calibri" w:hAnsi="Arial" w:cs="Arial"/>
                </w:rPr>
                <w:t>‬</w:t>
              </w:r>
              <w:r w:rsidRPr="000212AF">
                <w:rPr>
                  <w:rFonts w:ascii="Arial" w:eastAsia="Calibri" w:hAnsi="Arial" w:cs="Arial"/>
                </w:rPr>
                <w:t>‬</w:t>
              </w:r>
              <w:r w:rsidRPr="000212AF">
                <w:rPr>
                  <w:rFonts w:ascii="Arial" w:eastAsia="Calibri" w:hAnsi="Arial" w:cs="Arial"/>
                </w:rPr>
                <w:t>‬</w:t>
              </w:r>
              <w:r w:rsidRPr="000212AF">
                <w:rPr>
                  <w:rFonts w:ascii="Arial" w:eastAsia="Calibri" w:hAnsi="Arial" w:cs="Arial"/>
                </w:rPr>
                <w:t>‬</w:t>
              </w:r>
              <w:r>
                <w:t>‬</w:t>
              </w:r>
              <w:r>
                <w:t>‬</w:t>
              </w:r>
              <w:r>
                <w:t>‬</w:t>
              </w:r>
              <w:r>
                <w:t>‬</w:t>
              </w:r>
              <w:r>
                <w:t>‬</w:t>
              </w:r>
              <w:r>
                <w:t>‬</w:t>
              </w:r>
              <w:r>
                <w:t>‬</w:t>
              </w:r>
              <w:r>
                <w:t>‬</w:t>
              </w:r>
              <w:r>
                <w:t>‬</w:t>
              </w:r>
              <w:r>
                <w:t>‬</w:t>
              </w:r>
              <w:r>
                <w:t>‬</w:t>
              </w:r>
              <w:r>
                <w:t>‬</w:t>
              </w:r>
              <w:r>
                <w:t>‬</w:t>
              </w:r>
              <w:r>
                <w:t>‬</w:t>
              </w:r>
              <w:r>
                <w:t>‬</w:t>
              </w:r>
              <w:r>
                <w:t>‬</w:t>
              </w:r>
              <w:r w:rsidR="00CD51C7">
                <w:t>‬</w:t>
              </w:r>
              <w:r w:rsidR="00E261CB">
                <w:t>‬</w:t>
              </w:r>
              <w:r w:rsidR="00EB304E">
                <w:t>‬</w:t>
              </w:r>
              <w:r w:rsidR="00A915EE">
                <w:t>‬</w:t>
              </w:r>
              <w:r w:rsidR="00942778">
                <w:t>‬</w:t>
              </w:r>
              <w:r w:rsidR="00216657">
                <w:t>‬</w:t>
              </w:r>
              <w:r w:rsidR="00A6787A">
                <w:t>‬</w:t>
              </w:r>
              <w:r w:rsidR="00830980">
                <w:t>‬</w:t>
              </w:r>
              <w:r w:rsidR="004D48B9">
                <w:t>‬</w:t>
              </w:r>
              <w:r w:rsidR="009C22F1">
                <w:t>‬</w:t>
              </w:r>
              <w:r w:rsidR="00C95FE4">
                <w:t>‬</w:t>
              </w:r>
              <w:r w:rsidR="00990540">
                <w:t>‬</w:t>
              </w:r>
              <w:r w:rsidR="006E6CC2">
                <w:t>‬</w:t>
              </w:r>
              <w:r w:rsidR="00E65063">
                <w:t>‬</w:t>
              </w:r>
              <w:r w:rsidR="0039074D">
                <w:t>‬</w:t>
              </w:r>
              <w:r w:rsidR="00063AB4">
                <w:t>‬</w:t>
              </w:r>
              <w:r w:rsidR="00172F25">
                <w:t>‬</w:t>
              </w:r>
              <w:r w:rsidR="00BD1C24">
                <w:t>‬</w:t>
              </w:r>
              <w:r w:rsidR="00985BE1">
                <w:t>‬</w:t>
              </w:r>
              <w:r w:rsidR="007C52E8">
                <w:t>‬</w:t>
              </w:r>
              <w:r w:rsidR="003E490B">
                <w:t>‬</w:t>
              </w:r>
              <w:r w:rsidR="00CF391B">
                <w:t>‬</w:t>
              </w:r>
              <w:r w:rsidR="00B161D3">
                <w:t>‬</w:t>
              </w:r>
              <w:r w:rsidR="00E37581">
                <w:t>‬</w:t>
              </w:r>
              <w:r w:rsidR="00336663">
                <w:t>‬</w:t>
              </w:r>
              <w:r w:rsidR="004F2180">
                <w:t>‬</w:t>
              </w:r>
              <w:r w:rsidR="008E62C6">
                <w:t>‬</w:t>
              </w:r>
              <w:r w:rsidR="00827051">
                <w:t>‬</w:t>
              </w:r>
              <w:r w:rsidR="007C015E">
                <w:t>‬</w:t>
              </w:r>
              <w:r w:rsidR="00D4059D">
                <w:t>‬</w:t>
              </w:r>
              <w:r w:rsidR="002976EE">
                <w:t>‬</w:t>
              </w:r>
              <w:r w:rsidR="00B1481C">
                <w:t>‬</w:t>
              </w:r>
              <w:r w:rsidR="009870DD">
                <w:t>‬</w:t>
              </w:r>
            </w:dir>
          </w:p>
        </w:tc>
      </w:tr>
      <w:tr w:rsidR="00AB1FC7" w:rsidRPr="000212AF" w:rsidTr="00AB1FC7">
        <w:tc>
          <w:tcPr>
            <w:tcW w:w="1161" w:type="dxa"/>
            <w:vMerge w:val="restart"/>
            <w:vAlign w:val="center"/>
          </w:tcPr>
          <w:p w:rsidR="00AB1FC7" w:rsidRPr="000212AF" w:rsidRDefault="00AB1FC7" w:rsidP="00AB1FC7">
            <w:pPr>
              <w:jc w:val="center"/>
              <w:rPr>
                <w:rFonts w:ascii="Adobe Arabic" w:eastAsia="Calibri" w:hAnsi="Adobe Arabic"/>
                <w:b/>
                <w:bCs/>
                <w:sz w:val="20"/>
                <w:szCs w:val="20"/>
                <w:rtl/>
              </w:rPr>
            </w:pPr>
            <w:r w:rsidRPr="000212AF">
              <w:rPr>
                <w:rFonts w:ascii="Adobe Arabic" w:eastAsia="Calibri" w:hAnsi="Adobe Arabic" w:hint="cs"/>
                <w:b/>
                <w:bCs/>
                <w:sz w:val="20"/>
                <w:szCs w:val="20"/>
                <w:rtl/>
              </w:rPr>
              <w:t>6. 7</w:t>
            </w:r>
          </w:p>
          <w:p w:rsidR="00AB1FC7" w:rsidRPr="000212AF" w:rsidRDefault="00AB1FC7" w:rsidP="00AB1FC7">
            <w:pPr>
              <w:jc w:val="center"/>
              <w:rPr>
                <w:rFonts w:ascii="Adobe Arabic" w:eastAsia="Calibri" w:hAnsi="Adobe Arabic"/>
                <w:b/>
                <w:bCs/>
                <w:sz w:val="20"/>
                <w:szCs w:val="20"/>
                <w:rtl/>
              </w:rPr>
            </w:pPr>
            <w:r w:rsidRPr="000212AF">
              <w:rPr>
                <w:rFonts w:ascii="Adobe Arabic" w:eastAsia="Calibri" w:hAnsi="Adobe Arabic"/>
                <w:b/>
                <w:bCs/>
                <w:sz w:val="20"/>
                <w:szCs w:val="20"/>
                <w:rtl/>
              </w:rPr>
              <w:t>هزین</w:t>
            </w:r>
            <w:r w:rsidRPr="000212AF">
              <w:rPr>
                <w:rFonts w:ascii="Adobe Arabic" w:eastAsia="Calibri" w:hAnsi="Adobe Arabic" w:hint="cs"/>
                <w:b/>
                <w:bCs/>
                <w:sz w:val="20"/>
                <w:szCs w:val="20"/>
                <w:rtl/>
              </w:rPr>
              <w:t>ۀ</w:t>
            </w:r>
          </w:p>
          <w:p w:rsidR="00AB1FC7" w:rsidRPr="000212AF" w:rsidRDefault="00AB1FC7" w:rsidP="00AB1FC7">
            <w:pPr>
              <w:jc w:val="center"/>
              <w:rPr>
                <w:rFonts w:ascii="Adobe Arabic" w:eastAsia="Calibri" w:hAnsi="Adobe Arabic"/>
                <w:b/>
                <w:bCs/>
                <w:sz w:val="20"/>
                <w:szCs w:val="20"/>
                <w:rtl/>
              </w:rPr>
            </w:pPr>
            <w:r w:rsidRPr="000212AF">
              <w:rPr>
                <w:rFonts w:ascii="Adobe Arabic" w:eastAsia="Calibri" w:hAnsi="Adobe Arabic"/>
                <w:b/>
                <w:bCs/>
                <w:sz w:val="20"/>
                <w:szCs w:val="20"/>
                <w:rtl/>
              </w:rPr>
              <w:t>همایش</w:t>
            </w:r>
            <w:r w:rsidRPr="000212AF">
              <w:rPr>
                <w:rFonts w:ascii="Adobe Arabic" w:eastAsia="Calibri" w:hAnsi="Adobe Arabic" w:hint="cs"/>
                <w:b/>
                <w:bCs/>
                <w:sz w:val="20"/>
                <w:szCs w:val="20"/>
                <w:rtl/>
              </w:rPr>
              <w:t>‌</w:t>
            </w:r>
            <w:r w:rsidRPr="000212AF">
              <w:rPr>
                <w:rFonts w:ascii="Adobe Arabic" w:eastAsia="Calibri" w:hAnsi="Adobe Arabic"/>
                <w:b/>
                <w:bCs/>
                <w:sz w:val="20"/>
                <w:szCs w:val="20"/>
                <w:rtl/>
              </w:rPr>
              <w:t>ها، انجمن</w:t>
            </w:r>
            <w:dir w:val="rtl">
              <w:r w:rsidRPr="000212AF">
                <w:rPr>
                  <w:rFonts w:ascii="Adobe Arabic" w:eastAsia="Calibri" w:hAnsi="Adobe Arabic"/>
                  <w:b/>
                  <w:bCs/>
                  <w:sz w:val="20"/>
                  <w:szCs w:val="20"/>
                  <w:rtl/>
                </w:rPr>
                <w:t>ها، مجلات، آزمون‌ها، کارگاه‌های آموزشی</w:t>
              </w:r>
              <w:r w:rsidRPr="000212AF">
                <w:rPr>
                  <w:rFonts w:ascii="MS Mincho" w:eastAsia="MS Mincho" w:hAnsi="MS Mincho" w:cs="MS Mincho" w:hint="eastAsia"/>
                  <w:b/>
                  <w:bCs/>
                  <w:sz w:val="20"/>
                  <w:szCs w:val="20"/>
                </w:rPr>
                <w:t>‬</w:t>
              </w:r>
              <w:r w:rsidRPr="000212AF">
                <w:rPr>
                  <w:rFonts w:ascii="MS Mincho" w:eastAsia="MS Mincho" w:hAnsi="MS Mincho" w:cs="MS Mincho" w:hint="eastAsia"/>
                  <w:b/>
                  <w:bCs/>
                  <w:sz w:val="20"/>
                  <w:szCs w:val="20"/>
                </w:rPr>
                <w:t>‬</w:t>
              </w:r>
              <w:r w:rsidRPr="000212AF">
                <w:rPr>
                  <w:rFonts w:ascii="Arial" w:eastAsia="Calibri" w:hAnsi="Arial" w:cs="Arial"/>
                  <w:b/>
                  <w:bCs/>
                  <w:sz w:val="20"/>
                  <w:szCs w:val="20"/>
                </w:rPr>
                <w:t>‬</w:t>
              </w:r>
              <w:r w:rsidRPr="000212AF">
                <w:rPr>
                  <w:rFonts w:ascii="Arial" w:eastAsia="Calibri" w:hAnsi="Arial" w:cs="Arial"/>
                </w:rPr>
                <w:t>‬</w:t>
              </w:r>
              <w:r w:rsidRPr="000212AF">
                <w:rPr>
                  <w:rFonts w:ascii="Arial" w:eastAsia="Calibri" w:hAnsi="Arial" w:cs="Arial"/>
                </w:rPr>
                <w:t>‬</w:t>
              </w:r>
              <w:r w:rsidRPr="000212AF">
                <w:rPr>
                  <w:rFonts w:ascii="Arial" w:eastAsia="Calibri" w:hAnsi="Arial" w:cs="Arial"/>
                </w:rPr>
                <w:t>‬</w:t>
              </w:r>
              <w:r w:rsidRPr="000212AF">
                <w:rPr>
                  <w:rFonts w:ascii="Arial" w:eastAsia="Calibri" w:hAnsi="Arial" w:cs="Arial"/>
                </w:rPr>
                <w:t>‬</w:t>
              </w:r>
              <w:r w:rsidRPr="000212AF">
                <w:rPr>
                  <w:rFonts w:ascii="Arial" w:eastAsia="Calibri" w:hAnsi="Arial" w:cs="Arial"/>
                </w:rPr>
                <w:t>‬</w:t>
              </w:r>
              <w:r w:rsidRPr="000212AF">
                <w:rPr>
                  <w:rFonts w:ascii="Arial" w:eastAsia="Calibri" w:hAnsi="Arial" w:cs="Arial"/>
                </w:rPr>
                <w:t>‬</w:t>
              </w:r>
              <w:r w:rsidRPr="000212AF">
                <w:rPr>
                  <w:rFonts w:ascii="Arial" w:eastAsia="Calibri" w:hAnsi="Arial" w:cs="Arial"/>
                </w:rPr>
                <w:t>‬</w:t>
              </w:r>
              <w:r w:rsidRPr="000212AF">
                <w:rPr>
                  <w:rFonts w:ascii="Arial" w:eastAsia="Calibri" w:hAnsi="Arial" w:cs="Arial"/>
                </w:rPr>
                <w:t>‬</w:t>
              </w:r>
              <w:r w:rsidRPr="000212AF">
                <w:rPr>
                  <w:rFonts w:ascii="Arial" w:eastAsia="Calibri" w:hAnsi="Arial" w:cs="Arial"/>
                </w:rPr>
                <w:t>‬</w:t>
              </w:r>
              <w:r w:rsidRPr="000212AF">
                <w:rPr>
                  <w:rFonts w:ascii="Arial" w:eastAsia="Calibri" w:hAnsi="Arial" w:cs="Arial"/>
                </w:rPr>
                <w:t>‬</w:t>
              </w:r>
              <w:r w:rsidRPr="000212AF">
                <w:rPr>
                  <w:rFonts w:ascii="Arial" w:eastAsia="Calibri" w:hAnsi="Arial" w:cs="Arial"/>
                </w:rPr>
                <w:t>‬</w:t>
              </w:r>
              <w:r w:rsidRPr="000212AF">
                <w:rPr>
                  <w:rFonts w:ascii="Arial" w:eastAsia="Calibri" w:hAnsi="Arial" w:cs="Arial"/>
                </w:rPr>
                <w:t>‬</w:t>
              </w:r>
              <w:r w:rsidRPr="000212AF">
                <w:rPr>
                  <w:rFonts w:ascii="Arial" w:eastAsia="Calibri" w:hAnsi="Arial" w:cs="Arial"/>
                </w:rPr>
                <w:t>‬</w:t>
              </w:r>
              <w:r w:rsidRPr="000212AF">
                <w:rPr>
                  <w:rFonts w:ascii="Arial" w:eastAsia="Calibri" w:hAnsi="Arial" w:cs="Arial"/>
                </w:rPr>
                <w:t>‬</w:t>
              </w:r>
              <w:r w:rsidRPr="000212AF">
                <w:rPr>
                  <w:rFonts w:ascii="Arial" w:eastAsia="Calibri" w:hAnsi="Arial" w:cs="Arial"/>
                </w:rPr>
                <w:t>‬</w:t>
              </w:r>
              <w:r w:rsidRPr="000212AF">
                <w:rPr>
                  <w:rFonts w:ascii="Arial" w:eastAsia="Calibri" w:hAnsi="Arial" w:cs="Arial"/>
                </w:rPr>
                <w:t>‬</w:t>
              </w:r>
              <w:r w:rsidRPr="000212AF">
                <w:rPr>
                  <w:rFonts w:ascii="Arial" w:eastAsia="Calibri" w:hAnsi="Arial" w:cs="Arial"/>
                </w:rPr>
                <w:t>‬</w:t>
              </w:r>
              <w:r w:rsidRPr="000212AF">
                <w:rPr>
                  <w:rFonts w:ascii="Arial" w:eastAsia="Calibri" w:hAnsi="Arial" w:cs="Arial"/>
                </w:rPr>
                <w:t>‬</w:t>
              </w:r>
              <w:r w:rsidRPr="000212AF">
                <w:rPr>
                  <w:rFonts w:ascii="Arial" w:eastAsia="Calibri" w:hAnsi="Arial" w:cs="Arial"/>
                </w:rPr>
                <w:t>‬</w:t>
              </w:r>
              <w:r w:rsidRPr="000212AF">
                <w:rPr>
                  <w:rFonts w:ascii="Arial" w:eastAsia="Calibri" w:hAnsi="Arial" w:cs="Arial"/>
                </w:rPr>
                <w:t>‬</w:t>
              </w:r>
              <w:r w:rsidRPr="000212AF">
                <w:rPr>
                  <w:rFonts w:ascii="Arial" w:eastAsia="Calibri" w:hAnsi="Arial" w:cs="Arial"/>
                </w:rPr>
                <w:t>‬</w:t>
              </w:r>
              <w:r w:rsidRPr="000212AF">
                <w:rPr>
                  <w:rFonts w:ascii="Arial" w:eastAsia="Calibri" w:hAnsi="Arial" w:cs="Arial"/>
                </w:rPr>
                <w:t>‬</w:t>
              </w:r>
              <w:r w:rsidRPr="000212AF">
                <w:rPr>
                  <w:rFonts w:ascii="Arial" w:eastAsia="Calibri" w:hAnsi="Arial" w:cs="Arial"/>
                </w:rPr>
                <w:t>‬</w:t>
              </w:r>
              <w:r w:rsidRPr="000212AF">
                <w:rPr>
                  <w:rFonts w:ascii="Arial" w:eastAsia="Calibri" w:hAnsi="Arial" w:cs="Arial"/>
                </w:rPr>
                <w:t>‬</w:t>
              </w:r>
              <w:r w:rsidRPr="000212AF">
                <w:rPr>
                  <w:rFonts w:ascii="Arial" w:eastAsia="Calibri" w:hAnsi="Arial" w:cs="Arial"/>
                </w:rPr>
                <w:t>‬</w:t>
              </w:r>
              <w:r w:rsidRPr="000212AF">
                <w:rPr>
                  <w:rFonts w:ascii="Arial" w:eastAsia="Calibri" w:hAnsi="Arial" w:cs="Arial"/>
                </w:rPr>
                <w:t>‬</w:t>
              </w:r>
              <w:r w:rsidRPr="000212AF">
                <w:rPr>
                  <w:rFonts w:ascii="Arial" w:eastAsia="Calibri" w:hAnsi="Arial" w:cs="Arial"/>
                </w:rPr>
                <w:t>‬</w:t>
              </w:r>
              <w:r w:rsidRPr="000212AF">
                <w:rPr>
                  <w:rFonts w:ascii="Arial" w:eastAsia="Calibri" w:hAnsi="Arial" w:cs="Arial"/>
                </w:rPr>
                <w:t>‬</w:t>
              </w:r>
              <w:r w:rsidRPr="000212AF">
                <w:rPr>
                  <w:rFonts w:ascii="Arial" w:eastAsia="Calibri" w:hAnsi="Arial" w:cs="Arial"/>
                </w:rPr>
                <w:t>‬</w:t>
              </w:r>
              <w:r w:rsidRPr="000212AF">
                <w:rPr>
                  <w:rFonts w:ascii="Arial" w:eastAsia="Calibri" w:hAnsi="Arial" w:cs="Arial"/>
                </w:rPr>
                <w:t>‬</w:t>
              </w:r>
              <w:r w:rsidRPr="000212AF">
                <w:rPr>
                  <w:rFonts w:ascii="Arial" w:eastAsia="Calibri" w:hAnsi="Arial" w:cs="Arial"/>
                </w:rPr>
                <w:t>‬</w:t>
              </w:r>
              <w:r w:rsidRPr="000212AF">
                <w:rPr>
                  <w:rFonts w:ascii="Arial" w:eastAsia="Calibri" w:hAnsi="Arial" w:cs="Arial"/>
                </w:rPr>
                <w:t>‬</w:t>
              </w:r>
              <w:r w:rsidRPr="000212AF">
                <w:rPr>
                  <w:rFonts w:ascii="Arial" w:eastAsia="Calibri" w:hAnsi="Arial" w:cs="Arial"/>
                </w:rPr>
                <w:t>‬</w:t>
              </w:r>
              <w:r w:rsidRPr="000212AF">
                <w:rPr>
                  <w:rFonts w:ascii="Arial" w:eastAsia="Calibri" w:hAnsi="Arial" w:cs="Arial"/>
                </w:rPr>
                <w:t>‬</w:t>
              </w:r>
              <w:r w:rsidRPr="000212AF">
                <w:rPr>
                  <w:rFonts w:ascii="Arial" w:eastAsia="Calibri" w:hAnsi="Arial" w:cs="Arial"/>
                </w:rPr>
                <w:t>‬</w:t>
              </w:r>
              <w:r w:rsidRPr="000212AF">
                <w:rPr>
                  <w:rFonts w:ascii="Arial" w:eastAsia="Calibri" w:hAnsi="Arial" w:cs="Arial"/>
                </w:rPr>
                <w:t>‬</w:t>
              </w:r>
              <w:r>
                <w:t>‬</w:t>
              </w:r>
              <w:r>
                <w:t>‬</w:t>
              </w:r>
              <w:r>
                <w:t>‬</w:t>
              </w:r>
              <w:r>
                <w:t>‬</w:t>
              </w:r>
              <w:r>
                <w:t>‬</w:t>
              </w:r>
              <w:r>
                <w:t>‬</w:t>
              </w:r>
              <w:r>
                <w:t>‬</w:t>
              </w:r>
              <w:r>
                <w:t>‬</w:t>
              </w:r>
              <w:r>
                <w:t>‬</w:t>
              </w:r>
              <w:r>
                <w:t>‬</w:t>
              </w:r>
              <w:r>
                <w:t>‬</w:t>
              </w:r>
              <w:r>
                <w:t>‬</w:t>
              </w:r>
              <w:r>
                <w:t>‬</w:t>
              </w:r>
              <w:r>
                <w:t>‬</w:t>
              </w:r>
              <w:r>
                <w:t>‬</w:t>
              </w:r>
              <w:r>
                <w:t>‬</w:t>
              </w:r>
              <w:r w:rsidR="00CD51C7">
                <w:t>‬</w:t>
              </w:r>
              <w:r w:rsidR="00E261CB">
                <w:t>‬</w:t>
              </w:r>
              <w:r w:rsidR="00EB304E">
                <w:t>‬</w:t>
              </w:r>
              <w:r w:rsidR="00A915EE">
                <w:t>‬</w:t>
              </w:r>
              <w:r w:rsidR="00942778">
                <w:t>‬</w:t>
              </w:r>
              <w:r w:rsidR="00216657">
                <w:t>‬</w:t>
              </w:r>
              <w:r w:rsidR="00A6787A">
                <w:t>‬</w:t>
              </w:r>
              <w:r w:rsidR="00830980">
                <w:t>‬</w:t>
              </w:r>
              <w:r w:rsidR="004D48B9">
                <w:t>‬</w:t>
              </w:r>
              <w:r w:rsidR="009C22F1">
                <w:t>‬</w:t>
              </w:r>
              <w:r w:rsidR="00C95FE4">
                <w:t>‬</w:t>
              </w:r>
              <w:r w:rsidR="00990540">
                <w:t>‬</w:t>
              </w:r>
              <w:r w:rsidR="006E6CC2">
                <w:t>‬</w:t>
              </w:r>
              <w:r w:rsidR="00E65063">
                <w:t>‬</w:t>
              </w:r>
              <w:r w:rsidR="0039074D">
                <w:t>‬</w:t>
              </w:r>
              <w:r w:rsidR="00063AB4">
                <w:t>‬</w:t>
              </w:r>
              <w:r w:rsidR="00172F25">
                <w:t>‬</w:t>
              </w:r>
              <w:r w:rsidR="00BD1C24">
                <w:t>‬</w:t>
              </w:r>
              <w:r w:rsidR="00985BE1">
                <w:t>‬</w:t>
              </w:r>
              <w:r w:rsidR="007C52E8">
                <w:t>‬</w:t>
              </w:r>
              <w:r w:rsidR="003E490B">
                <w:t>‬</w:t>
              </w:r>
              <w:r w:rsidR="00CF391B">
                <w:t>‬</w:t>
              </w:r>
              <w:r w:rsidR="00B161D3">
                <w:t>‬</w:t>
              </w:r>
              <w:r w:rsidR="00E37581">
                <w:t>‬</w:t>
              </w:r>
              <w:r w:rsidR="00336663">
                <w:t>‬</w:t>
              </w:r>
              <w:r w:rsidR="004F2180">
                <w:t>‬</w:t>
              </w:r>
              <w:r w:rsidR="008E62C6">
                <w:t>‬</w:t>
              </w:r>
              <w:r w:rsidR="00827051">
                <w:t>‬</w:t>
              </w:r>
              <w:r w:rsidR="007C015E">
                <w:t>‬</w:t>
              </w:r>
              <w:r w:rsidR="00D4059D">
                <w:t>‬</w:t>
              </w:r>
              <w:r w:rsidR="002976EE">
                <w:t>‬</w:t>
              </w:r>
              <w:r w:rsidR="00B1481C">
                <w:t>‬</w:t>
              </w:r>
              <w:r w:rsidR="009870DD">
                <w:t>‬</w:t>
              </w:r>
            </w:dir>
          </w:p>
        </w:tc>
        <w:tc>
          <w:tcPr>
            <w:tcW w:w="709" w:type="dxa"/>
            <w:shd w:val="clear" w:color="auto" w:fill="auto"/>
            <w:vAlign w:val="center"/>
          </w:tcPr>
          <w:p w:rsidR="00AB1FC7" w:rsidRPr="000212AF" w:rsidRDefault="00AB1FC7" w:rsidP="00AB1FC7">
            <w:pPr>
              <w:jc w:val="center"/>
              <w:rPr>
                <w:rFonts w:ascii="Adobe Arabic" w:eastAsia="Calibri" w:hAnsi="Adobe Arabic"/>
                <w:sz w:val="20"/>
                <w:szCs w:val="20"/>
                <w:rtl/>
              </w:rPr>
            </w:pPr>
            <w:r w:rsidRPr="000212AF">
              <w:rPr>
                <w:rFonts w:ascii="Adobe Arabic" w:eastAsia="Calibri" w:hAnsi="Adobe Arabic" w:hint="cs"/>
                <w:sz w:val="20"/>
                <w:szCs w:val="20"/>
                <w:rtl/>
              </w:rPr>
              <w:t>14</w:t>
            </w:r>
          </w:p>
        </w:tc>
        <w:tc>
          <w:tcPr>
            <w:tcW w:w="5058" w:type="dxa"/>
            <w:shd w:val="clear" w:color="auto" w:fill="auto"/>
            <w:vAlign w:val="center"/>
          </w:tcPr>
          <w:p w:rsidR="00AB1FC7" w:rsidRPr="00361BCE" w:rsidRDefault="00AB1FC7" w:rsidP="00AB1FC7">
            <w:pPr>
              <w:jc w:val="both"/>
              <w:rPr>
                <w:rFonts w:ascii="Adobe Arabic" w:eastAsia="Calibri" w:hAnsi="Adobe Arabic"/>
                <w:sz w:val="20"/>
                <w:szCs w:val="20"/>
                <w:rtl/>
              </w:rPr>
            </w:pPr>
            <w:r w:rsidRPr="00361BCE">
              <w:rPr>
                <w:rFonts w:ascii="Adobe Arabic" w:eastAsia="Calibri" w:hAnsi="Adobe Arabic"/>
                <w:sz w:val="20"/>
                <w:szCs w:val="20"/>
                <w:rtl/>
              </w:rPr>
              <w:t>پرداخت هزین</w:t>
            </w:r>
            <w:r w:rsidRPr="00361BCE">
              <w:rPr>
                <w:rFonts w:ascii="Adobe Arabic" w:eastAsia="Calibri" w:hAnsi="Adobe Arabic" w:hint="cs"/>
                <w:sz w:val="20"/>
                <w:szCs w:val="20"/>
                <w:rtl/>
              </w:rPr>
              <w:t>ۀ</w:t>
            </w:r>
            <w:r w:rsidRPr="00361BCE">
              <w:rPr>
                <w:rFonts w:ascii="Adobe Arabic" w:eastAsia="Calibri" w:hAnsi="Adobe Arabic"/>
                <w:sz w:val="20"/>
                <w:szCs w:val="20"/>
                <w:rtl/>
              </w:rPr>
              <w:t xml:space="preserve"> </w:t>
            </w:r>
            <w:r w:rsidRPr="00361BCE">
              <w:rPr>
                <w:rFonts w:ascii="Adobe Arabic" w:eastAsia="Calibri" w:hAnsi="Adobe Arabic" w:hint="cs"/>
                <w:sz w:val="20"/>
                <w:szCs w:val="20"/>
                <w:rtl/>
              </w:rPr>
              <w:t xml:space="preserve">شرکت </w:t>
            </w:r>
            <w:r w:rsidRPr="00361BCE">
              <w:rPr>
                <w:rFonts w:ascii="Adobe Arabic" w:eastAsia="Calibri" w:hAnsi="Adobe Arabic"/>
                <w:sz w:val="20"/>
                <w:szCs w:val="20"/>
                <w:rtl/>
              </w:rPr>
              <w:t>اعضای هیئت علمی و دانشجویان تحصیلات تكمیلی در همایش</w:t>
            </w:r>
            <w:dir w:val="rtl">
              <w:r w:rsidRPr="00361BCE">
                <w:rPr>
                  <w:rFonts w:ascii="Adobe Arabic" w:eastAsia="Calibri" w:hAnsi="Adobe Arabic"/>
                  <w:sz w:val="20"/>
                  <w:szCs w:val="20"/>
                  <w:rtl/>
                </w:rPr>
                <w:t xml:space="preserve">های ملی </w:t>
              </w:r>
              <w:r w:rsidRPr="00361BCE">
                <w:t>‬</w:t>
              </w:r>
              <w:r w:rsidRPr="00361BCE">
                <w:t>‬</w:t>
              </w:r>
              <w:r>
                <w:t>‬</w:t>
              </w:r>
              <w:r>
                <w:t>‬</w:t>
              </w:r>
              <w:r>
                <w:t>‬</w:t>
              </w:r>
              <w:r>
                <w:t>‬</w:t>
              </w:r>
              <w:r>
                <w:t>‬</w:t>
              </w:r>
              <w:r>
                <w:t>‬</w:t>
              </w:r>
              <w:r>
                <w:t>‬</w:t>
              </w:r>
              <w:r w:rsidR="00CD51C7">
                <w:t>‬</w:t>
              </w:r>
              <w:r w:rsidR="00E261CB">
                <w:t>‬</w:t>
              </w:r>
              <w:r w:rsidR="00EB304E">
                <w:t>‬</w:t>
              </w:r>
              <w:r w:rsidR="00A915EE">
                <w:t>‬</w:t>
              </w:r>
              <w:r w:rsidR="00942778">
                <w:t>‬</w:t>
              </w:r>
              <w:r w:rsidR="00216657">
                <w:t>‬</w:t>
              </w:r>
              <w:r w:rsidR="00A6787A">
                <w:t>‬</w:t>
              </w:r>
              <w:r w:rsidR="00830980">
                <w:t>‬</w:t>
              </w:r>
              <w:r w:rsidR="004D48B9">
                <w:t>‬</w:t>
              </w:r>
              <w:r w:rsidR="009C22F1">
                <w:t>‬</w:t>
              </w:r>
              <w:r w:rsidR="00C95FE4">
                <w:t>‬</w:t>
              </w:r>
              <w:r w:rsidR="00990540">
                <w:t>‬</w:t>
              </w:r>
              <w:r w:rsidR="006E6CC2">
                <w:t>‬</w:t>
              </w:r>
              <w:r w:rsidR="00E65063">
                <w:t>‬</w:t>
              </w:r>
              <w:r w:rsidR="0039074D">
                <w:t>‬</w:t>
              </w:r>
              <w:r w:rsidR="00063AB4">
                <w:t>‬</w:t>
              </w:r>
              <w:r w:rsidR="00172F25">
                <w:t>‬</w:t>
              </w:r>
              <w:r w:rsidR="00BD1C24">
                <w:t>‬</w:t>
              </w:r>
              <w:r w:rsidR="00985BE1">
                <w:t>‬</w:t>
              </w:r>
              <w:r w:rsidR="007C52E8">
                <w:t>‬</w:t>
              </w:r>
              <w:r w:rsidR="003E490B">
                <w:t>‬</w:t>
              </w:r>
              <w:r w:rsidR="00CF391B">
                <w:t>‬</w:t>
              </w:r>
              <w:r w:rsidR="00B161D3">
                <w:t>‬</w:t>
              </w:r>
              <w:r w:rsidR="00E37581">
                <w:t>‬</w:t>
              </w:r>
              <w:r w:rsidR="00336663">
                <w:t>‬</w:t>
              </w:r>
              <w:r w:rsidR="004F2180">
                <w:t>‬</w:t>
              </w:r>
              <w:r w:rsidR="008E62C6">
                <w:t>‬</w:t>
              </w:r>
              <w:r w:rsidR="00827051">
                <w:t>‬</w:t>
              </w:r>
              <w:r w:rsidR="007C015E">
                <w:t>‬</w:t>
              </w:r>
              <w:r w:rsidR="00D4059D">
                <w:t>‬</w:t>
              </w:r>
              <w:r w:rsidR="002976EE">
                <w:t>‬</w:t>
              </w:r>
              <w:r w:rsidR="00B1481C">
                <w:t>‬</w:t>
              </w:r>
              <w:r w:rsidR="009870DD">
                <w:t>‬</w:t>
              </w:r>
            </w:dir>
          </w:p>
        </w:tc>
        <w:tc>
          <w:tcPr>
            <w:tcW w:w="2880" w:type="dxa"/>
            <w:shd w:val="clear" w:color="auto" w:fill="auto"/>
            <w:vAlign w:val="center"/>
          </w:tcPr>
          <w:p w:rsidR="00AB1FC7" w:rsidRPr="00361BCE" w:rsidRDefault="00AB1FC7" w:rsidP="00AB1FC7">
            <w:pPr>
              <w:jc w:val="center"/>
              <w:rPr>
                <w:rFonts w:ascii="Adobe Arabic" w:eastAsia="Calibri" w:hAnsi="Adobe Arabic"/>
                <w:strike/>
                <w:sz w:val="20"/>
                <w:szCs w:val="20"/>
                <w:rtl/>
              </w:rPr>
            </w:pPr>
            <w:r w:rsidRPr="00361BCE">
              <w:rPr>
                <w:rFonts w:ascii="Adobe Arabic" w:eastAsia="Calibri" w:hAnsi="Adobe Arabic"/>
                <w:color w:val="000000" w:themeColor="text1"/>
                <w:sz w:val="20"/>
                <w:szCs w:val="20"/>
                <w:rtl/>
              </w:rPr>
              <w:t>حداكثر 30%</w:t>
            </w:r>
          </w:p>
        </w:tc>
      </w:tr>
      <w:tr w:rsidR="00AB1FC7" w:rsidRPr="000212AF" w:rsidTr="00AB1FC7">
        <w:tc>
          <w:tcPr>
            <w:tcW w:w="1161" w:type="dxa"/>
            <w:vMerge/>
            <w:vAlign w:val="center"/>
          </w:tcPr>
          <w:p w:rsidR="00AB1FC7" w:rsidRPr="000212AF" w:rsidRDefault="00AB1FC7" w:rsidP="00AB1FC7">
            <w:pPr>
              <w:jc w:val="center"/>
              <w:rPr>
                <w:rFonts w:ascii="Adobe Arabic" w:eastAsia="Calibri" w:hAnsi="Adobe Arabic"/>
                <w:sz w:val="20"/>
                <w:szCs w:val="20"/>
                <w:rtl/>
              </w:rPr>
            </w:pPr>
          </w:p>
        </w:tc>
        <w:tc>
          <w:tcPr>
            <w:tcW w:w="709" w:type="dxa"/>
            <w:shd w:val="clear" w:color="auto" w:fill="auto"/>
            <w:vAlign w:val="center"/>
          </w:tcPr>
          <w:p w:rsidR="00AB1FC7" w:rsidRPr="000212AF" w:rsidRDefault="00AB1FC7" w:rsidP="00AB1FC7">
            <w:pPr>
              <w:jc w:val="center"/>
              <w:rPr>
                <w:rFonts w:ascii="Adobe Arabic" w:eastAsia="Calibri" w:hAnsi="Adobe Arabic"/>
                <w:sz w:val="20"/>
                <w:szCs w:val="20"/>
                <w:rtl/>
              </w:rPr>
            </w:pPr>
            <w:r w:rsidRPr="000212AF">
              <w:rPr>
                <w:rFonts w:ascii="Adobe Arabic" w:eastAsia="Calibri" w:hAnsi="Adobe Arabic" w:hint="cs"/>
                <w:sz w:val="20"/>
                <w:szCs w:val="20"/>
                <w:rtl/>
              </w:rPr>
              <w:t>15</w:t>
            </w:r>
          </w:p>
        </w:tc>
        <w:tc>
          <w:tcPr>
            <w:tcW w:w="5058" w:type="dxa"/>
            <w:shd w:val="clear" w:color="auto" w:fill="auto"/>
            <w:vAlign w:val="center"/>
          </w:tcPr>
          <w:p w:rsidR="00AB1FC7" w:rsidRPr="000212AF" w:rsidRDefault="00AB1FC7" w:rsidP="00AB1FC7">
            <w:pPr>
              <w:rPr>
                <w:rFonts w:ascii="Adobe Arabic" w:eastAsia="Calibri" w:hAnsi="Adobe Arabic"/>
                <w:sz w:val="20"/>
                <w:szCs w:val="20"/>
                <w:rtl/>
              </w:rPr>
            </w:pPr>
            <w:r w:rsidRPr="000212AF">
              <w:rPr>
                <w:rFonts w:ascii="Adobe Arabic" w:eastAsia="Calibri" w:hAnsi="Adobe Arabic"/>
                <w:sz w:val="20"/>
                <w:szCs w:val="20"/>
                <w:rtl/>
              </w:rPr>
              <w:t>پرداخت هزین</w:t>
            </w:r>
            <w:r w:rsidRPr="000212AF">
              <w:rPr>
                <w:rFonts w:ascii="Adobe Arabic" w:eastAsia="Calibri" w:hAnsi="Adobe Arabic" w:hint="cs"/>
                <w:sz w:val="20"/>
                <w:szCs w:val="20"/>
                <w:rtl/>
              </w:rPr>
              <w:t>ۀ</w:t>
            </w:r>
            <w:r w:rsidRPr="000212AF">
              <w:rPr>
                <w:rFonts w:ascii="Adobe Arabic" w:eastAsia="Calibri" w:hAnsi="Adobe Arabic"/>
                <w:sz w:val="20"/>
                <w:szCs w:val="20"/>
                <w:rtl/>
              </w:rPr>
              <w:t xml:space="preserve"> برگزاری سمینار و كارگاه و دعوت از متخصص</w:t>
            </w:r>
            <w:r w:rsidRPr="000212AF">
              <w:rPr>
                <w:rFonts w:ascii="Adobe Arabic" w:eastAsia="Calibri" w:hAnsi="Adobe Arabic" w:hint="cs"/>
                <w:sz w:val="20"/>
                <w:szCs w:val="20"/>
                <w:rtl/>
              </w:rPr>
              <w:t>ان</w:t>
            </w:r>
            <w:r w:rsidRPr="000212AF">
              <w:rPr>
                <w:rFonts w:ascii="Adobe Arabic" w:eastAsia="Calibri" w:hAnsi="Adobe Arabic"/>
                <w:sz w:val="20"/>
                <w:szCs w:val="20"/>
                <w:rtl/>
              </w:rPr>
              <w:t xml:space="preserve"> خارج از دانشگاه با تأیید معاون پژوهشی واحد</w:t>
            </w:r>
          </w:p>
        </w:tc>
        <w:tc>
          <w:tcPr>
            <w:tcW w:w="2880" w:type="dxa"/>
            <w:shd w:val="clear" w:color="auto" w:fill="auto"/>
            <w:vAlign w:val="center"/>
          </w:tcPr>
          <w:p w:rsidR="00AB1FC7" w:rsidRPr="000212AF" w:rsidRDefault="00AB1FC7" w:rsidP="00AB1FC7">
            <w:pPr>
              <w:jc w:val="center"/>
              <w:rPr>
                <w:rFonts w:ascii="Adobe Arabic" w:eastAsia="Calibri" w:hAnsi="Adobe Arabic"/>
                <w:sz w:val="20"/>
                <w:szCs w:val="20"/>
                <w:rtl/>
              </w:rPr>
            </w:pPr>
            <w:r w:rsidRPr="000212AF">
              <w:rPr>
                <w:rFonts w:ascii="Adobe Arabic" w:eastAsia="Calibri" w:hAnsi="Adobe Arabic"/>
                <w:sz w:val="20"/>
                <w:szCs w:val="20"/>
                <w:rtl/>
              </w:rPr>
              <w:t>حداكثر 30%</w:t>
            </w:r>
          </w:p>
        </w:tc>
      </w:tr>
      <w:tr w:rsidR="00AB1FC7" w:rsidRPr="000212AF" w:rsidTr="00AB1FC7">
        <w:tc>
          <w:tcPr>
            <w:tcW w:w="1161" w:type="dxa"/>
            <w:vMerge/>
            <w:vAlign w:val="center"/>
          </w:tcPr>
          <w:p w:rsidR="00AB1FC7" w:rsidRPr="000212AF" w:rsidRDefault="00AB1FC7" w:rsidP="00AB1FC7">
            <w:pPr>
              <w:jc w:val="center"/>
              <w:rPr>
                <w:rFonts w:ascii="Adobe Arabic" w:eastAsia="Calibri" w:hAnsi="Adobe Arabic"/>
                <w:sz w:val="20"/>
                <w:szCs w:val="20"/>
                <w:rtl/>
              </w:rPr>
            </w:pPr>
          </w:p>
        </w:tc>
        <w:tc>
          <w:tcPr>
            <w:tcW w:w="709" w:type="dxa"/>
            <w:shd w:val="clear" w:color="auto" w:fill="auto"/>
            <w:vAlign w:val="center"/>
          </w:tcPr>
          <w:p w:rsidR="00AB1FC7" w:rsidRPr="000212AF" w:rsidRDefault="00AB1FC7" w:rsidP="00AB1FC7">
            <w:pPr>
              <w:jc w:val="center"/>
              <w:rPr>
                <w:rFonts w:ascii="Adobe Arabic" w:eastAsia="Calibri" w:hAnsi="Adobe Arabic"/>
                <w:sz w:val="20"/>
                <w:szCs w:val="20"/>
                <w:rtl/>
              </w:rPr>
            </w:pPr>
            <w:r w:rsidRPr="000212AF">
              <w:rPr>
                <w:rFonts w:ascii="Adobe Arabic" w:eastAsia="Calibri" w:hAnsi="Adobe Arabic" w:hint="cs"/>
                <w:sz w:val="20"/>
                <w:szCs w:val="20"/>
                <w:rtl/>
              </w:rPr>
              <w:t>16</w:t>
            </w:r>
          </w:p>
        </w:tc>
        <w:tc>
          <w:tcPr>
            <w:tcW w:w="5058" w:type="dxa"/>
            <w:shd w:val="clear" w:color="auto" w:fill="auto"/>
            <w:vAlign w:val="center"/>
          </w:tcPr>
          <w:p w:rsidR="00AB1FC7" w:rsidRPr="000212AF" w:rsidRDefault="00AB1FC7" w:rsidP="00AB1FC7">
            <w:pPr>
              <w:rPr>
                <w:rFonts w:ascii="Adobe Arabic" w:eastAsia="Calibri" w:hAnsi="Adobe Arabic"/>
                <w:sz w:val="20"/>
                <w:szCs w:val="20"/>
                <w:rtl/>
              </w:rPr>
            </w:pPr>
            <w:r w:rsidRPr="000212AF">
              <w:rPr>
                <w:rFonts w:ascii="Adobe Arabic" w:eastAsia="Calibri" w:hAnsi="Adobe Arabic"/>
                <w:sz w:val="20"/>
                <w:szCs w:val="20"/>
                <w:rtl/>
              </w:rPr>
              <w:t>پرداخت حق عضویت هیئت علمی و دانشجویان تحصیلات تکمیلی ایشان در انجمن</w:t>
            </w:r>
            <w:dir w:val="rtl">
              <w:r w:rsidRPr="000212AF">
                <w:rPr>
                  <w:rFonts w:ascii="Adobe Arabic" w:eastAsia="Calibri" w:hAnsi="Adobe Arabic"/>
                  <w:sz w:val="20"/>
                  <w:szCs w:val="20"/>
                  <w:rtl/>
                </w:rPr>
                <w:t>های علمی داخل و خارج از كشور</w:t>
              </w:r>
              <w:r w:rsidRPr="000212AF">
                <w:rPr>
                  <w:rFonts w:ascii="Arial" w:eastAsia="Calibri" w:hAnsi="Arial" w:cs="Arial"/>
                </w:rPr>
                <w:t>‬</w:t>
              </w:r>
              <w:r w:rsidRPr="000212AF">
                <w:rPr>
                  <w:rFonts w:ascii="Arial" w:eastAsia="Calibri" w:hAnsi="Arial" w:cs="Arial"/>
                </w:rPr>
                <w:t>‬</w:t>
              </w:r>
              <w:r w:rsidRPr="000212AF">
                <w:rPr>
                  <w:rFonts w:ascii="Arial" w:eastAsia="Calibri" w:hAnsi="Arial" w:cs="Arial"/>
                </w:rPr>
                <w:t>‬</w:t>
              </w:r>
              <w:r w:rsidRPr="000212AF">
                <w:rPr>
                  <w:rFonts w:ascii="Arial" w:eastAsia="Calibri" w:hAnsi="Arial" w:cs="Arial"/>
                </w:rPr>
                <w:t>‬</w:t>
              </w:r>
              <w:r w:rsidRPr="000212AF">
                <w:rPr>
                  <w:rFonts w:ascii="Arial" w:eastAsia="Calibri" w:hAnsi="Arial" w:cs="Arial"/>
                </w:rPr>
                <w:t>‬</w:t>
              </w:r>
              <w:r w:rsidRPr="000212AF">
                <w:rPr>
                  <w:rFonts w:ascii="Arial" w:eastAsia="Calibri" w:hAnsi="Arial" w:cs="Arial"/>
                </w:rPr>
                <w:t>‬</w:t>
              </w:r>
              <w:r w:rsidRPr="000212AF">
                <w:rPr>
                  <w:rFonts w:ascii="Arial" w:eastAsia="Calibri" w:hAnsi="Arial" w:cs="Arial"/>
                </w:rPr>
                <w:t>‬</w:t>
              </w:r>
              <w:r w:rsidRPr="000212AF">
                <w:rPr>
                  <w:rFonts w:ascii="Arial" w:eastAsia="Calibri" w:hAnsi="Arial" w:cs="Arial"/>
                </w:rPr>
                <w:t>‬</w:t>
              </w:r>
              <w:r w:rsidRPr="000212AF">
                <w:rPr>
                  <w:rFonts w:ascii="Arial" w:eastAsia="Calibri" w:hAnsi="Arial" w:cs="Arial"/>
                </w:rPr>
                <w:t>‬</w:t>
              </w:r>
              <w:r w:rsidRPr="000212AF">
                <w:rPr>
                  <w:rFonts w:ascii="Arial" w:eastAsia="Calibri" w:hAnsi="Arial" w:cs="Arial"/>
                </w:rPr>
                <w:t>‬</w:t>
              </w:r>
              <w:r w:rsidRPr="000212AF">
                <w:rPr>
                  <w:rFonts w:ascii="Arial" w:eastAsia="Calibri" w:hAnsi="Arial" w:cs="Arial"/>
                </w:rPr>
                <w:t>‬</w:t>
              </w:r>
              <w:r w:rsidRPr="000212AF">
                <w:rPr>
                  <w:rFonts w:ascii="Arial" w:eastAsia="Calibri" w:hAnsi="Arial" w:cs="Arial"/>
                </w:rPr>
                <w:t>‬</w:t>
              </w:r>
              <w:r w:rsidRPr="000212AF">
                <w:rPr>
                  <w:rFonts w:ascii="Arial" w:eastAsia="Calibri" w:hAnsi="Arial" w:cs="Arial"/>
                </w:rPr>
                <w:t>‬</w:t>
              </w:r>
              <w:r w:rsidRPr="000212AF">
                <w:rPr>
                  <w:rFonts w:ascii="Arial" w:eastAsia="Calibri" w:hAnsi="Arial" w:cs="Arial"/>
                </w:rPr>
                <w:t>‬</w:t>
              </w:r>
              <w:r w:rsidRPr="000212AF">
                <w:rPr>
                  <w:rFonts w:ascii="Arial" w:eastAsia="Calibri" w:hAnsi="Arial" w:cs="Arial"/>
                </w:rPr>
                <w:t>‬</w:t>
              </w:r>
              <w:r w:rsidRPr="000212AF">
                <w:rPr>
                  <w:rFonts w:ascii="Arial" w:eastAsia="Calibri" w:hAnsi="Arial" w:cs="Arial"/>
                </w:rPr>
                <w:t>‬</w:t>
              </w:r>
              <w:r w:rsidRPr="000212AF">
                <w:rPr>
                  <w:rFonts w:ascii="Arial" w:eastAsia="Calibri" w:hAnsi="Arial" w:cs="Arial"/>
                </w:rPr>
                <w:t>‬</w:t>
              </w:r>
              <w:r w:rsidRPr="000212AF">
                <w:rPr>
                  <w:rFonts w:ascii="Arial" w:eastAsia="Calibri" w:hAnsi="Arial" w:cs="Arial"/>
                </w:rPr>
                <w:t>‬</w:t>
              </w:r>
              <w:r w:rsidRPr="000212AF">
                <w:rPr>
                  <w:rFonts w:ascii="Arial" w:eastAsia="Calibri" w:hAnsi="Arial" w:cs="Arial"/>
                </w:rPr>
                <w:t>‬</w:t>
              </w:r>
              <w:r w:rsidRPr="000212AF">
                <w:rPr>
                  <w:rFonts w:ascii="Arial" w:eastAsia="Calibri" w:hAnsi="Arial" w:cs="Arial"/>
                </w:rPr>
                <w:t>‬</w:t>
              </w:r>
              <w:r w:rsidRPr="000212AF">
                <w:rPr>
                  <w:rFonts w:ascii="Arial" w:eastAsia="Calibri" w:hAnsi="Arial" w:cs="Arial"/>
                </w:rPr>
                <w:t>‬</w:t>
              </w:r>
              <w:r w:rsidRPr="000212AF">
                <w:rPr>
                  <w:rFonts w:ascii="Arial" w:eastAsia="Calibri" w:hAnsi="Arial" w:cs="Arial"/>
                </w:rPr>
                <w:t>‬</w:t>
              </w:r>
              <w:r w:rsidRPr="000212AF">
                <w:rPr>
                  <w:rFonts w:ascii="Arial" w:eastAsia="Calibri" w:hAnsi="Arial" w:cs="Arial"/>
                </w:rPr>
                <w:t>‬</w:t>
              </w:r>
              <w:r w:rsidRPr="000212AF">
                <w:rPr>
                  <w:rFonts w:ascii="Arial" w:eastAsia="Calibri" w:hAnsi="Arial" w:cs="Arial"/>
                </w:rPr>
                <w:t>‬</w:t>
              </w:r>
              <w:r>
                <w:t>‬</w:t>
              </w:r>
              <w:r>
                <w:t>‬</w:t>
              </w:r>
              <w:r>
                <w:t>‬</w:t>
              </w:r>
              <w:r>
                <w:t>‬</w:t>
              </w:r>
              <w:r>
                <w:t>‬</w:t>
              </w:r>
              <w:r>
                <w:t>‬</w:t>
              </w:r>
              <w:r>
                <w:t>‬</w:t>
              </w:r>
              <w:r>
                <w:t>‬</w:t>
              </w:r>
              <w:r>
                <w:t>‬</w:t>
              </w:r>
              <w:r>
                <w:t>‬</w:t>
              </w:r>
              <w:r>
                <w:t>‬</w:t>
              </w:r>
              <w:r>
                <w:t>‬</w:t>
              </w:r>
              <w:r>
                <w:t>‬</w:t>
              </w:r>
              <w:r>
                <w:t>‬</w:t>
              </w:r>
              <w:r>
                <w:t>‬</w:t>
              </w:r>
              <w:r>
                <w:t>‬</w:t>
              </w:r>
              <w:r w:rsidR="00CD51C7">
                <w:t>‬</w:t>
              </w:r>
              <w:r w:rsidR="00E261CB">
                <w:t>‬</w:t>
              </w:r>
              <w:r w:rsidR="00EB304E">
                <w:t>‬</w:t>
              </w:r>
              <w:r w:rsidR="00A915EE">
                <w:t>‬</w:t>
              </w:r>
              <w:r w:rsidR="00942778">
                <w:t>‬</w:t>
              </w:r>
              <w:r w:rsidR="00216657">
                <w:t>‬</w:t>
              </w:r>
              <w:r w:rsidR="00A6787A">
                <w:t>‬</w:t>
              </w:r>
              <w:r w:rsidR="00830980">
                <w:t>‬</w:t>
              </w:r>
              <w:r w:rsidR="004D48B9">
                <w:t>‬</w:t>
              </w:r>
              <w:r w:rsidR="009C22F1">
                <w:t>‬</w:t>
              </w:r>
              <w:r w:rsidR="00C95FE4">
                <w:t>‬</w:t>
              </w:r>
              <w:r w:rsidR="00990540">
                <w:t>‬</w:t>
              </w:r>
              <w:r w:rsidR="006E6CC2">
                <w:t>‬</w:t>
              </w:r>
              <w:r w:rsidR="00E65063">
                <w:t>‬</w:t>
              </w:r>
              <w:r w:rsidR="0039074D">
                <w:t>‬</w:t>
              </w:r>
              <w:r w:rsidR="00063AB4">
                <w:t>‬</w:t>
              </w:r>
              <w:r w:rsidR="00172F25">
                <w:t>‬</w:t>
              </w:r>
              <w:r w:rsidR="00BD1C24">
                <w:t>‬</w:t>
              </w:r>
              <w:r w:rsidR="00985BE1">
                <w:t>‬</w:t>
              </w:r>
              <w:r w:rsidR="007C52E8">
                <w:t>‬</w:t>
              </w:r>
              <w:r w:rsidR="003E490B">
                <w:t>‬</w:t>
              </w:r>
              <w:r w:rsidR="00CF391B">
                <w:t>‬</w:t>
              </w:r>
              <w:r w:rsidR="00B161D3">
                <w:t>‬</w:t>
              </w:r>
              <w:r w:rsidR="00E37581">
                <w:t>‬</w:t>
              </w:r>
              <w:r w:rsidR="00336663">
                <w:t>‬</w:t>
              </w:r>
              <w:r w:rsidR="004F2180">
                <w:t>‬</w:t>
              </w:r>
              <w:r w:rsidR="008E62C6">
                <w:t>‬</w:t>
              </w:r>
              <w:r w:rsidR="00827051">
                <w:t>‬</w:t>
              </w:r>
              <w:r w:rsidR="007C015E">
                <w:t>‬</w:t>
              </w:r>
              <w:r w:rsidR="00D4059D">
                <w:t>‬</w:t>
              </w:r>
              <w:r w:rsidR="002976EE">
                <w:t>‬</w:t>
              </w:r>
              <w:r w:rsidR="00B1481C">
                <w:t>‬</w:t>
              </w:r>
              <w:r w:rsidR="009870DD">
                <w:t>‬</w:t>
              </w:r>
            </w:dir>
          </w:p>
        </w:tc>
        <w:tc>
          <w:tcPr>
            <w:tcW w:w="2880" w:type="dxa"/>
            <w:shd w:val="clear" w:color="auto" w:fill="auto"/>
            <w:vAlign w:val="center"/>
          </w:tcPr>
          <w:p w:rsidR="00AB1FC7" w:rsidRPr="000212AF" w:rsidRDefault="00AB1FC7" w:rsidP="00AB1FC7">
            <w:pPr>
              <w:jc w:val="center"/>
              <w:rPr>
                <w:rFonts w:ascii="Adobe Arabic" w:eastAsia="Calibri" w:hAnsi="Adobe Arabic"/>
                <w:sz w:val="20"/>
                <w:szCs w:val="20"/>
                <w:rtl/>
              </w:rPr>
            </w:pPr>
            <w:r w:rsidRPr="000212AF">
              <w:rPr>
                <w:rFonts w:ascii="Adobe Arabic" w:eastAsia="Calibri" w:hAnsi="Adobe Arabic"/>
                <w:sz w:val="20"/>
                <w:szCs w:val="20"/>
                <w:rtl/>
              </w:rPr>
              <w:t>تا سقف 300 دلار (معادل ریالی)</w:t>
            </w:r>
          </w:p>
        </w:tc>
      </w:tr>
      <w:tr w:rsidR="00AB1FC7" w:rsidRPr="000212AF" w:rsidTr="00AB1FC7">
        <w:trPr>
          <w:trHeight w:val="605"/>
        </w:trPr>
        <w:tc>
          <w:tcPr>
            <w:tcW w:w="1161" w:type="dxa"/>
            <w:vMerge/>
            <w:vAlign w:val="center"/>
          </w:tcPr>
          <w:p w:rsidR="00AB1FC7" w:rsidRPr="000212AF" w:rsidRDefault="00AB1FC7" w:rsidP="00AB1FC7">
            <w:pPr>
              <w:jc w:val="center"/>
              <w:rPr>
                <w:rFonts w:ascii="Adobe Arabic" w:eastAsia="Calibri" w:hAnsi="Adobe Arabic"/>
                <w:sz w:val="20"/>
                <w:szCs w:val="20"/>
                <w:rtl/>
              </w:rPr>
            </w:pPr>
          </w:p>
        </w:tc>
        <w:tc>
          <w:tcPr>
            <w:tcW w:w="709" w:type="dxa"/>
            <w:tcBorders>
              <w:bottom w:val="single" w:sz="4" w:space="0" w:color="auto"/>
            </w:tcBorders>
            <w:shd w:val="clear" w:color="auto" w:fill="auto"/>
            <w:vAlign w:val="center"/>
          </w:tcPr>
          <w:p w:rsidR="00AB1FC7" w:rsidRPr="000212AF" w:rsidRDefault="00AB1FC7" w:rsidP="00AB1FC7">
            <w:pPr>
              <w:jc w:val="center"/>
              <w:rPr>
                <w:rFonts w:ascii="Adobe Arabic" w:eastAsia="Calibri" w:hAnsi="Adobe Arabic"/>
                <w:sz w:val="20"/>
                <w:szCs w:val="20"/>
                <w:rtl/>
              </w:rPr>
            </w:pPr>
            <w:r w:rsidRPr="000212AF">
              <w:rPr>
                <w:rFonts w:ascii="Adobe Arabic" w:eastAsia="Calibri" w:hAnsi="Adobe Arabic" w:hint="cs"/>
                <w:sz w:val="20"/>
                <w:szCs w:val="20"/>
                <w:rtl/>
              </w:rPr>
              <w:t>17</w:t>
            </w:r>
          </w:p>
        </w:tc>
        <w:tc>
          <w:tcPr>
            <w:tcW w:w="5058" w:type="dxa"/>
            <w:tcBorders>
              <w:bottom w:val="single" w:sz="4" w:space="0" w:color="auto"/>
            </w:tcBorders>
            <w:shd w:val="clear" w:color="auto" w:fill="auto"/>
            <w:vAlign w:val="center"/>
          </w:tcPr>
          <w:p w:rsidR="00AB1FC7" w:rsidRPr="000212AF" w:rsidRDefault="00AB1FC7" w:rsidP="00AB1FC7">
            <w:pPr>
              <w:rPr>
                <w:rFonts w:ascii="Adobe Arabic" w:eastAsia="Calibri" w:hAnsi="Adobe Arabic"/>
                <w:sz w:val="20"/>
                <w:szCs w:val="20"/>
              </w:rPr>
            </w:pPr>
            <w:r w:rsidRPr="000212AF">
              <w:rPr>
                <w:rFonts w:ascii="Adobe Arabic" w:eastAsia="Calibri" w:hAnsi="Adobe Arabic"/>
                <w:sz w:val="20"/>
                <w:szCs w:val="20"/>
                <w:rtl/>
              </w:rPr>
              <w:t>پرداخت هزین</w:t>
            </w:r>
            <w:r w:rsidRPr="000212AF">
              <w:rPr>
                <w:rFonts w:ascii="Adobe Arabic" w:eastAsia="Calibri" w:hAnsi="Adobe Arabic" w:hint="cs"/>
                <w:sz w:val="20"/>
                <w:szCs w:val="20"/>
                <w:rtl/>
              </w:rPr>
              <w:t xml:space="preserve">ۀ </w:t>
            </w:r>
            <w:r w:rsidRPr="000212AF">
              <w:rPr>
                <w:rFonts w:ascii="Adobe Arabic" w:eastAsia="Calibri" w:hAnsi="Adobe Arabic"/>
                <w:sz w:val="20"/>
                <w:szCs w:val="20"/>
                <w:rtl/>
              </w:rPr>
              <w:t xml:space="preserve">چاپ مقاله در مجلات </w:t>
            </w:r>
            <w:r w:rsidRPr="000212AF">
              <w:rPr>
                <w:rFonts w:ascii="Adobe Arabic" w:eastAsia="Calibri" w:hAnsi="Adobe Arabic" w:hint="cs"/>
                <w:sz w:val="20"/>
                <w:szCs w:val="20"/>
                <w:rtl/>
              </w:rPr>
              <w:t>فهرست</w:t>
            </w:r>
            <w:r w:rsidRPr="000212AF">
              <w:rPr>
                <w:rFonts w:ascii="Adobe Arabic" w:eastAsia="Calibri" w:hAnsi="Adobe Arabic"/>
                <w:sz w:val="20"/>
                <w:szCs w:val="20"/>
                <w:rtl/>
              </w:rPr>
              <w:t xml:space="preserve"> عالی دانشگاه</w:t>
            </w:r>
            <w:r w:rsidRPr="000212AF">
              <w:rPr>
                <w:rFonts w:ascii="Adobe Arabic" w:eastAsia="Calibri" w:hAnsi="Adobe Arabic" w:hint="cs"/>
                <w:sz w:val="20"/>
                <w:szCs w:val="20"/>
                <w:rtl/>
              </w:rPr>
              <w:t xml:space="preserve"> و صفحات اضافه در مجلات </w:t>
            </w:r>
            <w:r w:rsidRPr="000212AF">
              <w:rPr>
                <w:rFonts w:ascii="Adobe Arabic" w:eastAsia="Calibri" w:hAnsi="Adobe Arabic"/>
                <w:sz w:val="20"/>
                <w:szCs w:val="20"/>
              </w:rPr>
              <w:t>Q</w:t>
            </w:r>
            <w:r w:rsidRPr="000212AF">
              <w:rPr>
                <w:rFonts w:ascii="Adobe Arabic" w:eastAsia="Calibri" w:hAnsi="Adobe Arabic"/>
                <w:sz w:val="20"/>
                <w:szCs w:val="20"/>
                <w:vertAlign w:val="subscript"/>
              </w:rPr>
              <w:t>1</w:t>
            </w:r>
          </w:p>
        </w:tc>
        <w:tc>
          <w:tcPr>
            <w:tcW w:w="2880" w:type="dxa"/>
            <w:tcBorders>
              <w:bottom w:val="single" w:sz="4" w:space="0" w:color="auto"/>
            </w:tcBorders>
            <w:shd w:val="clear" w:color="auto" w:fill="auto"/>
            <w:vAlign w:val="center"/>
          </w:tcPr>
          <w:p w:rsidR="00AB1FC7" w:rsidRPr="000212AF" w:rsidRDefault="00AB1FC7" w:rsidP="00AB1FC7">
            <w:pPr>
              <w:jc w:val="center"/>
              <w:rPr>
                <w:rFonts w:ascii="Adobe Arabic" w:eastAsia="Calibri" w:hAnsi="Adobe Arabic"/>
                <w:strike/>
                <w:sz w:val="20"/>
                <w:szCs w:val="20"/>
                <w:rtl/>
              </w:rPr>
            </w:pPr>
            <w:r w:rsidRPr="000212AF">
              <w:rPr>
                <w:rFonts w:ascii="Adobe Arabic" w:eastAsia="Calibri" w:hAnsi="Adobe Arabic" w:hint="cs"/>
                <w:sz w:val="20"/>
                <w:szCs w:val="20"/>
                <w:rtl/>
              </w:rPr>
              <w:t>تا سقف 750 دلار</w:t>
            </w:r>
          </w:p>
        </w:tc>
      </w:tr>
      <w:tr w:rsidR="00AB1FC7" w:rsidRPr="000212AF" w:rsidTr="00AB1FC7">
        <w:tc>
          <w:tcPr>
            <w:tcW w:w="1161" w:type="dxa"/>
            <w:vMerge/>
          </w:tcPr>
          <w:p w:rsidR="00AB1FC7" w:rsidRPr="000212AF" w:rsidRDefault="00AB1FC7" w:rsidP="00AB1FC7">
            <w:pPr>
              <w:jc w:val="center"/>
              <w:rPr>
                <w:rFonts w:ascii="Adobe Arabic" w:eastAsia="Calibri" w:hAnsi="Adobe Arabic"/>
                <w:sz w:val="20"/>
                <w:szCs w:val="20"/>
                <w:highlight w:val="yellow"/>
                <w:rtl/>
              </w:rPr>
            </w:pPr>
          </w:p>
        </w:tc>
        <w:tc>
          <w:tcPr>
            <w:tcW w:w="709" w:type="dxa"/>
            <w:shd w:val="clear" w:color="auto" w:fill="auto"/>
            <w:vAlign w:val="center"/>
          </w:tcPr>
          <w:p w:rsidR="00AB1FC7" w:rsidRPr="000212AF" w:rsidRDefault="00AB1FC7" w:rsidP="00AB1FC7">
            <w:pPr>
              <w:jc w:val="center"/>
              <w:rPr>
                <w:rFonts w:ascii="Adobe Arabic" w:eastAsia="Calibri" w:hAnsi="Adobe Arabic"/>
                <w:sz w:val="20"/>
                <w:szCs w:val="20"/>
                <w:rtl/>
              </w:rPr>
            </w:pPr>
            <w:r w:rsidRPr="000212AF">
              <w:rPr>
                <w:rFonts w:ascii="Adobe Arabic" w:eastAsia="Calibri" w:hAnsi="Adobe Arabic" w:hint="cs"/>
                <w:sz w:val="20"/>
                <w:szCs w:val="20"/>
                <w:rtl/>
              </w:rPr>
              <w:t>18</w:t>
            </w:r>
          </w:p>
        </w:tc>
        <w:tc>
          <w:tcPr>
            <w:tcW w:w="5058" w:type="dxa"/>
            <w:shd w:val="clear" w:color="auto" w:fill="auto"/>
          </w:tcPr>
          <w:p w:rsidR="00AB1FC7" w:rsidRPr="000212AF" w:rsidRDefault="00AB1FC7" w:rsidP="00AB1FC7">
            <w:pPr>
              <w:jc w:val="both"/>
              <w:rPr>
                <w:rFonts w:ascii="Adobe Arabic" w:eastAsia="Calibri" w:hAnsi="Adobe Arabic"/>
                <w:sz w:val="20"/>
                <w:szCs w:val="20"/>
                <w:rtl/>
              </w:rPr>
            </w:pPr>
            <w:r w:rsidRPr="000212AF">
              <w:rPr>
                <w:rFonts w:ascii="Adobe Arabic" w:eastAsia="Calibri" w:hAnsi="Adobe Arabic"/>
                <w:sz w:val="20"/>
                <w:szCs w:val="20"/>
                <w:rtl/>
              </w:rPr>
              <w:t>پرداخت هزین</w:t>
            </w:r>
            <w:r w:rsidRPr="000212AF">
              <w:rPr>
                <w:rFonts w:ascii="Adobe Arabic" w:eastAsia="Calibri" w:hAnsi="Adobe Arabic" w:hint="cs"/>
                <w:sz w:val="20"/>
                <w:szCs w:val="20"/>
                <w:rtl/>
              </w:rPr>
              <w:t>ۀ</w:t>
            </w:r>
            <w:r w:rsidRPr="000212AF">
              <w:rPr>
                <w:rFonts w:ascii="Adobe Arabic" w:eastAsia="Calibri" w:hAnsi="Adobe Arabic"/>
                <w:sz w:val="20"/>
                <w:szCs w:val="20"/>
                <w:rtl/>
              </w:rPr>
              <w:t xml:space="preserve"> ثبت نام عضو هیئت علمی و دانشجو در کارگاه‌های آموزشی یا مدارس فصلی معتبر</w:t>
            </w:r>
          </w:p>
        </w:tc>
        <w:tc>
          <w:tcPr>
            <w:tcW w:w="2880" w:type="dxa"/>
            <w:shd w:val="clear" w:color="auto" w:fill="auto"/>
          </w:tcPr>
          <w:p w:rsidR="00AB1FC7" w:rsidRPr="000212AF" w:rsidRDefault="00AB1FC7" w:rsidP="00AB1FC7">
            <w:pPr>
              <w:jc w:val="center"/>
              <w:rPr>
                <w:rFonts w:ascii="Adobe Arabic" w:eastAsia="Calibri" w:hAnsi="Adobe Arabic"/>
                <w:sz w:val="20"/>
                <w:szCs w:val="20"/>
                <w:rtl/>
              </w:rPr>
            </w:pPr>
            <w:r w:rsidRPr="000212AF">
              <w:rPr>
                <w:rFonts w:ascii="Adobe Arabic" w:eastAsia="Calibri" w:hAnsi="Adobe Arabic"/>
                <w:sz w:val="20"/>
                <w:szCs w:val="20"/>
                <w:rtl/>
              </w:rPr>
              <w:t>دو مورد به ازای هر نفر در سال</w:t>
            </w:r>
          </w:p>
        </w:tc>
      </w:tr>
      <w:tr w:rsidR="00AB1FC7" w:rsidRPr="000212AF" w:rsidTr="00AB1FC7">
        <w:tc>
          <w:tcPr>
            <w:tcW w:w="1161" w:type="dxa"/>
            <w:vMerge/>
          </w:tcPr>
          <w:p w:rsidR="00AB1FC7" w:rsidRPr="000212AF" w:rsidRDefault="00AB1FC7" w:rsidP="00AB1FC7">
            <w:pPr>
              <w:jc w:val="center"/>
              <w:rPr>
                <w:rFonts w:ascii="Adobe Arabic" w:eastAsia="Calibri" w:hAnsi="Adobe Arabic"/>
                <w:sz w:val="20"/>
                <w:szCs w:val="20"/>
                <w:highlight w:val="yellow"/>
                <w:rtl/>
              </w:rPr>
            </w:pPr>
          </w:p>
        </w:tc>
        <w:tc>
          <w:tcPr>
            <w:tcW w:w="709" w:type="dxa"/>
            <w:shd w:val="clear" w:color="auto" w:fill="auto"/>
            <w:vAlign w:val="center"/>
          </w:tcPr>
          <w:p w:rsidR="00AB1FC7" w:rsidRPr="000212AF" w:rsidRDefault="00AB1FC7" w:rsidP="00AB1FC7">
            <w:pPr>
              <w:jc w:val="center"/>
              <w:rPr>
                <w:rFonts w:ascii="Adobe Arabic" w:eastAsia="Calibri" w:hAnsi="Adobe Arabic"/>
                <w:sz w:val="20"/>
                <w:szCs w:val="20"/>
                <w:rtl/>
              </w:rPr>
            </w:pPr>
            <w:r>
              <w:rPr>
                <w:rFonts w:ascii="Adobe Arabic" w:eastAsia="Calibri" w:hAnsi="Adobe Arabic" w:hint="cs"/>
                <w:sz w:val="20"/>
                <w:szCs w:val="20"/>
                <w:rtl/>
              </w:rPr>
              <w:t>19</w:t>
            </w:r>
          </w:p>
        </w:tc>
        <w:tc>
          <w:tcPr>
            <w:tcW w:w="5058" w:type="dxa"/>
            <w:shd w:val="clear" w:color="auto" w:fill="auto"/>
          </w:tcPr>
          <w:p w:rsidR="00AB1FC7" w:rsidRPr="00361BCE" w:rsidRDefault="00AB1FC7" w:rsidP="00AB1FC7">
            <w:pPr>
              <w:jc w:val="both"/>
              <w:rPr>
                <w:rFonts w:ascii="Adobe Arabic" w:eastAsia="Calibri" w:hAnsi="Adobe Arabic"/>
                <w:sz w:val="20"/>
                <w:szCs w:val="20"/>
                <w:rtl/>
              </w:rPr>
            </w:pPr>
            <w:r w:rsidRPr="00361BCE">
              <w:rPr>
                <w:rFonts w:ascii="Adobe Arabic" w:eastAsia="Calibri" w:hAnsi="Adobe Arabic"/>
                <w:sz w:val="20"/>
                <w:szCs w:val="20"/>
                <w:rtl/>
              </w:rPr>
              <w:t>پرداخت هزین</w:t>
            </w:r>
            <w:r w:rsidRPr="00361BCE">
              <w:rPr>
                <w:rFonts w:ascii="Adobe Arabic" w:eastAsia="Calibri" w:hAnsi="Adobe Arabic" w:hint="cs"/>
                <w:sz w:val="20"/>
                <w:szCs w:val="20"/>
                <w:rtl/>
              </w:rPr>
              <w:t>ۀ</w:t>
            </w:r>
            <w:r w:rsidRPr="00361BCE">
              <w:rPr>
                <w:rFonts w:ascii="Adobe Arabic" w:eastAsia="Calibri" w:hAnsi="Adobe Arabic"/>
                <w:sz w:val="20"/>
                <w:szCs w:val="20"/>
                <w:rtl/>
              </w:rPr>
              <w:t xml:space="preserve"> </w:t>
            </w:r>
            <w:r w:rsidRPr="00361BCE">
              <w:rPr>
                <w:rFonts w:ascii="Adobe Arabic" w:eastAsia="Calibri" w:hAnsi="Adobe Arabic" w:hint="cs"/>
                <w:sz w:val="20"/>
                <w:szCs w:val="20"/>
                <w:rtl/>
              </w:rPr>
              <w:t xml:space="preserve">شرکت </w:t>
            </w:r>
            <w:r w:rsidRPr="00361BCE">
              <w:rPr>
                <w:rFonts w:ascii="Adobe Arabic" w:eastAsia="Calibri" w:hAnsi="Adobe Arabic"/>
                <w:sz w:val="20"/>
                <w:szCs w:val="20"/>
                <w:rtl/>
              </w:rPr>
              <w:t>اعضای هیئت علمی و دانشجویان تحصیلات تكمیلی در همایش</w:t>
            </w:r>
            <w:dir w:val="rtl">
              <w:r w:rsidRPr="00361BCE">
                <w:rPr>
                  <w:rFonts w:ascii="Adobe Arabic" w:eastAsia="Calibri" w:hAnsi="Adobe Arabic"/>
                  <w:sz w:val="20"/>
                  <w:szCs w:val="20"/>
                  <w:rtl/>
                </w:rPr>
                <w:t xml:space="preserve">های </w:t>
              </w:r>
              <w:r w:rsidRPr="00361BCE">
                <w:rPr>
                  <w:rFonts w:ascii="Adobe Arabic" w:eastAsia="Calibri" w:hAnsi="Adobe Arabic" w:hint="cs"/>
                  <w:sz w:val="20"/>
                  <w:szCs w:val="20"/>
                  <w:rtl/>
                </w:rPr>
                <w:t>بین</w:t>
              </w:r>
              <w:r w:rsidRPr="00361BCE">
                <w:rPr>
                  <w:rFonts w:ascii="Adobe Arabic" w:eastAsia="Calibri" w:hAnsi="Adobe Arabic"/>
                  <w:sz w:val="20"/>
                  <w:szCs w:val="20"/>
                  <w:rtl/>
                </w:rPr>
                <w:softHyphen/>
              </w:r>
              <w:r w:rsidRPr="00361BCE">
                <w:rPr>
                  <w:rFonts w:ascii="Adobe Arabic" w:eastAsia="Calibri" w:hAnsi="Adobe Arabic" w:hint="cs"/>
                  <w:sz w:val="20"/>
                  <w:szCs w:val="20"/>
                  <w:rtl/>
                </w:rPr>
                <w:t>المللی</w:t>
              </w:r>
              <w:r w:rsidRPr="00361BCE">
                <w:t>‬</w:t>
              </w:r>
              <w:r w:rsidRPr="00361BCE">
                <w:t>‬</w:t>
              </w:r>
              <w:r>
                <w:t>‬</w:t>
              </w:r>
              <w:r>
                <w:t>‬</w:t>
              </w:r>
              <w:r>
                <w:t>‬</w:t>
              </w:r>
              <w:r>
                <w:t>‬</w:t>
              </w:r>
              <w:r>
                <w:t>‬</w:t>
              </w:r>
              <w:r>
                <w:t>‬</w:t>
              </w:r>
              <w:r>
                <w:t>‬</w:t>
              </w:r>
              <w:r w:rsidR="00CD51C7">
                <w:t>‬</w:t>
              </w:r>
              <w:r w:rsidR="00E261CB">
                <w:t>‬</w:t>
              </w:r>
              <w:r w:rsidR="00EB304E">
                <w:t>‬</w:t>
              </w:r>
              <w:r w:rsidR="00A915EE">
                <w:t>‬</w:t>
              </w:r>
              <w:r w:rsidR="00942778">
                <w:t>‬</w:t>
              </w:r>
              <w:r w:rsidR="00216657">
                <w:t>‬</w:t>
              </w:r>
              <w:r w:rsidR="00A6787A">
                <w:t>‬</w:t>
              </w:r>
              <w:r w:rsidR="00830980">
                <w:t>‬</w:t>
              </w:r>
              <w:r w:rsidR="004D48B9">
                <w:t>‬</w:t>
              </w:r>
              <w:r w:rsidR="009C22F1">
                <w:t>‬</w:t>
              </w:r>
              <w:r w:rsidR="00C95FE4">
                <w:t>‬</w:t>
              </w:r>
              <w:r w:rsidR="00990540">
                <w:t>‬</w:t>
              </w:r>
              <w:r w:rsidR="006E6CC2">
                <w:t>‬</w:t>
              </w:r>
              <w:r w:rsidR="00E65063">
                <w:t>‬</w:t>
              </w:r>
              <w:r w:rsidR="0039074D">
                <w:t>‬</w:t>
              </w:r>
              <w:r w:rsidR="00063AB4">
                <w:t>‬</w:t>
              </w:r>
              <w:r w:rsidR="00172F25">
                <w:t>‬</w:t>
              </w:r>
              <w:r w:rsidR="00BD1C24">
                <w:t>‬</w:t>
              </w:r>
              <w:r w:rsidR="00985BE1">
                <w:t>‬</w:t>
              </w:r>
              <w:r w:rsidR="007C52E8">
                <w:t>‬</w:t>
              </w:r>
              <w:r w:rsidR="003E490B">
                <w:t>‬</w:t>
              </w:r>
              <w:r w:rsidR="00CF391B">
                <w:t>‬</w:t>
              </w:r>
              <w:r w:rsidR="00B161D3">
                <w:t>‬</w:t>
              </w:r>
              <w:r w:rsidR="00E37581">
                <w:t>‬</w:t>
              </w:r>
              <w:r w:rsidR="00336663">
                <w:t>‬</w:t>
              </w:r>
              <w:r w:rsidR="004F2180">
                <w:t>‬</w:t>
              </w:r>
              <w:r w:rsidR="008E62C6">
                <w:t>‬</w:t>
              </w:r>
              <w:r w:rsidR="00827051">
                <w:t>‬</w:t>
              </w:r>
              <w:r w:rsidR="007C015E">
                <w:t>‬</w:t>
              </w:r>
              <w:r w:rsidR="00D4059D">
                <w:t>‬</w:t>
              </w:r>
              <w:r w:rsidR="002976EE">
                <w:t>‬</w:t>
              </w:r>
              <w:r w:rsidR="00B1481C">
                <w:t>‬</w:t>
              </w:r>
              <w:r w:rsidR="009870DD">
                <w:t>‬</w:t>
              </w:r>
            </w:dir>
          </w:p>
        </w:tc>
        <w:tc>
          <w:tcPr>
            <w:tcW w:w="2880" w:type="dxa"/>
            <w:shd w:val="clear" w:color="auto" w:fill="auto"/>
          </w:tcPr>
          <w:p w:rsidR="00AB1FC7" w:rsidRPr="00361BCE" w:rsidRDefault="00AB1FC7" w:rsidP="00AB1FC7">
            <w:pPr>
              <w:jc w:val="center"/>
              <w:rPr>
                <w:rFonts w:ascii="Adobe Arabic" w:eastAsia="Calibri" w:hAnsi="Adobe Arabic"/>
                <w:sz w:val="20"/>
                <w:szCs w:val="20"/>
                <w:rtl/>
              </w:rPr>
            </w:pPr>
            <w:r w:rsidRPr="00361BCE">
              <w:rPr>
                <w:rFonts w:ascii="Adobe Arabic" w:eastAsia="Calibri" w:hAnsi="Adobe Arabic" w:hint="cs"/>
                <w:sz w:val="20"/>
                <w:szCs w:val="20"/>
                <w:rtl/>
              </w:rPr>
              <w:t>تا سقف 150 میلیون ریال با رعایت سقف 70% کل مبلغ اعتبار ویژه</w:t>
            </w:r>
          </w:p>
        </w:tc>
      </w:tr>
    </w:tbl>
    <w:p w:rsidR="00AB1FC7" w:rsidRDefault="00AB1FC7" w:rsidP="00AB1FC7">
      <w:pPr>
        <w:spacing w:after="0" w:line="240" w:lineRule="auto"/>
        <w:contextualSpacing/>
        <w:jc w:val="both"/>
        <w:rPr>
          <w:rFonts w:ascii="Adobe Arabic" w:eastAsia="Calibri" w:hAnsi="Adobe Arabic"/>
          <w:szCs w:val="28"/>
          <w:rtl/>
          <w:lang w:bidi="fa-IR"/>
        </w:rPr>
      </w:pPr>
    </w:p>
    <w:p w:rsidR="00AB1FC7" w:rsidRPr="000212AF" w:rsidRDefault="00AB1FC7" w:rsidP="00AB1FC7">
      <w:pPr>
        <w:spacing w:after="0" w:line="240" w:lineRule="auto"/>
        <w:contextualSpacing/>
        <w:jc w:val="both"/>
        <w:rPr>
          <w:rFonts w:ascii="Adobe Arabic" w:eastAsia="Calibri" w:hAnsi="Adobe Arabic"/>
          <w:szCs w:val="28"/>
          <w:rtl/>
          <w:lang w:bidi="fa-IR"/>
        </w:rPr>
      </w:pPr>
    </w:p>
    <w:p w:rsidR="00AB1FC7" w:rsidRPr="000212AF" w:rsidRDefault="00AB1FC7" w:rsidP="00AB1FC7">
      <w:pPr>
        <w:spacing w:after="0" w:line="240" w:lineRule="auto"/>
        <w:jc w:val="both"/>
        <w:rPr>
          <w:rFonts w:ascii="Adobe Arabic" w:eastAsia="Calibri" w:hAnsi="Adobe Arabic"/>
          <w:b/>
          <w:bCs/>
          <w:sz w:val="26"/>
          <w:rtl/>
          <w:lang w:bidi="fa-IR"/>
        </w:rPr>
      </w:pPr>
      <w:r w:rsidRPr="000212AF">
        <w:rPr>
          <w:rFonts w:ascii="Adobe Arabic" w:eastAsia="Calibri" w:hAnsi="Adobe Arabic" w:hint="cs"/>
          <w:b/>
          <w:bCs/>
          <w:szCs w:val="28"/>
          <w:rtl/>
          <w:lang w:bidi="fa-IR"/>
        </w:rPr>
        <w:t>6. 1</w:t>
      </w:r>
      <w:r w:rsidRPr="000212AF">
        <w:rPr>
          <w:rFonts w:ascii="Adobe Arabic" w:eastAsia="Calibri" w:hAnsi="Adobe Arabic" w:hint="cs"/>
          <w:b/>
          <w:bCs/>
          <w:sz w:val="26"/>
          <w:rtl/>
          <w:lang w:bidi="fa-IR"/>
        </w:rPr>
        <w:t>: تجهیزات غیرمصرفی</w:t>
      </w:r>
    </w:p>
    <w:p w:rsidR="00AB1FC7" w:rsidRPr="000212AF" w:rsidRDefault="00AB1FC7" w:rsidP="00AB1FC7">
      <w:pPr>
        <w:spacing w:after="0" w:line="240" w:lineRule="auto"/>
        <w:jc w:val="both"/>
        <w:rPr>
          <w:rFonts w:ascii="Adobe Arabic" w:eastAsia="Calibri" w:hAnsi="Adobe Arabic"/>
          <w:sz w:val="26"/>
          <w:rtl/>
          <w:lang w:bidi="fa-IR"/>
        </w:rPr>
      </w:pPr>
      <w:r w:rsidRPr="000212AF">
        <w:rPr>
          <w:rFonts w:ascii="Adobe Arabic" w:eastAsia="Calibri" w:hAnsi="Adobe Arabic"/>
          <w:b/>
          <w:bCs/>
          <w:sz w:val="26"/>
          <w:rtl/>
          <w:lang w:bidi="fa-IR"/>
        </w:rPr>
        <w:t>تبصرۀ</w:t>
      </w:r>
      <w:r w:rsidRPr="000212AF">
        <w:rPr>
          <w:rFonts w:ascii="Adobe Arabic" w:eastAsia="Calibri" w:hAnsi="Adobe Arabic" w:hint="cs"/>
          <w:b/>
          <w:bCs/>
          <w:sz w:val="26"/>
          <w:rtl/>
          <w:lang w:bidi="fa-IR"/>
        </w:rPr>
        <w:t xml:space="preserve"> 1: </w:t>
      </w:r>
      <w:r w:rsidRPr="000212AF">
        <w:rPr>
          <w:rFonts w:ascii="Adobe Arabic" w:eastAsia="Calibri" w:hAnsi="Adobe Arabic"/>
          <w:sz w:val="26"/>
          <w:rtl/>
          <w:lang w:bidi="fa-IR"/>
        </w:rPr>
        <w:t>لوازم غیرمصرفی خریداری شده از محل اعتبار ویژه جزو اموال دانشگاه شهید بهشتی محسوب</w:t>
      </w:r>
      <w:r w:rsidRPr="000212AF">
        <w:rPr>
          <w:rFonts w:ascii="Adobe Arabic" w:eastAsia="Calibri" w:hAnsi="Adobe Arabic" w:hint="cs"/>
          <w:sz w:val="26"/>
          <w:rtl/>
          <w:lang w:bidi="fa-IR"/>
        </w:rPr>
        <w:t xml:space="preserve"> می‌شود</w:t>
      </w:r>
      <w:r w:rsidRPr="000212AF">
        <w:rPr>
          <w:rFonts w:ascii="Adobe Arabic" w:eastAsia="Calibri" w:hAnsi="Adobe Arabic"/>
          <w:sz w:val="26"/>
          <w:rtl/>
          <w:lang w:bidi="fa-IR"/>
        </w:rPr>
        <w:t xml:space="preserve"> و در اختیار عضو هیئت علمی قرار می</w:t>
      </w:r>
      <w:dir w:val="rtl">
        <w:r w:rsidRPr="000212AF">
          <w:rPr>
            <w:rFonts w:ascii="Adobe Arabic" w:eastAsia="Calibri" w:hAnsi="Adobe Arabic"/>
            <w:sz w:val="26"/>
            <w:rtl/>
            <w:lang w:bidi="fa-IR"/>
          </w:rPr>
          <w:t>گیرد</w:t>
        </w:r>
        <w:r w:rsidRPr="000212AF">
          <w:rPr>
            <w:rFonts w:ascii="Adobe Arabic" w:eastAsia="Calibri" w:hAnsi="Adobe Arabic" w:hint="cs"/>
            <w:sz w:val="26"/>
            <w:rtl/>
            <w:lang w:bidi="fa-IR"/>
          </w:rPr>
          <w:t>.</w:t>
        </w:r>
        <w:r w:rsidRPr="000212AF">
          <w:rPr>
            <w:rFonts w:ascii="Arial" w:eastAsia="Calibri" w:hAnsi="Arial" w:cs="Arial"/>
            <w:sz w:val="26"/>
            <w:lang w:bidi="fa-IR"/>
          </w:rPr>
          <w:t>‬</w:t>
        </w:r>
        <w:r w:rsidRPr="000212AF">
          <w:rPr>
            <w:rFonts w:ascii="Arial" w:eastAsia="Calibri" w:hAnsi="Arial" w:cs="Arial"/>
            <w:sz w:val="26"/>
            <w:lang w:bidi="fa-IR"/>
          </w:rPr>
          <w:t>‬</w:t>
        </w:r>
        <w:r w:rsidRPr="000212AF">
          <w:rPr>
            <w:rFonts w:ascii="Arial" w:eastAsia="Calibri" w:hAnsi="Arial" w:cs="Arial"/>
            <w:sz w:val="26"/>
            <w:lang w:bidi="fa-IR"/>
          </w:rPr>
          <w:t>‬</w:t>
        </w:r>
        <w:r w:rsidRPr="000212AF">
          <w:rPr>
            <w:rFonts w:ascii="Arial" w:eastAsia="Calibri" w:hAnsi="Arial" w:cs="Arial"/>
            <w:sz w:val="26"/>
            <w:lang w:bidi="fa-IR"/>
          </w:rPr>
          <w:t>‬</w:t>
        </w:r>
        <w:r w:rsidRPr="000212AF">
          <w:rPr>
            <w:rFonts w:ascii="Arial" w:eastAsia="Calibri" w:hAnsi="Arial" w:cs="Arial"/>
            <w:sz w:val="26"/>
            <w:lang w:bidi="fa-IR"/>
          </w:rPr>
          <w:t>‬</w:t>
        </w:r>
        <w:r w:rsidRPr="000212AF">
          <w:rPr>
            <w:rFonts w:ascii="Arial" w:eastAsia="Calibri" w:hAnsi="Arial" w:cs="Arial"/>
            <w:sz w:val="26"/>
            <w:lang w:bidi="fa-IR"/>
          </w:rPr>
          <w:t>‬</w:t>
        </w:r>
        <w:r w:rsidRPr="000212AF">
          <w:rPr>
            <w:rFonts w:ascii="Arial" w:eastAsia="Calibri" w:hAnsi="Arial" w:cs="Arial"/>
            <w:sz w:val="26"/>
            <w:lang w:bidi="fa-IR"/>
          </w:rPr>
          <w:t>‬</w:t>
        </w:r>
        <w:r w:rsidRPr="000212AF">
          <w:rPr>
            <w:rFonts w:ascii="Arial" w:eastAsia="Calibri" w:hAnsi="Arial" w:cs="Arial"/>
            <w:sz w:val="26"/>
            <w:lang w:bidi="fa-IR"/>
          </w:rPr>
          <w:t>‬</w:t>
        </w:r>
        <w:r w:rsidRPr="000212AF">
          <w:rPr>
            <w:rFonts w:ascii="Arial" w:eastAsia="Calibri" w:hAnsi="Arial" w:cs="Arial"/>
            <w:sz w:val="26"/>
            <w:lang w:bidi="fa-IR"/>
          </w:rPr>
          <w:t>‬</w:t>
        </w:r>
        <w:r w:rsidRPr="000212AF">
          <w:rPr>
            <w:rFonts w:ascii="Arial" w:eastAsia="Calibri" w:hAnsi="Arial" w:cs="Arial"/>
            <w:sz w:val="26"/>
            <w:lang w:bidi="fa-IR"/>
          </w:rPr>
          <w:t>‬</w:t>
        </w:r>
        <w:r w:rsidRPr="000212AF">
          <w:rPr>
            <w:rFonts w:ascii="Arial" w:eastAsia="Calibri" w:hAnsi="Arial" w:cs="Arial"/>
            <w:sz w:val="26"/>
            <w:lang w:bidi="fa-IR"/>
          </w:rPr>
          <w:t>‬</w:t>
        </w:r>
        <w:r w:rsidRPr="000212AF">
          <w:rPr>
            <w:rFonts w:ascii="Arial" w:eastAsia="Calibri" w:hAnsi="Arial" w:cs="Arial"/>
            <w:sz w:val="26"/>
            <w:lang w:bidi="fa-IR"/>
          </w:rPr>
          <w:t>‬</w:t>
        </w:r>
        <w:r w:rsidRPr="000212AF">
          <w:rPr>
            <w:rFonts w:ascii="Arial" w:eastAsia="Calibri" w:hAnsi="Arial" w:cs="Arial"/>
            <w:sz w:val="26"/>
            <w:lang w:bidi="fa-IR"/>
          </w:rPr>
          <w:t>‬</w:t>
        </w:r>
        <w:r w:rsidRPr="000212AF">
          <w:rPr>
            <w:rFonts w:ascii="Arial" w:eastAsia="Calibri" w:hAnsi="Arial" w:cs="Arial"/>
            <w:sz w:val="26"/>
            <w:lang w:bidi="fa-IR"/>
          </w:rPr>
          <w:t>‬</w:t>
        </w:r>
        <w:r w:rsidRPr="000212AF">
          <w:rPr>
            <w:rFonts w:ascii="Arial" w:eastAsia="Calibri" w:hAnsi="Arial" w:cs="Arial"/>
            <w:sz w:val="26"/>
            <w:lang w:bidi="fa-IR"/>
          </w:rPr>
          <w:t>‬</w:t>
        </w:r>
        <w:r w:rsidRPr="000212AF">
          <w:rPr>
            <w:rFonts w:ascii="Arial" w:eastAsia="Calibri" w:hAnsi="Arial" w:cs="Arial"/>
            <w:sz w:val="26"/>
            <w:lang w:bidi="fa-IR"/>
          </w:rPr>
          <w:t>‬</w:t>
        </w:r>
        <w:r w:rsidRPr="000212AF">
          <w:rPr>
            <w:rFonts w:ascii="Arial" w:eastAsia="Calibri" w:hAnsi="Arial" w:cs="Arial"/>
            <w:sz w:val="26"/>
            <w:lang w:bidi="fa-IR"/>
          </w:rPr>
          <w:t>‬</w:t>
        </w:r>
        <w:r w:rsidRPr="000212AF">
          <w:rPr>
            <w:rFonts w:ascii="Arial" w:eastAsia="Calibri" w:hAnsi="Arial" w:cs="Arial"/>
            <w:sz w:val="26"/>
            <w:lang w:bidi="fa-IR"/>
          </w:rPr>
          <w:t>‬</w:t>
        </w:r>
        <w:r w:rsidRPr="000212AF">
          <w:rPr>
            <w:rFonts w:ascii="Arial" w:eastAsia="Calibri" w:hAnsi="Arial" w:cs="Arial"/>
            <w:sz w:val="26"/>
            <w:lang w:bidi="fa-IR"/>
          </w:rPr>
          <w:t>‬</w:t>
        </w:r>
        <w:r w:rsidRPr="000212AF">
          <w:rPr>
            <w:rFonts w:ascii="Arial" w:eastAsia="Calibri" w:hAnsi="Arial" w:cs="Arial"/>
            <w:sz w:val="26"/>
            <w:lang w:bidi="fa-IR"/>
          </w:rPr>
          <w:t>‬</w:t>
        </w:r>
        <w:r w:rsidRPr="000212AF">
          <w:rPr>
            <w:rFonts w:ascii="Arial" w:eastAsia="Calibri" w:hAnsi="Arial" w:cs="Arial"/>
            <w:sz w:val="26"/>
            <w:lang w:bidi="fa-IR"/>
          </w:rPr>
          <w:t>‬</w:t>
        </w:r>
        <w:r w:rsidRPr="000212AF">
          <w:rPr>
            <w:rFonts w:ascii="Arial" w:eastAsia="Calibri" w:hAnsi="Arial" w:cs="Arial"/>
            <w:sz w:val="26"/>
            <w:lang w:bidi="fa-IR"/>
          </w:rPr>
          <w:t>‬</w:t>
        </w:r>
        <w:r w:rsidRPr="000212AF">
          <w:rPr>
            <w:rFonts w:ascii="Arial" w:eastAsia="Calibri" w:hAnsi="Arial" w:cs="Arial"/>
            <w:sz w:val="26"/>
            <w:lang w:bidi="fa-IR"/>
          </w:rPr>
          <w:t>‬</w:t>
        </w:r>
        <w:r w:rsidRPr="000212AF">
          <w:rPr>
            <w:rFonts w:ascii="Arial" w:eastAsia="Calibri" w:hAnsi="Arial" w:cs="Arial"/>
            <w:sz w:val="26"/>
            <w:lang w:bidi="fa-IR"/>
          </w:rPr>
          <w:t>‬</w:t>
        </w:r>
        <w:r w:rsidRPr="000212AF">
          <w:rPr>
            <w:rFonts w:ascii="Arial" w:eastAsia="Calibri" w:hAnsi="Arial" w:cs="Arial"/>
            <w:sz w:val="26"/>
            <w:lang w:bidi="fa-IR"/>
          </w:rPr>
          <w:t>‬</w:t>
        </w:r>
        <w:r w:rsidRPr="000212AF">
          <w:rPr>
            <w:rFonts w:ascii="Arial" w:eastAsia="Calibri" w:hAnsi="Arial" w:cs="Arial"/>
            <w:sz w:val="26"/>
            <w:lang w:bidi="fa-IR"/>
          </w:rPr>
          <w:t>‬</w:t>
        </w:r>
        <w:r w:rsidRPr="000212AF">
          <w:rPr>
            <w:rFonts w:ascii="Arial" w:eastAsia="Calibri" w:hAnsi="Arial" w:cs="Arial"/>
            <w:sz w:val="26"/>
            <w:lang w:bidi="fa-IR"/>
          </w:rPr>
          <w:t>‬</w:t>
        </w:r>
        <w:r w:rsidRPr="000212AF">
          <w:rPr>
            <w:rFonts w:ascii="Arial" w:eastAsia="Calibri" w:hAnsi="Arial" w:cs="Arial"/>
            <w:sz w:val="26"/>
            <w:lang w:bidi="fa-IR"/>
          </w:rPr>
          <w:t>‬</w:t>
        </w:r>
        <w:r w:rsidRPr="000212AF">
          <w:rPr>
            <w:rFonts w:ascii="Arial" w:eastAsia="Calibri" w:hAnsi="Arial" w:cs="Arial"/>
            <w:sz w:val="26"/>
            <w:lang w:bidi="fa-IR"/>
          </w:rPr>
          <w:t>‬</w:t>
        </w:r>
        <w:r w:rsidRPr="000212AF">
          <w:rPr>
            <w:rFonts w:ascii="Arial" w:eastAsia="Calibri" w:hAnsi="Arial" w:cs="Arial"/>
            <w:lang w:bidi="fa-IR"/>
          </w:rPr>
          <w:t>‬</w:t>
        </w:r>
        <w:r w:rsidRPr="000212AF">
          <w:rPr>
            <w:rFonts w:ascii="Arial" w:eastAsia="Calibri" w:hAnsi="Arial" w:cs="Arial"/>
            <w:lang w:bidi="fa-IR"/>
          </w:rPr>
          <w:t>‬</w:t>
        </w:r>
        <w:r w:rsidRPr="000212AF">
          <w:rPr>
            <w:rFonts w:ascii="Arial" w:eastAsia="Calibri" w:hAnsi="Arial" w:cs="Arial"/>
            <w:lang w:bidi="fa-IR"/>
          </w:rPr>
          <w:t>‬</w:t>
        </w:r>
        <w:r w:rsidRPr="000212AF">
          <w:rPr>
            <w:rFonts w:ascii="Arial" w:eastAsia="Calibri" w:hAnsi="Arial" w:cs="Arial"/>
            <w:lang w:bidi="fa-IR"/>
          </w:rPr>
          <w:t>‬</w:t>
        </w:r>
        <w:r w:rsidRPr="000212AF">
          <w:rPr>
            <w:rFonts w:ascii="Arial" w:eastAsia="Calibri" w:hAnsi="Arial" w:cs="Arial"/>
            <w:lang w:bidi="fa-IR"/>
          </w:rPr>
          <w:t>‬</w:t>
        </w:r>
        <w:r w:rsidRPr="000212AF">
          <w:rPr>
            <w:rFonts w:ascii="Arial" w:eastAsia="Calibri" w:hAnsi="Arial" w:cs="Arial"/>
            <w:lang w:bidi="fa-IR"/>
          </w:rPr>
          <w:t>‬</w:t>
        </w:r>
        <w:r w:rsidRPr="000212AF">
          <w:rPr>
            <w:rFonts w:ascii="Arial" w:eastAsia="Calibri" w:hAnsi="Arial" w:cs="Arial"/>
            <w:lang w:bidi="fa-IR"/>
          </w:rPr>
          <w:t>‬</w:t>
        </w:r>
        <w:r w:rsidRPr="000212AF">
          <w:rPr>
            <w:rFonts w:ascii="Arial" w:eastAsia="Calibri" w:hAnsi="Arial" w:cs="Arial"/>
            <w:lang w:bidi="fa-IR"/>
          </w:rPr>
          <w:t>‬</w:t>
        </w:r>
        <w:r w:rsidRPr="000212AF">
          <w:rPr>
            <w:rFonts w:ascii="Arial" w:eastAsia="Calibri" w:hAnsi="Arial" w:cs="Arial"/>
            <w:lang w:bidi="fa-IR"/>
          </w:rPr>
          <w:t>‬</w:t>
        </w:r>
        <w:r w:rsidRPr="000212AF">
          <w:rPr>
            <w:rFonts w:ascii="Arial" w:eastAsia="Calibri" w:hAnsi="Arial" w:cs="Arial"/>
            <w:lang w:bidi="fa-IR"/>
          </w:rPr>
          <w:t>‬</w:t>
        </w:r>
        <w:r w:rsidRPr="000212AF">
          <w:rPr>
            <w:rFonts w:ascii="Arial" w:eastAsia="Calibri" w:hAnsi="Arial" w:cs="Arial"/>
            <w:lang w:bidi="fa-IR"/>
          </w:rPr>
          <w:t>‬</w:t>
        </w:r>
        <w:r w:rsidRPr="000212AF">
          <w:rPr>
            <w:rFonts w:ascii="Arial" w:eastAsia="Calibri" w:hAnsi="Arial" w:cs="Arial"/>
            <w:lang w:bidi="fa-IR"/>
          </w:rPr>
          <w:t>‬</w:t>
        </w:r>
        <w:r w:rsidRPr="000212AF">
          <w:rPr>
            <w:rFonts w:ascii="Arial" w:eastAsia="Calibri" w:hAnsi="Arial" w:cs="Arial"/>
            <w:lang w:bidi="fa-IR"/>
          </w:rPr>
          <w:t>‬</w:t>
        </w:r>
        <w:r w:rsidRPr="000212AF">
          <w:rPr>
            <w:rFonts w:ascii="Arial" w:eastAsia="Calibri" w:hAnsi="Arial" w:cs="Arial"/>
            <w:lang w:bidi="fa-IR"/>
          </w:rPr>
          <w:t>‬</w:t>
        </w:r>
        <w:r w:rsidRPr="000212AF">
          <w:rPr>
            <w:rFonts w:ascii="Arial" w:eastAsia="Calibri" w:hAnsi="Arial" w:cs="Arial"/>
            <w:lang w:bidi="fa-IR"/>
          </w:rPr>
          <w:t>‬</w:t>
        </w:r>
        <w:r w:rsidRPr="000212AF">
          <w:rPr>
            <w:rFonts w:ascii="Arial" w:eastAsia="Calibri" w:hAnsi="Arial" w:cs="Arial"/>
            <w:lang w:bidi="fa-IR"/>
          </w:rPr>
          <w:t>‬</w:t>
        </w:r>
        <w:r w:rsidRPr="000212AF">
          <w:rPr>
            <w:rFonts w:ascii="Arial" w:eastAsia="Calibri" w:hAnsi="Arial" w:cs="Arial"/>
            <w:lang w:bidi="fa-IR"/>
          </w:rPr>
          <w:t>‬</w:t>
        </w:r>
        <w:r w:rsidRPr="000212AF">
          <w:rPr>
            <w:rFonts w:ascii="Arial" w:eastAsia="Calibri" w:hAnsi="Arial" w:cs="Arial"/>
            <w:lang w:bidi="fa-IR"/>
          </w:rPr>
          <w:t>‬</w:t>
        </w:r>
        <w:r w:rsidRPr="000212AF">
          <w:rPr>
            <w:rFonts w:ascii="Arial" w:eastAsia="Calibri" w:hAnsi="Arial" w:cs="Arial"/>
            <w:lang w:bidi="fa-IR"/>
          </w:rPr>
          <w:t>‬</w:t>
        </w:r>
        <w:r w:rsidRPr="000212AF">
          <w:rPr>
            <w:rFonts w:ascii="Arial" w:eastAsia="Calibri" w:hAnsi="Arial" w:cs="Arial"/>
            <w:lang w:bidi="fa-IR"/>
          </w:rPr>
          <w:t>‬</w:t>
        </w:r>
        <w:r w:rsidRPr="000212AF">
          <w:rPr>
            <w:rFonts w:ascii="Arial" w:eastAsia="Calibri" w:hAnsi="Arial" w:cs="Arial"/>
            <w:lang w:bidi="fa-IR"/>
          </w:rPr>
          <w:t>‬</w:t>
        </w:r>
        <w:r w:rsidRPr="000212AF">
          <w:rPr>
            <w:rFonts w:ascii="Arial" w:eastAsia="Calibri" w:hAnsi="Arial" w:cs="Arial"/>
            <w:lang w:bidi="fa-IR"/>
          </w:rPr>
          <w:t>‬</w:t>
        </w:r>
        <w:r w:rsidRPr="000212AF">
          <w:rPr>
            <w:rFonts w:ascii="Arial" w:eastAsia="Calibri" w:hAnsi="Arial" w:cs="Arial"/>
            <w:lang w:bidi="fa-IR"/>
          </w:rPr>
          <w:t>‬</w:t>
        </w:r>
        <w:r w:rsidRPr="000212AF">
          <w:rPr>
            <w:rFonts w:ascii="Arial" w:eastAsia="Calibri" w:hAnsi="Arial" w:cs="Arial"/>
            <w:lang w:bidi="fa-IR"/>
          </w:rPr>
          <w:t>‬</w:t>
        </w:r>
        <w:r w:rsidRPr="000212AF">
          <w:rPr>
            <w:rFonts w:ascii="Arial" w:eastAsia="Calibri" w:hAnsi="Arial" w:cs="Arial"/>
            <w:lang w:bidi="fa-IR"/>
          </w:rPr>
          <w:t>‬</w:t>
        </w:r>
        <w:r w:rsidRPr="000212AF">
          <w:rPr>
            <w:rFonts w:ascii="Arial" w:eastAsia="Calibri" w:hAnsi="Arial" w:cs="Arial"/>
            <w:lang w:bidi="fa-IR"/>
          </w:rPr>
          <w:t>‬</w:t>
        </w:r>
        <w:r>
          <w:t>‬</w:t>
        </w:r>
        <w:r>
          <w:t>‬</w:t>
        </w:r>
        <w:r>
          <w:t>‬</w:t>
        </w:r>
        <w:r>
          <w:t>‬</w:t>
        </w:r>
        <w:r>
          <w:t>‬</w:t>
        </w:r>
        <w:r>
          <w:t>‬</w:t>
        </w:r>
        <w:r>
          <w:t>‬</w:t>
        </w:r>
        <w:r>
          <w:t>‬</w:t>
        </w:r>
        <w:r>
          <w:t>‬</w:t>
        </w:r>
        <w:r>
          <w:t>‬</w:t>
        </w:r>
        <w:r>
          <w:t>‬</w:t>
        </w:r>
        <w:r>
          <w:t>‬</w:t>
        </w:r>
        <w:r>
          <w:t>‬</w:t>
        </w:r>
        <w:r>
          <w:t>‬</w:t>
        </w:r>
        <w:r>
          <w:t>‬</w:t>
        </w:r>
        <w:r>
          <w:t>‬</w:t>
        </w:r>
        <w:r w:rsidR="00CD51C7">
          <w:t>‬</w:t>
        </w:r>
        <w:r w:rsidR="00E261CB">
          <w:t>‬</w:t>
        </w:r>
        <w:r w:rsidR="00EB304E">
          <w:t>‬</w:t>
        </w:r>
        <w:r w:rsidR="00A915EE">
          <w:t>‬</w:t>
        </w:r>
        <w:r w:rsidR="00942778">
          <w:t>‬</w:t>
        </w:r>
        <w:r w:rsidR="00216657">
          <w:t>‬</w:t>
        </w:r>
        <w:r w:rsidR="00A6787A">
          <w:t>‬</w:t>
        </w:r>
        <w:r w:rsidR="00830980">
          <w:t>‬</w:t>
        </w:r>
        <w:r w:rsidR="004D48B9">
          <w:t>‬</w:t>
        </w:r>
        <w:r w:rsidR="009C22F1">
          <w:t>‬</w:t>
        </w:r>
        <w:r w:rsidR="00C95FE4">
          <w:t>‬</w:t>
        </w:r>
        <w:r w:rsidR="00990540">
          <w:t>‬</w:t>
        </w:r>
        <w:r w:rsidR="006E6CC2">
          <w:t>‬</w:t>
        </w:r>
        <w:r w:rsidR="00E65063">
          <w:t>‬</w:t>
        </w:r>
        <w:r w:rsidR="0039074D">
          <w:t>‬</w:t>
        </w:r>
        <w:r w:rsidR="00063AB4">
          <w:t>‬</w:t>
        </w:r>
        <w:r w:rsidR="00172F25">
          <w:t>‬</w:t>
        </w:r>
        <w:r w:rsidR="00BD1C24">
          <w:t>‬</w:t>
        </w:r>
        <w:r w:rsidR="00985BE1">
          <w:t>‬</w:t>
        </w:r>
        <w:r w:rsidR="007C52E8">
          <w:t>‬</w:t>
        </w:r>
        <w:r w:rsidR="003E490B">
          <w:t>‬</w:t>
        </w:r>
        <w:r w:rsidR="00CF391B">
          <w:t>‬</w:t>
        </w:r>
        <w:r w:rsidR="00B161D3">
          <w:t>‬</w:t>
        </w:r>
        <w:r w:rsidR="00E37581">
          <w:t>‬</w:t>
        </w:r>
        <w:r w:rsidR="00336663">
          <w:t>‬</w:t>
        </w:r>
        <w:r w:rsidR="004F2180">
          <w:t>‬</w:t>
        </w:r>
        <w:r w:rsidR="008E62C6">
          <w:t>‬</w:t>
        </w:r>
        <w:r w:rsidR="00827051">
          <w:t>‬</w:t>
        </w:r>
        <w:r w:rsidR="007C015E">
          <w:t>‬</w:t>
        </w:r>
        <w:r w:rsidR="00D4059D">
          <w:t>‬</w:t>
        </w:r>
        <w:r w:rsidR="002976EE">
          <w:t>‬</w:t>
        </w:r>
        <w:r w:rsidR="00B1481C">
          <w:t>‬</w:t>
        </w:r>
        <w:r w:rsidR="009870DD">
          <w:t>‬</w:t>
        </w:r>
      </w:dir>
    </w:p>
    <w:p w:rsidR="00AB1FC7" w:rsidRPr="000212AF" w:rsidRDefault="00AB1FC7" w:rsidP="00AB1FC7">
      <w:pPr>
        <w:spacing w:after="0" w:line="240" w:lineRule="auto"/>
        <w:jc w:val="both"/>
        <w:rPr>
          <w:rFonts w:eastAsia="Calibri"/>
          <w:sz w:val="26"/>
          <w:rtl/>
          <w:lang w:bidi="fa-IR"/>
        </w:rPr>
      </w:pPr>
      <w:r w:rsidRPr="000212AF">
        <w:rPr>
          <w:rFonts w:ascii="Adobe Arabic" w:eastAsia="Calibri" w:hAnsi="Adobe Arabic"/>
          <w:b/>
          <w:bCs/>
          <w:sz w:val="26"/>
          <w:rtl/>
          <w:lang w:bidi="fa-IR"/>
        </w:rPr>
        <w:t>تبصرۀ</w:t>
      </w:r>
      <w:r w:rsidRPr="000212AF">
        <w:rPr>
          <w:rFonts w:ascii="Adobe Arabic" w:eastAsia="Calibri" w:hAnsi="Adobe Arabic" w:hint="cs"/>
          <w:b/>
          <w:bCs/>
          <w:sz w:val="26"/>
          <w:rtl/>
          <w:lang w:bidi="fa-IR"/>
        </w:rPr>
        <w:t xml:space="preserve"> 2: </w:t>
      </w:r>
      <w:r w:rsidRPr="000212AF">
        <w:rPr>
          <w:rFonts w:ascii="Adobe Arabic" w:eastAsia="Calibri" w:hAnsi="Adobe Arabic"/>
          <w:sz w:val="26"/>
          <w:rtl/>
          <w:lang w:bidi="fa-IR"/>
        </w:rPr>
        <w:t>خرید نرم</w:t>
      </w:r>
      <w:dir w:val="rtl">
        <w:r w:rsidRPr="000212AF">
          <w:rPr>
            <w:rFonts w:ascii="Adobe Arabic" w:eastAsia="Calibri" w:hAnsi="Adobe Arabic"/>
            <w:sz w:val="26"/>
            <w:rtl/>
            <w:lang w:bidi="fa-IR"/>
          </w:rPr>
          <w:t>افزار تخصصی به عنوان كالای غیرمصرفی به ت</w:t>
        </w:r>
        <w:r w:rsidRPr="000212AF">
          <w:rPr>
            <w:rFonts w:ascii="Adobe Arabic" w:eastAsia="Calibri" w:hAnsi="Adobe Arabic" w:hint="cs"/>
            <w:sz w:val="26"/>
            <w:rtl/>
            <w:lang w:bidi="fa-IR"/>
          </w:rPr>
          <w:t>أ</w:t>
        </w:r>
        <w:r w:rsidRPr="000212AF">
          <w:rPr>
            <w:rFonts w:ascii="Adobe Arabic" w:eastAsia="Calibri" w:hAnsi="Adobe Arabic"/>
            <w:sz w:val="26"/>
            <w:rtl/>
            <w:lang w:bidi="fa-IR"/>
          </w:rPr>
          <w:t xml:space="preserve">یید </w:t>
        </w:r>
        <w:r w:rsidRPr="000212AF">
          <w:rPr>
            <w:rFonts w:ascii="Adobe Arabic" w:eastAsia="Calibri" w:hAnsi="Adobe Arabic" w:hint="cs"/>
            <w:sz w:val="26"/>
            <w:rtl/>
            <w:lang w:bidi="fa-IR"/>
          </w:rPr>
          <w:t>شورای واحد/</w:t>
        </w:r>
        <w:r w:rsidRPr="000212AF">
          <w:rPr>
            <w:rFonts w:ascii="Adobe Arabic" w:eastAsia="Calibri" w:hAnsi="Adobe Arabic"/>
            <w:sz w:val="26"/>
            <w:rtl/>
            <w:lang w:bidi="fa-IR"/>
          </w:rPr>
          <w:t>رئیس دانشكده ذی</w:t>
        </w:r>
        <w:r w:rsidRPr="000212AF">
          <w:rPr>
            <w:rFonts w:ascii="Adobe Arabic" w:eastAsia="Calibri" w:hAnsi="Adobe Arabic" w:hint="cs"/>
            <w:sz w:val="26"/>
            <w:rtl/>
            <w:lang w:bidi="fa-IR"/>
          </w:rPr>
          <w:t>‌</w:t>
        </w:r>
        <w:r w:rsidRPr="000212AF">
          <w:rPr>
            <w:rFonts w:ascii="Adobe Arabic" w:eastAsia="Calibri" w:hAnsi="Adobe Arabic"/>
            <w:sz w:val="26"/>
            <w:rtl/>
            <w:lang w:bidi="fa-IR"/>
          </w:rPr>
          <w:t>ربط و معاونت پژوهشی</w:t>
        </w:r>
        <w:r>
          <w:rPr>
            <w:rFonts w:ascii="Adobe Arabic" w:eastAsia="Calibri" w:hAnsi="Adobe Arabic" w:hint="cs"/>
            <w:sz w:val="26"/>
            <w:rtl/>
            <w:lang w:bidi="fa-IR"/>
          </w:rPr>
          <w:t xml:space="preserve"> و فناوری </w:t>
        </w:r>
        <w:r w:rsidRPr="000212AF">
          <w:rPr>
            <w:rFonts w:ascii="Adobe Arabic" w:eastAsia="Calibri" w:hAnsi="Adobe Arabic"/>
            <w:sz w:val="26"/>
            <w:rtl/>
            <w:lang w:bidi="fa-IR"/>
          </w:rPr>
          <w:t>دانشگاه منوط می</w:t>
        </w:r>
        <w:dir w:val="rtl">
          <w:r w:rsidRPr="000212AF">
            <w:rPr>
              <w:rFonts w:ascii="Adobe Arabic" w:eastAsia="Calibri" w:hAnsi="Adobe Arabic"/>
              <w:sz w:val="26"/>
              <w:rtl/>
              <w:lang w:bidi="fa-IR"/>
            </w:rPr>
            <w:t>باشد</w:t>
          </w:r>
          <w:r w:rsidRPr="000212AF">
            <w:rPr>
              <w:rFonts w:ascii="Adobe Arabic" w:eastAsia="Calibri" w:hAnsi="Adobe Arabic"/>
              <w:sz w:val="26"/>
              <w:lang w:bidi="fa-IR"/>
            </w:rPr>
            <w:t>.</w:t>
          </w:r>
          <w:r w:rsidRPr="000212AF">
            <w:rPr>
              <w:rFonts w:ascii="Arial" w:eastAsia="Calibri" w:hAnsi="Arial" w:cs="Arial"/>
              <w:sz w:val="26"/>
              <w:lang w:bidi="fa-IR"/>
            </w:rPr>
            <w:t>‬</w:t>
          </w:r>
          <w:r w:rsidRPr="000212AF">
            <w:rPr>
              <w:rFonts w:ascii="Arial" w:eastAsia="Calibri" w:hAnsi="Arial" w:cs="Arial"/>
              <w:sz w:val="26"/>
              <w:lang w:bidi="fa-IR"/>
            </w:rPr>
            <w:t>‬</w:t>
          </w:r>
          <w:r w:rsidRPr="000212AF">
            <w:rPr>
              <w:rFonts w:ascii="Arial" w:eastAsia="Calibri" w:hAnsi="Arial" w:cs="Arial"/>
              <w:sz w:val="26"/>
              <w:lang w:bidi="fa-IR"/>
            </w:rPr>
            <w:t>‬</w:t>
          </w:r>
          <w:r w:rsidRPr="000212AF">
            <w:rPr>
              <w:rFonts w:ascii="Arial" w:eastAsia="Calibri" w:hAnsi="Arial" w:cs="Arial"/>
              <w:sz w:val="26"/>
              <w:lang w:bidi="fa-IR"/>
            </w:rPr>
            <w:t>‬</w:t>
          </w:r>
          <w:r w:rsidRPr="000212AF">
            <w:rPr>
              <w:rFonts w:ascii="Arial" w:eastAsia="Calibri" w:hAnsi="Arial" w:cs="Arial"/>
              <w:sz w:val="26"/>
              <w:lang w:bidi="fa-IR"/>
            </w:rPr>
            <w:t>‬</w:t>
          </w:r>
          <w:r w:rsidRPr="000212AF">
            <w:rPr>
              <w:rFonts w:ascii="Arial" w:eastAsia="Calibri" w:hAnsi="Arial" w:cs="Arial"/>
              <w:sz w:val="26"/>
              <w:lang w:bidi="fa-IR"/>
            </w:rPr>
            <w:t>‬</w:t>
          </w:r>
          <w:r w:rsidRPr="000212AF">
            <w:rPr>
              <w:rFonts w:ascii="Arial" w:eastAsia="Calibri" w:hAnsi="Arial" w:cs="Arial"/>
              <w:sz w:val="26"/>
              <w:lang w:bidi="fa-IR"/>
            </w:rPr>
            <w:t>‬</w:t>
          </w:r>
          <w:r w:rsidRPr="000212AF">
            <w:rPr>
              <w:rFonts w:ascii="Arial" w:eastAsia="Calibri" w:hAnsi="Arial" w:cs="Arial"/>
              <w:sz w:val="26"/>
              <w:lang w:bidi="fa-IR"/>
            </w:rPr>
            <w:t>‬</w:t>
          </w:r>
          <w:r w:rsidRPr="000212AF">
            <w:rPr>
              <w:rFonts w:ascii="Arial" w:eastAsia="Calibri" w:hAnsi="Arial" w:cs="Arial"/>
              <w:sz w:val="26"/>
              <w:lang w:bidi="fa-IR"/>
            </w:rPr>
            <w:t>‬</w:t>
          </w:r>
          <w:r w:rsidRPr="000212AF">
            <w:rPr>
              <w:rFonts w:ascii="Arial" w:eastAsia="Calibri" w:hAnsi="Arial" w:cs="Arial"/>
              <w:sz w:val="26"/>
              <w:lang w:bidi="fa-IR"/>
            </w:rPr>
            <w:t>‬</w:t>
          </w:r>
          <w:r w:rsidRPr="000212AF">
            <w:rPr>
              <w:rFonts w:ascii="Arial" w:eastAsia="Calibri" w:hAnsi="Arial" w:cs="Arial"/>
              <w:sz w:val="26"/>
              <w:lang w:bidi="fa-IR"/>
            </w:rPr>
            <w:t>‬</w:t>
          </w:r>
          <w:r w:rsidRPr="000212AF">
            <w:rPr>
              <w:rFonts w:ascii="Arial" w:eastAsia="Calibri" w:hAnsi="Arial" w:cs="Arial"/>
              <w:sz w:val="26"/>
              <w:lang w:bidi="fa-IR"/>
            </w:rPr>
            <w:t>‬</w:t>
          </w:r>
          <w:r w:rsidRPr="000212AF">
            <w:rPr>
              <w:rFonts w:ascii="Arial" w:eastAsia="Calibri" w:hAnsi="Arial" w:cs="Arial"/>
              <w:sz w:val="26"/>
              <w:lang w:bidi="fa-IR"/>
            </w:rPr>
            <w:t>‬</w:t>
          </w:r>
          <w:r w:rsidRPr="000212AF">
            <w:rPr>
              <w:rFonts w:ascii="Arial" w:eastAsia="Calibri" w:hAnsi="Arial" w:cs="Arial"/>
              <w:sz w:val="26"/>
              <w:lang w:bidi="fa-IR"/>
            </w:rPr>
            <w:t>‬</w:t>
          </w:r>
          <w:r w:rsidRPr="000212AF">
            <w:rPr>
              <w:rFonts w:ascii="Arial" w:eastAsia="Calibri" w:hAnsi="Arial" w:cs="Arial"/>
              <w:sz w:val="26"/>
              <w:lang w:bidi="fa-IR"/>
            </w:rPr>
            <w:t>‬</w:t>
          </w:r>
          <w:r w:rsidRPr="000212AF">
            <w:rPr>
              <w:rFonts w:ascii="Arial" w:eastAsia="Calibri" w:hAnsi="Arial" w:cs="Arial"/>
              <w:sz w:val="26"/>
              <w:lang w:bidi="fa-IR"/>
            </w:rPr>
            <w:t>‬</w:t>
          </w:r>
          <w:r w:rsidRPr="000212AF">
            <w:rPr>
              <w:rFonts w:ascii="Arial" w:eastAsia="Calibri" w:hAnsi="Arial" w:cs="Arial"/>
              <w:sz w:val="26"/>
              <w:lang w:bidi="fa-IR"/>
            </w:rPr>
            <w:t>‬</w:t>
          </w:r>
          <w:r w:rsidRPr="000212AF">
            <w:rPr>
              <w:rFonts w:ascii="Arial" w:eastAsia="Calibri" w:hAnsi="Arial" w:cs="Arial"/>
              <w:sz w:val="26"/>
              <w:lang w:bidi="fa-IR"/>
            </w:rPr>
            <w:t>‬</w:t>
          </w:r>
          <w:r w:rsidRPr="000212AF">
            <w:rPr>
              <w:rFonts w:ascii="Arial" w:eastAsia="Calibri" w:hAnsi="Arial" w:cs="Arial"/>
              <w:sz w:val="26"/>
              <w:lang w:bidi="fa-IR"/>
            </w:rPr>
            <w:t>‬</w:t>
          </w:r>
          <w:r w:rsidRPr="000212AF">
            <w:rPr>
              <w:rFonts w:ascii="Arial" w:eastAsia="Calibri" w:hAnsi="Arial" w:cs="Arial"/>
              <w:sz w:val="26"/>
              <w:lang w:bidi="fa-IR"/>
            </w:rPr>
            <w:t>‬</w:t>
          </w:r>
          <w:r w:rsidRPr="000212AF">
            <w:rPr>
              <w:rFonts w:ascii="Arial" w:eastAsia="Calibri" w:hAnsi="Arial" w:cs="Arial"/>
              <w:sz w:val="26"/>
              <w:lang w:bidi="fa-IR"/>
            </w:rPr>
            <w:t>‬</w:t>
          </w:r>
          <w:r w:rsidRPr="000212AF">
            <w:rPr>
              <w:rFonts w:ascii="Arial" w:eastAsia="Calibri" w:hAnsi="Arial" w:cs="Arial"/>
              <w:sz w:val="26"/>
              <w:lang w:bidi="fa-IR"/>
            </w:rPr>
            <w:t>‬</w:t>
          </w:r>
          <w:r w:rsidRPr="000212AF">
            <w:rPr>
              <w:rFonts w:ascii="Arial" w:eastAsia="Calibri" w:hAnsi="Arial" w:cs="Arial"/>
              <w:sz w:val="26"/>
              <w:lang w:bidi="fa-IR"/>
            </w:rPr>
            <w:t>‬</w:t>
          </w:r>
          <w:r w:rsidRPr="000212AF">
            <w:rPr>
              <w:rFonts w:ascii="Arial" w:eastAsia="Calibri" w:hAnsi="Arial" w:cs="Arial"/>
              <w:sz w:val="26"/>
              <w:lang w:bidi="fa-IR"/>
            </w:rPr>
            <w:t>‬</w:t>
          </w:r>
          <w:r w:rsidRPr="000212AF">
            <w:rPr>
              <w:rFonts w:ascii="Arial" w:eastAsia="Calibri" w:hAnsi="Arial" w:cs="Arial"/>
              <w:sz w:val="26"/>
              <w:lang w:bidi="fa-IR"/>
            </w:rPr>
            <w:t>‬</w:t>
          </w:r>
          <w:r w:rsidRPr="000212AF">
            <w:rPr>
              <w:rFonts w:ascii="Arial" w:eastAsia="Calibri" w:hAnsi="Arial" w:cs="Arial"/>
              <w:sz w:val="26"/>
              <w:lang w:bidi="fa-IR"/>
            </w:rPr>
            <w:t>‬</w:t>
          </w:r>
          <w:r w:rsidRPr="000212AF">
            <w:rPr>
              <w:rFonts w:ascii="Arial" w:eastAsia="Calibri" w:hAnsi="Arial" w:cs="Arial"/>
              <w:sz w:val="26"/>
              <w:lang w:bidi="fa-IR"/>
            </w:rPr>
            <w:t>‬</w:t>
          </w:r>
          <w:r w:rsidRPr="000212AF">
            <w:rPr>
              <w:rFonts w:ascii="Arial" w:eastAsia="Calibri" w:hAnsi="Arial" w:cs="Arial"/>
              <w:sz w:val="26"/>
              <w:lang w:bidi="fa-IR"/>
            </w:rPr>
            <w:t>‬</w:t>
          </w:r>
          <w:r w:rsidRPr="000212AF">
            <w:rPr>
              <w:rFonts w:ascii="Arial" w:eastAsia="Calibri" w:hAnsi="Arial" w:cs="Arial"/>
              <w:sz w:val="26"/>
              <w:lang w:bidi="fa-IR"/>
            </w:rPr>
            <w:t>‬</w:t>
          </w:r>
          <w:r w:rsidRPr="000212AF">
            <w:rPr>
              <w:rFonts w:ascii="Arial" w:eastAsia="Calibri" w:hAnsi="Arial" w:cs="Arial"/>
              <w:sz w:val="26"/>
              <w:lang w:bidi="fa-IR"/>
            </w:rPr>
            <w:t>‬</w:t>
          </w:r>
          <w:r w:rsidRPr="000212AF">
            <w:rPr>
              <w:rFonts w:ascii="Arial" w:eastAsia="Calibri" w:hAnsi="Arial" w:cs="Arial"/>
              <w:sz w:val="26"/>
              <w:lang w:bidi="fa-IR"/>
            </w:rPr>
            <w:t>‬</w:t>
          </w:r>
          <w:r w:rsidRPr="000212AF">
            <w:rPr>
              <w:rFonts w:ascii="Arial" w:eastAsia="Calibri" w:hAnsi="Arial" w:cs="Arial"/>
              <w:sz w:val="26"/>
              <w:lang w:bidi="fa-IR"/>
            </w:rPr>
            <w:t>‬</w:t>
          </w:r>
          <w:r w:rsidRPr="000212AF">
            <w:rPr>
              <w:rFonts w:ascii="Arial" w:eastAsia="Calibri" w:hAnsi="Arial" w:cs="Arial"/>
              <w:sz w:val="26"/>
              <w:lang w:bidi="fa-IR"/>
            </w:rPr>
            <w:t>‬</w:t>
          </w:r>
          <w:r w:rsidRPr="000212AF">
            <w:rPr>
              <w:rFonts w:ascii="Arial" w:eastAsia="Calibri" w:hAnsi="Arial" w:cs="Arial"/>
              <w:sz w:val="26"/>
              <w:lang w:bidi="fa-IR"/>
            </w:rPr>
            <w:t>‬</w:t>
          </w:r>
          <w:r w:rsidRPr="000212AF">
            <w:rPr>
              <w:rFonts w:ascii="Arial" w:eastAsia="Calibri" w:hAnsi="Arial" w:cs="Arial"/>
              <w:sz w:val="26"/>
              <w:lang w:bidi="fa-IR"/>
            </w:rPr>
            <w:t>‬</w:t>
          </w:r>
          <w:r w:rsidRPr="000212AF">
            <w:rPr>
              <w:rFonts w:ascii="Arial" w:eastAsia="Calibri" w:hAnsi="Arial" w:cs="Arial"/>
              <w:sz w:val="26"/>
              <w:lang w:bidi="fa-IR"/>
            </w:rPr>
            <w:t>‬</w:t>
          </w:r>
          <w:r w:rsidRPr="000212AF">
            <w:rPr>
              <w:rFonts w:ascii="Arial" w:eastAsia="Calibri" w:hAnsi="Arial" w:cs="Arial"/>
              <w:sz w:val="26"/>
              <w:lang w:bidi="fa-IR"/>
            </w:rPr>
            <w:t>‬</w:t>
          </w:r>
          <w:r w:rsidRPr="000212AF">
            <w:rPr>
              <w:rFonts w:ascii="Arial" w:eastAsia="Calibri" w:hAnsi="Arial" w:cs="Arial"/>
              <w:sz w:val="26"/>
              <w:lang w:bidi="fa-IR"/>
            </w:rPr>
            <w:t>‬</w:t>
          </w:r>
          <w:r w:rsidRPr="000212AF">
            <w:rPr>
              <w:rFonts w:ascii="Arial" w:eastAsia="Calibri" w:hAnsi="Arial" w:cs="Arial"/>
              <w:sz w:val="26"/>
              <w:lang w:bidi="fa-IR"/>
            </w:rPr>
            <w:t>‬</w:t>
          </w:r>
          <w:r w:rsidRPr="000212AF">
            <w:rPr>
              <w:rFonts w:ascii="Arial" w:eastAsia="Calibri" w:hAnsi="Arial" w:cs="Arial"/>
              <w:sz w:val="26"/>
              <w:lang w:bidi="fa-IR"/>
            </w:rPr>
            <w:t>‬</w:t>
          </w:r>
          <w:r w:rsidRPr="000212AF">
            <w:rPr>
              <w:rFonts w:ascii="Arial" w:eastAsia="Calibri" w:hAnsi="Arial" w:cs="Arial"/>
              <w:sz w:val="26"/>
              <w:lang w:bidi="fa-IR"/>
            </w:rPr>
            <w:t>‬</w:t>
          </w:r>
          <w:r w:rsidRPr="000212AF">
            <w:rPr>
              <w:rFonts w:ascii="Arial" w:eastAsia="Calibri" w:hAnsi="Arial" w:cs="Arial"/>
              <w:sz w:val="26"/>
              <w:lang w:bidi="fa-IR"/>
            </w:rPr>
            <w:t>‬</w:t>
          </w:r>
          <w:r w:rsidRPr="000212AF">
            <w:rPr>
              <w:rFonts w:ascii="Arial" w:eastAsia="Calibri" w:hAnsi="Arial" w:cs="Arial"/>
              <w:sz w:val="26"/>
              <w:lang w:bidi="fa-IR"/>
            </w:rPr>
            <w:t>‬</w:t>
          </w:r>
          <w:r w:rsidRPr="000212AF">
            <w:rPr>
              <w:rFonts w:ascii="Arial" w:eastAsia="Calibri" w:hAnsi="Arial" w:cs="Arial"/>
              <w:sz w:val="26"/>
              <w:lang w:bidi="fa-IR"/>
            </w:rPr>
            <w:t>‬</w:t>
          </w:r>
          <w:r w:rsidRPr="000212AF">
            <w:rPr>
              <w:rFonts w:ascii="Arial" w:eastAsia="Calibri" w:hAnsi="Arial" w:cs="Arial"/>
              <w:sz w:val="26"/>
              <w:lang w:bidi="fa-IR"/>
            </w:rPr>
            <w:t>‬</w:t>
          </w:r>
          <w:r w:rsidRPr="000212AF">
            <w:rPr>
              <w:rFonts w:ascii="Arial" w:eastAsia="Calibri" w:hAnsi="Arial" w:cs="Arial"/>
              <w:sz w:val="26"/>
              <w:lang w:bidi="fa-IR"/>
            </w:rPr>
            <w:t>‬</w:t>
          </w:r>
          <w:r w:rsidRPr="000212AF">
            <w:rPr>
              <w:rFonts w:ascii="Arial" w:eastAsia="Calibri" w:hAnsi="Arial" w:cs="Arial"/>
              <w:sz w:val="26"/>
              <w:lang w:bidi="fa-IR"/>
            </w:rPr>
            <w:t>‬</w:t>
          </w:r>
          <w:r w:rsidRPr="000212AF">
            <w:rPr>
              <w:rFonts w:ascii="Arial" w:eastAsia="Calibri" w:hAnsi="Arial" w:cs="Arial"/>
              <w:sz w:val="26"/>
              <w:lang w:bidi="fa-IR"/>
            </w:rPr>
            <w:t>‬</w:t>
          </w:r>
          <w:r w:rsidRPr="000212AF">
            <w:rPr>
              <w:rFonts w:ascii="Arial" w:eastAsia="Calibri" w:hAnsi="Arial" w:cs="Arial"/>
              <w:sz w:val="26"/>
              <w:lang w:bidi="fa-IR"/>
            </w:rPr>
            <w:t>‬</w:t>
          </w:r>
          <w:r w:rsidRPr="000212AF">
            <w:rPr>
              <w:rFonts w:ascii="Arial" w:eastAsia="Calibri" w:hAnsi="Arial" w:cs="Arial"/>
              <w:sz w:val="26"/>
              <w:lang w:bidi="fa-IR"/>
            </w:rPr>
            <w:t>‬</w:t>
          </w:r>
          <w:r w:rsidRPr="000212AF">
            <w:rPr>
              <w:rFonts w:ascii="Arial" w:eastAsia="Calibri" w:hAnsi="Arial" w:cs="Arial"/>
              <w:sz w:val="26"/>
              <w:lang w:bidi="fa-IR"/>
            </w:rPr>
            <w:t>‬</w:t>
          </w:r>
          <w:r w:rsidRPr="000212AF">
            <w:rPr>
              <w:rFonts w:ascii="Arial" w:eastAsia="Calibri" w:hAnsi="Arial" w:cs="Arial"/>
              <w:sz w:val="26"/>
              <w:lang w:bidi="fa-IR"/>
            </w:rPr>
            <w:t>‬</w:t>
          </w:r>
          <w:r w:rsidRPr="000212AF">
            <w:rPr>
              <w:rFonts w:ascii="Arial" w:eastAsia="Calibri" w:hAnsi="Arial" w:cs="Arial"/>
              <w:sz w:val="26"/>
              <w:lang w:bidi="fa-IR"/>
            </w:rPr>
            <w:t>‬</w:t>
          </w:r>
          <w:r w:rsidRPr="000212AF">
            <w:rPr>
              <w:rFonts w:ascii="Arial" w:eastAsia="Calibri" w:hAnsi="Arial" w:cs="Arial"/>
              <w:sz w:val="26"/>
              <w:lang w:bidi="fa-IR"/>
            </w:rPr>
            <w:t>‬</w:t>
          </w:r>
          <w:r w:rsidRPr="000212AF">
            <w:rPr>
              <w:rFonts w:ascii="Arial" w:eastAsia="Calibri" w:hAnsi="Arial" w:cs="Arial"/>
              <w:sz w:val="26"/>
              <w:lang w:bidi="fa-IR"/>
            </w:rPr>
            <w:t>‬</w:t>
          </w:r>
          <w:r w:rsidRPr="000212AF">
            <w:rPr>
              <w:rFonts w:ascii="Arial" w:eastAsia="Calibri" w:hAnsi="Arial" w:cs="Arial"/>
              <w:sz w:val="26"/>
              <w:lang w:bidi="fa-IR"/>
            </w:rPr>
            <w:t>‬</w:t>
          </w:r>
          <w:r w:rsidRPr="000212AF">
            <w:rPr>
              <w:rFonts w:ascii="Arial" w:eastAsia="Calibri" w:hAnsi="Arial" w:cs="Arial"/>
              <w:sz w:val="26"/>
              <w:lang w:bidi="fa-IR"/>
            </w:rPr>
            <w:t>‬</w:t>
          </w:r>
          <w:r w:rsidRPr="000212AF">
            <w:rPr>
              <w:rFonts w:ascii="Arial" w:eastAsia="Calibri" w:hAnsi="Arial" w:cs="Arial"/>
              <w:sz w:val="26"/>
              <w:lang w:bidi="fa-IR"/>
            </w:rPr>
            <w:t>‬</w:t>
          </w:r>
          <w:r w:rsidRPr="000212AF">
            <w:rPr>
              <w:rFonts w:ascii="Arial" w:eastAsia="Calibri" w:hAnsi="Arial" w:cs="Arial"/>
              <w:lang w:bidi="fa-IR"/>
            </w:rPr>
            <w:t>‬</w:t>
          </w:r>
          <w:r w:rsidRPr="000212AF">
            <w:rPr>
              <w:rFonts w:ascii="Arial" w:eastAsia="Calibri" w:hAnsi="Arial" w:cs="Arial"/>
              <w:lang w:bidi="fa-IR"/>
            </w:rPr>
            <w:t>‬</w:t>
          </w:r>
          <w:r w:rsidRPr="000212AF">
            <w:rPr>
              <w:rFonts w:ascii="Arial" w:eastAsia="Calibri" w:hAnsi="Arial" w:cs="Arial"/>
              <w:lang w:bidi="fa-IR"/>
            </w:rPr>
            <w:t>‬</w:t>
          </w:r>
          <w:r w:rsidRPr="000212AF">
            <w:rPr>
              <w:rFonts w:ascii="Arial" w:eastAsia="Calibri" w:hAnsi="Arial" w:cs="Arial"/>
              <w:lang w:bidi="fa-IR"/>
            </w:rPr>
            <w:t>‬</w:t>
          </w:r>
          <w:r w:rsidRPr="000212AF">
            <w:rPr>
              <w:rFonts w:ascii="Arial" w:eastAsia="Calibri" w:hAnsi="Arial" w:cs="Arial"/>
              <w:lang w:bidi="fa-IR"/>
            </w:rPr>
            <w:t>‬</w:t>
          </w:r>
          <w:r w:rsidRPr="000212AF">
            <w:rPr>
              <w:rFonts w:ascii="Arial" w:eastAsia="Calibri" w:hAnsi="Arial" w:cs="Arial"/>
              <w:lang w:bidi="fa-IR"/>
            </w:rPr>
            <w:t>‬</w:t>
          </w:r>
          <w:r w:rsidRPr="000212AF">
            <w:rPr>
              <w:rFonts w:ascii="Arial" w:eastAsia="Calibri" w:hAnsi="Arial" w:cs="Arial"/>
              <w:lang w:bidi="fa-IR"/>
            </w:rPr>
            <w:t>‬</w:t>
          </w:r>
          <w:r w:rsidRPr="000212AF">
            <w:rPr>
              <w:rFonts w:ascii="Arial" w:eastAsia="Calibri" w:hAnsi="Arial" w:cs="Arial"/>
              <w:lang w:bidi="fa-IR"/>
            </w:rPr>
            <w:t>‬</w:t>
          </w:r>
          <w:r w:rsidRPr="000212AF">
            <w:rPr>
              <w:rFonts w:ascii="Arial" w:eastAsia="Calibri" w:hAnsi="Arial" w:cs="Arial"/>
              <w:lang w:bidi="fa-IR"/>
            </w:rPr>
            <w:t>‬</w:t>
          </w:r>
          <w:r w:rsidRPr="000212AF">
            <w:rPr>
              <w:rFonts w:ascii="Arial" w:eastAsia="Calibri" w:hAnsi="Arial" w:cs="Arial"/>
              <w:lang w:bidi="fa-IR"/>
            </w:rPr>
            <w:t>‬</w:t>
          </w:r>
          <w:r w:rsidRPr="000212AF">
            <w:rPr>
              <w:rFonts w:ascii="Arial" w:eastAsia="Calibri" w:hAnsi="Arial" w:cs="Arial"/>
              <w:lang w:bidi="fa-IR"/>
            </w:rPr>
            <w:t>‬</w:t>
          </w:r>
          <w:r w:rsidRPr="000212AF">
            <w:rPr>
              <w:rFonts w:ascii="Arial" w:eastAsia="Calibri" w:hAnsi="Arial" w:cs="Arial"/>
              <w:lang w:bidi="fa-IR"/>
            </w:rPr>
            <w:t>‬</w:t>
          </w:r>
          <w:r w:rsidRPr="000212AF">
            <w:rPr>
              <w:rFonts w:ascii="Arial" w:eastAsia="Calibri" w:hAnsi="Arial" w:cs="Arial"/>
              <w:lang w:bidi="fa-IR"/>
            </w:rPr>
            <w:t>‬</w:t>
          </w:r>
          <w:r w:rsidRPr="000212AF">
            <w:rPr>
              <w:rFonts w:ascii="Arial" w:eastAsia="Calibri" w:hAnsi="Arial" w:cs="Arial"/>
              <w:lang w:bidi="fa-IR"/>
            </w:rPr>
            <w:t>‬</w:t>
          </w:r>
          <w:r w:rsidRPr="000212AF">
            <w:rPr>
              <w:rFonts w:ascii="Arial" w:eastAsia="Calibri" w:hAnsi="Arial" w:cs="Arial"/>
              <w:lang w:bidi="fa-IR"/>
            </w:rPr>
            <w:t>‬</w:t>
          </w:r>
          <w:r w:rsidRPr="000212AF">
            <w:rPr>
              <w:rFonts w:ascii="Arial" w:eastAsia="Calibri" w:hAnsi="Arial" w:cs="Arial"/>
              <w:lang w:bidi="fa-IR"/>
            </w:rPr>
            <w:t>‬</w:t>
          </w:r>
          <w:r w:rsidRPr="000212AF">
            <w:rPr>
              <w:rFonts w:ascii="Arial" w:eastAsia="Calibri" w:hAnsi="Arial" w:cs="Arial"/>
              <w:lang w:bidi="fa-IR"/>
            </w:rPr>
            <w:t>‬</w:t>
          </w:r>
          <w:r w:rsidRPr="000212AF">
            <w:rPr>
              <w:rFonts w:ascii="Arial" w:eastAsia="Calibri" w:hAnsi="Arial" w:cs="Arial"/>
              <w:lang w:bidi="fa-IR"/>
            </w:rPr>
            <w:t>‬</w:t>
          </w:r>
          <w:r w:rsidRPr="000212AF">
            <w:rPr>
              <w:rFonts w:ascii="Arial" w:eastAsia="Calibri" w:hAnsi="Arial" w:cs="Arial"/>
              <w:lang w:bidi="fa-IR"/>
            </w:rPr>
            <w:t>‬</w:t>
          </w:r>
          <w:r w:rsidRPr="000212AF">
            <w:rPr>
              <w:rFonts w:ascii="Arial" w:eastAsia="Calibri" w:hAnsi="Arial" w:cs="Arial"/>
              <w:lang w:bidi="fa-IR"/>
            </w:rPr>
            <w:t>‬</w:t>
          </w:r>
          <w:r w:rsidRPr="000212AF">
            <w:rPr>
              <w:rFonts w:ascii="Arial" w:eastAsia="Calibri" w:hAnsi="Arial" w:cs="Arial"/>
              <w:lang w:bidi="fa-IR"/>
            </w:rPr>
            <w:t>‬</w:t>
          </w:r>
          <w:r w:rsidRPr="000212AF">
            <w:rPr>
              <w:rFonts w:ascii="Arial" w:eastAsia="Calibri" w:hAnsi="Arial" w:cs="Arial"/>
              <w:lang w:bidi="fa-IR"/>
            </w:rPr>
            <w:t>‬</w:t>
          </w:r>
          <w:r w:rsidRPr="000212AF">
            <w:rPr>
              <w:rFonts w:ascii="Arial" w:eastAsia="Calibri" w:hAnsi="Arial" w:cs="Arial"/>
              <w:lang w:bidi="fa-IR"/>
            </w:rPr>
            <w:t>‬</w:t>
          </w:r>
          <w:r w:rsidRPr="000212AF">
            <w:rPr>
              <w:rFonts w:ascii="Arial" w:eastAsia="Calibri" w:hAnsi="Arial" w:cs="Arial"/>
              <w:lang w:bidi="fa-IR"/>
            </w:rPr>
            <w:t>‬</w:t>
          </w:r>
          <w:r w:rsidRPr="000212AF">
            <w:rPr>
              <w:rFonts w:ascii="Arial" w:eastAsia="Calibri" w:hAnsi="Arial" w:cs="Arial"/>
              <w:lang w:bidi="fa-IR"/>
            </w:rPr>
            <w:t>‬</w:t>
          </w:r>
          <w:r w:rsidRPr="000212AF">
            <w:rPr>
              <w:rFonts w:ascii="Arial" w:eastAsia="Calibri" w:hAnsi="Arial" w:cs="Arial"/>
              <w:lang w:bidi="fa-IR"/>
            </w:rPr>
            <w:t>‬</w:t>
          </w:r>
          <w:r w:rsidRPr="000212AF">
            <w:rPr>
              <w:rFonts w:ascii="Arial" w:eastAsia="Calibri" w:hAnsi="Arial" w:cs="Arial"/>
              <w:lang w:bidi="fa-IR"/>
            </w:rPr>
            <w:t>‬</w:t>
          </w:r>
          <w:r w:rsidRPr="000212AF">
            <w:rPr>
              <w:rFonts w:ascii="Arial" w:eastAsia="Calibri" w:hAnsi="Arial" w:cs="Arial"/>
              <w:lang w:bidi="fa-IR"/>
            </w:rPr>
            <w:t>‬</w:t>
          </w:r>
          <w:r w:rsidRPr="000212AF">
            <w:rPr>
              <w:rFonts w:ascii="Arial" w:eastAsia="Calibri" w:hAnsi="Arial" w:cs="Arial"/>
              <w:lang w:bidi="fa-IR"/>
            </w:rPr>
            <w:t>‬</w:t>
          </w:r>
          <w:r w:rsidRPr="000212AF">
            <w:rPr>
              <w:rFonts w:ascii="Arial" w:eastAsia="Calibri" w:hAnsi="Arial" w:cs="Arial"/>
              <w:lang w:bidi="fa-IR"/>
            </w:rPr>
            <w:t>‬</w:t>
          </w:r>
          <w:r w:rsidRPr="000212AF">
            <w:rPr>
              <w:rFonts w:ascii="Arial" w:eastAsia="Calibri" w:hAnsi="Arial" w:cs="Arial"/>
              <w:lang w:bidi="fa-IR"/>
            </w:rPr>
            <w:t>‬</w:t>
          </w:r>
          <w:r w:rsidRPr="000212AF">
            <w:rPr>
              <w:rFonts w:ascii="Arial" w:eastAsia="Calibri" w:hAnsi="Arial" w:cs="Arial"/>
              <w:lang w:bidi="fa-IR"/>
            </w:rPr>
            <w:t>‬</w:t>
          </w:r>
          <w:r w:rsidRPr="000212AF">
            <w:rPr>
              <w:rFonts w:ascii="Arial" w:eastAsia="Calibri" w:hAnsi="Arial" w:cs="Arial"/>
              <w:lang w:bidi="fa-IR"/>
            </w:rPr>
            <w:t>‬</w:t>
          </w:r>
          <w:r w:rsidRPr="000212AF">
            <w:rPr>
              <w:rFonts w:ascii="Arial" w:eastAsia="Calibri" w:hAnsi="Arial" w:cs="Arial"/>
              <w:lang w:bidi="fa-IR"/>
            </w:rPr>
            <w:t>‬</w:t>
          </w:r>
          <w:r w:rsidRPr="000212AF">
            <w:rPr>
              <w:rFonts w:ascii="Arial" w:eastAsia="Calibri" w:hAnsi="Arial" w:cs="Arial"/>
              <w:lang w:bidi="fa-IR"/>
            </w:rPr>
            <w:t>‬</w:t>
          </w:r>
          <w:r w:rsidRPr="000212AF">
            <w:rPr>
              <w:rFonts w:ascii="Arial" w:eastAsia="Calibri" w:hAnsi="Arial" w:cs="Arial"/>
              <w:lang w:bidi="fa-IR"/>
            </w:rPr>
            <w:t>‬</w:t>
          </w:r>
          <w:r w:rsidRPr="000212AF">
            <w:rPr>
              <w:rFonts w:ascii="Arial" w:eastAsia="Calibri" w:hAnsi="Arial" w:cs="Arial"/>
              <w:lang w:bidi="fa-IR"/>
            </w:rPr>
            <w:t>‬</w:t>
          </w:r>
          <w:r w:rsidRPr="000212AF">
            <w:rPr>
              <w:rFonts w:ascii="Arial" w:eastAsia="Calibri" w:hAnsi="Arial" w:cs="Arial"/>
              <w:lang w:bidi="fa-IR"/>
            </w:rPr>
            <w:t>‬</w:t>
          </w:r>
          <w:r w:rsidRPr="000212AF">
            <w:rPr>
              <w:rFonts w:ascii="Arial" w:eastAsia="Calibri" w:hAnsi="Arial" w:cs="Arial"/>
              <w:lang w:bidi="fa-IR"/>
            </w:rPr>
            <w:t>‬</w:t>
          </w:r>
          <w:r w:rsidRPr="000212AF">
            <w:rPr>
              <w:rFonts w:ascii="Arial" w:eastAsia="Calibri" w:hAnsi="Arial" w:cs="Arial"/>
              <w:lang w:bidi="fa-IR"/>
            </w:rPr>
            <w:t>‬</w:t>
          </w:r>
          <w:r w:rsidRPr="000212AF">
            <w:rPr>
              <w:rFonts w:ascii="Arial" w:eastAsia="Calibri" w:hAnsi="Arial" w:cs="Arial"/>
              <w:lang w:bidi="fa-IR"/>
            </w:rPr>
            <w:t>‬</w:t>
          </w:r>
          <w:r w:rsidRPr="000212AF">
            <w:rPr>
              <w:rFonts w:ascii="Arial" w:eastAsia="Calibri" w:hAnsi="Arial" w:cs="Arial"/>
              <w:lang w:bidi="fa-IR"/>
            </w:rPr>
            <w:t>‬</w:t>
          </w:r>
          <w:r w:rsidRPr="000212AF">
            <w:rPr>
              <w:rFonts w:ascii="Arial" w:eastAsia="Calibri" w:hAnsi="Arial" w:cs="Arial"/>
              <w:lang w:bidi="fa-IR"/>
            </w:rPr>
            <w:t>‬</w:t>
          </w:r>
          <w:r w:rsidRPr="000212AF">
            <w:rPr>
              <w:rFonts w:ascii="Arial" w:eastAsia="Calibri" w:hAnsi="Arial" w:cs="Arial"/>
              <w:lang w:bidi="fa-IR"/>
            </w:rPr>
            <w:t>‬</w:t>
          </w:r>
          <w:r w:rsidRPr="000212AF">
            <w:rPr>
              <w:rFonts w:ascii="Arial" w:eastAsia="Calibri" w:hAnsi="Arial" w:cs="Arial"/>
              <w:lang w:bidi="fa-IR"/>
            </w:rPr>
            <w:t>‬</w:t>
          </w:r>
          <w:r w:rsidRPr="000212AF">
            <w:rPr>
              <w:rFonts w:ascii="Arial" w:eastAsia="Calibri" w:hAnsi="Arial" w:cs="Arial"/>
              <w:lang w:bidi="fa-IR"/>
            </w:rPr>
            <w:t>‬</w:t>
          </w:r>
          <w:r w:rsidRPr="000212AF">
            <w:rPr>
              <w:rFonts w:ascii="Arial" w:eastAsia="Calibri" w:hAnsi="Arial" w:cs="Arial"/>
              <w:lang w:bidi="fa-IR"/>
            </w:rPr>
            <w:t>‬</w:t>
          </w:r>
          <w:r w:rsidRPr="000212AF">
            <w:rPr>
              <w:rFonts w:ascii="Arial" w:eastAsia="Calibri" w:hAnsi="Arial" w:cs="Arial"/>
              <w:lang w:bidi="fa-IR"/>
            </w:rPr>
            <w:t>‬</w:t>
          </w:r>
          <w:r w:rsidRPr="000212AF">
            <w:rPr>
              <w:rFonts w:ascii="Arial" w:eastAsia="Calibri" w:hAnsi="Arial" w:cs="Arial"/>
              <w:lang w:bidi="fa-IR"/>
            </w:rPr>
            <w:t>‬</w:t>
          </w:r>
          <w:r w:rsidRPr="000212AF">
            <w:rPr>
              <w:rFonts w:ascii="Arial" w:eastAsia="Calibri" w:hAnsi="Arial" w:cs="Arial"/>
              <w:lang w:bidi="fa-IR"/>
            </w:rPr>
            <w:t>‬</w:t>
          </w:r>
          <w:r w:rsidRPr="000212AF">
            <w:rPr>
              <w:rFonts w:ascii="Arial" w:eastAsia="Calibri" w:hAnsi="Arial" w:cs="Arial"/>
              <w:lang w:bidi="fa-IR"/>
            </w:rP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rsidR="00CD51C7">
            <w:t>‬</w:t>
          </w:r>
          <w:r w:rsidR="00CD51C7">
            <w:t>‬</w:t>
          </w:r>
          <w:r w:rsidR="00E261CB">
            <w:t>‬</w:t>
          </w:r>
          <w:r w:rsidR="00E261CB">
            <w:t>‬</w:t>
          </w:r>
          <w:r w:rsidR="00EB304E">
            <w:t>‬</w:t>
          </w:r>
          <w:r w:rsidR="00EB304E">
            <w:t>‬</w:t>
          </w:r>
          <w:r w:rsidR="00A915EE">
            <w:t>‬</w:t>
          </w:r>
          <w:r w:rsidR="00A915EE">
            <w:t>‬</w:t>
          </w:r>
          <w:r w:rsidR="00942778">
            <w:t>‬</w:t>
          </w:r>
          <w:r w:rsidR="00942778">
            <w:t>‬</w:t>
          </w:r>
          <w:r w:rsidR="00216657">
            <w:t>‬</w:t>
          </w:r>
          <w:r w:rsidR="00216657">
            <w:t>‬</w:t>
          </w:r>
          <w:r w:rsidR="00A6787A">
            <w:t>‬</w:t>
          </w:r>
          <w:r w:rsidR="00A6787A">
            <w:t>‬</w:t>
          </w:r>
          <w:r w:rsidR="00830980">
            <w:t>‬</w:t>
          </w:r>
          <w:r w:rsidR="00830980">
            <w:t>‬</w:t>
          </w:r>
          <w:r w:rsidR="004D48B9">
            <w:t>‬</w:t>
          </w:r>
          <w:r w:rsidR="004D48B9">
            <w:t>‬</w:t>
          </w:r>
          <w:r w:rsidR="009C22F1">
            <w:t>‬</w:t>
          </w:r>
          <w:r w:rsidR="009C22F1">
            <w:t>‬</w:t>
          </w:r>
          <w:r w:rsidR="00C95FE4">
            <w:t>‬</w:t>
          </w:r>
          <w:r w:rsidR="00C95FE4">
            <w:t>‬</w:t>
          </w:r>
          <w:r w:rsidR="00990540">
            <w:t>‬</w:t>
          </w:r>
          <w:r w:rsidR="00990540">
            <w:t>‬</w:t>
          </w:r>
          <w:r w:rsidR="006E6CC2">
            <w:t>‬</w:t>
          </w:r>
          <w:r w:rsidR="006E6CC2">
            <w:t>‬</w:t>
          </w:r>
          <w:r w:rsidR="00E65063">
            <w:t>‬</w:t>
          </w:r>
          <w:r w:rsidR="00E65063">
            <w:t>‬</w:t>
          </w:r>
          <w:r w:rsidR="0039074D">
            <w:t>‬</w:t>
          </w:r>
          <w:r w:rsidR="0039074D">
            <w:t>‬</w:t>
          </w:r>
          <w:r w:rsidR="00063AB4">
            <w:t>‬</w:t>
          </w:r>
          <w:r w:rsidR="00063AB4">
            <w:t>‬</w:t>
          </w:r>
          <w:r w:rsidR="00172F25">
            <w:t>‬</w:t>
          </w:r>
          <w:r w:rsidR="00172F25">
            <w:t>‬</w:t>
          </w:r>
          <w:r w:rsidR="00BD1C24">
            <w:t>‬</w:t>
          </w:r>
          <w:r w:rsidR="00BD1C24">
            <w:t>‬</w:t>
          </w:r>
          <w:r w:rsidR="00985BE1">
            <w:t>‬</w:t>
          </w:r>
          <w:r w:rsidR="00985BE1">
            <w:t>‬</w:t>
          </w:r>
          <w:r w:rsidR="007C52E8">
            <w:t>‬</w:t>
          </w:r>
          <w:r w:rsidR="007C52E8">
            <w:t>‬</w:t>
          </w:r>
          <w:r w:rsidR="003E490B">
            <w:t>‬</w:t>
          </w:r>
          <w:r w:rsidR="003E490B">
            <w:t>‬</w:t>
          </w:r>
          <w:r w:rsidR="00CF391B">
            <w:t>‬</w:t>
          </w:r>
          <w:r w:rsidR="00CF391B">
            <w:t>‬</w:t>
          </w:r>
          <w:r w:rsidR="00B161D3">
            <w:t>‬</w:t>
          </w:r>
          <w:r w:rsidR="00B161D3">
            <w:t>‬</w:t>
          </w:r>
          <w:r w:rsidR="00E37581">
            <w:t>‬</w:t>
          </w:r>
          <w:r w:rsidR="00E37581">
            <w:t>‬</w:t>
          </w:r>
          <w:r w:rsidR="00336663">
            <w:t>‬</w:t>
          </w:r>
          <w:r w:rsidR="00336663">
            <w:t>‬</w:t>
          </w:r>
          <w:r w:rsidR="004F2180">
            <w:t>‬</w:t>
          </w:r>
          <w:r w:rsidR="004F2180">
            <w:t>‬</w:t>
          </w:r>
          <w:r w:rsidR="008E62C6">
            <w:t>‬</w:t>
          </w:r>
          <w:r w:rsidR="008E62C6">
            <w:t>‬</w:t>
          </w:r>
          <w:r w:rsidR="00827051">
            <w:t>‬</w:t>
          </w:r>
          <w:r w:rsidR="00827051">
            <w:t>‬</w:t>
          </w:r>
          <w:r w:rsidR="007C015E">
            <w:t>‬</w:t>
          </w:r>
          <w:r w:rsidR="007C015E">
            <w:t>‬</w:t>
          </w:r>
          <w:r w:rsidR="00D4059D">
            <w:t>‬</w:t>
          </w:r>
          <w:r w:rsidR="00D4059D">
            <w:t>‬</w:t>
          </w:r>
          <w:r w:rsidR="002976EE">
            <w:t>‬</w:t>
          </w:r>
          <w:r w:rsidR="002976EE">
            <w:t>‬</w:t>
          </w:r>
          <w:r w:rsidR="00B1481C">
            <w:t>‬</w:t>
          </w:r>
          <w:r w:rsidR="00B1481C">
            <w:t>‬</w:t>
          </w:r>
          <w:r w:rsidR="009870DD">
            <w:t>‬</w:t>
          </w:r>
          <w:r w:rsidR="009870DD">
            <w:t>‬</w:t>
          </w:r>
        </w:dir>
      </w:dir>
    </w:p>
    <w:p w:rsidR="00AB1FC7" w:rsidRDefault="00AB1FC7" w:rsidP="00AB1FC7">
      <w:pPr>
        <w:spacing w:after="0" w:line="240" w:lineRule="auto"/>
        <w:jc w:val="both"/>
        <w:rPr>
          <w:rFonts w:ascii="Adobe Arabic" w:eastAsia="Calibri" w:hAnsi="Adobe Arabic"/>
          <w:sz w:val="26"/>
          <w:rtl/>
          <w:lang w:bidi="fa-IR"/>
        </w:rPr>
      </w:pPr>
      <w:r w:rsidRPr="000212AF">
        <w:rPr>
          <w:rFonts w:ascii="Adobe Arabic" w:eastAsia="Calibri" w:hAnsi="Adobe Arabic"/>
          <w:b/>
          <w:bCs/>
          <w:sz w:val="26"/>
          <w:rtl/>
          <w:lang w:bidi="fa-IR"/>
        </w:rPr>
        <w:t>تبصرۀ</w:t>
      </w:r>
      <w:r w:rsidRPr="000212AF">
        <w:rPr>
          <w:rFonts w:ascii="Adobe Arabic" w:eastAsia="Calibri" w:hAnsi="Adobe Arabic" w:hint="cs"/>
          <w:b/>
          <w:bCs/>
          <w:sz w:val="26"/>
          <w:rtl/>
          <w:lang w:bidi="fa-IR"/>
        </w:rPr>
        <w:t xml:space="preserve"> 3:</w:t>
      </w:r>
      <w:r w:rsidRPr="000212AF">
        <w:rPr>
          <w:rFonts w:ascii="Adobe Arabic" w:eastAsia="Calibri" w:hAnsi="Adobe Arabic" w:hint="cs"/>
          <w:sz w:val="26"/>
          <w:rtl/>
          <w:lang w:bidi="fa-IR"/>
        </w:rPr>
        <w:t xml:space="preserve"> </w:t>
      </w:r>
      <w:r w:rsidRPr="000212AF">
        <w:rPr>
          <w:rFonts w:ascii="Adobe Arabic" w:eastAsia="Calibri" w:hAnsi="Adobe Arabic"/>
          <w:sz w:val="26"/>
          <w:rtl/>
          <w:lang w:bidi="fa-IR"/>
        </w:rPr>
        <w:t>در صورت انجام هماهنگی با مدیر پشتیبانی پژوهشی دانشگاه، امكان خرید تجهیزات تحقیقاتی غیرمصرفی با تجمیع مبالغ اعتبار ویژ</w:t>
      </w:r>
      <w:r w:rsidRPr="000212AF">
        <w:rPr>
          <w:rFonts w:ascii="Adobe Arabic" w:eastAsia="Calibri" w:hAnsi="Adobe Arabic" w:hint="cs"/>
          <w:sz w:val="26"/>
          <w:rtl/>
          <w:lang w:bidi="fa-IR"/>
        </w:rPr>
        <w:t>ۀ</w:t>
      </w:r>
      <w:r w:rsidRPr="000212AF">
        <w:rPr>
          <w:rFonts w:ascii="Adobe Arabic" w:eastAsia="Calibri" w:hAnsi="Adobe Arabic"/>
          <w:sz w:val="26"/>
          <w:rtl/>
          <w:lang w:bidi="fa-IR"/>
        </w:rPr>
        <w:t xml:space="preserve"> چند عضو هیئت علمی در یك واحد وجود دارد</w:t>
      </w:r>
      <w:r w:rsidRPr="000212AF">
        <w:rPr>
          <w:rFonts w:ascii="Adobe Arabic" w:eastAsia="Calibri" w:hAnsi="Adobe Arabic"/>
          <w:sz w:val="26"/>
          <w:lang w:bidi="fa-IR"/>
        </w:rPr>
        <w:t>.</w:t>
      </w:r>
    </w:p>
    <w:p w:rsidR="00AB1FC7" w:rsidRDefault="00AB1FC7" w:rsidP="00AB1FC7">
      <w:pPr>
        <w:spacing w:after="0" w:line="240" w:lineRule="auto"/>
        <w:jc w:val="both"/>
        <w:rPr>
          <w:rFonts w:ascii="Adobe Arabic" w:eastAsia="Calibri" w:hAnsi="Adobe Arabic"/>
          <w:sz w:val="26"/>
          <w:rtl/>
          <w:lang w:bidi="fa-IR"/>
        </w:rPr>
      </w:pPr>
    </w:p>
    <w:p w:rsidR="00AB1FC7" w:rsidRPr="00361BCE" w:rsidRDefault="00AB1FC7" w:rsidP="00AB1FC7">
      <w:pPr>
        <w:spacing w:after="0" w:line="240" w:lineRule="auto"/>
        <w:jc w:val="both"/>
        <w:rPr>
          <w:rFonts w:ascii="Adobe Arabic" w:eastAsia="Calibri" w:hAnsi="Adobe Arabic"/>
          <w:b/>
          <w:bCs/>
          <w:sz w:val="26"/>
          <w:rtl/>
          <w:lang w:bidi="fa-IR"/>
        </w:rPr>
      </w:pPr>
      <w:r w:rsidRPr="00361BCE">
        <w:rPr>
          <w:rFonts w:ascii="Adobe Arabic" w:eastAsia="Calibri" w:hAnsi="Adobe Arabic" w:hint="cs"/>
          <w:b/>
          <w:bCs/>
          <w:sz w:val="26"/>
          <w:rtl/>
          <w:lang w:bidi="fa-IR"/>
        </w:rPr>
        <w:t>6. 5: خرید خدمات پژوهشی</w:t>
      </w:r>
    </w:p>
    <w:p w:rsidR="00AB1FC7" w:rsidRPr="00361BCE" w:rsidRDefault="00AB1FC7" w:rsidP="00AB1FC7">
      <w:pPr>
        <w:spacing w:after="0" w:line="240" w:lineRule="auto"/>
        <w:jc w:val="both"/>
        <w:rPr>
          <w:rtl/>
        </w:rPr>
      </w:pPr>
      <w:r w:rsidRPr="00361BCE">
        <w:rPr>
          <w:rFonts w:ascii="Adobe Arabic" w:eastAsia="Calibri" w:hAnsi="Adobe Arabic" w:hint="eastAsia"/>
          <w:b/>
          <w:bCs/>
          <w:sz w:val="26"/>
          <w:rtl/>
          <w:lang w:bidi="fa-IR"/>
        </w:rPr>
        <w:t>تبصره</w:t>
      </w:r>
      <w:r w:rsidRPr="00361BCE">
        <w:rPr>
          <w:rFonts w:ascii="Adobe Arabic" w:eastAsia="Calibri" w:hAnsi="Adobe Arabic" w:hint="cs"/>
          <w:b/>
          <w:bCs/>
          <w:sz w:val="26"/>
          <w:rtl/>
          <w:lang w:bidi="fa-IR"/>
        </w:rPr>
        <w:t>1</w:t>
      </w:r>
      <w:r w:rsidRPr="00361BCE">
        <w:rPr>
          <w:rFonts w:ascii="Adobe Arabic" w:eastAsia="Calibri" w:hAnsi="Adobe Arabic"/>
          <w:b/>
          <w:bCs/>
          <w:sz w:val="26"/>
          <w:rtl/>
          <w:lang w:bidi="fa-IR"/>
        </w:rPr>
        <w:t>:</w:t>
      </w:r>
      <w:r w:rsidRPr="00361BCE">
        <w:rPr>
          <w:rFonts w:ascii="Adobe Arabic" w:eastAsia="Calibri" w:hAnsi="Adobe Arabic" w:hint="cs"/>
          <w:sz w:val="26"/>
          <w:rtl/>
          <w:lang w:bidi="fa-IR"/>
        </w:rPr>
        <w:t xml:space="preserve"> </w:t>
      </w:r>
      <w:r w:rsidRPr="00361BCE">
        <w:rPr>
          <w:rFonts w:ascii="Adobe Arabic" w:eastAsia="Calibri" w:hAnsi="Adobe Arabic"/>
          <w:sz w:val="26"/>
          <w:rtl/>
          <w:lang w:bidi="fa-IR"/>
        </w:rPr>
        <w:t>پرداخت هزین</w:t>
      </w:r>
      <w:r w:rsidRPr="00361BCE">
        <w:rPr>
          <w:rFonts w:ascii="Adobe Arabic" w:eastAsia="Calibri" w:hAnsi="Adobe Arabic" w:hint="cs"/>
          <w:sz w:val="26"/>
          <w:rtl/>
          <w:lang w:bidi="fa-IR"/>
        </w:rPr>
        <w:t>ۀ</w:t>
      </w:r>
      <w:r w:rsidRPr="00361BCE">
        <w:rPr>
          <w:rFonts w:ascii="Adobe Arabic" w:eastAsia="Calibri" w:hAnsi="Adobe Arabic"/>
          <w:sz w:val="26"/>
          <w:rtl/>
          <w:lang w:bidi="fa-IR"/>
        </w:rPr>
        <w:t xml:space="preserve"> چاپ كتاب و خرید كاغذ برای چاپ از محل اعتبار ویژه ذیل هیچ یك از ردیف</w:t>
      </w:r>
      <w:dir w:val="rtl">
        <w:r w:rsidRPr="00361BCE">
          <w:rPr>
            <w:rFonts w:ascii="Adobe Arabic" w:eastAsia="Calibri" w:hAnsi="Adobe Arabic"/>
            <w:sz w:val="26"/>
            <w:rtl/>
            <w:lang w:bidi="fa-IR"/>
          </w:rPr>
          <w:t>های جدول فوق امكان</w:t>
        </w:r>
        <w:dir w:val="rtl">
          <w:r w:rsidRPr="00361BCE">
            <w:rPr>
              <w:rFonts w:ascii="Adobe Arabic" w:eastAsia="Calibri" w:hAnsi="Adobe Arabic"/>
              <w:sz w:val="26"/>
              <w:rtl/>
              <w:lang w:bidi="fa-IR"/>
            </w:rPr>
            <w:t>پذیر نیست</w:t>
          </w:r>
          <w:r w:rsidRPr="00361BCE">
            <w:rPr>
              <w:rFonts w:ascii="Adobe Arabic" w:eastAsia="Calibri" w:hAnsi="Adobe Arabic" w:hint="cs"/>
              <w:sz w:val="26"/>
              <w:rtl/>
              <w:lang w:bidi="fa-IR"/>
            </w:rPr>
            <w:t xml:space="preserve">. </w:t>
          </w:r>
          <w:r w:rsidRPr="00361BCE">
            <w:rPr>
              <w:rFonts w:ascii="Arial" w:eastAsia="Calibri" w:hAnsi="Arial" w:cs="Arial"/>
              <w:sz w:val="26"/>
              <w:lang w:bidi="fa-IR"/>
            </w:rPr>
            <w:t>‬</w:t>
          </w:r>
          <w:r w:rsidRPr="00361BCE">
            <w:rPr>
              <w:rFonts w:ascii="Arial" w:eastAsia="Calibri" w:hAnsi="Arial" w:cs="Arial"/>
              <w:sz w:val="26"/>
              <w:lang w:bidi="fa-IR"/>
            </w:rPr>
            <w:t>‬</w:t>
          </w:r>
          <w:r w:rsidRPr="00361BCE">
            <w:rPr>
              <w:rFonts w:ascii="Arial" w:eastAsia="Calibri" w:hAnsi="Arial" w:cs="Arial"/>
              <w:sz w:val="26"/>
              <w:lang w:bidi="fa-IR"/>
            </w:rPr>
            <w:t>‬</w:t>
          </w:r>
          <w:r w:rsidRPr="00361BCE">
            <w:rPr>
              <w:rFonts w:ascii="Arial" w:eastAsia="Calibri" w:hAnsi="Arial" w:cs="Arial"/>
              <w:sz w:val="26"/>
              <w:lang w:bidi="fa-IR"/>
            </w:rPr>
            <w:t>‬</w:t>
          </w:r>
          <w:r w:rsidRPr="00361BCE">
            <w:rPr>
              <w:rFonts w:ascii="Arial" w:eastAsia="Calibri" w:hAnsi="Arial" w:cs="Arial"/>
              <w:sz w:val="26"/>
              <w:lang w:bidi="fa-IR"/>
            </w:rPr>
            <w:t>‬</w:t>
          </w:r>
          <w:r w:rsidRPr="00361BCE">
            <w:rPr>
              <w:rFonts w:ascii="Arial" w:eastAsia="Calibri" w:hAnsi="Arial" w:cs="Arial"/>
              <w:sz w:val="26"/>
              <w:lang w:bidi="fa-IR"/>
            </w:rPr>
            <w:t>‬</w:t>
          </w:r>
          <w:r w:rsidRPr="00361BCE">
            <w:rPr>
              <w:rFonts w:ascii="Arial" w:eastAsia="Calibri" w:hAnsi="Arial" w:cs="Arial"/>
              <w:sz w:val="26"/>
              <w:lang w:bidi="fa-IR"/>
            </w:rPr>
            <w:t>‬</w:t>
          </w:r>
          <w:r w:rsidRPr="00361BCE">
            <w:rPr>
              <w:rFonts w:ascii="Arial" w:eastAsia="Calibri" w:hAnsi="Arial" w:cs="Arial"/>
              <w:sz w:val="26"/>
              <w:lang w:bidi="fa-IR"/>
            </w:rPr>
            <w:t>‬</w:t>
          </w:r>
          <w:r w:rsidRPr="00361BCE">
            <w:rPr>
              <w:rFonts w:ascii="Arial" w:eastAsia="Calibri" w:hAnsi="Arial" w:cs="Arial"/>
              <w:sz w:val="26"/>
              <w:lang w:bidi="fa-IR"/>
            </w:rPr>
            <w:t>‬</w:t>
          </w:r>
          <w:r w:rsidRPr="00361BCE">
            <w:rPr>
              <w:rFonts w:ascii="Arial" w:eastAsia="Calibri" w:hAnsi="Arial" w:cs="Arial"/>
              <w:sz w:val="26"/>
              <w:lang w:bidi="fa-IR"/>
            </w:rPr>
            <w:t>‬</w:t>
          </w:r>
          <w:r w:rsidRPr="00361BCE">
            <w:rPr>
              <w:rFonts w:ascii="Arial" w:eastAsia="Calibri" w:hAnsi="Arial" w:cs="Arial"/>
              <w:sz w:val="26"/>
              <w:lang w:bidi="fa-IR"/>
            </w:rPr>
            <w:t>‬</w:t>
          </w:r>
          <w:r w:rsidRPr="00361BCE">
            <w:rPr>
              <w:rFonts w:ascii="Arial" w:eastAsia="Calibri" w:hAnsi="Arial" w:cs="Arial"/>
              <w:sz w:val="26"/>
              <w:lang w:bidi="fa-IR"/>
            </w:rPr>
            <w:t>‬</w:t>
          </w:r>
          <w:r w:rsidRPr="00361BCE">
            <w:rPr>
              <w:rFonts w:ascii="Arial" w:eastAsia="Calibri" w:hAnsi="Arial" w:cs="Arial"/>
              <w:sz w:val="26"/>
              <w:lang w:bidi="fa-IR"/>
            </w:rPr>
            <w:t>‬</w:t>
          </w:r>
          <w:r w:rsidRPr="00361BCE">
            <w:rPr>
              <w:rFonts w:ascii="Arial" w:eastAsia="Calibri" w:hAnsi="Arial" w:cs="Arial"/>
              <w:sz w:val="26"/>
              <w:lang w:bidi="fa-IR"/>
            </w:rPr>
            <w:t>‬</w:t>
          </w:r>
          <w:r w:rsidRPr="00361BCE">
            <w:rPr>
              <w:rFonts w:ascii="Arial" w:eastAsia="Calibri" w:hAnsi="Arial" w:cs="Arial"/>
              <w:sz w:val="26"/>
              <w:lang w:bidi="fa-IR"/>
            </w:rPr>
            <w:t>‬</w:t>
          </w:r>
          <w:r w:rsidRPr="00361BCE">
            <w:rPr>
              <w:rFonts w:ascii="Arial" w:eastAsia="Calibri" w:hAnsi="Arial" w:cs="Arial"/>
              <w:sz w:val="26"/>
              <w:lang w:bidi="fa-IR"/>
            </w:rPr>
            <w:t>‬</w:t>
          </w:r>
          <w:r w:rsidRPr="00361BCE">
            <w:rPr>
              <w:rFonts w:ascii="Arial" w:eastAsia="Calibri" w:hAnsi="Arial" w:cs="Arial"/>
              <w:sz w:val="26"/>
              <w:lang w:bidi="fa-IR"/>
            </w:rPr>
            <w:t>‬</w:t>
          </w:r>
          <w:r w:rsidRPr="00361BCE">
            <w:rPr>
              <w:rFonts w:ascii="Arial" w:eastAsia="Calibri" w:hAnsi="Arial" w:cs="Arial"/>
              <w:sz w:val="26"/>
              <w:lang w:bidi="fa-IR"/>
            </w:rPr>
            <w:t>‬</w:t>
          </w:r>
          <w:r w:rsidRPr="00361BCE">
            <w:rPr>
              <w:rFonts w:ascii="Arial" w:eastAsia="Calibri" w:hAnsi="Arial" w:cs="Arial"/>
              <w:sz w:val="26"/>
              <w:lang w:bidi="fa-IR"/>
            </w:rPr>
            <w:t>‬</w:t>
          </w:r>
          <w:r w:rsidRPr="00361BCE">
            <w:rPr>
              <w:rFonts w:ascii="Arial" w:eastAsia="Calibri" w:hAnsi="Arial" w:cs="Arial"/>
              <w:sz w:val="26"/>
              <w:lang w:bidi="fa-IR"/>
            </w:rPr>
            <w:t>‬</w:t>
          </w:r>
          <w:r w:rsidRPr="00361BCE">
            <w:rPr>
              <w:rFonts w:ascii="Arial" w:eastAsia="Calibri" w:hAnsi="Arial" w:cs="Arial"/>
              <w:sz w:val="26"/>
              <w:lang w:bidi="fa-IR"/>
            </w:rPr>
            <w:t>‬</w:t>
          </w:r>
          <w:r w:rsidRPr="00361BCE">
            <w:rPr>
              <w:rFonts w:ascii="Arial" w:eastAsia="Calibri" w:hAnsi="Arial" w:cs="Arial"/>
              <w:sz w:val="26"/>
              <w:lang w:bidi="fa-IR"/>
            </w:rPr>
            <w:t>‬</w:t>
          </w:r>
          <w:r w:rsidRPr="00361BCE">
            <w:rPr>
              <w:rFonts w:ascii="Arial" w:eastAsia="Calibri" w:hAnsi="Arial" w:cs="Arial"/>
              <w:sz w:val="26"/>
              <w:lang w:bidi="fa-IR"/>
            </w:rPr>
            <w:t>‬</w:t>
          </w:r>
          <w:r w:rsidRPr="00361BCE">
            <w:rPr>
              <w:rFonts w:ascii="Arial" w:eastAsia="Calibri" w:hAnsi="Arial" w:cs="Arial"/>
              <w:sz w:val="26"/>
              <w:lang w:bidi="fa-IR"/>
            </w:rPr>
            <w:t>‬</w:t>
          </w:r>
          <w:r w:rsidRPr="00361BCE">
            <w:rPr>
              <w:rFonts w:ascii="Arial" w:eastAsia="Calibri" w:hAnsi="Arial" w:cs="Arial"/>
              <w:sz w:val="26"/>
              <w:lang w:bidi="fa-IR"/>
            </w:rPr>
            <w:t>‬</w:t>
          </w:r>
          <w:r w:rsidRPr="00361BCE">
            <w:rPr>
              <w:rFonts w:ascii="Arial" w:eastAsia="Calibri" w:hAnsi="Arial" w:cs="Arial"/>
              <w:sz w:val="26"/>
              <w:lang w:bidi="fa-IR"/>
            </w:rPr>
            <w:t>‬</w:t>
          </w:r>
          <w:r w:rsidRPr="00361BCE">
            <w:rPr>
              <w:rFonts w:ascii="Arial" w:eastAsia="Calibri" w:hAnsi="Arial" w:cs="Arial"/>
              <w:sz w:val="26"/>
              <w:lang w:bidi="fa-IR"/>
            </w:rPr>
            <w:t>‬</w:t>
          </w:r>
          <w:r w:rsidRPr="00361BCE">
            <w:rPr>
              <w:rFonts w:ascii="Arial" w:eastAsia="Calibri" w:hAnsi="Arial" w:cs="Arial"/>
              <w:sz w:val="26"/>
              <w:lang w:bidi="fa-IR"/>
            </w:rPr>
            <w:t>‬</w:t>
          </w:r>
          <w:r w:rsidRPr="00361BCE">
            <w:rPr>
              <w:rFonts w:ascii="Arial" w:eastAsia="Calibri" w:hAnsi="Arial" w:cs="Arial"/>
              <w:sz w:val="26"/>
              <w:lang w:bidi="fa-IR"/>
            </w:rPr>
            <w:t>‬</w:t>
          </w:r>
          <w:r w:rsidRPr="00361BCE">
            <w:rPr>
              <w:rFonts w:ascii="Arial" w:eastAsia="Calibri" w:hAnsi="Arial" w:cs="Arial"/>
              <w:sz w:val="26"/>
              <w:lang w:bidi="fa-IR"/>
            </w:rPr>
            <w:t>‬</w:t>
          </w:r>
          <w:r w:rsidRPr="00361BCE">
            <w:rPr>
              <w:rFonts w:ascii="Arial" w:eastAsia="Calibri" w:hAnsi="Arial" w:cs="Arial"/>
              <w:sz w:val="26"/>
              <w:lang w:bidi="fa-IR"/>
            </w:rPr>
            <w:t>‬</w:t>
          </w:r>
          <w:r w:rsidRPr="00361BCE">
            <w:rPr>
              <w:rFonts w:ascii="Arial" w:eastAsia="Calibri" w:hAnsi="Arial" w:cs="Arial"/>
              <w:sz w:val="26"/>
              <w:lang w:bidi="fa-IR"/>
            </w:rPr>
            <w:t>‬</w:t>
          </w:r>
          <w:r w:rsidRPr="00361BCE">
            <w:rPr>
              <w:rFonts w:ascii="Arial" w:eastAsia="Calibri" w:hAnsi="Arial" w:cs="Arial"/>
              <w:sz w:val="26"/>
              <w:lang w:bidi="fa-IR"/>
            </w:rPr>
            <w:t>‬</w:t>
          </w:r>
          <w:r w:rsidRPr="00361BCE">
            <w:rPr>
              <w:rFonts w:ascii="Arial" w:eastAsia="Calibri" w:hAnsi="Arial" w:cs="Arial"/>
              <w:sz w:val="26"/>
              <w:lang w:bidi="fa-IR"/>
            </w:rPr>
            <w:t>‬</w:t>
          </w:r>
          <w:r w:rsidRPr="00361BCE">
            <w:rPr>
              <w:rFonts w:ascii="Arial" w:eastAsia="Calibri" w:hAnsi="Arial" w:cs="Arial"/>
              <w:sz w:val="26"/>
              <w:lang w:bidi="fa-IR"/>
            </w:rPr>
            <w:t>‬</w:t>
          </w:r>
          <w:r w:rsidRPr="00361BCE">
            <w:rPr>
              <w:rFonts w:ascii="Arial" w:eastAsia="Calibri" w:hAnsi="Arial" w:cs="Arial"/>
              <w:sz w:val="26"/>
              <w:lang w:bidi="fa-IR"/>
            </w:rPr>
            <w:t>‬</w:t>
          </w:r>
          <w:r w:rsidRPr="00361BCE">
            <w:rPr>
              <w:rFonts w:ascii="Arial" w:eastAsia="Calibri" w:hAnsi="Arial" w:cs="Arial"/>
              <w:sz w:val="26"/>
              <w:lang w:bidi="fa-IR"/>
            </w:rPr>
            <w:t>‬</w:t>
          </w:r>
          <w:r w:rsidRPr="00361BCE">
            <w:rPr>
              <w:rFonts w:ascii="Arial" w:eastAsia="Calibri" w:hAnsi="Arial" w:cs="Arial"/>
              <w:sz w:val="26"/>
              <w:lang w:bidi="fa-IR"/>
            </w:rPr>
            <w:t>‬</w:t>
          </w:r>
          <w:r w:rsidRPr="00361BCE">
            <w:rPr>
              <w:rFonts w:ascii="Arial" w:eastAsia="Calibri" w:hAnsi="Arial" w:cs="Arial"/>
              <w:sz w:val="26"/>
              <w:lang w:bidi="fa-IR"/>
            </w:rPr>
            <w:t>‬</w:t>
          </w:r>
          <w:r w:rsidRPr="00361BCE">
            <w:rPr>
              <w:rFonts w:ascii="Arial" w:eastAsia="Calibri" w:hAnsi="Arial" w:cs="Arial"/>
              <w:sz w:val="26"/>
              <w:lang w:bidi="fa-IR"/>
            </w:rPr>
            <w:t>‬</w:t>
          </w:r>
          <w:r w:rsidRPr="00361BCE">
            <w:rPr>
              <w:rFonts w:ascii="Arial" w:eastAsia="Calibri" w:hAnsi="Arial" w:cs="Arial"/>
              <w:sz w:val="26"/>
              <w:lang w:bidi="fa-IR"/>
            </w:rPr>
            <w:t>‬</w:t>
          </w:r>
          <w:r w:rsidRPr="00361BCE">
            <w:rPr>
              <w:rFonts w:ascii="Arial" w:eastAsia="Calibri" w:hAnsi="Arial" w:cs="Arial"/>
              <w:sz w:val="26"/>
              <w:lang w:bidi="fa-IR"/>
            </w:rPr>
            <w:t>‬</w:t>
          </w:r>
          <w:r w:rsidRPr="00361BCE">
            <w:rPr>
              <w:rFonts w:ascii="Arial" w:eastAsia="Calibri" w:hAnsi="Arial" w:cs="Arial"/>
              <w:sz w:val="26"/>
              <w:lang w:bidi="fa-IR"/>
            </w:rPr>
            <w:t>‬</w:t>
          </w:r>
          <w:r w:rsidRPr="00361BCE">
            <w:rPr>
              <w:rFonts w:ascii="Arial" w:eastAsia="Calibri" w:hAnsi="Arial" w:cs="Arial"/>
              <w:sz w:val="26"/>
              <w:lang w:bidi="fa-IR"/>
            </w:rPr>
            <w:t>‬</w:t>
          </w:r>
          <w:r w:rsidRPr="00361BCE">
            <w:rPr>
              <w:rFonts w:ascii="Arial" w:eastAsia="Calibri" w:hAnsi="Arial" w:cs="Arial"/>
              <w:sz w:val="26"/>
              <w:lang w:bidi="fa-IR"/>
            </w:rPr>
            <w:t>‬</w:t>
          </w:r>
          <w:r w:rsidRPr="00361BCE">
            <w:rPr>
              <w:rFonts w:ascii="Arial" w:eastAsia="Calibri" w:hAnsi="Arial" w:cs="Arial"/>
              <w:sz w:val="26"/>
              <w:lang w:bidi="fa-IR"/>
            </w:rPr>
            <w:t>‬</w:t>
          </w:r>
          <w:r w:rsidRPr="00361BCE">
            <w:rPr>
              <w:rFonts w:ascii="Arial" w:eastAsia="Calibri" w:hAnsi="Arial" w:cs="Arial"/>
              <w:sz w:val="26"/>
              <w:lang w:bidi="fa-IR"/>
            </w:rPr>
            <w:t>‬</w:t>
          </w:r>
          <w:r w:rsidRPr="00361BCE">
            <w:rPr>
              <w:rFonts w:ascii="Arial" w:eastAsia="Calibri" w:hAnsi="Arial" w:cs="Arial"/>
              <w:sz w:val="26"/>
              <w:lang w:bidi="fa-IR"/>
            </w:rPr>
            <w:t>‬</w:t>
          </w:r>
          <w:r w:rsidRPr="00361BCE">
            <w:rPr>
              <w:rFonts w:ascii="Arial" w:eastAsia="Calibri" w:hAnsi="Arial" w:cs="Arial"/>
              <w:sz w:val="26"/>
              <w:lang w:bidi="fa-IR"/>
            </w:rPr>
            <w:t>‬</w:t>
          </w:r>
          <w:r w:rsidRPr="00361BCE">
            <w:rPr>
              <w:rFonts w:ascii="Arial" w:eastAsia="Calibri" w:hAnsi="Arial" w:cs="Arial"/>
              <w:sz w:val="26"/>
              <w:lang w:bidi="fa-IR"/>
            </w:rPr>
            <w:t>‬</w:t>
          </w:r>
          <w:r w:rsidRPr="00361BCE">
            <w:rPr>
              <w:rFonts w:ascii="Arial" w:eastAsia="Calibri" w:hAnsi="Arial" w:cs="Arial"/>
              <w:sz w:val="26"/>
              <w:lang w:bidi="fa-IR"/>
            </w:rPr>
            <w:t>‬</w:t>
          </w:r>
          <w:r w:rsidRPr="00361BCE">
            <w:rPr>
              <w:rFonts w:ascii="Arial" w:eastAsia="Calibri" w:hAnsi="Arial" w:cs="Arial"/>
              <w:sz w:val="26"/>
              <w:lang w:bidi="fa-IR"/>
            </w:rPr>
            <w:t>‬</w:t>
          </w:r>
          <w:r w:rsidRPr="00361BCE">
            <w:rPr>
              <w:rFonts w:ascii="Arial" w:eastAsia="Calibri" w:hAnsi="Arial" w:cs="Arial"/>
              <w:sz w:val="26"/>
              <w:lang w:bidi="fa-IR"/>
            </w:rPr>
            <w:t>‬</w:t>
          </w:r>
          <w:r w:rsidRPr="00361BCE">
            <w:rPr>
              <w:rFonts w:ascii="Arial" w:eastAsia="Calibri" w:hAnsi="Arial" w:cs="Arial"/>
              <w:sz w:val="26"/>
              <w:lang w:bidi="fa-IR"/>
            </w:rPr>
            <w:t>‬</w:t>
          </w:r>
          <w:r w:rsidRPr="00361BCE">
            <w:rPr>
              <w:rFonts w:ascii="Arial" w:eastAsia="Calibri" w:hAnsi="Arial" w:cs="Arial"/>
              <w:sz w:val="26"/>
              <w:lang w:bidi="fa-IR"/>
            </w:rPr>
            <w:t>‬</w:t>
          </w:r>
          <w:r w:rsidRPr="00361BCE">
            <w:rPr>
              <w:rFonts w:ascii="Arial" w:eastAsia="Calibri" w:hAnsi="Arial" w:cs="Arial"/>
              <w:sz w:val="26"/>
              <w:lang w:bidi="fa-IR"/>
            </w:rPr>
            <w:t>‬</w:t>
          </w:r>
          <w:r w:rsidRPr="00361BCE">
            <w:rPr>
              <w:rFonts w:ascii="Arial" w:eastAsia="Calibri" w:hAnsi="Arial" w:cs="Arial"/>
              <w:sz w:val="26"/>
              <w:lang w:bidi="fa-IR"/>
            </w:rPr>
            <w:t>‬</w:t>
          </w:r>
          <w:r w:rsidRPr="00361BCE">
            <w:rPr>
              <w:rFonts w:ascii="Arial" w:eastAsia="Calibri" w:hAnsi="Arial" w:cs="Arial"/>
              <w:sz w:val="26"/>
              <w:lang w:bidi="fa-IR"/>
            </w:rPr>
            <w:t>‬</w:t>
          </w:r>
          <w:r w:rsidRPr="00361BCE">
            <w:rPr>
              <w:rFonts w:ascii="Arial" w:eastAsia="Calibri" w:hAnsi="Arial" w:cs="Arial"/>
              <w:lang w:bidi="fa-IR"/>
            </w:rPr>
            <w:t>‬</w:t>
          </w:r>
          <w:r w:rsidRPr="00361BCE">
            <w:rPr>
              <w:rFonts w:ascii="Arial" w:eastAsia="Calibri" w:hAnsi="Arial" w:cs="Arial"/>
              <w:lang w:bidi="fa-IR"/>
            </w:rPr>
            <w:t>‬</w:t>
          </w:r>
          <w:r w:rsidRPr="00361BCE">
            <w:rPr>
              <w:rFonts w:ascii="Arial" w:eastAsia="Calibri" w:hAnsi="Arial" w:cs="Arial"/>
              <w:lang w:bidi="fa-IR"/>
            </w:rPr>
            <w:t>‬</w:t>
          </w:r>
          <w:r w:rsidRPr="00361BCE">
            <w:rPr>
              <w:rFonts w:ascii="Arial" w:eastAsia="Calibri" w:hAnsi="Arial" w:cs="Arial"/>
              <w:lang w:bidi="fa-IR"/>
            </w:rPr>
            <w:t>‬</w:t>
          </w:r>
          <w:r w:rsidRPr="00361BCE">
            <w:rPr>
              <w:rFonts w:ascii="Arial" w:eastAsia="Calibri" w:hAnsi="Arial" w:cs="Arial"/>
              <w:lang w:bidi="fa-IR"/>
            </w:rPr>
            <w:t>‬</w:t>
          </w:r>
          <w:r w:rsidRPr="00361BCE">
            <w:rPr>
              <w:rFonts w:ascii="Arial" w:eastAsia="Calibri" w:hAnsi="Arial" w:cs="Arial"/>
              <w:lang w:bidi="fa-IR"/>
            </w:rPr>
            <w:t>‬</w:t>
          </w:r>
          <w:r w:rsidRPr="00361BCE">
            <w:rPr>
              <w:rFonts w:ascii="Arial" w:eastAsia="Calibri" w:hAnsi="Arial" w:cs="Arial"/>
              <w:lang w:bidi="fa-IR"/>
            </w:rPr>
            <w:t>‬</w:t>
          </w:r>
          <w:r w:rsidRPr="00361BCE">
            <w:rPr>
              <w:rFonts w:ascii="Arial" w:eastAsia="Calibri" w:hAnsi="Arial" w:cs="Arial"/>
              <w:lang w:bidi="fa-IR"/>
            </w:rPr>
            <w:t>‬</w:t>
          </w:r>
          <w:r w:rsidRPr="00361BCE">
            <w:rPr>
              <w:rFonts w:ascii="Arial" w:eastAsia="Calibri" w:hAnsi="Arial" w:cs="Arial"/>
              <w:lang w:bidi="fa-IR"/>
            </w:rPr>
            <w:t>‬</w:t>
          </w:r>
          <w:r w:rsidRPr="00361BCE">
            <w:rPr>
              <w:rFonts w:ascii="Arial" w:eastAsia="Calibri" w:hAnsi="Arial" w:cs="Arial"/>
              <w:lang w:bidi="fa-IR"/>
            </w:rPr>
            <w:t>‬</w:t>
          </w:r>
          <w:r w:rsidRPr="00361BCE">
            <w:rPr>
              <w:rFonts w:ascii="Arial" w:eastAsia="Calibri" w:hAnsi="Arial" w:cs="Arial"/>
              <w:lang w:bidi="fa-IR"/>
            </w:rPr>
            <w:t>‬</w:t>
          </w:r>
          <w:r w:rsidRPr="00361BCE">
            <w:rPr>
              <w:rFonts w:ascii="Arial" w:eastAsia="Calibri" w:hAnsi="Arial" w:cs="Arial"/>
              <w:lang w:bidi="fa-IR"/>
            </w:rPr>
            <w:t>‬</w:t>
          </w:r>
          <w:r w:rsidRPr="00361BCE">
            <w:rPr>
              <w:rFonts w:ascii="Arial" w:eastAsia="Calibri" w:hAnsi="Arial" w:cs="Arial"/>
              <w:lang w:bidi="fa-IR"/>
            </w:rPr>
            <w:t>‬</w:t>
          </w:r>
          <w:r w:rsidRPr="00361BCE">
            <w:rPr>
              <w:rFonts w:ascii="Arial" w:eastAsia="Calibri" w:hAnsi="Arial" w:cs="Arial"/>
              <w:lang w:bidi="fa-IR"/>
            </w:rPr>
            <w:t>‬</w:t>
          </w:r>
          <w:r w:rsidRPr="00361BCE">
            <w:rPr>
              <w:rFonts w:ascii="Arial" w:eastAsia="Calibri" w:hAnsi="Arial" w:cs="Arial"/>
              <w:lang w:bidi="fa-IR"/>
            </w:rPr>
            <w:t>‬</w:t>
          </w:r>
          <w:r w:rsidRPr="00361BCE">
            <w:rPr>
              <w:rFonts w:ascii="Arial" w:eastAsia="Calibri" w:hAnsi="Arial" w:cs="Arial"/>
              <w:lang w:bidi="fa-IR"/>
            </w:rPr>
            <w:t>‬</w:t>
          </w:r>
          <w:r w:rsidRPr="00361BCE">
            <w:rPr>
              <w:rFonts w:ascii="Arial" w:eastAsia="Calibri" w:hAnsi="Arial" w:cs="Arial"/>
              <w:lang w:bidi="fa-IR"/>
            </w:rPr>
            <w:t>‬</w:t>
          </w:r>
          <w:r w:rsidRPr="00361BCE">
            <w:rPr>
              <w:rFonts w:ascii="Arial" w:eastAsia="Calibri" w:hAnsi="Arial" w:cs="Arial"/>
              <w:lang w:bidi="fa-IR"/>
            </w:rPr>
            <w:t>‬</w:t>
          </w:r>
          <w:r w:rsidRPr="00361BCE">
            <w:rPr>
              <w:rFonts w:ascii="Arial" w:eastAsia="Calibri" w:hAnsi="Arial" w:cs="Arial"/>
              <w:lang w:bidi="fa-IR"/>
            </w:rPr>
            <w:t>‬</w:t>
          </w:r>
          <w:r w:rsidRPr="00361BCE">
            <w:rPr>
              <w:rFonts w:ascii="Arial" w:eastAsia="Calibri" w:hAnsi="Arial" w:cs="Arial"/>
              <w:lang w:bidi="fa-IR"/>
            </w:rPr>
            <w:t>‬</w:t>
          </w:r>
          <w:r w:rsidRPr="00361BCE">
            <w:rPr>
              <w:rFonts w:ascii="Arial" w:eastAsia="Calibri" w:hAnsi="Arial" w:cs="Arial"/>
              <w:lang w:bidi="fa-IR"/>
            </w:rPr>
            <w:t>‬</w:t>
          </w:r>
          <w:r w:rsidRPr="00361BCE">
            <w:rPr>
              <w:rFonts w:ascii="Arial" w:eastAsia="Calibri" w:hAnsi="Arial" w:cs="Arial"/>
              <w:lang w:bidi="fa-IR"/>
            </w:rPr>
            <w:t>‬</w:t>
          </w:r>
          <w:r w:rsidRPr="00361BCE">
            <w:rPr>
              <w:rFonts w:ascii="Arial" w:eastAsia="Calibri" w:hAnsi="Arial" w:cs="Arial"/>
              <w:lang w:bidi="fa-IR"/>
            </w:rPr>
            <w:t>‬</w:t>
          </w:r>
          <w:r w:rsidRPr="00361BCE">
            <w:rPr>
              <w:rFonts w:ascii="Arial" w:eastAsia="Calibri" w:hAnsi="Arial" w:cs="Arial"/>
              <w:lang w:bidi="fa-IR"/>
            </w:rPr>
            <w:t>‬</w:t>
          </w:r>
          <w:r w:rsidRPr="00361BCE">
            <w:rPr>
              <w:rFonts w:ascii="Arial" w:eastAsia="Calibri" w:hAnsi="Arial" w:cs="Arial"/>
              <w:lang w:bidi="fa-IR"/>
            </w:rPr>
            <w:t>‬</w:t>
          </w:r>
          <w:r w:rsidRPr="00361BCE">
            <w:rPr>
              <w:rFonts w:ascii="Arial" w:eastAsia="Calibri" w:hAnsi="Arial" w:cs="Arial"/>
              <w:lang w:bidi="fa-IR"/>
            </w:rPr>
            <w:t>‬</w:t>
          </w:r>
          <w:r w:rsidRPr="00361BCE">
            <w:rPr>
              <w:rFonts w:ascii="Arial" w:eastAsia="Calibri" w:hAnsi="Arial" w:cs="Arial"/>
              <w:lang w:bidi="fa-IR"/>
            </w:rPr>
            <w:t>‬</w:t>
          </w:r>
          <w:r w:rsidRPr="00361BCE">
            <w:rPr>
              <w:rFonts w:ascii="Arial" w:eastAsia="Calibri" w:hAnsi="Arial" w:cs="Arial"/>
              <w:lang w:bidi="fa-IR"/>
            </w:rPr>
            <w:t>‬</w:t>
          </w:r>
          <w:r w:rsidRPr="00361BCE">
            <w:rPr>
              <w:rFonts w:ascii="Arial" w:eastAsia="Calibri" w:hAnsi="Arial" w:cs="Arial"/>
              <w:lang w:bidi="fa-IR"/>
            </w:rPr>
            <w:t>‬</w:t>
          </w:r>
          <w:r w:rsidRPr="00361BCE">
            <w:rPr>
              <w:rFonts w:ascii="Arial" w:eastAsia="Calibri" w:hAnsi="Arial" w:cs="Arial"/>
              <w:lang w:bidi="fa-IR"/>
            </w:rPr>
            <w:t>‬</w:t>
          </w:r>
          <w:r w:rsidRPr="00361BCE">
            <w:rPr>
              <w:rFonts w:ascii="Arial" w:eastAsia="Calibri" w:hAnsi="Arial" w:cs="Arial"/>
              <w:lang w:bidi="fa-IR"/>
            </w:rPr>
            <w:t>‬</w:t>
          </w:r>
          <w:r w:rsidRPr="00361BCE">
            <w:rPr>
              <w:rFonts w:ascii="Arial" w:eastAsia="Calibri" w:hAnsi="Arial" w:cs="Arial"/>
              <w:lang w:bidi="fa-IR"/>
            </w:rPr>
            <w:t>‬</w:t>
          </w:r>
          <w:r w:rsidRPr="00361BCE">
            <w:rPr>
              <w:rFonts w:ascii="Arial" w:eastAsia="Calibri" w:hAnsi="Arial" w:cs="Arial"/>
              <w:lang w:bidi="fa-IR"/>
            </w:rPr>
            <w:t>‬</w:t>
          </w:r>
          <w:r w:rsidRPr="00361BCE">
            <w:rPr>
              <w:rFonts w:ascii="Arial" w:eastAsia="Calibri" w:hAnsi="Arial" w:cs="Arial"/>
              <w:lang w:bidi="fa-IR"/>
            </w:rPr>
            <w:t>‬</w:t>
          </w:r>
          <w:r w:rsidRPr="00361BCE">
            <w:rPr>
              <w:rFonts w:ascii="Arial" w:eastAsia="Calibri" w:hAnsi="Arial" w:cs="Arial"/>
              <w:lang w:bidi="fa-IR"/>
            </w:rPr>
            <w:t>‬</w:t>
          </w:r>
          <w:r w:rsidRPr="00361BCE">
            <w:rPr>
              <w:rFonts w:ascii="Arial" w:eastAsia="Calibri" w:hAnsi="Arial" w:cs="Arial"/>
              <w:lang w:bidi="fa-IR"/>
            </w:rPr>
            <w:t>‬</w:t>
          </w:r>
          <w:r w:rsidRPr="00361BCE">
            <w:rPr>
              <w:rFonts w:ascii="Arial" w:eastAsia="Calibri" w:hAnsi="Arial" w:cs="Arial"/>
              <w:lang w:bidi="fa-IR"/>
            </w:rPr>
            <w:t>‬</w:t>
          </w:r>
          <w:r w:rsidRPr="00361BCE">
            <w:rPr>
              <w:rFonts w:ascii="Arial" w:eastAsia="Calibri" w:hAnsi="Arial" w:cs="Arial"/>
              <w:lang w:bidi="fa-IR"/>
            </w:rPr>
            <w:t>‬</w:t>
          </w:r>
          <w:r w:rsidRPr="00361BCE">
            <w:rPr>
              <w:rFonts w:ascii="Arial" w:eastAsia="Calibri" w:hAnsi="Arial" w:cs="Arial"/>
              <w:lang w:bidi="fa-IR"/>
            </w:rPr>
            <w:t>‬</w:t>
          </w:r>
          <w:r w:rsidRPr="00361BCE">
            <w:rPr>
              <w:rFonts w:ascii="Arial" w:eastAsia="Calibri" w:hAnsi="Arial" w:cs="Arial"/>
              <w:lang w:bidi="fa-IR"/>
            </w:rPr>
            <w:t>‬</w:t>
          </w:r>
          <w:r w:rsidRPr="00361BCE">
            <w:rPr>
              <w:rFonts w:ascii="Arial" w:eastAsia="Calibri" w:hAnsi="Arial" w:cs="Arial"/>
              <w:lang w:bidi="fa-IR"/>
            </w:rPr>
            <w:t>‬</w:t>
          </w:r>
          <w:r w:rsidRPr="00361BCE">
            <w:rPr>
              <w:rFonts w:ascii="Arial" w:eastAsia="Calibri" w:hAnsi="Arial" w:cs="Arial"/>
              <w:lang w:bidi="fa-IR"/>
            </w:rPr>
            <w:t>‬</w:t>
          </w:r>
          <w:r w:rsidRPr="00361BCE">
            <w:rPr>
              <w:rFonts w:ascii="Arial" w:eastAsia="Calibri" w:hAnsi="Arial" w:cs="Arial"/>
              <w:lang w:bidi="fa-IR"/>
            </w:rPr>
            <w:t>‬</w:t>
          </w:r>
          <w:r w:rsidRPr="00361BCE">
            <w:rPr>
              <w:rFonts w:ascii="Arial" w:eastAsia="Calibri" w:hAnsi="Arial" w:cs="Arial"/>
              <w:lang w:bidi="fa-IR"/>
            </w:rPr>
            <w:t>‬</w:t>
          </w:r>
          <w:r w:rsidRPr="00361BCE">
            <w:rPr>
              <w:rFonts w:ascii="Arial" w:eastAsia="Calibri" w:hAnsi="Arial" w:cs="Arial"/>
              <w:lang w:bidi="fa-IR"/>
            </w:rPr>
            <w:t>‬</w:t>
          </w:r>
          <w:r w:rsidRPr="00361BCE">
            <w:rPr>
              <w:rFonts w:ascii="Arial" w:eastAsia="Calibri" w:hAnsi="Arial" w:cs="Arial"/>
              <w:lang w:bidi="fa-IR"/>
            </w:rPr>
            <w:t>‬</w:t>
          </w:r>
          <w:r w:rsidRPr="00361BCE">
            <w:rPr>
              <w:rFonts w:ascii="Arial" w:eastAsia="Calibri" w:hAnsi="Arial" w:cs="Arial"/>
              <w:lang w:bidi="fa-IR"/>
            </w:rPr>
            <w:t>‬</w:t>
          </w:r>
          <w:r w:rsidRPr="00361BCE">
            <w:rPr>
              <w:rFonts w:ascii="Arial" w:eastAsia="Calibri" w:hAnsi="Arial" w:cs="Arial"/>
              <w:lang w:bidi="fa-IR"/>
            </w:rPr>
            <w:t>‬</w:t>
          </w:r>
          <w:r w:rsidRPr="00361BCE">
            <w:rPr>
              <w:rFonts w:ascii="Arial" w:eastAsia="Calibri" w:hAnsi="Arial" w:cs="Arial"/>
              <w:lang w:bidi="fa-IR"/>
            </w:rPr>
            <w:t>‬</w:t>
          </w:r>
          <w:r w:rsidRPr="00361BCE">
            <w:rPr>
              <w:rFonts w:ascii="Arial" w:eastAsia="Calibri" w:hAnsi="Arial" w:cs="Arial"/>
              <w:lang w:bidi="fa-IR"/>
            </w:rPr>
            <w:t>‬</w:t>
          </w:r>
          <w:r w:rsidRPr="00361BCE">
            <w:rPr>
              <w:rFonts w:ascii="Arial" w:eastAsia="Calibri" w:hAnsi="Arial" w:cs="Arial"/>
              <w:lang w:bidi="fa-IR"/>
            </w:rPr>
            <w:t>‬</w:t>
          </w:r>
          <w:r w:rsidRPr="00361BCE">
            <w:rPr>
              <w:rFonts w:ascii="Arial" w:eastAsia="Calibri" w:hAnsi="Arial" w:cs="Arial"/>
              <w:lang w:bidi="fa-IR"/>
            </w:rPr>
            <w:t>‬</w:t>
          </w:r>
          <w:r w:rsidRPr="00361BCE">
            <w:rPr>
              <w:rFonts w:ascii="Arial" w:eastAsia="Calibri" w:hAnsi="Arial" w:cs="Arial"/>
              <w:lang w:bidi="fa-IR"/>
            </w:rPr>
            <w:t>‬</w:t>
          </w:r>
          <w:r w:rsidRPr="00361BCE">
            <w:rPr>
              <w:rFonts w:ascii="Arial" w:eastAsia="Calibri" w:hAnsi="Arial" w:cs="Arial"/>
              <w:lang w:bidi="fa-IR"/>
            </w:rPr>
            <w:t>‬</w:t>
          </w:r>
          <w:r w:rsidRPr="00361BCE">
            <w:t>‬</w:t>
          </w:r>
          <w:r w:rsidRPr="00361BCE">
            <w:t>‬</w:t>
          </w:r>
          <w:r w:rsidRPr="00361BCE">
            <w:t>‬</w:t>
          </w:r>
          <w:r w:rsidRPr="00361BCE">
            <w:t>‬</w:t>
          </w:r>
          <w:r w:rsidRPr="00361BCE">
            <w:t>‬</w:t>
          </w:r>
          <w:r w:rsidRPr="00361BCE">
            <w:t>‬</w:t>
          </w:r>
          <w:r w:rsidRPr="00361BCE">
            <w:t>‬</w:t>
          </w:r>
          <w:r w:rsidRPr="00361BCE">
            <w:t>‬</w:t>
          </w:r>
          <w:r w:rsidRPr="00361BCE">
            <w:t>‬</w:t>
          </w:r>
          <w:r w:rsidRPr="00361BCE">
            <w:t>‬</w:t>
          </w:r>
          <w:r w:rsidRPr="00361BCE">
            <w:t>‬</w:t>
          </w:r>
          <w:r w:rsidRPr="00361BCE">
            <w:t>‬</w:t>
          </w:r>
          <w:r w:rsidRPr="00361BCE">
            <w:t>‬</w:t>
          </w:r>
          <w:r w:rsidRPr="00361BCE">
            <w:t>‬</w:t>
          </w:r>
          <w:r w:rsidRPr="00361BCE">
            <w:t>‬</w:t>
          </w:r>
          <w:r w:rsidRPr="00361BCE">
            <w:t>‬</w:t>
          </w:r>
          <w:r w:rsidRPr="00361BCE">
            <w:t>‬</w:t>
          </w:r>
          <w:r w:rsidRPr="00361BCE">
            <w:t>‬</w:t>
          </w:r>
          <w:r>
            <w:t>‬</w:t>
          </w:r>
          <w:r>
            <w:t>‬</w:t>
          </w:r>
          <w:r>
            <w:t>‬</w:t>
          </w:r>
          <w:r>
            <w:t>‬</w:t>
          </w:r>
          <w:r>
            <w:t>‬</w:t>
          </w:r>
          <w:r>
            <w:t>‬</w:t>
          </w:r>
          <w:r>
            <w:t>‬</w:t>
          </w:r>
          <w:r>
            <w:t>‬</w:t>
          </w:r>
          <w:r>
            <w:t>‬</w:t>
          </w:r>
          <w:r>
            <w:t>‬</w:t>
          </w:r>
          <w:r>
            <w:t>‬</w:t>
          </w:r>
          <w:r>
            <w:t>‬</w:t>
          </w:r>
          <w:r>
            <w:t>‬</w:t>
          </w:r>
          <w:r>
            <w:t>‬</w:t>
          </w:r>
          <w:r w:rsidR="00CD51C7">
            <w:t>‬</w:t>
          </w:r>
          <w:r w:rsidR="00CD51C7">
            <w:t>‬</w:t>
          </w:r>
          <w:r w:rsidR="00E261CB">
            <w:t>‬</w:t>
          </w:r>
          <w:r w:rsidR="00E261CB">
            <w:t>‬</w:t>
          </w:r>
          <w:r w:rsidR="00EB304E">
            <w:t>‬</w:t>
          </w:r>
          <w:r w:rsidR="00EB304E">
            <w:t>‬</w:t>
          </w:r>
          <w:r w:rsidR="00A915EE">
            <w:t>‬</w:t>
          </w:r>
          <w:r w:rsidR="00A915EE">
            <w:t>‬</w:t>
          </w:r>
          <w:r w:rsidR="00942778">
            <w:t>‬</w:t>
          </w:r>
          <w:r w:rsidR="00942778">
            <w:t>‬</w:t>
          </w:r>
          <w:r w:rsidR="00216657">
            <w:t>‬</w:t>
          </w:r>
          <w:r w:rsidR="00216657">
            <w:t>‬</w:t>
          </w:r>
          <w:r w:rsidR="00A6787A">
            <w:t>‬</w:t>
          </w:r>
          <w:r w:rsidR="00A6787A">
            <w:t>‬</w:t>
          </w:r>
          <w:r w:rsidR="00830980">
            <w:t>‬</w:t>
          </w:r>
          <w:r w:rsidR="00830980">
            <w:t>‬</w:t>
          </w:r>
          <w:r w:rsidR="004D48B9">
            <w:t>‬</w:t>
          </w:r>
          <w:r w:rsidR="004D48B9">
            <w:t>‬</w:t>
          </w:r>
          <w:r w:rsidR="009C22F1">
            <w:t>‬</w:t>
          </w:r>
          <w:r w:rsidR="009C22F1">
            <w:t>‬</w:t>
          </w:r>
          <w:r w:rsidR="00C95FE4">
            <w:t>‬</w:t>
          </w:r>
          <w:r w:rsidR="00C95FE4">
            <w:t>‬</w:t>
          </w:r>
          <w:r w:rsidR="00990540">
            <w:t>‬</w:t>
          </w:r>
          <w:r w:rsidR="00990540">
            <w:t>‬</w:t>
          </w:r>
          <w:r w:rsidR="006E6CC2">
            <w:t>‬</w:t>
          </w:r>
          <w:r w:rsidR="006E6CC2">
            <w:t>‬</w:t>
          </w:r>
          <w:r w:rsidR="00E65063">
            <w:t>‬</w:t>
          </w:r>
          <w:r w:rsidR="00E65063">
            <w:t>‬</w:t>
          </w:r>
          <w:r w:rsidR="0039074D">
            <w:t>‬</w:t>
          </w:r>
          <w:r w:rsidR="0039074D">
            <w:t>‬</w:t>
          </w:r>
          <w:r w:rsidR="00063AB4">
            <w:t>‬</w:t>
          </w:r>
          <w:r w:rsidR="00063AB4">
            <w:t>‬</w:t>
          </w:r>
          <w:r w:rsidR="00172F25">
            <w:t>‬</w:t>
          </w:r>
          <w:r w:rsidR="00172F25">
            <w:t>‬</w:t>
          </w:r>
          <w:r w:rsidR="00BD1C24">
            <w:t>‬</w:t>
          </w:r>
          <w:r w:rsidR="00BD1C24">
            <w:t>‬</w:t>
          </w:r>
          <w:r w:rsidR="00985BE1">
            <w:t>‬</w:t>
          </w:r>
          <w:r w:rsidR="00985BE1">
            <w:t>‬</w:t>
          </w:r>
          <w:r w:rsidR="007C52E8">
            <w:t>‬</w:t>
          </w:r>
          <w:r w:rsidR="007C52E8">
            <w:t>‬</w:t>
          </w:r>
          <w:r w:rsidR="003E490B">
            <w:t>‬</w:t>
          </w:r>
          <w:r w:rsidR="003E490B">
            <w:t>‬</w:t>
          </w:r>
          <w:r w:rsidR="00CF391B">
            <w:t>‬</w:t>
          </w:r>
          <w:r w:rsidR="00CF391B">
            <w:t>‬</w:t>
          </w:r>
          <w:r w:rsidR="00B161D3">
            <w:t>‬</w:t>
          </w:r>
          <w:r w:rsidR="00B161D3">
            <w:t>‬</w:t>
          </w:r>
          <w:r w:rsidR="00E37581">
            <w:t>‬</w:t>
          </w:r>
          <w:r w:rsidR="00E37581">
            <w:t>‬</w:t>
          </w:r>
          <w:r w:rsidR="00336663">
            <w:t>‬</w:t>
          </w:r>
          <w:r w:rsidR="00336663">
            <w:t>‬</w:t>
          </w:r>
          <w:r w:rsidR="004F2180">
            <w:t>‬</w:t>
          </w:r>
          <w:r w:rsidR="004F2180">
            <w:t>‬</w:t>
          </w:r>
          <w:r w:rsidR="008E62C6">
            <w:t>‬</w:t>
          </w:r>
          <w:r w:rsidR="008E62C6">
            <w:t>‬</w:t>
          </w:r>
          <w:r w:rsidR="00827051">
            <w:t>‬</w:t>
          </w:r>
          <w:r w:rsidR="00827051">
            <w:t>‬</w:t>
          </w:r>
          <w:r w:rsidR="007C015E">
            <w:t>‬</w:t>
          </w:r>
          <w:r w:rsidR="007C015E">
            <w:t>‬</w:t>
          </w:r>
          <w:r w:rsidR="00D4059D">
            <w:t>‬</w:t>
          </w:r>
          <w:r w:rsidR="00D4059D">
            <w:t>‬</w:t>
          </w:r>
          <w:r w:rsidR="002976EE">
            <w:t>‬</w:t>
          </w:r>
          <w:r w:rsidR="002976EE">
            <w:t>‬</w:t>
          </w:r>
          <w:r w:rsidR="00B1481C">
            <w:t>‬</w:t>
          </w:r>
          <w:r w:rsidR="00B1481C">
            <w:t>‬</w:t>
          </w:r>
          <w:r w:rsidR="009870DD">
            <w:t>‬</w:t>
          </w:r>
          <w:r w:rsidR="009870DD">
            <w:t>‬</w:t>
          </w:r>
        </w:dir>
      </w:dir>
    </w:p>
    <w:p w:rsidR="00AB1FC7" w:rsidRPr="00353A82" w:rsidRDefault="00AB1FC7" w:rsidP="00AB1FC7">
      <w:pPr>
        <w:spacing w:after="0" w:line="240" w:lineRule="auto"/>
        <w:jc w:val="both"/>
        <w:rPr>
          <w:rFonts w:ascii="Adobe Arabic" w:eastAsia="Calibri" w:hAnsi="Adobe Arabic"/>
          <w:sz w:val="26"/>
          <w:rtl/>
          <w:lang w:bidi="fa-IR"/>
        </w:rPr>
      </w:pPr>
      <w:r w:rsidRPr="00361BCE">
        <w:rPr>
          <w:rFonts w:ascii="Adobe Arabic" w:eastAsia="Calibri" w:hAnsi="Adobe Arabic"/>
          <w:b/>
          <w:bCs/>
          <w:sz w:val="26"/>
          <w:rtl/>
          <w:lang w:bidi="fa-IR"/>
        </w:rPr>
        <w:t>تبصرۀ</w:t>
      </w:r>
      <w:r w:rsidRPr="00361BCE">
        <w:rPr>
          <w:rFonts w:ascii="Adobe Arabic" w:eastAsia="Calibri" w:hAnsi="Adobe Arabic" w:hint="cs"/>
          <w:b/>
          <w:bCs/>
          <w:sz w:val="26"/>
          <w:rtl/>
          <w:lang w:bidi="fa-IR"/>
        </w:rPr>
        <w:t xml:space="preserve"> 2</w:t>
      </w:r>
      <w:r w:rsidRPr="00361BCE">
        <w:rPr>
          <w:rFonts w:ascii="Adobe Arabic" w:eastAsia="Calibri" w:hAnsi="Adobe Arabic"/>
          <w:b/>
          <w:bCs/>
          <w:sz w:val="26"/>
          <w:rtl/>
          <w:lang w:bidi="fa-IR"/>
        </w:rPr>
        <w:t>:</w:t>
      </w:r>
      <w:r w:rsidRPr="00361BCE">
        <w:rPr>
          <w:rFonts w:ascii="Adobe Arabic" w:eastAsia="Calibri" w:hAnsi="Adobe Arabic" w:hint="cs"/>
          <w:b/>
          <w:bCs/>
          <w:sz w:val="26"/>
          <w:rtl/>
          <w:lang w:bidi="fa-IR"/>
        </w:rPr>
        <w:t xml:space="preserve"> </w:t>
      </w:r>
      <w:r w:rsidRPr="00361BCE">
        <w:rPr>
          <w:rFonts w:ascii="Adobe Arabic" w:eastAsia="Calibri" w:hAnsi="Adobe Arabic"/>
          <w:sz w:val="26"/>
          <w:rtl/>
          <w:lang w:bidi="fa-IR"/>
        </w:rPr>
        <w:t>منظور از ترجمه</w:t>
      </w:r>
      <w:r w:rsidRPr="000212AF">
        <w:rPr>
          <w:rFonts w:ascii="Adobe Arabic" w:eastAsia="Calibri" w:hAnsi="Adobe Arabic"/>
          <w:sz w:val="26"/>
          <w:rtl/>
          <w:lang w:bidi="fa-IR"/>
        </w:rPr>
        <w:t xml:space="preserve">، </w:t>
      </w:r>
      <w:r w:rsidRPr="000212AF">
        <w:rPr>
          <w:rFonts w:ascii="Adobe Arabic" w:eastAsia="Calibri" w:hAnsi="Adobe Arabic" w:hint="cs"/>
          <w:sz w:val="26"/>
          <w:rtl/>
          <w:lang w:bidi="fa-IR"/>
        </w:rPr>
        <w:t>برگردان</w:t>
      </w:r>
      <w:r w:rsidRPr="000212AF">
        <w:rPr>
          <w:rFonts w:ascii="Adobe Arabic" w:eastAsia="Calibri" w:hAnsi="Adobe Arabic"/>
          <w:sz w:val="26"/>
          <w:rtl/>
          <w:lang w:bidi="fa-IR"/>
        </w:rPr>
        <w:t xml:space="preserve"> آثار </w:t>
      </w:r>
      <w:r w:rsidRPr="000212AF">
        <w:rPr>
          <w:rFonts w:ascii="Adobe Arabic" w:eastAsia="Calibri" w:hAnsi="Adobe Arabic" w:hint="cs"/>
          <w:sz w:val="26"/>
          <w:rtl/>
          <w:lang w:bidi="fa-IR"/>
        </w:rPr>
        <w:t>تألیف‌شدۀ</w:t>
      </w:r>
      <w:r w:rsidRPr="000212AF">
        <w:rPr>
          <w:rFonts w:ascii="Adobe Arabic" w:eastAsia="Calibri" w:hAnsi="Adobe Arabic"/>
          <w:sz w:val="26"/>
          <w:rtl/>
          <w:lang w:bidi="fa-IR"/>
        </w:rPr>
        <w:t xml:space="preserve"> عضو هیئت علمی</w:t>
      </w:r>
      <w:r w:rsidRPr="000212AF">
        <w:rPr>
          <w:rFonts w:ascii="Adobe Arabic" w:eastAsia="Calibri" w:hAnsi="Adobe Arabic" w:hint="cs"/>
          <w:sz w:val="26"/>
          <w:rtl/>
          <w:lang w:bidi="fa-IR"/>
        </w:rPr>
        <w:t xml:space="preserve"> </w:t>
      </w:r>
      <w:r w:rsidRPr="000212AF">
        <w:rPr>
          <w:rFonts w:ascii="Adobe Arabic" w:eastAsia="Calibri" w:hAnsi="Adobe Arabic"/>
          <w:sz w:val="26"/>
          <w:rtl/>
          <w:lang w:bidi="fa-IR"/>
        </w:rPr>
        <w:t>ارائه</w:t>
      </w:r>
      <w:r w:rsidRPr="000212AF">
        <w:rPr>
          <w:rFonts w:ascii="Adobe Arabic" w:eastAsia="Calibri" w:hAnsi="Adobe Arabic" w:hint="cs"/>
          <w:sz w:val="26"/>
          <w:rtl/>
          <w:lang w:bidi="fa-IR"/>
        </w:rPr>
        <w:t>‌</w:t>
      </w:r>
      <w:r w:rsidRPr="000212AF">
        <w:rPr>
          <w:rFonts w:ascii="Adobe Arabic" w:eastAsia="Calibri" w:hAnsi="Adobe Arabic"/>
          <w:sz w:val="26"/>
          <w:rtl/>
          <w:lang w:bidi="fa-IR"/>
        </w:rPr>
        <w:t>شده در مجلات</w:t>
      </w:r>
      <w:r w:rsidRPr="000212AF">
        <w:rPr>
          <w:rFonts w:ascii="Adobe Arabic" w:eastAsia="Calibri" w:hAnsi="Adobe Arabic" w:hint="cs"/>
          <w:sz w:val="26"/>
          <w:rtl/>
          <w:lang w:bidi="fa-IR"/>
        </w:rPr>
        <w:t>،</w:t>
      </w:r>
      <w:r w:rsidRPr="000212AF">
        <w:rPr>
          <w:rFonts w:ascii="Adobe Arabic" w:eastAsia="Calibri" w:hAnsi="Adobe Arabic"/>
          <w:sz w:val="26"/>
          <w:rtl/>
          <w:lang w:bidi="fa-IR"/>
        </w:rPr>
        <w:t>كنفرانس</w:t>
      </w:r>
      <w:r w:rsidRPr="000212AF">
        <w:rPr>
          <w:rFonts w:ascii="Adobe Arabic" w:eastAsia="Calibri" w:hAnsi="Adobe Arabic" w:hint="cs"/>
          <w:sz w:val="26"/>
          <w:rtl/>
          <w:lang w:bidi="fa-IR"/>
        </w:rPr>
        <w:t>‌</w:t>
      </w:r>
      <w:r w:rsidRPr="000212AF">
        <w:rPr>
          <w:rFonts w:ascii="Adobe Arabic" w:eastAsia="Calibri" w:hAnsi="Adobe Arabic"/>
          <w:sz w:val="26"/>
          <w:rtl/>
          <w:lang w:bidi="fa-IR"/>
        </w:rPr>
        <w:t>ها و كتاب از زبان فارسی به زبان دیگر است</w:t>
      </w:r>
      <w:r w:rsidRPr="000212AF">
        <w:rPr>
          <w:rFonts w:ascii="Adobe Arabic" w:eastAsia="Calibri" w:hAnsi="Adobe Arabic" w:hint="cs"/>
          <w:sz w:val="26"/>
          <w:rtl/>
          <w:lang w:bidi="fa-IR"/>
        </w:rPr>
        <w:t xml:space="preserve">. </w:t>
      </w:r>
    </w:p>
    <w:p w:rsidR="00AB1FC7" w:rsidRPr="00361BCE" w:rsidRDefault="00AB1FC7" w:rsidP="00AB1FC7">
      <w:pPr>
        <w:spacing w:after="0" w:line="240" w:lineRule="auto"/>
        <w:jc w:val="both"/>
        <w:rPr>
          <w:rFonts w:ascii="Adobe Arabic" w:eastAsia="Calibri" w:hAnsi="Adobe Arabic"/>
          <w:b/>
          <w:bCs/>
          <w:sz w:val="26"/>
          <w:rtl/>
          <w:lang w:bidi="fa-IR"/>
        </w:rPr>
      </w:pPr>
      <w:r w:rsidRPr="00361BCE">
        <w:rPr>
          <w:rFonts w:ascii="Adobe Arabic" w:eastAsia="Calibri" w:hAnsi="Adobe Arabic" w:hint="cs"/>
          <w:b/>
          <w:bCs/>
          <w:sz w:val="26"/>
          <w:rtl/>
          <w:lang w:bidi="fa-IR"/>
        </w:rPr>
        <w:t>6. 6: حق</w:t>
      </w:r>
      <w:r w:rsidRPr="00361BCE">
        <w:rPr>
          <w:rFonts w:ascii="Adobe Arabic" w:eastAsia="Calibri" w:hAnsi="Adobe Arabic" w:hint="eastAsia"/>
          <w:b/>
          <w:bCs/>
          <w:sz w:val="26"/>
          <w:rtl/>
          <w:lang w:bidi="fa-IR"/>
        </w:rPr>
        <w:t>‌</w:t>
      </w:r>
      <w:r w:rsidRPr="00361BCE">
        <w:rPr>
          <w:rFonts w:ascii="Adobe Arabic" w:eastAsia="Calibri" w:hAnsi="Adobe Arabic" w:hint="cs"/>
          <w:b/>
          <w:bCs/>
          <w:sz w:val="26"/>
          <w:rtl/>
          <w:lang w:bidi="fa-IR"/>
        </w:rPr>
        <w:t>الزحمۀ پژوهشی</w:t>
      </w:r>
    </w:p>
    <w:p w:rsidR="00AB1FC7" w:rsidRPr="00361BCE" w:rsidRDefault="00AB1FC7" w:rsidP="00AB1FC7">
      <w:pPr>
        <w:spacing w:after="0" w:line="240" w:lineRule="auto"/>
        <w:jc w:val="both"/>
        <w:rPr>
          <w:rFonts w:ascii="Adobe Arabic" w:eastAsia="Calibri" w:hAnsi="Adobe Arabic"/>
          <w:sz w:val="26"/>
          <w:rtl/>
          <w:lang w:bidi="fa-IR"/>
        </w:rPr>
      </w:pPr>
      <w:r w:rsidRPr="00361BCE">
        <w:rPr>
          <w:rFonts w:ascii="Adobe Arabic" w:eastAsia="Calibri" w:hAnsi="Adobe Arabic"/>
          <w:b/>
          <w:bCs/>
          <w:sz w:val="26"/>
          <w:rtl/>
          <w:lang w:bidi="fa-IR"/>
        </w:rPr>
        <w:t>تبصرۀ</w:t>
      </w:r>
      <w:r w:rsidRPr="00361BCE">
        <w:rPr>
          <w:rFonts w:ascii="Adobe Arabic" w:eastAsia="Calibri" w:hAnsi="Adobe Arabic" w:hint="cs"/>
          <w:b/>
          <w:bCs/>
          <w:sz w:val="26"/>
          <w:rtl/>
          <w:lang w:bidi="fa-IR"/>
        </w:rPr>
        <w:t xml:space="preserve"> 1: </w:t>
      </w:r>
      <w:r w:rsidRPr="00361BCE">
        <w:rPr>
          <w:rFonts w:ascii="Adobe Arabic" w:eastAsia="Calibri" w:hAnsi="Adobe Arabic"/>
          <w:sz w:val="26"/>
          <w:rtl/>
          <w:lang w:bidi="fa-IR"/>
        </w:rPr>
        <w:t>پرداخت حق</w:t>
      </w:r>
      <w:dir w:val="rtl">
        <w:r w:rsidRPr="00361BCE">
          <w:rPr>
            <w:rFonts w:ascii="Adobe Arabic" w:eastAsia="Calibri" w:hAnsi="Adobe Arabic"/>
            <w:sz w:val="26"/>
            <w:rtl/>
            <w:lang w:bidi="fa-IR"/>
          </w:rPr>
          <w:t>الزحم</w:t>
        </w:r>
        <w:r w:rsidRPr="00361BCE">
          <w:rPr>
            <w:rFonts w:ascii="Adobe Arabic" w:eastAsia="Calibri" w:hAnsi="Adobe Arabic" w:hint="cs"/>
            <w:sz w:val="26"/>
            <w:rtl/>
            <w:lang w:bidi="fa-IR"/>
          </w:rPr>
          <w:t>ۀ</w:t>
        </w:r>
        <w:r w:rsidRPr="00361BCE">
          <w:rPr>
            <w:rFonts w:ascii="Adobe Arabic" w:eastAsia="Calibri" w:hAnsi="Adobe Arabic"/>
            <w:sz w:val="26"/>
            <w:rtl/>
            <w:lang w:bidi="fa-IR"/>
          </w:rPr>
          <w:t xml:space="preserve"> </w:t>
        </w:r>
        <w:r w:rsidR="00F85F04">
          <w:rPr>
            <w:rFonts w:ascii="Adobe Arabic" w:eastAsia="Calibri" w:hAnsi="Adobe Arabic"/>
            <w:sz w:val="26"/>
            <w:rtl/>
            <w:lang w:bidi="fa-IR"/>
          </w:rPr>
          <w:t>همیار</w:t>
        </w:r>
        <w:r w:rsidRPr="00361BCE">
          <w:rPr>
            <w:rFonts w:ascii="Adobe Arabic" w:eastAsia="Calibri" w:hAnsi="Adobe Arabic"/>
            <w:sz w:val="26"/>
            <w:rtl/>
            <w:lang w:bidi="fa-IR"/>
          </w:rPr>
          <w:t xml:space="preserve"> پژوهش به دانشجویان بورسیه از محل اعتبار ویژ</w:t>
        </w:r>
        <w:r w:rsidRPr="00361BCE">
          <w:rPr>
            <w:rFonts w:ascii="Adobe Arabic" w:eastAsia="Calibri" w:hAnsi="Adobe Arabic" w:hint="cs"/>
            <w:sz w:val="26"/>
            <w:rtl/>
            <w:lang w:bidi="fa-IR"/>
          </w:rPr>
          <w:t>ۀ</w:t>
        </w:r>
        <w:r w:rsidRPr="00361BCE">
          <w:rPr>
            <w:rFonts w:ascii="Adobe Arabic" w:eastAsia="Calibri" w:hAnsi="Adobe Arabic"/>
            <w:sz w:val="26"/>
            <w:rtl/>
            <w:lang w:bidi="fa-IR"/>
          </w:rPr>
          <w:t xml:space="preserve"> عضو هیئت علمی مجاز نیست</w:t>
        </w:r>
        <w:r w:rsidRPr="00361BCE">
          <w:rPr>
            <w:rFonts w:ascii="Adobe Arabic" w:eastAsia="Calibri" w:hAnsi="Adobe Arabic" w:hint="cs"/>
            <w:sz w:val="26"/>
            <w:rtl/>
            <w:lang w:bidi="fa-IR"/>
          </w:rPr>
          <w:t>.</w:t>
        </w:r>
        <w:r w:rsidRPr="00361BCE">
          <w:rPr>
            <w:rFonts w:ascii="Arial" w:eastAsia="Calibri" w:hAnsi="Arial" w:cs="Arial"/>
            <w:sz w:val="26"/>
            <w:lang w:bidi="fa-IR"/>
          </w:rPr>
          <w:t>‬</w:t>
        </w:r>
        <w:r w:rsidRPr="00361BCE">
          <w:rPr>
            <w:rFonts w:ascii="Arial" w:eastAsia="Calibri" w:hAnsi="Arial" w:cs="Arial"/>
            <w:sz w:val="26"/>
            <w:lang w:bidi="fa-IR"/>
          </w:rPr>
          <w:t>‬</w:t>
        </w:r>
        <w:r w:rsidRPr="00361BCE">
          <w:rPr>
            <w:rFonts w:ascii="Arial" w:eastAsia="Calibri" w:hAnsi="Arial" w:cs="Arial"/>
            <w:sz w:val="26"/>
            <w:lang w:bidi="fa-IR"/>
          </w:rPr>
          <w:t>‬</w:t>
        </w:r>
        <w:r w:rsidRPr="00361BCE">
          <w:rPr>
            <w:rFonts w:ascii="Arial" w:eastAsia="Calibri" w:hAnsi="Arial" w:cs="Arial"/>
            <w:sz w:val="26"/>
            <w:lang w:bidi="fa-IR"/>
          </w:rPr>
          <w:t>‬</w:t>
        </w:r>
        <w:r w:rsidRPr="00361BCE">
          <w:rPr>
            <w:rFonts w:ascii="Arial" w:eastAsia="Calibri" w:hAnsi="Arial" w:cs="Arial"/>
            <w:sz w:val="26"/>
            <w:lang w:bidi="fa-IR"/>
          </w:rPr>
          <w:t>‬</w:t>
        </w:r>
        <w:r w:rsidRPr="00361BCE">
          <w:rPr>
            <w:rFonts w:ascii="Arial" w:eastAsia="Calibri" w:hAnsi="Arial" w:cs="Arial"/>
            <w:sz w:val="26"/>
            <w:lang w:bidi="fa-IR"/>
          </w:rPr>
          <w:t>‬</w:t>
        </w:r>
        <w:r w:rsidRPr="00361BCE">
          <w:rPr>
            <w:rFonts w:ascii="Arial" w:eastAsia="Calibri" w:hAnsi="Arial" w:cs="Arial"/>
            <w:sz w:val="26"/>
            <w:lang w:bidi="fa-IR"/>
          </w:rPr>
          <w:t>‬</w:t>
        </w:r>
        <w:r w:rsidRPr="00361BCE">
          <w:rPr>
            <w:rFonts w:ascii="Arial" w:eastAsia="Calibri" w:hAnsi="Arial" w:cs="Arial"/>
            <w:sz w:val="26"/>
            <w:lang w:bidi="fa-IR"/>
          </w:rPr>
          <w:t>‬</w:t>
        </w:r>
        <w:r w:rsidRPr="00361BCE">
          <w:rPr>
            <w:rFonts w:ascii="Arial" w:eastAsia="Calibri" w:hAnsi="Arial" w:cs="Arial"/>
            <w:sz w:val="26"/>
            <w:lang w:bidi="fa-IR"/>
          </w:rPr>
          <w:t>‬</w:t>
        </w:r>
        <w:r w:rsidRPr="00361BCE">
          <w:rPr>
            <w:rFonts w:ascii="Arial" w:eastAsia="Calibri" w:hAnsi="Arial" w:cs="Arial"/>
            <w:sz w:val="26"/>
            <w:lang w:bidi="fa-IR"/>
          </w:rPr>
          <w:t>‬</w:t>
        </w:r>
        <w:r w:rsidRPr="00361BCE">
          <w:rPr>
            <w:rFonts w:ascii="Arial" w:eastAsia="Calibri" w:hAnsi="Arial" w:cs="Arial"/>
            <w:sz w:val="26"/>
            <w:lang w:bidi="fa-IR"/>
          </w:rPr>
          <w:t>‬</w:t>
        </w:r>
        <w:r w:rsidRPr="00361BCE">
          <w:rPr>
            <w:rFonts w:ascii="Arial" w:eastAsia="Calibri" w:hAnsi="Arial" w:cs="Arial"/>
            <w:sz w:val="26"/>
            <w:lang w:bidi="fa-IR"/>
          </w:rPr>
          <w:t>‬</w:t>
        </w:r>
        <w:r w:rsidRPr="00361BCE">
          <w:rPr>
            <w:rFonts w:ascii="Arial" w:eastAsia="Calibri" w:hAnsi="Arial" w:cs="Arial"/>
            <w:sz w:val="26"/>
            <w:lang w:bidi="fa-IR"/>
          </w:rPr>
          <w:t>‬</w:t>
        </w:r>
        <w:r w:rsidRPr="00361BCE">
          <w:rPr>
            <w:rFonts w:ascii="Arial" w:eastAsia="Calibri" w:hAnsi="Arial" w:cs="Arial"/>
            <w:sz w:val="26"/>
            <w:lang w:bidi="fa-IR"/>
          </w:rPr>
          <w:t>‬</w:t>
        </w:r>
        <w:r w:rsidRPr="00361BCE">
          <w:rPr>
            <w:rFonts w:ascii="Arial" w:eastAsia="Calibri" w:hAnsi="Arial" w:cs="Arial"/>
            <w:sz w:val="26"/>
            <w:lang w:bidi="fa-IR"/>
          </w:rPr>
          <w:t>‬</w:t>
        </w:r>
        <w:r w:rsidRPr="00361BCE">
          <w:rPr>
            <w:rFonts w:ascii="Arial" w:eastAsia="Calibri" w:hAnsi="Arial" w:cs="Arial"/>
            <w:sz w:val="26"/>
            <w:lang w:bidi="fa-IR"/>
          </w:rPr>
          <w:t>‬</w:t>
        </w:r>
        <w:r w:rsidRPr="00361BCE">
          <w:rPr>
            <w:rFonts w:ascii="Arial" w:eastAsia="Calibri" w:hAnsi="Arial" w:cs="Arial"/>
            <w:sz w:val="26"/>
            <w:lang w:bidi="fa-IR"/>
          </w:rPr>
          <w:t>‬</w:t>
        </w:r>
        <w:r w:rsidRPr="00361BCE">
          <w:rPr>
            <w:rFonts w:ascii="Arial" w:eastAsia="Calibri" w:hAnsi="Arial" w:cs="Arial"/>
            <w:sz w:val="26"/>
            <w:lang w:bidi="fa-IR"/>
          </w:rPr>
          <w:t>‬</w:t>
        </w:r>
        <w:r w:rsidRPr="00361BCE">
          <w:rPr>
            <w:rFonts w:ascii="Arial" w:eastAsia="Calibri" w:hAnsi="Arial" w:cs="Arial"/>
            <w:sz w:val="26"/>
            <w:lang w:bidi="fa-IR"/>
          </w:rPr>
          <w:t>‬</w:t>
        </w:r>
        <w:r w:rsidRPr="00361BCE">
          <w:rPr>
            <w:rFonts w:ascii="Arial" w:eastAsia="Calibri" w:hAnsi="Arial" w:cs="Arial"/>
            <w:sz w:val="26"/>
            <w:lang w:bidi="fa-IR"/>
          </w:rPr>
          <w:t>‬</w:t>
        </w:r>
        <w:r w:rsidRPr="00361BCE">
          <w:rPr>
            <w:rFonts w:ascii="Arial" w:eastAsia="Calibri" w:hAnsi="Arial" w:cs="Arial"/>
            <w:sz w:val="26"/>
            <w:lang w:bidi="fa-IR"/>
          </w:rPr>
          <w:t>‬</w:t>
        </w:r>
        <w:r w:rsidRPr="00361BCE">
          <w:rPr>
            <w:rFonts w:ascii="Arial" w:eastAsia="Calibri" w:hAnsi="Arial" w:cs="Arial"/>
            <w:sz w:val="26"/>
            <w:lang w:bidi="fa-IR"/>
          </w:rPr>
          <w:t>‬</w:t>
        </w:r>
        <w:r w:rsidRPr="00361BCE">
          <w:rPr>
            <w:rFonts w:ascii="Arial" w:eastAsia="Calibri" w:hAnsi="Arial" w:cs="Arial"/>
            <w:sz w:val="26"/>
            <w:lang w:bidi="fa-IR"/>
          </w:rPr>
          <w:t>‬</w:t>
        </w:r>
        <w:r w:rsidRPr="00361BCE">
          <w:rPr>
            <w:rFonts w:ascii="Arial" w:eastAsia="Calibri" w:hAnsi="Arial" w:cs="Arial"/>
            <w:sz w:val="26"/>
            <w:lang w:bidi="fa-IR"/>
          </w:rPr>
          <w:t>‬</w:t>
        </w:r>
        <w:r w:rsidRPr="00361BCE">
          <w:rPr>
            <w:rFonts w:ascii="Arial" w:eastAsia="Calibri" w:hAnsi="Arial" w:cs="Arial"/>
            <w:sz w:val="26"/>
            <w:lang w:bidi="fa-IR"/>
          </w:rPr>
          <w:t>‬</w:t>
        </w:r>
        <w:r w:rsidRPr="00361BCE">
          <w:rPr>
            <w:rFonts w:ascii="Arial" w:eastAsia="Calibri" w:hAnsi="Arial" w:cs="Arial"/>
            <w:sz w:val="26"/>
            <w:lang w:bidi="fa-IR"/>
          </w:rPr>
          <w:t>‬</w:t>
        </w:r>
        <w:r w:rsidRPr="00361BCE">
          <w:rPr>
            <w:rFonts w:ascii="Arial" w:eastAsia="Calibri" w:hAnsi="Arial" w:cs="Arial"/>
            <w:sz w:val="26"/>
            <w:lang w:bidi="fa-IR"/>
          </w:rPr>
          <w:t>‬</w:t>
        </w:r>
        <w:r w:rsidRPr="00361BCE">
          <w:rPr>
            <w:rFonts w:ascii="Arial" w:eastAsia="Calibri" w:hAnsi="Arial" w:cs="Arial"/>
            <w:sz w:val="26"/>
            <w:lang w:bidi="fa-IR"/>
          </w:rPr>
          <w:t>‬</w:t>
        </w:r>
        <w:r w:rsidRPr="00361BCE">
          <w:rPr>
            <w:rFonts w:ascii="Arial" w:eastAsia="Calibri" w:hAnsi="Arial" w:cs="Arial"/>
            <w:sz w:val="26"/>
            <w:lang w:bidi="fa-IR"/>
          </w:rPr>
          <w:t>‬</w:t>
        </w:r>
        <w:r w:rsidRPr="00361BCE">
          <w:rPr>
            <w:rFonts w:ascii="Arial" w:eastAsia="Calibri" w:hAnsi="Arial" w:cs="Arial"/>
            <w:lang w:bidi="fa-IR"/>
          </w:rPr>
          <w:t>‬</w:t>
        </w:r>
        <w:r w:rsidRPr="00361BCE">
          <w:rPr>
            <w:rFonts w:ascii="Arial" w:eastAsia="Calibri" w:hAnsi="Arial" w:cs="Arial"/>
            <w:lang w:bidi="fa-IR"/>
          </w:rPr>
          <w:t>‬</w:t>
        </w:r>
        <w:r w:rsidRPr="00361BCE">
          <w:rPr>
            <w:rFonts w:ascii="Arial" w:eastAsia="Calibri" w:hAnsi="Arial" w:cs="Arial"/>
            <w:lang w:bidi="fa-IR"/>
          </w:rPr>
          <w:t>‬</w:t>
        </w:r>
        <w:r w:rsidRPr="00361BCE">
          <w:rPr>
            <w:rFonts w:ascii="Arial" w:eastAsia="Calibri" w:hAnsi="Arial" w:cs="Arial"/>
            <w:lang w:bidi="fa-IR"/>
          </w:rPr>
          <w:t>‬</w:t>
        </w:r>
        <w:r w:rsidRPr="00361BCE">
          <w:rPr>
            <w:rFonts w:ascii="Arial" w:eastAsia="Calibri" w:hAnsi="Arial" w:cs="Arial"/>
            <w:lang w:bidi="fa-IR"/>
          </w:rPr>
          <w:t>‬</w:t>
        </w:r>
        <w:r w:rsidRPr="00361BCE">
          <w:rPr>
            <w:rFonts w:ascii="Arial" w:eastAsia="Calibri" w:hAnsi="Arial" w:cs="Arial"/>
            <w:lang w:bidi="fa-IR"/>
          </w:rPr>
          <w:t>‬</w:t>
        </w:r>
        <w:r w:rsidRPr="00361BCE">
          <w:rPr>
            <w:rFonts w:ascii="Arial" w:eastAsia="Calibri" w:hAnsi="Arial" w:cs="Arial"/>
            <w:lang w:bidi="fa-IR"/>
          </w:rPr>
          <w:t>‬</w:t>
        </w:r>
        <w:r w:rsidRPr="00361BCE">
          <w:rPr>
            <w:rFonts w:ascii="Arial" w:eastAsia="Calibri" w:hAnsi="Arial" w:cs="Arial"/>
            <w:lang w:bidi="fa-IR"/>
          </w:rPr>
          <w:t>‬</w:t>
        </w:r>
        <w:r w:rsidRPr="00361BCE">
          <w:rPr>
            <w:rFonts w:ascii="Arial" w:eastAsia="Calibri" w:hAnsi="Arial" w:cs="Arial"/>
            <w:lang w:bidi="fa-IR"/>
          </w:rPr>
          <w:t>‬</w:t>
        </w:r>
        <w:r w:rsidRPr="00361BCE">
          <w:rPr>
            <w:rFonts w:ascii="Arial" w:eastAsia="Calibri" w:hAnsi="Arial" w:cs="Arial"/>
            <w:lang w:bidi="fa-IR"/>
          </w:rPr>
          <w:t>‬</w:t>
        </w:r>
        <w:r w:rsidRPr="00361BCE">
          <w:rPr>
            <w:rFonts w:ascii="Arial" w:eastAsia="Calibri" w:hAnsi="Arial" w:cs="Arial"/>
            <w:lang w:bidi="fa-IR"/>
          </w:rPr>
          <w:t>‬</w:t>
        </w:r>
        <w:r w:rsidRPr="00361BCE">
          <w:rPr>
            <w:rFonts w:ascii="Arial" w:eastAsia="Calibri" w:hAnsi="Arial" w:cs="Arial"/>
            <w:lang w:bidi="fa-IR"/>
          </w:rPr>
          <w:t>‬</w:t>
        </w:r>
        <w:r w:rsidRPr="00361BCE">
          <w:rPr>
            <w:rFonts w:ascii="Arial" w:eastAsia="Calibri" w:hAnsi="Arial" w:cs="Arial"/>
            <w:lang w:bidi="fa-IR"/>
          </w:rPr>
          <w:t>‬</w:t>
        </w:r>
        <w:r w:rsidRPr="00361BCE">
          <w:rPr>
            <w:rFonts w:ascii="Arial" w:eastAsia="Calibri" w:hAnsi="Arial" w:cs="Arial"/>
            <w:lang w:bidi="fa-IR"/>
          </w:rPr>
          <w:t>‬</w:t>
        </w:r>
        <w:r w:rsidRPr="00361BCE">
          <w:rPr>
            <w:rFonts w:ascii="Arial" w:eastAsia="Calibri" w:hAnsi="Arial" w:cs="Arial"/>
            <w:lang w:bidi="fa-IR"/>
          </w:rPr>
          <w:t>‬</w:t>
        </w:r>
        <w:r w:rsidRPr="00361BCE">
          <w:rPr>
            <w:rFonts w:ascii="Arial" w:eastAsia="Calibri" w:hAnsi="Arial" w:cs="Arial"/>
            <w:lang w:bidi="fa-IR"/>
          </w:rPr>
          <w:t>‬</w:t>
        </w:r>
        <w:r w:rsidRPr="00361BCE">
          <w:rPr>
            <w:rFonts w:ascii="Arial" w:eastAsia="Calibri" w:hAnsi="Arial" w:cs="Arial"/>
            <w:lang w:bidi="fa-IR"/>
          </w:rPr>
          <w:t>‬</w:t>
        </w:r>
        <w:r w:rsidRPr="00361BCE">
          <w:rPr>
            <w:rFonts w:ascii="Arial" w:eastAsia="Calibri" w:hAnsi="Arial" w:cs="Arial"/>
            <w:lang w:bidi="fa-IR"/>
          </w:rPr>
          <w:t>‬</w:t>
        </w:r>
        <w:r w:rsidRPr="00361BCE">
          <w:rPr>
            <w:rFonts w:ascii="Arial" w:eastAsia="Calibri" w:hAnsi="Arial" w:cs="Arial"/>
            <w:lang w:bidi="fa-IR"/>
          </w:rPr>
          <w:t>‬</w:t>
        </w:r>
        <w:r w:rsidRPr="00361BCE">
          <w:rPr>
            <w:rFonts w:ascii="Arial" w:eastAsia="Calibri" w:hAnsi="Arial" w:cs="Arial"/>
            <w:lang w:bidi="fa-IR"/>
          </w:rPr>
          <w:t>‬</w:t>
        </w:r>
        <w:r w:rsidRPr="00361BCE">
          <w:rPr>
            <w:rFonts w:ascii="Arial" w:eastAsia="Calibri" w:hAnsi="Arial" w:cs="Arial"/>
            <w:lang w:bidi="fa-IR"/>
          </w:rPr>
          <w:t>‬</w:t>
        </w:r>
        <w:r w:rsidRPr="00361BCE">
          <w:rPr>
            <w:rFonts w:ascii="Arial" w:eastAsia="Calibri" w:hAnsi="Arial" w:cs="Arial"/>
            <w:lang w:bidi="fa-IR"/>
          </w:rPr>
          <w:t>‬</w:t>
        </w:r>
        <w:r w:rsidRPr="00361BCE">
          <w:rPr>
            <w:rFonts w:ascii="Arial" w:eastAsia="Calibri" w:hAnsi="Arial" w:cs="Arial"/>
            <w:lang w:bidi="fa-IR"/>
          </w:rPr>
          <w:t>‬</w:t>
        </w:r>
        <w:r w:rsidRPr="00361BCE">
          <w:rPr>
            <w:rFonts w:ascii="Arial" w:eastAsia="Calibri" w:hAnsi="Arial" w:cs="Arial"/>
            <w:lang w:bidi="fa-IR"/>
          </w:rPr>
          <w:t>‬</w:t>
        </w:r>
        <w:r w:rsidRPr="00361BCE">
          <w:rPr>
            <w:rFonts w:ascii="Arial" w:eastAsia="Calibri" w:hAnsi="Arial" w:cs="Arial"/>
            <w:lang w:bidi="fa-IR"/>
          </w:rPr>
          <w:t>‬</w:t>
        </w:r>
        <w:r w:rsidRPr="00361BCE">
          <w:rPr>
            <w:rFonts w:ascii="Arial" w:eastAsia="Calibri" w:hAnsi="Arial" w:cs="Arial"/>
            <w:lang w:bidi="fa-IR"/>
          </w:rPr>
          <w:t>‬</w:t>
        </w:r>
        <w:r w:rsidRPr="00361BCE">
          <w:rPr>
            <w:rFonts w:ascii="Arial" w:eastAsia="Calibri" w:hAnsi="Arial" w:cs="Arial"/>
            <w:lang w:bidi="fa-IR"/>
          </w:rPr>
          <w:t>‬</w:t>
        </w:r>
        <w:r w:rsidRPr="00361BCE">
          <w:t>‬</w:t>
        </w:r>
        <w:r w:rsidRPr="00361BCE">
          <w:t>‬</w:t>
        </w:r>
        <w:r w:rsidRPr="00361BCE">
          <w:t>‬</w:t>
        </w:r>
        <w:r w:rsidRPr="00361BCE">
          <w:t>‬</w:t>
        </w:r>
        <w:r w:rsidRPr="00361BCE">
          <w:t>‬</w:t>
        </w:r>
        <w:r w:rsidRPr="00361BCE">
          <w:t>‬</w:t>
        </w:r>
        <w:r w:rsidRPr="00361BCE">
          <w:t>‬</w:t>
        </w:r>
        <w:r w:rsidRPr="00361BCE">
          <w:t>‬</w:t>
        </w:r>
        <w:r w:rsidRPr="00361BCE">
          <w:t>‬</w:t>
        </w:r>
        <w:r>
          <w:t>‬</w:t>
        </w:r>
        <w:r>
          <w:t>‬</w:t>
        </w:r>
        <w:r>
          <w:t>‬</w:t>
        </w:r>
        <w:r>
          <w:t>‬</w:t>
        </w:r>
        <w:r>
          <w:t>‬</w:t>
        </w:r>
        <w:r>
          <w:t>‬</w:t>
        </w:r>
        <w:r>
          <w:t>‬</w:t>
        </w:r>
        <w:r w:rsidR="00CD51C7">
          <w:t>‬</w:t>
        </w:r>
        <w:r w:rsidR="00E261CB">
          <w:t>‬</w:t>
        </w:r>
        <w:r w:rsidR="00EB304E">
          <w:t>‬</w:t>
        </w:r>
        <w:r w:rsidR="00A915EE">
          <w:t>‬</w:t>
        </w:r>
        <w:r w:rsidR="00942778">
          <w:t>‬</w:t>
        </w:r>
        <w:r w:rsidR="00216657">
          <w:t>‬</w:t>
        </w:r>
        <w:r w:rsidR="00A6787A">
          <w:t>‬</w:t>
        </w:r>
        <w:r w:rsidR="00830980">
          <w:t>‬</w:t>
        </w:r>
        <w:r w:rsidR="004D48B9">
          <w:t>‬</w:t>
        </w:r>
        <w:r w:rsidR="009C22F1">
          <w:t>‬</w:t>
        </w:r>
        <w:r w:rsidR="00C95FE4">
          <w:t>‬</w:t>
        </w:r>
        <w:r w:rsidR="00990540">
          <w:t>‬</w:t>
        </w:r>
        <w:r w:rsidR="006E6CC2">
          <w:t>‬</w:t>
        </w:r>
        <w:r w:rsidR="00E65063">
          <w:t>‬</w:t>
        </w:r>
        <w:r w:rsidR="0039074D">
          <w:t>‬</w:t>
        </w:r>
        <w:r w:rsidR="00063AB4">
          <w:t>‬</w:t>
        </w:r>
        <w:r w:rsidR="00172F25">
          <w:t>‬</w:t>
        </w:r>
        <w:r w:rsidR="00BD1C24">
          <w:t>‬</w:t>
        </w:r>
        <w:r w:rsidR="00985BE1">
          <w:t>‬</w:t>
        </w:r>
        <w:r w:rsidR="007C52E8">
          <w:t>‬</w:t>
        </w:r>
        <w:r w:rsidR="003E490B">
          <w:t>‬</w:t>
        </w:r>
        <w:r w:rsidR="00CF391B">
          <w:t>‬</w:t>
        </w:r>
        <w:r w:rsidR="00B161D3">
          <w:t>‬</w:t>
        </w:r>
        <w:r w:rsidR="00E37581">
          <w:t>‬</w:t>
        </w:r>
        <w:r w:rsidR="00336663">
          <w:t>‬</w:t>
        </w:r>
        <w:r w:rsidR="004F2180">
          <w:t>‬</w:t>
        </w:r>
        <w:r w:rsidR="008E62C6">
          <w:t>‬</w:t>
        </w:r>
        <w:r w:rsidR="00827051">
          <w:t>‬</w:t>
        </w:r>
        <w:r w:rsidR="007C015E">
          <w:t>‬</w:t>
        </w:r>
        <w:r w:rsidR="00D4059D">
          <w:t>‬</w:t>
        </w:r>
        <w:r w:rsidR="002976EE">
          <w:t>‬</w:t>
        </w:r>
        <w:r w:rsidR="00B1481C">
          <w:t>‬</w:t>
        </w:r>
        <w:r w:rsidR="009870DD">
          <w:t>‬</w:t>
        </w:r>
      </w:dir>
    </w:p>
    <w:p w:rsidR="00AB1FC7" w:rsidRPr="00361BCE" w:rsidRDefault="00AB1FC7" w:rsidP="00AB1FC7">
      <w:pPr>
        <w:spacing w:after="0" w:line="240" w:lineRule="auto"/>
        <w:jc w:val="both"/>
        <w:rPr>
          <w:rFonts w:ascii="Adobe Arabic" w:eastAsia="Calibri" w:hAnsi="Adobe Arabic"/>
          <w:sz w:val="26"/>
          <w:rtl/>
          <w:lang w:bidi="fa-IR"/>
        </w:rPr>
      </w:pPr>
      <w:r w:rsidRPr="00361BCE">
        <w:rPr>
          <w:rFonts w:ascii="Adobe Arabic" w:eastAsia="Calibri" w:hAnsi="Adobe Arabic" w:hint="cs"/>
          <w:b/>
          <w:bCs/>
          <w:sz w:val="26"/>
          <w:rtl/>
          <w:lang w:bidi="fa-IR"/>
        </w:rPr>
        <w:t>تبصرۀ2:</w:t>
      </w:r>
      <w:r w:rsidRPr="00361BCE">
        <w:rPr>
          <w:rFonts w:ascii="Adobe Arabic" w:eastAsia="Calibri" w:hAnsi="Adobe Arabic"/>
          <w:sz w:val="26"/>
          <w:rtl/>
          <w:lang w:bidi="fa-IR"/>
        </w:rPr>
        <w:t xml:space="preserve"> حداقل 10%</w:t>
      </w:r>
      <w:r w:rsidRPr="00361BCE">
        <w:rPr>
          <w:rFonts w:ascii="Adobe Arabic" w:eastAsia="Calibri" w:hAnsi="Adobe Arabic" w:hint="cs"/>
          <w:sz w:val="26"/>
          <w:rtl/>
          <w:lang w:bidi="fa-IR"/>
        </w:rPr>
        <w:t xml:space="preserve"> </w:t>
      </w:r>
      <w:r w:rsidRPr="00361BCE">
        <w:rPr>
          <w:rFonts w:ascii="Adobe Arabic" w:eastAsia="Calibri" w:hAnsi="Adobe Arabic"/>
          <w:sz w:val="26"/>
          <w:rtl/>
          <w:lang w:bidi="fa-IR"/>
        </w:rPr>
        <w:t xml:space="preserve">اعتبار ویژۀ پژوهشی به </w:t>
      </w:r>
      <w:r w:rsidR="00F85F04">
        <w:rPr>
          <w:rFonts w:ascii="Adobe Arabic" w:eastAsia="Calibri" w:hAnsi="Adobe Arabic"/>
          <w:sz w:val="26"/>
          <w:rtl/>
          <w:lang w:bidi="fa-IR"/>
        </w:rPr>
        <w:t>همیار</w:t>
      </w:r>
      <w:r w:rsidRPr="00361BCE">
        <w:rPr>
          <w:rFonts w:ascii="Adobe Arabic" w:eastAsia="Calibri" w:hAnsi="Adobe Arabic"/>
          <w:sz w:val="26"/>
          <w:rtl/>
          <w:lang w:bidi="fa-IR"/>
        </w:rPr>
        <w:t xml:space="preserve"> پژوهشی تعلق </w:t>
      </w:r>
      <w:r w:rsidRPr="00361BCE">
        <w:rPr>
          <w:rFonts w:ascii="Adobe Arabic" w:eastAsia="Calibri" w:hAnsi="Adobe Arabic" w:hint="cs"/>
          <w:sz w:val="26"/>
          <w:rtl/>
          <w:lang w:bidi="fa-IR"/>
        </w:rPr>
        <w:t>می‌گیرد</w:t>
      </w:r>
      <w:r w:rsidRPr="00361BCE">
        <w:rPr>
          <w:rFonts w:ascii="Adobe Arabic" w:eastAsia="Calibri" w:hAnsi="Adobe Arabic"/>
          <w:sz w:val="26"/>
          <w:rtl/>
          <w:lang w:bidi="fa-IR"/>
        </w:rPr>
        <w:t xml:space="preserve"> كه در صورت عدم استفاده، از سقف اعتبار</w:t>
      </w:r>
      <w:r w:rsidRPr="00361BCE">
        <w:rPr>
          <w:rFonts w:ascii="Adobe Arabic" w:eastAsia="Calibri" w:hAnsi="Adobe Arabic" w:hint="cs"/>
          <w:sz w:val="26"/>
          <w:rtl/>
          <w:lang w:bidi="fa-IR"/>
        </w:rPr>
        <w:t xml:space="preserve"> </w:t>
      </w:r>
      <w:r w:rsidRPr="00361BCE">
        <w:rPr>
          <w:rFonts w:ascii="Adobe Arabic" w:eastAsia="Calibri" w:hAnsi="Adobe Arabic"/>
          <w:sz w:val="26"/>
          <w:rtl/>
          <w:lang w:bidi="fa-IR"/>
        </w:rPr>
        <w:t>ویژ</w:t>
      </w:r>
      <w:r w:rsidRPr="00361BCE">
        <w:rPr>
          <w:rFonts w:ascii="Adobe Arabic" w:eastAsia="Calibri" w:hAnsi="Adobe Arabic" w:hint="cs"/>
          <w:sz w:val="26"/>
          <w:rtl/>
          <w:lang w:bidi="fa-IR"/>
        </w:rPr>
        <w:t>ۀ</w:t>
      </w:r>
      <w:r w:rsidRPr="00361BCE">
        <w:rPr>
          <w:rFonts w:ascii="Adobe Arabic" w:eastAsia="Calibri" w:hAnsi="Adobe Arabic"/>
          <w:sz w:val="26"/>
          <w:rtl/>
          <w:lang w:bidi="fa-IR"/>
        </w:rPr>
        <w:t xml:space="preserve"> آن سال كاسته خواهد شد</w:t>
      </w:r>
      <w:r w:rsidRPr="00361BCE">
        <w:rPr>
          <w:rFonts w:ascii="Adobe Arabic" w:eastAsia="Calibri" w:hAnsi="Adobe Arabic" w:hint="cs"/>
          <w:sz w:val="26"/>
          <w:rtl/>
          <w:lang w:bidi="fa-IR"/>
        </w:rPr>
        <w:t xml:space="preserve">. </w:t>
      </w:r>
      <w:r w:rsidRPr="00361BCE">
        <w:rPr>
          <w:rFonts w:ascii="Arial" w:eastAsia="Calibri" w:hAnsi="Arial" w:cs="Arial"/>
          <w:sz w:val="26"/>
          <w:lang w:bidi="fa-IR"/>
        </w:rPr>
        <w:t>‬</w:t>
      </w:r>
      <w:r w:rsidRPr="00361BCE">
        <w:rPr>
          <w:rFonts w:ascii="Arial" w:eastAsia="Calibri" w:hAnsi="Arial" w:cs="Arial"/>
          <w:sz w:val="26"/>
          <w:lang w:bidi="fa-IR"/>
        </w:rPr>
        <w:t>‬</w:t>
      </w:r>
      <w:r w:rsidRPr="00361BCE">
        <w:rPr>
          <w:rFonts w:ascii="Arial" w:eastAsia="Calibri" w:hAnsi="Arial" w:cs="Arial"/>
          <w:sz w:val="26"/>
          <w:lang w:bidi="fa-IR"/>
        </w:rPr>
        <w:t>‬</w:t>
      </w:r>
      <w:r w:rsidRPr="00361BCE">
        <w:rPr>
          <w:rFonts w:ascii="Arial" w:eastAsia="Calibri" w:hAnsi="Arial" w:cs="Arial"/>
          <w:sz w:val="26"/>
          <w:lang w:bidi="fa-IR"/>
        </w:rPr>
        <w:t>‬</w:t>
      </w:r>
      <w:r w:rsidRPr="00361BCE">
        <w:rPr>
          <w:rFonts w:ascii="Arial" w:eastAsia="Calibri" w:hAnsi="Arial" w:cs="Arial"/>
          <w:sz w:val="26"/>
          <w:lang w:bidi="fa-IR"/>
        </w:rPr>
        <w:t>‬</w:t>
      </w:r>
      <w:r w:rsidRPr="00361BCE">
        <w:rPr>
          <w:rFonts w:ascii="Arial" w:eastAsia="Calibri" w:hAnsi="Arial" w:cs="Arial"/>
          <w:sz w:val="26"/>
          <w:lang w:bidi="fa-IR"/>
        </w:rPr>
        <w:t>‬</w:t>
      </w:r>
      <w:r w:rsidRPr="00361BCE">
        <w:rPr>
          <w:rFonts w:ascii="Arial" w:eastAsia="Calibri" w:hAnsi="Arial" w:cs="Arial"/>
          <w:sz w:val="26"/>
          <w:lang w:bidi="fa-IR"/>
        </w:rPr>
        <w:t>‬</w:t>
      </w:r>
      <w:r w:rsidRPr="00361BCE">
        <w:rPr>
          <w:rFonts w:ascii="Arial" w:eastAsia="Calibri" w:hAnsi="Arial" w:cs="Arial"/>
          <w:sz w:val="26"/>
          <w:lang w:bidi="fa-IR"/>
        </w:rPr>
        <w:t>‬</w:t>
      </w:r>
      <w:r w:rsidRPr="00361BCE">
        <w:rPr>
          <w:rFonts w:ascii="Arial" w:eastAsia="Calibri" w:hAnsi="Arial" w:cs="Arial"/>
          <w:sz w:val="26"/>
          <w:lang w:bidi="fa-IR"/>
        </w:rPr>
        <w:t>‬</w:t>
      </w:r>
      <w:r w:rsidRPr="00361BCE">
        <w:rPr>
          <w:rFonts w:ascii="Arial" w:eastAsia="Calibri" w:hAnsi="Arial" w:cs="Arial"/>
          <w:sz w:val="26"/>
          <w:lang w:bidi="fa-IR"/>
        </w:rPr>
        <w:t>‬</w:t>
      </w:r>
      <w:r w:rsidRPr="00361BCE">
        <w:rPr>
          <w:rFonts w:ascii="Arial" w:eastAsia="Calibri" w:hAnsi="Arial" w:cs="Arial"/>
          <w:sz w:val="26"/>
          <w:lang w:bidi="fa-IR"/>
        </w:rPr>
        <w:t>‬</w:t>
      </w:r>
      <w:r w:rsidRPr="00361BCE">
        <w:rPr>
          <w:rFonts w:ascii="Arial" w:eastAsia="Calibri" w:hAnsi="Arial" w:cs="Arial"/>
          <w:sz w:val="26"/>
          <w:lang w:bidi="fa-IR"/>
        </w:rPr>
        <w:t>‬</w:t>
      </w:r>
      <w:r w:rsidRPr="00361BCE">
        <w:rPr>
          <w:rFonts w:ascii="Arial" w:eastAsia="Calibri" w:hAnsi="Arial" w:cs="Arial"/>
          <w:sz w:val="26"/>
          <w:lang w:bidi="fa-IR"/>
        </w:rPr>
        <w:t>‬</w:t>
      </w:r>
      <w:r w:rsidRPr="00361BCE">
        <w:rPr>
          <w:rFonts w:ascii="Arial" w:eastAsia="Calibri" w:hAnsi="Arial" w:cs="Arial"/>
          <w:sz w:val="26"/>
          <w:lang w:bidi="fa-IR"/>
        </w:rPr>
        <w:t>‬</w:t>
      </w:r>
      <w:r w:rsidRPr="00361BCE">
        <w:rPr>
          <w:rFonts w:ascii="Arial" w:eastAsia="Calibri" w:hAnsi="Arial" w:cs="Arial"/>
          <w:sz w:val="26"/>
          <w:lang w:bidi="fa-IR"/>
        </w:rPr>
        <w:t>‬</w:t>
      </w:r>
      <w:r w:rsidRPr="00361BCE">
        <w:rPr>
          <w:rFonts w:ascii="Arial" w:eastAsia="Calibri" w:hAnsi="Arial" w:cs="Arial"/>
          <w:sz w:val="26"/>
          <w:lang w:bidi="fa-IR"/>
        </w:rPr>
        <w:t>‬</w:t>
      </w:r>
      <w:r w:rsidRPr="00361BCE">
        <w:rPr>
          <w:rFonts w:ascii="Arial" w:eastAsia="Calibri" w:hAnsi="Arial" w:cs="Arial"/>
          <w:sz w:val="26"/>
          <w:lang w:bidi="fa-IR"/>
        </w:rPr>
        <w:t>‬</w:t>
      </w:r>
      <w:r w:rsidRPr="00361BCE">
        <w:rPr>
          <w:rFonts w:ascii="Arial" w:eastAsia="Calibri" w:hAnsi="Arial" w:cs="Arial"/>
          <w:sz w:val="26"/>
          <w:lang w:bidi="fa-IR"/>
        </w:rPr>
        <w:t>‬</w:t>
      </w:r>
      <w:r w:rsidRPr="00361BCE">
        <w:rPr>
          <w:rFonts w:ascii="Arial" w:eastAsia="Calibri" w:hAnsi="Arial" w:cs="Arial"/>
          <w:sz w:val="26"/>
          <w:lang w:bidi="fa-IR"/>
        </w:rPr>
        <w:t>‬</w:t>
      </w:r>
      <w:r w:rsidRPr="00361BCE">
        <w:rPr>
          <w:rFonts w:ascii="Arial" w:eastAsia="Calibri" w:hAnsi="Arial" w:cs="Arial"/>
          <w:sz w:val="26"/>
          <w:lang w:bidi="fa-IR"/>
        </w:rPr>
        <w:t>‬</w:t>
      </w:r>
      <w:r w:rsidRPr="00361BCE">
        <w:rPr>
          <w:rFonts w:ascii="Arial" w:eastAsia="Calibri" w:hAnsi="Arial" w:cs="Arial"/>
          <w:sz w:val="26"/>
          <w:lang w:bidi="fa-IR"/>
        </w:rPr>
        <w:t>‬</w:t>
      </w:r>
      <w:r w:rsidRPr="00361BCE">
        <w:rPr>
          <w:rFonts w:ascii="Arial" w:eastAsia="Calibri" w:hAnsi="Arial" w:cs="Arial"/>
          <w:sz w:val="26"/>
          <w:lang w:bidi="fa-IR"/>
        </w:rPr>
        <w:t>‬</w:t>
      </w:r>
      <w:r w:rsidRPr="00361BCE">
        <w:rPr>
          <w:rFonts w:ascii="Arial" w:eastAsia="Calibri" w:hAnsi="Arial" w:cs="Arial"/>
          <w:sz w:val="26"/>
          <w:lang w:bidi="fa-IR"/>
        </w:rPr>
        <w:t>‬</w:t>
      </w:r>
      <w:r w:rsidRPr="00361BCE">
        <w:rPr>
          <w:rFonts w:ascii="Arial" w:eastAsia="Calibri" w:hAnsi="Arial" w:cs="Arial"/>
          <w:sz w:val="26"/>
          <w:lang w:bidi="fa-IR"/>
        </w:rPr>
        <w:t>‬</w:t>
      </w:r>
      <w:r w:rsidRPr="00361BCE">
        <w:rPr>
          <w:rFonts w:ascii="Arial" w:eastAsia="Calibri" w:hAnsi="Arial" w:cs="Arial"/>
          <w:sz w:val="26"/>
          <w:lang w:bidi="fa-IR"/>
        </w:rPr>
        <w:t>‬</w:t>
      </w:r>
      <w:r w:rsidRPr="00361BCE">
        <w:rPr>
          <w:rFonts w:ascii="Arial" w:eastAsia="Calibri" w:hAnsi="Arial" w:cs="Arial"/>
          <w:sz w:val="26"/>
          <w:lang w:bidi="fa-IR"/>
        </w:rPr>
        <w:t>‬</w:t>
      </w:r>
      <w:r w:rsidRPr="00361BCE">
        <w:rPr>
          <w:rFonts w:ascii="Arial" w:eastAsia="Calibri" w:hAnsi="Arial" w:cs="Arial"/>
          <w:sz w:val="26"/>
          <w:lang w:bidi="fa-IR"/>
        </w:rPr>
        <w:t>‬</w:t>
      </w:r>
      <w:r w:rsidRPr="00361BCE">
        <w:rPr>
          <w:rFonts w:ascii="Arial" w:eastAsia="Calibri" w:hAnsi="Arial" w:cs="Arial"/>
          <w:sz w:val="26"/>
          <w:lang w:bidi="fa-IR"/>
        </w:rPr>
        <w:t>‬</w:t>
      </w:r>
      <w:r w:rsidRPr="00361BCE">
        <w:rPr>
          <w:rFonts w:ascii="Arial" w:eastAsia="Calibri" w:hAnsi="Arial" w:cs="Arial"/>
          <w:sz w:val="26"/>
          <w:lang w:bidi="fa-IR"/>
        </w:rPr>
        <w:t>‬</w:t>
      </w:r>
      <w:r w:rsidRPr="00361BCE">
        <w:rPr>
          <w:rFonts w:ascii="Arial" w:eastAsia="Calibri" w:hAnsi="Arial" w:cs="Arial"/>
          <w:sz w:val="26"/>
          <w:lang w:bidi="fa-IR"/>
        </w:rPr>
        <w:t>‬</w:t>
      </w:r>
      <w:r w:rsidRPr="00361BCE">
        <w:rPr>
          <w:rFonts w:ascii="Arial" w:eastAsia="Calibri" w:hAnsi="Arial" w:cs="Arial"/>
          <w:sz w:val="26"/>
          <w:lang w:bidi="fa-IR"/>
        </w:rPr>
        <w:t>‬</w:t>
      </w:r>
      <w:r w:rsidRPr="00361BCE">
        <w:rPr>
          <w:rFonts w:ascii="Arial" w:eastAsia="Calibri" w:hAnsi="Arial" w:cs="Arial"/>
          <w:sz w:val="26"/>
          <w:lang w:bidi="fa-IR"/>
        </w:rPr>
        <w:t>‬</w:t>
      </w:r>
      <w:r w:rsidRPr="00361BCE">
        <w:rPr>
          <w:rFonts w:ascii="Arial" w:eastAsia="Calibri" w:hAnsi="Arial" w:cs="Arial"/>
          <w:sz w:val="26"/>
          <w:lang w:bidi="fa-IR"/>
        </w:rPr>
        <w:t>‬</w:t>
      </w:r>
      <w:r w:rsidRPr="00361BCE">
        <w:rPr>
          <w:rFonts w:ascii="Arial" w:eastAsia="Calibri" w:hAnsi="Arial" w:cs="Arial"/>
          <w:sz w:val="26"/>
          <w:lang w:bidi="fa-IR"/>
        </w:rPr>
        <w:t>‬</w:t>
      </w:r>
      <w:r w:rsidRPr="00361BCE">
        <w:rPr>
          <w:rFonts w:ascii="Arial" w:eastAsia="Calibri" w:hAnsi="Arial" w:cs="Arial"/>
          <w:sz w:val="26"/>
          <w:lang w:bidi="fa-IR"/>
        </w:rPr>
        <w:t>‬</w:t>
      </w:r>
      <w:r w:rsidRPr="00361BCE">
        <w:rPr>
          <w:rFonts w:ascii="Arial" w:eastAsia="Calibri" w:hAnsi="Arial" w:cs="Arial"/>
          <w:sz w:val="26"/>
          <w:lang w:bidi="fa-IR"/>
        </w:rPr>
        <w:t>‬</w:t>
      </w:r>
      <w:r w:rsidRPr="00361BCE">
        <w:rPr>
          <w:rFonts w:ascii="Arial" w:eastAsia="Calibri" w:hAnsi="Arial" w:cs="Arial"/>
          <w:sz w:val="26"/>
          <w:lang w:bidi="fa-IR"/>
        </w:rPr>
        <w:t>‬</w:t>
      </w:r>
      <w:r w:rsidRPr="00361BCE">
        <w:rPr>
          <w:rFonts w:ascii="Arial" w:eastAsia="Calibri" w:hAnsi="Arial" w:cs="Arial"/>
          <w:sz w:val="26"/>
          <w:lang w:bidi="fa-IR"/>
        </w:rPr>
        <w:t>‬</w:t>
      </w:r>
      <w:r w:rsidRPr="00361BCE">
        <w:rPr>
          <w:rFonts w:ascii="Arial" w:eastAsia="Calibri" w:hAnsi="Arial" w:cs="Arial"/>
          <w:sz w:val="26"/>
          <w:lang w:bidi="fa-IR"/>
        </w:rPr>
        <w:t>‬</w:t>
      </w:r>
      <w:r w:rsidRPr="00361BCE">
        <w:rPr>
          <w:rFonts w:ascii="Arial" w:eastAsia="Calibri" w:hAnsi="Arial" w:cs="Arial"/>
          <w:sz w:val="26"/>
          <w:lang w:bidi="fa-IR"/>
        </w:rPr>
        <w:t>‬</w:t>
      </w:r>
      <w:r w:rsidRPr="00361BCE">
        <w:rPr>
          <w:rFonts w:ascii="Arial" w:eastAsia="Calibri" w:hAnsi="Arial" w:cs="Arial"/>
          <w:sz w:val="26"/>
          <w:lang w:bidi="fa-IR"/>
        </w:rPr>
        <w:t>‬</w:t>
      </w:r>
      <w:r w:rsidRPr="00361BCE">
        <w:rPr>
          <w:rFonts w:ascii="Arial" w:eastAsia="Calibri" w:hAnsi="Arial" w:cs="Arial"/>
          <w:sz w:val="26"/>
          <w:lang w:bidi="fa-IR"/>
        </w:rPr>
        <w:t>‬</w:t>
      </w:r>
      <w:r w:rsidRPr="00361BCE">
        <w:rPr>
          <w:rFonts w:ascii="Arial" w:eastAsia="Calibri" w:hAnsi="Arial" w:cs="Arial"/>
          <w:sz w:val="26"/>
          <w:lang w:bidi="fa-IR"/>
        </w:rPr>
        <w:t>‬</w:t>
      </w:r>
      <w:r w:rsidRPr="00361BCE">
        <w:rPr>
          <w:rFonts w:ascii="Arial" w:eastAsia="Calibri" w:hAnsi="Arial" w:cs="Arial"/>
          <w:sz w:val="26"/>
          <w:lang w:bidi="fa-IR"/>
        </w:rPr>
        <w:t>‬</w:t>
      </w:r>
    </w:p>
    <w:p w:rsidR="00AB1FC7" w:rsidRPr="00361BCE" w:rsidRDefault="00AB1FC7" w:rsidP="00AB1FC7">
      <w:pPr>
        <w:spacing w:after="0" w:line="240" w:lineRule="auto"/>
        <w:jc w:val="both"/>
        <w:rPr>
          <w:rFonts w:ascii="Arial" w:eastAsia="Calibri" w:hAnsi="Arial" w:cs="Arial"/>
          <w:rtl/>
          <w:lang w:bidi="fa-IR"/>
        </w:rPr>
      </w:pPr>
      <w:r w:rsidRPr="00361BCE">
        <w:rPr>
          <w:rFonts w:ascii="Adobe Arabic" w:eastAsia="Calibri" w:hAnsi="Adobe Arabic"/>
          <w:b/>
          <w:bCs/>
          <w:sz w:val="26"/>
          <w:rtl/>
          <w:lang w:bidi="fa-IR"/>
        </w:rPr>
        <w:t>تبصرۀ</w:t>
      </w:r>
      <w:r w:rsidRPr="00361BCE">
        <w:rPr>
          <w:rFonts w:ascii="Adobe Arabic" w:eastAsia="Calibri" w:hAnsi="Adobe Arabic" w:hint="cs"/>
          <w:b/>
          <w:bCs/>
          <w:sz w:val="26"/>
          <w:rtl/>
          <w:lang w:bidi="fa-IR"/>
        </w:rPr>
        <w:t xml:space="preserve"> 3: </w:t>
      </w:r>
      <w:r w:rsidRPr="00361BCE">
        <w:rPr>
          <w:rFonts w:ascii="Adobe Arabic" w:eastAsia="Calibri" w:hAnsi="Adobe Arabic"/>
          <w:sz w:val="26"/>
          <w:rtl/>
          <w:lang w:bidi="fa-IR"/>
        </w:rPr>
        <w:t>پرداخت هزینه</w:t>
      </w:r>
      <w:dir w:val="rtl">
        <w:r w:rsidRPr="00361BCE">
          <w:rPr>
            <w:rFonts w:ascii="Adobe Arabic" w:eastAsia="Calibri" w:hAnsi="Adobe Arabic"/>
            <w:sz w:val="26"/>
            <w:rtl/>
            <w:lang w:bidi="fa-IR"/>
          </w:rPr>
          <w:t>های انجام پروژه</w:t>
        </w:r>
        <w:dir w:val="rtl">
          <w:r w:rsidRPr="00361BCE">
            <w:rPr>
              <w:rFonts w:ascii="Adobe Arabic" w:eastAsia="Calibri" w:hAnsi="Adobe Arabic"/>
              <w:sz w:val="26"/>
              <w:rtl/>
              <w:lang w:bidi="fa-IR"/>
            </w:rPr>
            <w:t xml:space="preserve">ها و قراردادهایی كه اعتبار آن از منابع مالی خارج از دانشگاه تأمین </w:t>
          </w:r>
          <w:r w:rsidRPr="00361BCE">
            <w:rPr>
              <w:rFonts w:ascii="Adobe Arabic" w:eastAsia="Calibri" w:hAnsi="Adobe Arabic" w:hint="cs"/>
              <w:sz w:val="26"/>
              <w:rtl/>
              <w:lang w:bidi="fa-IR"/>
            </w:rPr>
            <w:t>شد</w:t>
          </w:r>
          <w:r w:rsidRPr="00361BCE">
            <w:rPr>
              <w:rFonts w:ascii="Adobe Arabic" w:eastAsia="Calibri" w:hAnsi="Adobe Arabic"/>
              <w:sz w:val="26"/>
              <w:rtl/>
              <w:lang w:bidi="fa-IR"/>
            </w:rPr>
            <w:t>ه است از محل اعتبار</w:t>
          </w:r>
          <w:r w:rsidRPr="00361BCE">
            <w:rPr>
              <w:rFonts w:ascii="Adobe Arabic" w:eastAsia="Calibri" w:hAnsi="Adobe Arabic" w:hint="cs"/>
              <w:sz w:val="26"/>
              <w:rtl/>
              <w:lang w:bidi="fa-IR"/>
            </w:rPr>
            <w:t xml:space="preserve"> </w:t>
          </w:r>
          <w:r w:rsidRPr="00361BCE">
            <w:rPr>
              <w:rFonts w:ascii="Adobe Arabic" w:eastAsia="Calibri" w:hAnsi="Adobe Arabic"/>
              <w:sz w:val="26"/>
              <w:rtl/>
              <w:lang w:bidi="fa-IR"/>
            </w:rPr>
            <w:t>ویژه</w:t>
          </w:r>
          <w:r w:rsidRPr="00361BCE">
            <w:rPr>
              <w:rFonts w:ascii="Adobe Arabic" w:eastAsia="Calibri" w:hAnsi="Adobe Arabic" w:hint="cs"/>
              <w:sz w:val="26"/>
              <w:rtl/>
              <w:lang w:bidi="fa-IR"/>
            </w:rPr>
            <w:t>،</w:t>
          </w:r>
          <w:r w:rsidRPr="00361BCE">
            <w:rPr>
              <w:rFonts w:ascii="Adobe Arabic" w:eastAsia="Calibri" w:hAnsi="Adobe Arabic"/>
              <w:sz w:val="26"/>
              <w:rtl/>
              <w:lang w:bidi="fa-IR"/>
            </w:rPr>
            <w:t xml:space="preserve"> ذیل هیچ</w:t>
          </w:r>
          <w:dir w:val="rtl">
            <w:r w:rsidRPr="00361BCE">
              <w:rPr>
                <w:rFonts w:eastAsia="Calibri" w:cs="Arial" w:hint="cs"/>
                <w:rtl/>
                <w:lang w:bidi="fa-IR"/>
              </w:rPr>
              <w:t xml:space="preserve"> </w:t>
            </w:r>
            <w:r w:rsidRPr="00361BCE">
              <w:rPr>
                <w:rFonts w:ascii="Adobe Arabic" w:eastAsia="Calibri" w:hAnsi="Adobe Arabic"/>
                <w:sz w:val="26"/>
                <w:rtl/>
                <w:lang w:bidi="fa-IR"/>
              </w:rPr>
              <w:t>یك از ردیف</w:t>
            </w:r>
            <w:dir w:val="rtl">
              <w:r w:rsidRPr="00361BCE">
                <w:rPr>
                  <w:rFonts w:ascii="Adobe Arabic" w:eastAsia="Calibri" w:hAnsi="Adobe Arabic"/>
                  <w:sz w:val="26"/>
                  <w:rtl/>
                  <w:lang w:bidi="fa-IR"/>
                </w:rPr>
                <w:t xml:space="preserve">های جدول </w:t>
              </w:r>
              <w:r w:rsidRPr="00361BCE">
                <w:rPr>
                  <w:rFonts w:ascii="Adobe Arabic" w:eastAsia="Calibri" w:hAnsi="Adobe Arabic" w:hint="cs"/>
                  <w:sz w:val="26"/>
                  <w:rtl/>
                  <w:lang w:bidi="fa-IR"/>
                </w:rPr>
                <w:t>5</w:t>
              </w:r>
              <w:r w:rsidRPr="00361BCE">
                <w:rPr>
                  <w:rFonts w:ascii="Adobe Arabic" w:eastAsia="Calibri" w:hAnsi="Adobe Arabic"/>
                  <w:sz w:val="26"/>
                  <w:rtl/>
                  <w:lang w:bidi="fa-IR"/>
                </w:rPr>
                <w:t xml:space="preserve"> مجاز نمی</w:t>
              </w:r>
              <w:dir w:val="rtl">
                <w:r w:rsidRPr="00361BCE">
                  <w:rPr>
                    <w:rFonts w:ascii="Adobe Arabic" w:eastAsia="Calibri" w:hAnsi="Adobe Arabic"/>
                    <w:sz w:val="26"/>
                    <w:rtl/>
                    <w:lang w:bidi="fa-IR"/>
                  </w:rPr>
                  <w:t>باشد</w:t>
                </w:r>
                <w:r w:rsidRPr="00361BCE">
                  <w:rPr>
                    <w:rFonts w:ascii="Adobe Arabic" w:eastAsia="Calibri" w:hAnsi="Adobe Arabic" w:hint="cs"/>
                    <w:sz w:val="26"/>
                    <w:rtl/>
                    <w:lang w:bidi="fa-IR"/>
                  </w:rPr>
                  <w:t xml:space="preserve">. </w:t>
                </w:r>
                <w:r w:rsidRPr="00361BCE">
                  <w:rPr>
                    <w:rFonts w:ascii="Arial" w:eastAsia="Calibri" w:hAnsi="Arial" w:cs="Arial"/>
                    <w:sz w:val="26"/>
                    <w:lang w:bidi="fa-IR"/>
                  </w:rPr>
                  <w:t>‬</w:t>
                </w:r>
                <w:r w:rsidRPr="00361BCE">
                  <w:rPr>
                    <w:rFonts w:ascii="Arial" w:eastAsia="Calibri" w:hAnsi="Arial" w:cs="Arial"/>
                    <w:sz w:val="26"/>
                    <w:lang w:bidi="fa-IR"/>
                  </w:rPr>
                  <w:t>‬</w:t>
                </w:r>
                <w:r w:rsidRPr="00361BCE">
                  <w:rPr>
                    <w:rFonts w:ascii="Arial" w:eastAsia="Calibri" w:hAnsi="Arial" w:cs="Arial"/>
                    <w:sz w:val="26"/>
                    <w:lang w:bidi="fa-IR"/>
                  </w:rPr>
                  <w:t>‬</w:t>
                </w:r>
                <w:r w:rsidRPr="00361BCE">
                  <w:rPr>
                    <w:rFonts w:ascii="Arial" w:eastAsia="Calibri" w:hAnsi="Arial" w:cs="Arial"/>
                    <w:sz w:val="26"/>
                    <w:lang w:bidi="fa-IR"/>
                  </w:rPr>
                  <w:t>‬</w:t>
                </w:r>
                <w:r w:rsidRPr="00361BCE">
                  <w:rPr>
                    <w:rFonts w:ascii="Arial" w:eastAsia="Calibri" w:hAnsi="Arial" w:cs="Arial"/>
                    <w:sz w:val="26"/>
                    <w:lang w:bidi="fa-IR"/>
                  </w:rPr>
                  <w:t>‬</w:t>
                </w:r>
                <w:r w:rsidRPr="00361BCE">
                  <w:rPr>
                    <w:rFonts w:ascii="Arial" w:eastAsia="Calibri" w:hAnsi="Arial" w:cs="Arial"/>
                    <w:sz w:val="26"/>
                    <w:lang w:bidi="fa-IR"/>
                  </w:rPr>
                  <w:t>‬</w:t>
                </w:r>
                <w:r w:rsidRPr="00361BCE">
                  <w:rPr>
                    <w:rFonts w:ascii="Arial" w:eastAsia="Calibri" w:hAnsi="Arial" w:cs="Arial"/>
                    <w:sz w:val="26"/>
                    <w:lang w:bidi="fa-IR"/>
                  </w:rPr>
                  <w:t>‬</w:t>
                </w:r>
                <w:r w:rsidRPr="00361BCE">
                  <w:rPr>
                    <w:rFonts w:ascii="Arial" w:eastAsia="Calibri" w:hAnsi="Arial" w:cs="Arial"/>
                    <w:sz w:val="26"/>
                    <w:lang w:bidi="fa-IR"/>
                  </w:rPr>
                  <w:t>‬</w:t>
                </w:r>
                <w:r w:rsidRPr="00361BCE">
                  <w:rPr>
                    <w:rFonts w:ascii="Arial" w:eastAsia="Calibri" w:hAnsi="Arial" w:cs="Arial"/>
                    <w:sz w:val="26"/>
                    <w:lang w:bidi="fa-IR"/>
                  </w:rPr>
                  <w:t>‬</w:t>
                </w:r>
                <w:r w:rsidRPr="00361BCE">
                  <w:rPr>
                    <w:rFonts w:ascii="Arial" w:eastAsia="Calibri" w:hAnsi="Arial" w:cs="Arial"/>
                    <w:sz w:val="26"/>
                    <w:lang w:bidi="fa-IR"/>
                  </w:rPr>
                  <w:t>‬</w:t>
                </w:r>
                <w:r w:rsidRPr="00361BCE">
                  <w:rPr>
                    <w:rFonts w:ascii="Arial" w:eastAsia="Calibri" w:hAnsi="Arial" w:cs="Arial"/>
                    <w:sz w:val="26"/>
                    <w:lang w:bidi="fa-IR"/>
                  </w:rPr>
                  <w:t>‬</w:t>
                </w:r>
                <w:r w:rsidRPr="00361BCE">
                  <w:rPr>
                    <w:rFonts w:ascii="Arial" w:eastAsia="Calibri" w:hAnsi="Arial" w:cs="Arial"/>
                    <w:sz w:val="26"/>
                    <w:lang w:bidi="fa-IR"/>
                  </w:rPr>
                  <w:t>‬</w:t>
                </w:r>
                <w:r w:rsidRPr="00361BCE">
                  <w:rPr>
                    <w:rFonts w:ascii="Arial" w:eastAsia="Calibri" w:hAnsi="Arial" w:cs="Arial"/>
                    <w:sz w:val="26"/>
                    <w:lang w:bidi="fa-IR"/>
                  </w:rPr>
                  <w:t>‬</w:t>
                </w:r>
                <w:r w:rsidRPr="00361BCE">
                  <w:rPr>
                    <w:rFonts w:ascii="Arial" w:eastAsia="Calibri" w:hAnsi="Arial" w:cs="Arial"/>
                    <w:sz w:val="26"/>
                    <w:lang w:bidi="fa-IR"/>
                  </w:rPr>
                  <w:t>‬</w:t>
                </w:r>
                <w:r w:rsidRPr="00361BCE">
                  <w:rPr>
                    <w:rFonts w:ascii="Arial" w:eastAsia="Calibri" w:hAnsi="Arial" w:cs="Arial"/>
                    <w:sz w:val="26"/>
                    <w:lang w:bidi="fa-IR"/>
                  </w:rPr>
                  <w:t>‬</w:t>
                </w:r>
                <w:r w:rsidRPr="00361BCE">
                  <w:rPr>
                    <w:rFonts w:ascii="Arial" w:eastAsia="Calibri" w:hAnsi="Arial" w:cs="Arial"/>
                    <w:sz w:val="26"/>
                    <w:lang w:bidi="fa-IR"/>
                  </w:rPr>
                  <w:t>‬</w:t>
                </w:r>
                <w:r w:rsidRPr="00361BCE">
                  <w:rPr>
                    <w:rFonts w:ascii="Arial" w:eastAsia="Calibri" w:hAnsi="Arial" w:cs="Arial"/>
                    <w:sz w:val="26"/>
                    <w:lang w:bidi="fa-IR"/>
                  </w:rPr>
                  <w:t>‬</w:t>
                </w:r>
                <w:r w:rsidRPr="00361BCE">
                  <w:rPr>
                    <w:rFonts w:ascii="Arial" w:eastAsia="Calibri" w:hAnsi="Arial" w:cs="Arial"/>
                    <w:sz w:val="26"/>
                    <w:lang w:bidi="fa-IR"/>
                  </w:rPr>
                  <w:t>‬</w:t>
                </w:r>
                <w:r w:rsidRPr="00361BCE">
                  <w:rPr>
                    <w:rFonts w:ascii="Arial" w:eastAsia="Calibri" w:hAnsi="Arial" w:cs="Arial"/>
                    <w:sz w:val="26"/>
                    <w:lang w:bidi="fa-IR"/>
                  </w:rPr>
                  <w:t>‬</w:t>
                </w:r>
                <w:r w:rsidRPr="00361BCE">
                  <w:rPr>
                    <w:rFonts w:ascii="Arial" w:eastAsia="Calibri" w:hAnsi="Arial" w:cs="Arial"/>
                    <w:sz w:val="26"/>
                    <w:lang w:bidi="fa-IR"/>
                  </w:rPr>
                  <w:t>‬</w:t>
                </w:r>
                <w:r w:rsidRPr="00361BCE">
                  <w:rPr>
                    <w:rFonts w:ascii="Arial" w:eastAsia="Calibri" w:hAnsi="Arial" w:cs="Arial"/>
                    <w:sz w:val="26"/>
                    <w:lang w:bidi="fa-IR"/>
                  </w:rPr>
                  <w:t>‬</w:t>
                </w:r>
                <w:r w:rsidRPr="00361BCE">
                  <w:rPr>
                    <w:rFonts w:ascii="Arial" w:eastAsia="Calibri" w:hAnsi="Arial" w:cs="Arial"/>
                    <w:sz w:val="26"/>
                    <w:lang w:bidi="fa-IR"/>
                  </w:rPr>
                  <w:t>‬</w:t>
                </w:r>
                <w:r w:rsidRPr="00361BCE">
                  <w:rPr>
                    <w:rFonts w:ascii="Arial" w:eastAsia="Calibri" w:hAnsi="Arial" w:cs="Arial"/>
                    <w:sz w:val="26"/>
                    <w:lang w:bidi="fa-IR"/>
                  </w:rPr>
                  <w:t>‬</w:t>
                </w:r>
                <w:r w:rsidRPr="00361BCE">
                  <w:rPr>
                    <w:rFonts w:ascii="Arial" w:eastAsia="Calibri" w:hAnsi="Arial" w:cs="Arial"/>
                    <w:sz w:val="26"/>
                    <w:lang w:bidi="fa-IR"/>
                  </w:rPr>
                  <w:t>‬</w:t>
                </w:r>
                <w:r w:rsidRPr="00361BCE">
                  <w:rPr>
                    <w:rFonts w:ascii="Arial" w:eastAsia="Calibri" w:hAnsi="Arial" w:cs="Arial"/>
                    <w:sz w:val="26"/>
                    <w:lang w:bidi="fa-IR"/>
                  </w:rPr>
                  <w:t>‬</w:t>
                </w:r>
                <w:r w:rsidRPr="00361BCE">
                  <w:rPr>
                    <w:rFonts w:ascii="Arial" w:eastAsia="Calibri" w:hAnsi="Arial" w:cs="Arial"/>
                    <w:sz w:val="26"/>
                    <w:lang w:bidi="fa-IR"/>
                  </w:rPr>
                  <w:t>‬</w:t>
                </w:r>
                <w:r w:rsidRPr="00361BCE">
                  <w:rPr>
                    <w:rFonts w:ascii="Arial" w:eastAsia="Calibri" w:hAnsi="Arial" w:cs="Arial"/>
                    <w:sz w:val="26"/>
                    <w:lang w:bidi="fa-IR"/>
                  </w:rPr>
                  <w:t>‬</w:t>
                </w:r>
                <w:r w:rsidRPr="00361BCE">
                  <w:rPr>
                    <w:rFonts w:ascii="Arial" w:eastAsia="Calibri" w:hAnsi="Arial" w:cs="Arial"/>
                    <w:sz w:val="26"/>
                    <w:lang w:bidi="fa-IR"/>
                  </w:rPr>
                  <w:t>‬</w:t>
                </w:r>
                <w:r w:rsidRPr="00361BCE">
                  <w:rPr>
                    <w:rFonts w:ascii="Arial" w:eastAsia="Calibri" w:hAnsi="Arial" w:cs="Arial"/>
                    <w:sz w:val="26"/>
                    <w:lang w:bidi="fa-IR"/>
                  </w:rPr>
                  <w:t>‬</w:t>
                </w:r>
                <w:r w:rsidRPr="00361BCE">
                  <w:rPr>
                    <w:rFonts w:ascii="Arial" w:eastAsia="Calibri" w:hAnsi="Arial" w:cs="Arial"/>
                    <w:sz w:val="26"/>
                    <w:lang w:bidi="fa-IR"/>
                  </w:rPr>
                  <w:t>‬</w:t>
                </w:r>
                <w:r w:rsidRPr="00361BCE">
                  <w:rPr>
                    <w:rFonts w:ascii="Arial" w:eastAsia="Calibri" w:hAnsi="Arial" w:cs="Arial"/>
                    <w:sz w:val="26"/>
                    <w:lang w:bidi="fa-IR"/>
                  </w:rPr>
                  <w:t>‬</w:t>
                </w:r>
                <w:r w:rsidRPr="00361BCE">
                  <w:rPr>
                    <w:rFonts w:ascii="Arial" w:eastAsia="Calibri" w:hAnsi="Arial" w:cs="Arial"/>
                    <w:sz w:val="26"/>
                    <w:lang w:bidi="fa-IR"/>
                  </w:rPr>
                  <w:t>‬</w:t>
                </w:r>
                <w:r w:rsidRPr="00361BCE">
                  <w:rPr>
                    <w:rFonts w:ascii="Arial" w:eastAsia="Calibri" w:hAnsi="Arial" w:cs="Arial"/>
                    <w:sz w:val="26"/>
                    <w:lang w:bidi="fa-IR"/>
                  </w:rPr>
                  <w:t>‬</w:t>
                </w:r>
                <w:r w:rsidRPr="00361BCE">
                  <w:rPr>
                    <w:rFonts w:ascii="Arial" w:eastAsia="Calibri" w:hAnsi="Arial" w:cs="Arial"/>
                    <w:sz w:val="26"/>
                    <w:lang w:bidi="fa-IR"/>
                  </w:rPr>
                  <w:t>‬</w:t>
                </w:r>
                <w:r w:rsidRPr="00361BCE">
                  <w:rPr>
                    <w:rFonts w:ascii="Arial" w:eastAsia="Calibri" w:hAnsi="Arial" w:cs="Arial"/>
                    <w:sz w:val="26"/>
                    <w:lang w:bidi="fa-IR"/>
                  </w:rPr>
                  <w:t>‬</w:t>
                </w:r>
                <w:r w:rsidRPr="00361BCE">
                  <w:rPr>
                    <w:rFonts w:ascii="Arial" w:eastAsia="Calibri" w:hAnsi="Arial" w:cs="Arial"/>
                    <w:sz w:val="26"/>
                    <w:lang w:bidi="fa-IR"/>
                  </w:rPr>
                  <w:t>‬</w:t>
                </w:r>
                <w:r w:rsidRPr="00361BCE">
                  <w:rPr>
                    <w:rFonts w:ascii="Arial" w:eastAsia="Calibri" w:hAnsi="Arial" w:cs="Arial"/>
                    <w:sz w:val="26"/>
                    <w:lang w:bidi="fa-IR"/>
                  </w:rPr>
                  <w:t>‬</w:t>
                </w:r>
                <w:r w:rsidRPr="00361BCE">
                  <w:rPr>
                    <w:rFonts w:ascii="Arial" w:eastAsia="Calibri" w:hAnsi="Arial" w:cs="Arial"/>
                    <w:sz w:val="26"/>
                    <w:lang w:bidi="fa-IR"/>
                  </w:rPr>
                  <w:t>‬</w:t>
                </w:r>
                <w:r w:rsidRPr="00361BCE">
                  <w:rPr>
                    <w:rFonts w:ascii="Arial" w:eastAsia="Calibri" w:hAnsi="Arial" w:cs="Arial"/>
                    <w:sz w:val="26"/>
                    <w:lang w:bidi="fa-IR"/>
                  </w:rPr>
                  <w:t>‬</w:t>
                </w:r>
                <w:r w:rsidRPr="00361BCE">
                  <w:rPr>
                    <w:rFonts w:ascii="Arial" w:eastAsia="Calibri" w:hAnsi="Arial" w:cs="Arial"/>
                    <w:sz w:val="26"/>
                    <w:lang w:bidi="fa-IR"/>
                  </w:rPr>
                  <w:t>‬</w:t>
                </w:r>
                <w:r w:rsidRPr="00361BCE">
                  <w:rPr>
                    <w:rFonts w:ascii="Arial" w:eastAsia="Calibri" w:hAnsi="Arial" w:cs="Arial"/>
                    <w:sz w:val="26"/>
                    <w:lang w:bidi="fa-IR"/>
                  </w:rPr>
                  <w:t>‬</w:t>
                </w:r>
                <w:r w:rsidRPr="00361BCE">
                  <w:rPr>
                    <w:rFonts w:ascii="Arial" w:eastAsia="Calibri" w:hAnsi="Arial" w:cs="Arial"/>
                    <w:sz w:val="26"/>
                    <w:lang w:bidi="fa-IR"/>
                  </w:rPr>
                  <w:t>‬</w:t>
                </w:r>
                <w:r w:rsidRPr="00361BCE">
                  <w:rPr>
                    <w:rFonts w:ascii="Arial" w:eastAsia="Calibri" w:hAnsi="Arial" w:cs="Arial"/>
                    <w:sz w:val="26"/>
                    <w:lang w:bidi="fa-IR"/>
                  </w:rPr>
                  <w:t>‬</w:t>
                </w:r>
                <w:r w:rsidRPr="00361BCE">
                  <w:rPr>
                    <w:rFonts w:ascii="Arial" w:eastAsia="Calibri" w:hAnsi="Arial" w:cs="Arial"/>
                    <w:sz w:val="26"/>
                    <w:lang w:bidi="fa-IR"/>
                  </w:rPr>
                  <w:t>‬</w:t>
                </w:r>
                <w:r w:rsidRPr="00361BCE">
                  <w:rPr>
                    <w:rFonts w:ascii="Arial" w:eastAsia="Calibri" w:hAnsi="Arial" w:cs="Arial"/>
                    <w:sz w:val="26"/>
                    <w:lang w:bidi="fa-IR"/>
                  </w:rPr>
                  <w:t>‬</w:t>
                </w:r>
                <w:r w:rsidRPr="00361BCE">
                  <w:rPr>
                    <w:rFonts w:ascii="Arial" w:eastAsia="Calibri" w:hAnsi="Arial" w:cs="Arial"/>
                    <w:sz w:val="26"/>
                    <w:lang w:bidi="fa-IR"/>
                  </w:rPr>
                  <w:t>‬</w:t>
                </w:r>
                <w:r w:rsidRPr="00361BCE">
                  <w:rPr>
                    <w:rFonts w:ascii="Arial" w:eastAsia="Calibri" w:hAnsi="Arial" w:cs="Arial"/>
                    <w:sz w:val="26"/>
                    <w:lang w:bidi="fa-IR"/>
                  </w:rPr>
                  <w:t>‬</w:t>
                </w:r>
                <w:r w:rsidRPr="00361BCE">
                  <w:rPr>
                    <w:rFonts w:ascii="Arial" w:eastAsia="Calibri" w:hAnsi="Arial" w:cs="Arial"/>
                    <w:sz w:val="26"/>
                    <w:lang w:bidi="fa-IR"/>
                  </w:rPr>
                  <w:t>‬</w:t>
                </w:r>
                <w:r w:rsidRPr="00361BCE">
                  <w:rPr>
                    <w:rFonts w:ascii="Arial" w:eastAsia="Calibri" w:hAnsi="Arial" w:cs="Arial"/>
                    <w:sz w:val="26"/>
                    <w:lang w:bidi="fa-IR"/>
                  </w:rPr>
                  <w:t>‬</w:t>
                </w:r>
                <w:r w:rsidRPr="00361BCE">
                  <w:rPr>
                    <w:rFonts w:ascii="Arial" w:eastAsia="Calibri" w:hAnsi="Arial" w:cs="Arial"/>
                    <w:sz w:val="26"/>
                    <w:lang w:bidi="fa-IR"/>
                  </w:rPr>
                  <w:t>‬</w:t>
                </w:r>
                <w:r w:rsidRPr="00361BCE">
                  <w:rPr>
                    <w:rFonts w:ascii="Arial" w:eastAsia="Calibri" w:hAnsi="Arial" w:cs="Arial"/>
                    <w:sz w:val="26"/>
                    <w:lang w:bidi="fa-IR"/>
                  </w:rPr>
                  <w:t>‬</w:t>
                </w:r>
                <w:r w:rsidRPr="00361BCE">
                  <w:rPr>
                    <w:rFonts w:ascii="Arial" w:eastAsia="Calibri" w:hAnsi="Arial" w:cs="Arial"/>
                    <w:sz w:val="26"/>
                    <w:lang w:bidi="fa-IR"/>
                  </w:rPr>
                  <w:t>‬</w:t>
                </w:r>
                <w:r w:rsidRPr="00361BCE">
                  <w:rPr>
                    <w:rFonts w:ascii="Arial" w:eastAsia="Calibri" w:hAnsi="Arial" w:cs="Arial"/>
                    <w:sz w:val="26"/>
                    <w:lang w:bidi="fa-IR"/>
                  </w:rPr>
                  <w:t>‬</w:t>
                </w:r>
                <w:r w:rsidRPr="00361BCE">
                  <w:rPr>
                    <w:rFonts w:ascii="Arial" w:eastAsia="Calibri" w:hAnsi="Arial" w:cs="Arial"/>
                    <w:sz w:val="26"/>
                    <w:lang w:bidi="fa-IR"/>
                  </w:rPr>
                  <w:t>‬</w:t>
                </w:r>
                <w:r w:rsidRPr="00361BCE">
                  <w:rPr>
                    <w:rFonts w:ascii="Arial" w:eastAsia="Calibri" w:hAnsi="Arial" w:cs="Arial"/>
                    <w:sz w:val="26"/>
                    <w:lang w:bidi="fa-IR"/>
                  </w:rPr>
                  <w:t>‬</w:t>
                </w:r>
                <w:r w:rsidRPr="00361BCE">
                  <w:rPr>
                    <w:rFonts w:ascii="Arial" w:eastAsia="Calibri" w:hAnsi="Arial" w:cs="Arial"/>
                    <w:sz w:val="26"/>
                    <w:lang w:bidi="fa-IR"/>
                  </w:rPr>
                  <w:t>‬</w:t>
                </w:r>
                <w:r w:rsidRPr="00361BCE">
                  <w:rPr>
                    <w:rFonts w:ascii="Arial" w:eastAsia="Calibri" w:hAnsi="Arial" w:cs="Arial"/>
                    <w:sz w:val="26"/>
                    <w:lang w:bidi="fa-IR"/>
                  </w:rPr>
                  <w:t>‬</w:t>
                </w:r>
                <w:r w:rsidRPr="00361BCE">
                  <w:rPr>
                    <w:rFonts w:ascii="Arial" w:eastAsia="Calibri" w:hAnsi="Arial" w:cs="Arial"/>
                    <w:sz w:val="26"/>
                    <w:lang w:bidi="fa-IR"/>
                  </w:rPr>
                  <w:t>‬</w:t>
                </w:r>
                <w:r w:rsidRPr="00361BCE">
                  <w:rPr>
                    <w:rFonts w:ascii="Arial" w:eastAsia="Calibri" w:hAnsi="Arial" w:cs="Arial"/>
                    <w:sz w:val="26"/>
                    <w:lang w:bidi="fa-IR"/>
                  </w:rPr>
                  <w:t>‬</w:t>
                </w:r>
                <w:r w:rsidRPr="00361BCE">
                  <w:rPr>
                    <w:rFonts w:ascii="Arial" w:eastAsia="Calibri" w:hAnsi="Arial" w:cs="Arial"/>
                    <w:sz w:val="26"/>
                    <w:lang w:bidi="fa-IR"/>
                  </w:rPr>
                  <w:t>‬</w:t>
                </w:r>
                <w:r w:rsidRPr="00361BCE">
                  <w:rPr>
                    <w:rFonts w:ascii="Arial" w:eastAsia="Calibri" w:hAnsi="Arial" w:cs="Arial"/>
                    <w:sz w:val="26"/>
                    <w:lang w:bidi="fa-IR"/>
                  </w:rPr>
                  <w:t>‬</w:t>
                </w:r>
                <w:r w:rsidRPr="00361BCE">
                  <w:rPr>
                    <w:rFonts w:ascii="Arial" w:eastAsia="Calibri" w:hAnsi="Arial" w:cs="Arial"/>
                    <w:sz w:val="26"/>
                    <w:lang w:bidi="fa-IR"/>
                  </w:rPr>
                  <w:t>‬</w:t>
                </w:r>
                <w:r w:rsidRPr="00361BCE">
                  <w:rPr>
                    <w:rFonts w:ascii="Arial" w:eastAsia="Calibri" w:hAnsi="Arial" w:cs="Arial"/>
                    <w:sz w:val="26"/>
                    <w:lang w:bidi="fa-IR"/>
                  </w:rPr>
                  <w:t>‬</w:t>
                </w:r>
                <w:r w:rsidRPr="00361BCE">
                  <w:rPr>
                    <w:rFonts w:ascii="Arial" w:eastAsia="Calibri" w:hAnsi="Arial" w:cs="Arial"/>
                    <w:sz w:val="26"/>
                    <w:lang w:bidi="fa-IR"/>
                  </w:rPr>
                  <w:t>‬</w:t>
                </w:r>
                <w:r w:rsidRPr="00361BCE">
                  <w:rPr>
                    <w:rFonts w:ascii="Arial" w:eastAsia="Calibri" w:hAnsi="Arial" w:cs="Arial"/>
                    <w:sz w:val="26"/>
                    <w:lang w:bidi="fa-IR"/>
                  </w:rPr>
                  <w:t>‬</w:t>
                </w:r>
                <w:r w:rsidRPr="00361BCE">
                  <w:rPr>
                    <w:rFonts w:ascii="Arial" w:eastAsia="Calibri" w:hAnsi="Arial" w:cs="Arial"/>
                    <w:sz w:val="26"/>
                    <w:lang w:bidi="fa-IR"/>
                  </w:rPr>
                  <w:t>‬</w:t>
                </w:r>
                <w:r w:rsidRPr="00361BCE">
                  <w:rPr>
                    <w:rFonts w:ascii="Arial" w:eastAsia="Calibri" w:hAnsi="Arial" w:cs="Arial"/>
                    <w:sz w:val="26"/>
                    <w:lang w:bidi="fa-IR"/>
                  </w:rPr>
                  <w:t>‬</w:t>
                </w:r>
                <w:r w:rsidRPr="00361BCE">
                  <w:rPr>
                    <w:rFonts w:ascii="Arial" w:eastAsia="Calibri" w:hAnsi="Arial" w:cs="Arial"/>
                    <w:sz w:val="26"/>
                    <w:lang w:bidi="fa-IR"/>
                  </w:rPr>
                  <w:t>‬</w:t>
                </w:r>
                <w:r w:rsidRPr="00361BCE">
                  <w:rPr>
                    <w:rFonts w:ascii="Arial" w:eastAsia="Calibri" w:hAnsi="Arial" w:cs="Arial"/>
                    <w:sz w:val="26"/>
                    <w:lang w:bidi="fa-IR"/>
                  </w:rPr>
                  <w:t>‬</w:t>
                </w:r>
                <w:r w:rsidRPr="00361BCE">
                  <w:rPr>
                    <w:rFonts w:ascii="Arial" w:eastAsia="Calibri" w:hAnsi="Arial" w:cs="Arial"/>
                    <w:sz w:val="26"/>
                    <w:lang w:bidi="fa-IR"/>
                  </w:rPr>
                  <w:t>‬</w:t>
                </w:r>
                <w:r w:rsidRPr="00361BCE">
                  <w:rPr>
                    <w:rFonts w:ascii="Arial" w:eastAsia="Calibri" w:hAnsi="Arial" w:cs="Arial"/>
                    <w:sz w:val="26"/>
                    <w:lang w:bidi="fa-IR"/>
                  </w:rPr>
                  <w:t>‬</w:t>
                </w:r>
                <w:r w:rsidRPr="00361BCE">
                  <w:rPr>
                    <w:rFonts w:ascii="Arial" w:eastAsia="Calibri" w:hAnsi="Arial" w:cs="Arial"/>
                    <w:sz w:val="26"/>
                    <w:lang w:bidi="fa-IR"/>
                  </w:rPr>
                  <w:t>‬</w:t>
                </w:r>
                <w:r w:rsidRPr="00361BCE">
                  <w:rPr>
                    <w:rFonts w:ascii="Arial" w:eastAsia="Calibri" w:hAnsi="Arial" w:cs="Arial"/>
                    <w:sz w:val="26"/>
                    <w:lang w:bidi="fa-IR"/>
                  </w:rPr>
                  <w:t>‬</w:t>
                </w:r>
                <w:r w:rsidRPr="00361BCE">
                  <w:rPr>
                    <w:rFonts w:ascii="Arial" w:eastAsia="Calibri" w:hAnsi="Arial" w:cs="Arial"/>
                    <w:sz w:val="26"/>
                    <w:lang w:bidi="fa-IR"/>
                  </w:rPr>
                  <w:t>‬</w:t>
                </w:r>
                <w:r w:rsidRPr="00361BCE">
                  <w:rPr>
                    <w:rFonts w:ascii="Arial" w:eastAsia="Calibri" w:hAnsi="Arial" w:cs="Arial"/>
                    <w:sz w:val="26"/>
                    <w:lang w:bidi="fa-IR"/>
                  </w:rPr>
                  <w:t>‬</w:t>
                </w:r>
                <w:r w:rsidRPr="00361BCE">
                  <w:rPr>
                    <w:rFonts w:ascii="Arial" w:eastAsia="Calibri" w:hAnsi="Arial" w:cs="Arial"/>
                    <w:sz w:val="26"/>
                    <w:lang w:bidi="fa-IR"/>
                  </w:rPr>
                  <w:t>‬</w:t>
                </w:r>
                <w:r w:rsidRPr="00361BCE">
                  <w:rPr>
                    <w:rFonts w:ascii="Arial" w:eastAsia="Calibri" w:hAnsi="Arial" w:cs="Arial"/>
                    <w:sz w:val="26"/>
                    <w:lang w:bidi="fa-IR"/>
                  </w:rPr>
                  <w:t>‬</w:t>
                </w:r>
                <w:r w:rsidRPr="00361BCE">
                  <w:rPr>
                    <w:rFonts w:ascii="Arial" w:eastAsia="Calibri" w:hAnsi="Arial" w:cs="Arial"/>
                    <w:sz w:val="26"/>
                    <w:lang w:bidi="fa-IR"/>
                  </w:rPr>
                  <w:t>‬</w:t>
                </w:r>
                <w:r w:rsidRPr="00361BCE">
                  <w:rPr>
                    <w:rFonts w:ascii="Arial" w:eastAsia="Calibri" w:hAnsi="Arial" w:cs="Arial"/>
                    <w:sz w:val="26"/>
                    <w:lang w:bidi="fa-IR"/>
                  </w:rPr>
                  <w:t>‬</w:t>
                </w:r>
                <w:r w:rsidRPr="00361BCE">
                  <w:rPr>
                    <w:rFonts w:ascii="Arial" w:eastAsia="Calibri" w:hAnsi="Arial" w:cs="Arial"/>
                    <w:sz w:val="26"/>
                    <w:lang w:bidi="fa-IR"/>
                  </w:rPr>
                  <w:t>‬</w:t>
                </w:r>
                <w:r w:rsidRPr="00361BCE">
                  <w:rPr>
                    <w:rFonts w:ascii="Arial" w:eastAsia="Calibri" w:hAnsi="Arial" w:cs="Arial"/>
                    <w:sz w:val="26"/>
                    <w:lang w:bidi="fa-IR"/>
                  </w:rPr>
                  <w:t>‬</w:t>
                </w:r>
                <w:r w:rsidRPr="00361BCE">
                  <w:rPr>
                    <w:rFonts w:ascii="Arial" w:eastAsia="Calibri" w:hAnsi="Arial" w:cs="Arial"/>
                    <w:sz w:val="26"/>
                    <w:lang w:bidi="fa-IR"/>
                  </w:rPr>
                  <w:t>‬</w:t>
                </w:r>
                <w:r w:rsidRPr="00361BCE">
                  <w:rPr>
                    <w:rFonts w:ascii="Arial" w:eastAsia="Calibri" w:hAnsi="Arial" w:cs="Arial"/>
                    <w:sz w:val="26"/>
                    <w:lang w:bidi="fa-IR"/>
                  </w:rPr>
                  <w:t>‬</w:t>
                </w:r>
                <w:r w:rsidRPr="00361BCE">
                  <w:rPr>
                    <w:rFonts w:ascii="Arial" w:eastAsia="Calibri" w:hAnsi="Arial" w:cs="Arial"/>
                    <w:sz w:val="26"/>
                    <w:lang w:bidi="fa-IR"/>
                  </w:rPr>
                  <w:t>‬</w:t>
                </w:r>
                <w:r w:rsidRPr="00361BCE">
                  <w:rPr>
                    <w:rFonts w:ascii="Arial" w:eastAsia="Calibri" w:hAnsi="Arial" w:cs="Arial"/>
                    <w:sz w:val="26"/>
                    <w:lang w:bidi="fa-IR"/>
                  </w:rPr>
                  <w:t>‬</w:t>
                </w:r>
                <w:r w:rsidRPr="00361BCE">
                  <w:rPr>
                    <w:rFonts w:ascii="Arial" w:eastAsia="Calibri" w:hAnsi="Arial" w:cs="Arial"/>
                    <w:sz w:val="26"/>
                    <w:lang w:bidi="fa-IR"/>
                  </w:rPr>
                  <w:t>‬</w:t>
                </w:r>
                <w:r w:rsidRPr="00361BCE">
                  <w:rPr>
                    <w:rFonts w:ascii="Arial" w:eastAsia="Calibri" w:hAnsi="Arial" w:cs="Arial"/>
                    <w:sz w:val="26"/>
                    <w:lang w:bidi="fa-IR"/>
                  </w:rPr>
                  <w:t>‬</w:t>
                </w:r>
                <w:r w:rsidRPr="00361BCE">
                  <w:rPr>
                    <w:rFonts w:ascii="Arial" w:eastAsia="Calibri" w:hAnsi="Arial" w:cs="Arial"/>
                    <w:sz w:val="26"/>
                    <w:lang w:bidi="fa-IR"/>
                  </w:rPr>
                  <w:t>‬</w:t>
                </w:r>
                <w:r w:rsidRPr="00361BCE">
                  <w:rPr>
                    <w:rFonts w:ascii="Arial" w:eastAsia="Calibri" w:hAnsi="Arial" w:cs="Arial"/>
                    <w:sz w:val="26"/>
                    <w:lang w:bidi="fa-IR"/>
                  </w:rPr>
                  <w:t>‬</w:t>
                </w:r>
                <w:r w:rsidRPr="00361BCE">
                  <w:rPr>
                    <w:rFonts w:ascii="Arial" w:eastAsia="Calibri" w:hAnsi="Arial" w:cs="Arial"/>
                    <w:sz w:val="26"/>
                    <w:lang w:bidi="fa-IR"/>
                  </w:rPr>
                  <w:t>‬</w:t>
                </w:r>
                <w:r w:rsidRPr="00361BCE">
                  <w:rPr>
                    <w:rFonts w:ascii="Arial" w:eastAsia="Calibri" w:hAnsi="Arial" w:cs="Arial"/>
                    <w:sz w:val="26"/>
                    <w:lang w:bidi="fa-IR"/>
                  </w:rPr>
                  <w:t>‬</w:t>
                </w:r>
                <w:r w:rsidRPr="00361BCE">
                  <w:rPr>
                    <w:rFonts w:ascii="Arial" w:eastAsia="Calibri" w:hAnsi="Arial" w:cs="Arial"/>
                    <w:sz w:val="26"/>
                    <w:lang w:bidi="fa-IR"/>
                  </w:rPr>
                  <w:t>‬</w:t>
                </w:r>
                <w:r w:rsidRPr="00361BCE">
                  <w:rPr>
                    <w:rFonts w:ascii="Arial" w:eastAsia="Calibri" w:hAnsi="Arial" w:cs="Arial"/>
                    <w:sz w:val="26"/>
                    <w:lang w:bidi="fa-IR"/>
                  </w:rPr>
                  <w:t>‬</w:t>
                </w:r>
                <w:r w:rsidRPr="00361BCE">
                  <w:rPr>
                    <w:rFonts w:ascii="Arial" w:eastAsia="Calibri" w:hAnsi="Arial" w:cs="Arial"/>
                    <w:sz w:val="26"/>
                    <w:lang w:bidi="fa-IR"/>
                  </w:rPr>
                  <w:t>‬</w:t>
                </w:r>
                <w:r w:rsidRPr="00361BCE">
                  <w:rPr>
                    <w:rFonts w:ascii="Arial" w:eastAsia="Calibri" w:hAnsi="Arial" w:cs="Arial"/>
                    <w:sz w:val="26"/>
                    <w:lang w:bidi="fa-IR"/>
                  </w:rPr>
                  <w:t>‬</w:t>
                </w:r>
                <w:r w:rsidRPr="00361BCE">
                  <w:rPr>
                    <w:rFonts w:ascii="Arial" w:eastAsia="Calibri" w:hAnsi="Arial" w:cs="Arial"/>
                    <w:sz w:val="26"/>
                    <w:lang w:bidi="fa-IR"/>
                  </w:rPr>
                  <w:t>‬</w:t>
                </w:r>
                <w:r w:rsidRPr="00361BCE">
                  <w:rPr>
                    <w:rFonts w:ascii="Arial" w:eastAsia="Calibri" w:hAnsi="Arial" w:cs="Arial"/>
                    <w:sz w:val="26"/>
                    <w:lang w:bidi="fa-IR"/>
                  </w:rPr>
                  <w:t>‬</w:t>
                </w:r>
                <w:r w:rsidRPr="00361BCE">
                  <w:rPr>
                    <w:rFonts w:ascii="Arial" w:eastAsia="Calibri" w:hAnsi="Arial" w:cs="Arial"/>
                    <w:sz w:val="26"/>
                    <w:lang w:bidi="fa-IR"/>
                  </w:rPr>
                  <w:t>‬</w:t>
                </w:r>
                <w:r w:rsidRPr="00361BCE">
                  <w:rPr>
                    <w:rFonts w:ascii="Arial" w:eastAsia="Calibri" w:hAnsi="Arial" w:cs="Arial"/>
                    <w:sz w:val="26"/>
                    <w:lang w:bidi="fa-IR"/>
                  </w:rPr>
                  <w:t>‬</w:t>
                </w:r>
                <w:r w:rsidRPr="00361BCE">
                  <w:rPr>
                    <w:rFonts w:ascii="Arial" w:eastAsia="Calibri" w:hAnsi="Arial" w:cs="Arial"/>
                    <w:sz w:val="26"/>
                    <w:lang w:bidi="fa-IR"/>
                  </w:rPr>
                  <w:t>‬</w:t>
                </w:r>
                <w:r w:rsidRPr="00361BCE">
                  <w:rPr>
                    <w:rFonts w:ascii="Arial" w:eastAsia="Calibri" w:hAnsi="Arial" w:cs="Arial"/>
                    <w:sz w:val="26"/>
                    <w:lang w:bidi="fa-IR"/>
                  </w:rPr>
                  <w:t>‬</w:t>
                </w:r>
                <w:r w:rsidRPr="00361BCE">
                  <w:rPr>
                    <w:rFonts w:ascii="Arial" w:eastAsia="Calibri" w:hAnsi="Arial" w:cs="Arial"/>
                    <w:sz w:val="26"/>
                    <w:lang w:bidi="fa-IR"/>
                  </w:rPr>
                  <w:t>‬</w:t>
                </w:r>
                <w:r w:rsidRPr="00361BCE">
                  <w:rPr>
                    <w:rFonts w:ascii="Arial" w:eastAsia="Calibri" w:hAnsi="Arial" w:cs="Arial"/>
                    <w:sz w:val="26"/>
                    <w:lang w:bidi="fa-IR"/>
                  </w:rPr>
                  <w:t>‬</w:t>
                </w:r>
                <w:r w:rsidRPr="00361BCE">
                  <w:rPr>
                    <w:rFonts w:ascii="Arial" w:eastAsia="Calibri" w:hAnsi="Arial" w:cs="Arial"/>
                    <w:sz w:val="26"/>
                    <w:lang w:bidi="fa-IR"/>
                  </w:rPr>
                  <w:t>‬</w:t>
                </w:r>
                <w:r w:rsidRPr="00361BCE">
                  <w:rPr>
                    <w:rFonts w:ascii="Arial" w:eastAsia="Calibri" w:hAnsi="Arial" w:cs="Arial"/>
                    <w:sz w:val="26"/>
                    <w:lang w:bidi="fa-IR"/>
                  </w:rPr>
                  <w:t>‬</w:t>
                </w:r>
                <w:r w:rsidRPr="00361BCE">
                  <w:rPr>
                    <w:rFonts w:ascii="Arial" w:eastAsia="Calibri" w:hAnsi="Arial" w:cs="Arial"/>
                    <w:sz w:val="26"/>
                    <w:lang w:bidi="fa-IR"/>
                  </w:rPr>
                  <w:t>‬</w:t>
                </w:r>
                <w:r w:rsidRPr="00361BCE">
                  <w:rPr>
                    <w:rFonts w:ascii="Arial" w:eastAsia="Calibri" w:hAnsi="Arial" w:cs="Arial"/>
                    <w:sz w:val="26"/>
                    <w:lang w:bidi="fa-IR"/>
                  </w:rPr>
                  <w:t>‬</w:t>
                </w:r>
                <w:r w:rsidRPr="00361BCE">
                  <w:rPr>
                    <w:rFonts w:ascii="Arial" w:eastAsia="Calibri" w:hAnsi="Arial" w:cs="Arial"/>
                    <w:sz w:val="26"/>
                    <w:lang w:bidi="fa-IR"/>
                  </w:rPr>
                  <w:t>‬</w:t>
                </w:r>
                <w:r w:rsidRPr="00361BCE">
                  <w:rPr>
                    <w:rFonts w:ascii="Arial" w:eastAsia="Calibri" w:hAnsi="Arial" w:cs="Arial"/>
                    <w:sz w:val="26"/>
                    <w:lang w:bidi="fa-IR"/>
                  </w:rPr>
                  <w:t>‬</w:t>
                </w:r>
                <w:r w:rsidRPr="00361BCE">
                  <w:rPr>
                    <w:rFonts w:ascii="Arial" w:eastAsia="Calibri" w:hAnsi="Arial" w:cs="Arial"/>
                    <w:sz w:val="26"/>
                    <w:lang w:bidi="fa-IR"/>
                  </w:rPr>
                  <w:t>‬</w:t>
                </w:r>
                <w:r w:rsidRPr="00361BCE">
                  <w:rPr>
                    <w:rFonts w:ascii="Arial" w:eastAsia="Calibri" w:hAnsi="Arial" w:cs="Arial"/>
                    <w:sz w:val="26"/>
                    <w:lang w:bidi="fa-IR"/>
                  </w:rPr>
                  <w:t>‬</w:t>
                </w:r>
                <w:r w:rsidRPr="00361BCE">
                  <w:rPr>
                    <w:rFonts w:ascii="Arial" w:eastAsia="Calibri" w:hAnsi="Arial" w:cs="Arial"/>
                    <w:sz w:val="26"/>
                    <w:lang w:bidi="fa-IR"/>
                  </w:rPr>
                  <w:t>‬</w:t>
                </w:r>
                <w:r w:rsidRPr="00361BCE">
                  <w:rPr>
                    <w:rFonts w:ascii="Arial" w:eastAsia="Calibri" w:hAnsi="Arial" w:cs="Arial"/>
                    <w:sz w:val="26"/>
                    <w:lang w:bidi="fa-IR"/>
                  </w:rPr>
                  <w:t>‬</w:t>
                </w:r>
                <w:r w:rsidRPr="00361BCE">
                  <w:rPr>
                    <w:rFonts w:ascii="Arial" w:eastAsia="Calibri" w:hAnsi="Arial" w:cs="Arial"/>
                    <w:sz w:val="26"/>
                    <w:lang w:bidi="fa-IR"/>
                  </w:rPr>
                  <w:t>‬</w:t>
                </w:r>
                <w:r w:rsidRPr="00361BCE">
                  <w:rPr>
                    <w:rFonts w:ascii="Arial" w:eastAsia="Calibri" w:hAnsi="Arial" w:cs="Arial"/>
                    <w:sz w:val="26"/>
                    <w:lang w:bidi="fa-IR"/>
                  </w:rPr>
                  <w:t>‬</w:t>
                </w:r>
                <w:r w:rsidRPr="00361BCE">
                  <w:rPr>
                    <w:rFonts w:ascii="Arial" w:eastAsia="Calibri" w:hAnsi="Arial" w:cs="Arial"/>
                    <w:sz w:val="26"/>
                    <w:lang w:bidi="fa-IR"/>
                  </w:rPr>
                  <w:t>‬</w:t>
                </w:r>
                <w:r w:rsidRPr="00361BCE">
                  <w:rPr>
                    <w:rFonts w:ascii="Arial" w:eastAsia="Calibri" w:hAnsi="Arial" w:cs="Arial"/>
                    <w:sz w:val="26"/>
                    <w:lang w:bidi="fa-IR"/>
                  </w:rPr>
                  <w:t>‬</w:t>
                </w:r>
                <w:r w:rsidRPr="00361BCE">
                  <w:rPr>
                    <w:rFonts w:ascii="Arial" w:eastAsia="Calibri" w:hAnsi="Arial" w:cs="Arial"/>
                    <w:sz w:val="26"/>
                    <w:lang w:bidi="fa-IR"/>
                  </w:rPr>
                  <w:t>‬</w:t>
                </w:r>
                <w:r w:rsidRPr="00361BCE">
                  <w:rPr>
                    <w:rFonts w:ascii="Arial" w:eastAsia="Calibri" w:hAnsi="Arial" w:cs="Arial"/>
                    <w:sz w:val="26"/>
                    <w:lang w:bidi="fa-IR"/>
                  </w:rPr>
                  <w:t>‬</w:t>
                </w:r>
                <w:r w:rsidRPr="00361BCE">
                  <w:rPr>
                    <w:rFonts w:ascii="Arial" w:eastAsia="Calibri" w:hAnsi="Arial" w:cs="Arial"/>
                    <w:sz w:val="26"/>
                    <w:lang w:bidi="fa-IR"/>
                  </w:rPr>
                  <w:t>‬</w:t>
                </w:r>
                <w:r w:rsidRPr="00361BCE">
                  <w:rPr>
                    <w:rFonts w:ascii="Arial" w:eastAsia="Calibri" w:hAnsi="Arial" w:cs="Arial"/>
                    <w:sz w:val="26"/>
                    <w:lang w:bidi="fa-IR"/>
                  </w:rPr>
                  <w:t>‬</w:t>
                </w:r>
                <w:r w:rsidRPr="00361BCE">
                  <w:rPr>
                    <w:rFonts w:ascii="Arial" w:eastAsia="Calibri" w:hAnsi="Arial" w:cs="Arial"/>
                    <w:sz w:val="26"/>
                    <w:lang w:bidi="fa-IR"/>
                  </w:rPr>
                  <w:t>‬</w:t>
                </w:r>
                <w:r w:rsidRPr="00361BCE">
                  <w:rPr>
                    <w:rFonts w:ascii="Arial" w:eastAsia="Calibri" w:hAnsi="Arial" w:cs="Arial"/>
                    <w:sz w:val="26"/>
                    <w:lang w:bidi="fa-IR"/>
                  </w:rPr>
                  <w:t>‬</w:t>
                </w:r>
                <w:r w:rsidRPr="00361BCE">
                  <w:rPr>
                    <w:rFonts w:ascii="Arial" w:eastAsia="Calibri" w:hAnsi="Arial" w:cs="Arial"/>
                    <w:sz w:val="26"/>
                    <w:lang w:bidi="fa-IR"/>
                  </w:rPr>
                  <w:t>‬</w:t>
                </w:r>
                <w:r w:rsidRPr="00361BCE">
                  <w:rPr>
                    <w:rFonts w:ascii="Arial" w:eastAsia="Calibri" w:hAnsi="Arial" w:cs="Arial"/>
                    <w:sz w:val="26"/>
                    <w:lang w:bidi="fa-IR"/>
                  </w:rPr>
                  <w:t>‬</w:t>
                </w:r>
                <w:r w:rsidRPr="00361BCE">
                  <w:rPr>
                    <w:rFonts w:ascii="Arial" w:eastAsia="Calibri" w:hAnsi="Arial" w:cs="Arial"/>
                    <w:sz w:val="26"/>
                    <w:lang w:bidi="fa-IR"/>
                  </w:rPr>
                  <w:t>‬</w:t>
                </w:r>
                <w:r w:rsidRPr="00361BCE">
                  <w:rPr>
                    <w:rFonts w:ascii="Arial" w:eastAsia="Calibri" w:hAnsi="Arial" w:cs="Arial"/>
                    <w:sz w:val="26"/>
                    <w:lang w:bidi="fa-IR"/>
                  </w:rPr>
                  <w:t>‬</w:t>
                </w:r>
                <w:r w:rsidRPr="00361BCE">
                  <w:rPr>
                    <w:rFonts w:ascii="Arial" w:eastAsia="Calibri" w:hAnsi="Arial" w:cs="Arial"/>
                    <w:sz w:val="26"/>
                    <w:lang w:bidi="fa-IR"/>
                  </w:rPr>
                  <w:t>‬</w:t>
                </w:r>
                <w:r w:rsidRPr="00361BCE">
                  <w:rPr>
                    <w:rFonts w:ascii="Arial" w:eastAsia="Calibri" w:hAnsi="Arial" w:cs="Arial"/>
                    <w:sz w:val="26"/>
                    <w:lang w:bidi="fa-IR"/>
                  </w:rPr>
                  <w:t>‬</w:t>
                </w:r>
                <w:r w:rsidRPr="00361BCE">
                  <w:rPr>
                    <w:rFonts w:ascii="Arial" w:eastAsia="Calibri" w:hAnsi="Arial" w:cs="Arial"/>
                    <w:sz w:val="26"/>
                    <w:lang w:bidi="fa-IR"/>
                  </w:rPr>
                  <w:t>‬</w:t>
                </w:r>
                <w:r w:rsidRPr="00361BCE">
                  <w:rPr>
                    <w:rFonts w:ascii="Arial" w:eastAsia="Calibri" w:hAnsi="Arial" w:cs="Arial"/>
                    <w:sz w:val="26"/>
                    <w:lang w:bidi="fa-IR"/>
                  </w:rPr>
                  <w:t>‬</w:t>
                </w:r>
                <w:r w:rsidRPr="00361BCE">
                  <w:rPr>
                    <w:rFonts w:ascii="Arial" w:eastAsia="Calibri" w:hAnsi="Arial" w:cs="Arial"/>
                    <w:sz w:val="26"/>
                    <w:lang w:bidi="fa-IR"/>
                  </w:rPr>
                  <w:t>‬</w:t>
                </w:r>
                <w:r w:rsidRPr="00361BCE">
                  <w:rPr>
                    <w:rFonts w:ascii="Arial" w:eastAsia="Calibri" w:hAnsi="Arial" w:cs="Arial"/>
                    <w:sz w:val="26"/>
                    <w:lang w:bidi="fa-IR"/>
                  </w:rPr>
                  <w:t>‬</w:t>
                </w:r>
                <w:r w:rsidRPr="00361BCE">
                  <w:rPr>
                    <w:rFonts w:ascii="Arial" w:eastAsia="Calibri" w:hAnsi="Arial" w:cs="Arial"/>
                    <w:sz w:val="26"/>
                    <w:lang w:bidi="fa-IR"/>
                  </w:rPr>
                  <w:t>‬</w:t>
                </w:r>
                <w:r w:rsidRPr="00361BCE">
                  <w:rPr>
                    <w:rFonts w:ascii="Arial" w:eastAsia="Calibri" w:hAnsi="Arial" w:cs="Arial"/>
                    <w:sz w:val="26"/>
                    <w:lang w:bidi="fa-IR"/>
                  </w:rPr>
                  <w:t>‬</w:t>
                </w:r>
                <w:r w:rsidRPr="00361BCE">
                  <w:rPr>
                    <w:rFonts w:ascii="Arial" w:eastAsia="Calibri" w:hAnsi="Arial" w:cs="Arial"/>
                    <w:sz w:val="26"/>
                    <w:lang w:bidi="fa-IR"/>
                  </w:rPr>
                  <w:t>‬</w:t>
                </w:r>
                <w:r w:rsidRPr="00361BCE">
                  <w:rPr>
                    <w:rFonts w:ascii="Arial" w:eastAsia="Calibri" w:hAnsi="Arial" w:cs="Arial"/>
                    <w:sz w:val="26"/>
                    <w:lang w:bidi="fa-IR"/>
                  </w:rPr>
                  <w:t>‬</w:t>
                </w:r>
                <w:r w:rsidRPr="00361BCE">
                  <w:rPr>
                    <w:rFonts w:ascii="Arial" w:eastAsia="Calibri" w:hAnsi="Arial" w:cs="Arial"/>
                    <w:sz w:val="26"/>
                    <w:lang w:bidi="fa-IR"/>
                  </w:rPr>
                  <w:t>‬</w:t>
                </w:r>
                <w:r w:rsidRPr="00361BCE">
                  <w:rPr>
                    <w:rFonts w:ascii="Arial" w:eastAsia="Calibri" w:hAnsi="Arial" w:cs="Arial"/>
                    <w:sz w:val="26"/>
                    <w:lang w:bidi="fa-IR"/>
                  </w:rPr>
                  <w:t>‬</w:t>
                </w:r>
                <w:r w:rsidRPr="00361BCE">
                  <w:rPr>
                    <w:rFonts w:ascii="Arial" w:eastAsia="Calibri" w:hAnsi="Arial" w:cs="Arial"/>
                    <w:sz w:val="26"/>
                    <w:lang w:bidi="fa-IR"/>
                  </w:rPr>
                  <w:t>‬</w:t>
                </w:r>
                <w:r w:rsidRPr="00361BCE">
                  <w:rPr>
                    <w:rFonts w:ascii="Arial" w:eastAsia="Calibri" w:hAnsi="Arial" w:cs="Arial"/>
                    <w:sz w:val="26"/>
                    <w:lang w:bidi="fa-IR"/>
                  </w:rPr>
                  <w:t>‬</w:t>
                </w:r>
                <w:r w:rsidRPr="00361BCE">
                  <w:rPr>
                    <w:rFonts w:ascii="Arial" w:eastAsia="Calibri" w:hAnsi="Arial" w:cs="Arial"/>
                    <w:sz w:val="26"/>
                    <w:lang w:bidi="fa-IR"/>
                  </w:rPr>
                  <w:t>‬</w:t>
                </w:r>
                <w:r w:rsidRPr="00361BCE">
                  <w:rPr>
                    <w:rFonts w:ascii="Arial" w:eastAsia="Calibri" w:hAnsi="Arial" w:cs="Arial"/>
                    <w:sz w:val="26"/>
                    <w:lang w:bidi="fa-IR"/>
                  </w:rPr>
                  <w:t>‬</w:t>
                </w:r>
                <w:r w:rsidRPr="00361BCE">
                  <w:rPr>
                    <w:rFonts w:ascii="Arial" w:eastAsia="Calibri" w:hAnsi="Arial" w:cs="Arial"/>
                    <w:sz w:val="26"/>
                    <w:lang w:bidi="fa-IR"/>
                  </w:rPr>
                  <w:t>‬</w:t>
                </w:r>
                <w:r w:rsidRPr="00361BCE">
                  <w:rPr>
                    <w:rFonts w:ascii="Arial" w:eastAsia="Calibri" w:hAnsi="Arial" w:cs="Arial"/>
                    <w:sz w:val="26"/>
                    <w:lang w:bidi="fa-IR"/>
                  </w:rPr>
                  <w:t>‬</w:t>
                </w:r>
                <w:r w:rsidRPr="00361BCE">
                  <w:rPr>
                    <w:rFonts w:ascii="Arial" w:eastAsia="Calibri" w:hAnsi="Arial" w:cs="Arial"/>
                    <w:lang w:bidi="fa-IR"/>
                  </w:rPr>
                  <w:t>‬</w:t>
                </w:r>
                <w:r w:rsidRPr="00361BCE">
                  <w:rPr>
                    <w:rFonts w:ascii="Arial" w:eastAsia="Calibri" w:hAnsi="Arial" w:cs="Arial"/>
                    <w:lang w:bidi="fa-IR"/>
                  </w:rPr>
                  <w:t>‬</w:t>
                </w:r>
                <w:r w:rsidRPr="00361BCE">
                  <w:rPr>
                    <w:rFonts w:ascii="Arial" w:eastAsia="Calibri" w:hAnsi="Arial" w:cs="Arial"/>
                    <w:lang w:bidi="fa-IR"/>
                  </w:rPr>
                  <w:t>‬</w:t>
                </w:r>
                <w:r w:rsidRPr="00361BCE">
                  <w:rPr>
                    <w:rFonts w:ascii="Arial" w:eastAsia="Calibri" w:hAnsi="Arial" w:cs="Arial"/>
                    <w:lang w:bidi="fa-IR"/>
                  </w:rPr>
                  <w:t>‬</w:t>
                </w:r>
                <w:r w:rsidRPr="00361BCE">
                  <w:rPr>
                    <w:rFonts w:ascii="Arial" w:eastAsia="Calibri" w:hAnsi="Arial" w:cs="Arial"/>
                    <w:lang w:bidi="fa-IR"/>
                  </w:rPr>
                  <w:t>‬</w:t>
                </w:r>
                <w:r w:rsidRPr="00361BCE">
                  <w:rPr>
                    <w:rFonts w:ascii="Arial" w:eastAsia="Calibri" w:hAnsi="Arial" w:cs="Arial"/>
                    <w:lang w:bidi="fa-IR"/>
                  </w:rPr>
                  <w:t>‬</w:t>
                </w:r>
                <w:r w:rsidRPr="00361BCE">
                  <w:rPr>
                    <w:rFonts w:ascii="Arial" w:eastAsia="Calibri" w:hAnsi="Arial" w:cs="Arial"/>
                    <w:lang w:bidi="fa-IR"/>
                  </w:rPr>
                  <w:t>‬</w:t>
                </w:r>
                <w:r w:rsidRPr="00361BCE">
                  <w:rPr>
                    <w:rFonts w:ascii="Arial" w:eastAsia="Calibri" w:hAnsi="Arial" w:cs="Arial"/>
                    <w:lang w:bidi="fa-IR"/>
                  </w:rPr>
                  <w:t>‬</w:t>
                </w:r>
                <w:r w:rsidRPr="00361BCE">
                  <w:rPr>
                    <w:rFonts w:ascii="Arial" w:eastAsia="Calibri" w:hAnsi="Arial" w:cs="Arial"/>
                    <w:lang w:bidi="fa-IR"/>
                  </w:rPr>
                  <w:t>‬</w:t>
                </w:r>
                <w:r w:rsidRPr="00361BCE">
                  <w:rPr>
                    <w:rFonts w:ascii="Arial" w:eastAsia="Calibri" w:hAnsi="Arial" w:cs="Arial"/>
                    <w:lang w:bidi="fa-IR"/>
                  </w:rPr>
                  <w:t>‬</w:t>
                </w:r>
                <w:r w:rsidRPr="00361BCE">
                  <w:rPr>
                    <w:rFonts w:ascii="Arial" w:eastAsia="Calibri" w:hAnsi="Arial" w:cs="Arial"/>
                    <w:lang w:bidi="fa-IR"/>
                  </w:rPr>
                  <w:t>‬</w:t>
                </w:r>
                <w:r w:rsidRPr="00361BCE">
                  <w:rPr>
                    <w:rFonts w:ascii="Arial" w:eastAsia="Calibri" w:hAnsi="Arial" w:cs="Arial"/>
                    <w:lang w:bidi="fa-IR"/>
                  </w:rPr>
                  <w:t>‬</w:t>
                </w:r>
                <w:r w:rsidRPr="00361BCE">
                  <w:rPr>
                    <w:rFonts w:ascii="Arial" w:eastAsia="Calibri" w:hAnsi="Arial" w:cs="Arial"/>
                    <w:lang w:bidi="fa-IR"/>
                  </w:rPr>
                  <w:t>‬</w:t>
                </w:r>
                <w:r w:rsidRPr="00361BCE">
                  <w:rPr>
                    <w:rFonts w:ascii="Arial" w:eastAsia="Calibri" w:hAnsi="Arial" w:cs="Arial"/>
                    <w:lang w:bidi="fa-IR"/>
                  </w:rPr>
                  <w:t>‬</w:t>
                </w:r>
                <w:r w:rsidRPr="00361BCE">
                  <w:rPr>
                    <w:rFonts w:ascii="Arial" w:eastAsia="Calibri" w:hAnsi="Arial" w:cs="Arial"/>
                    <w:lang w:bidi="fa-IR"/>
                  </w:rPr>
                  <w:t>‬</w:t>
                </w:r>
                <w:r w:rsidRPr="00361BCE">
                  <w:rPr>
                    <w:rFonts w:ascii="Arial" w:eastAsia="Calibri" w:hAnsi="Arial" w:cs="Arial"/>
                    <w:lang w:bidi="fa-IR"/>
                  </w:rPr>
                  <w:t>‬</w:t>
                </w:r>
                <w:r w:rsidRPr="00361BCE">
                  <w:rPr>
                    <w:rFonts w:ascii="Arial" w:eastAsia="Calibri" w:hAnsi="Arial" w:cs="Arial"/>
                    <w:lang w:bidi="fa-IR"/>
                  </w:rPr>
                  <w:t>‬</w:t>
                </w:r>
                <w:r w:rsidRPr="00361BCE">
                  <w:rPr>
                    <w:rFonts w:ascii="Arial" w:eastAsia="Calibri" w:hAnsi="Arial" w:cs="Arial"/>
                    <w:lang w:bidi="fa-IR"/>
                  </w:rPr>
                  <w:t>‬</w:t>
                </w:r>
                <w:r w:rsidRPr="00361BCE">
                  <w:rPr>
                    <w:rFonts w:ascii="Arial" w:eastAsia="Calibri" w:hAnsi="Arial" w:cs="Arial"/>
                    <w:lang w:bidi="fa-IR"/>
                  </w:rPr>
                  <w:t>‬</w:t>
                </w:r>
                <w:r w:rsidRPr="00361BCE">
                  <w:rPr>
                    <w:rFonts w:ascii="Arial" w:eastAsia="Calibri" w:hAnsi="Arial" w:cs="Arial"/>
                    <w:lang w:bidi="fa-IR"/>
                  </w:rPr>
                  <w:t>‬</w:t>
                </w:r>
                <w:r w:rsidRPr="00361BCE">
                  <w:rPr>
                    <w:rFonts w:ascii="Arial" w:eastAsia="Calibri" w:hAnsi="Arial" w:cs="Arial"/>
                    <w:lang w:bidi="fa-IR"/>
                  </w:rPr>
                  <w:t>‬</w:t>
                </w:r>
                <w:r w:rsidRPr="00361BCE">
                  <w:rPr>
                    <w:rFonts w:ascii="Arial" w:eastAsia="Calibri" w:hAnsi="Arial" w:cs="Arial"/>
                    <w:lang w:bidi="fa-IR"/>
                  </w:rPr>
                  <w:t>‬</w:t>
                </w:r>
                <w:r w:rsidRPr="00361BCE">
                  <w:rPr>
                    <w:rFonts w:ascii="Arial" w:eastAsia="Calibri" w:hAnsi="Arial" w:cs="Arial"/>
                    <w:lang w:bidi="fa-IR"/>
                  </w:rPr>
                  <w:t>‬</w:t>
                </w:r>
                <w:r w:rsidRPr="00361BCE">
                  <w:rPr>
                    <w:rFonts w:ascii="Arial" w:eastAsia="Calibri" w:hAnsi="Arial" w:cs="Arial"/>
                    <w:lang w:bidi="fa-IR"/>
                  </w:rPr>
                  <w:t>‬</w:t>
                </w:r>
                <w:r w:rsidRPr="00361BCE">
                  <w:rPr>
                    <w:rFonts w:ascii="Arial" w:eastAsia="Calibri" w:hAnsi="Arial" w:cs="Arial"/>
                    <w:lang w:bidi="fa-IR"/>
                  </w:rPr>
                  <w:t>‬</w:t>
                </w:r>
                <w:r w:rsidRPr="00361BCE">
                  <w:rPr>
                    <w:rFonts w:ascii="Arial" w:eastAsia="Calibri" w:hAnsi="Arial" w:cs="Arial"/>
                    <w:lang w:bidi="fa-IR"/>
                  </w:rPr>
                  <w:t>‬</w:t>
                </w:r>
                <w:r w:rsidRPr="00361BCE">
                  <w:rPr>
                    <w:rFonts w:ascii="Arial" w:eastAsia="Calibri" w:hAnsi="Arial" w:cs="Arial"/>
                    <w:lang w:bidi="fa-IR"/>
                  </w:rPr>
                  <w:t>‬</w:t>
                </w:r>
                <w:r w:rsidRPr="00361BCE">
                  <w:rPr>
                    <w:rFonts w:ascii="Arial" w:eastAsia="Calibri" w:hAnsi="Arial" w:cs="Arial"/>
                    <w:lang w:bidi="fa-IR"/>
                  </w:rPr>
                  <w:t>‬</w:t>
                </w:r>
                <w:r w:rsidRPr="00361BCE">
                  <w:rPr>
                    <w:rFonts w:ascii="Arial" w:eastAsia="Calibri" w:hAnsi="Arial" w:cs="Arial"/>
                    <w:lang w:bidi="fa-IR"/>
                  </w:rPr>
                  <w:t>‬</w:t>
                </w:r>
                <w:r w:rsidRPr="00361BCE">
                  <w:rPr>
                    <w:rFonts w:ascii="Arial" w:eastAsia="Calibri" w:hAnsi="Arial" w:cs="Arial"/>
                    <w:lang w:bidi="fa-IR"/>
                  </w:rPr>
                  <w:t>‬</w:t>
                </w:r>
                <w:r w:rsidRPr="00361BCE">
                  <w:rPr>
                    <w:rFonts w:ascii="Arial" w:eastAsia="Calibri" w:hAnsi="Arial" w:cs="Arial"/>
                    <w:lang w:bidi="fa-IR"/>
                  </w:rPr>
                  <w:t>‬</w:t>
                </w:r>
                <w:r w:rsidRPr="00361BCE">
                  <w:rPr>
                    <w:rFonts w:ascii="Arial" w:eastAsia="Calibri" w:hAnsi="Arial" w:cs="Arial"/>
                    <w:lang w:bidi="fa-IR"/>
                  </w:rPr>
                  <w:t>‬</w:t>
                </w:r>
                <w:r w:rsidRPr="00361BCE">
                  <w:rPr>
                    <w:rFonts w:ascii="Arial" w:eastAsia="Calibri" w:hAnsi="Arial" w:cs="Arial"/>
                    <w:lang w:bidi="fa-IR"/>
                  </w:rPr>
                  <w:t>‬</w:t>
                </w:r>
                <w:r w:rsidRPr="00361BCE">
                  <w:rPr>
                    <w:rFonts w:ascii="Arial" w:eastAsia="Calibri" w:hAnsi="Arial" w:cs="Arial"/>
                    <w:lang w:bidi="fa-IR"/>
                  </w:rPr>
                  <w:t>‬</w:t>
                </w:r>
                <w:r w:rsidRPr="00361BCE">
                  <w:rPr>
                    <w:rFonts w:ascii="Arial" w:eastAsia="Calibri" w:hAnsi="Arial" w:cs="Arial"/>
                    <w:lang w:bidi="fa-IR"/>
                  </w:rPr>
                  <w:t>‬</w:t>
                </w:r>
                <w:r w:rsidRPr="00361BCE">
                  <w:rPr>
                    <w:rFonts w:ascii="Arial" w:eastAsia="Calibri" w:hAnsi="Arial" w:cs="Arial"/>
                    <w:lang w:bidi="fa-IR"/>
                  </w:rPr>
                  <w:t>‬</w:t>
                </w:r>
                <w:r w:rsidRPr="00361BCE">
                  <w:rPr>
                    <w:rFonts w:ascii="Arial" w:eastAsia="Calibri" w:hAnsi="Arial" w:cs="Arial"/>
                    <w:lang w:bidi="fa-IR"/>
                  </w:rPr>
                  <w:t>‬</w:t>
                </w:r>
                <w:r w:rsidRPr="00361BCE">
                  <w:rPr>
                    <w:rFonts w:ascii="Arial" w:eastAsia="Calibri" w:hAnsi="Arial" w:cs="Arial"/>
                    <w:lang w:bidi="fa-IR"/>
                  </w:rPr>
                  <w:t>‬</w:t>
                </w:r>
                <w:r w:rsidRPr="00361BCE">
                  <w:rPr>
                    <w:rFonts w:ascii="Arial" w:eastAsia="Calibri" w:hAnsi="Arial" w:cs="Arial"/>
                    <w:lang w:bidi="fa-IR"/>
                  </w:rPr>
                  <w:t>‬</w:t>
                </w:r>
                <w:r w:rsidRPr="00361BCE">
                  <w:rPr>
                    <w:rFonts w:ascii="Arial" w:eastAsia="Calibri" w:hAnsi="Arial" w:cs="Arial"/>
                    <w:lang w:bidi="fa-IR"/>
                  </w:rPr>
                  <w:t>‬</w:t>
                </w:r>
                <w:r w:rsidRPr="00361BCE">
                  <w:rPr>
                    <w:rFonts w:ascii="Arial" w:eastAsia="Calibri" w:hAnsi="Arial" w:cs="Arial"/>
                    <w:lang w:bidi="fa-IR"/>
                  </w:rPr>
                  <w:t>‬</w:t>
                </w:r>
                <w:r w:rsidRPr="00361BCE">
                  <w:rPr>
                    <w:rFonts w:ascii="Arial" w:eastAsia="Calibri" w:hAnsi="Arial" w:cs="Arial"/>
                    <w:lang w:bidi="fa-IR"/>
                  </w:rPr>
                  <w:t>‬</w:t>
                </w:r>
                <w:r w:rsidRPr="00361BCE">
                  <w:rPr>
                    <w:rFonts w:ascii="Arial" w:eastAsia="Calibri" w:hAnsi="Arial" w:cs="Arial"/>
                    <w:lang w:bidi="fa-IR"/>
                  </w:rPr>
                  <w:t>‬</w:t>
                </w:r>
                <w:r w:rsidRPr="00361BCE">
                  <w:rPr>
                    <w:rFonts w:ascii="Arial" w:eastAsia="Calibri" w:hAnsi="Arial" w:cs="Arial"/>
                    <w:lang w:bidi="fa-IR"/>
                  </w:rPr>
                  <w:t>‬</w:t>
                </w:r>
                <w:r w:rsidRPr="00361BCE">
                  <w:rPr>
                    <w:rFonts w:ascii="Arial" w:eastAsia="Calibri" w:hAnsi="Arial" w:cs="Arial"/>
                    <w:lang w:bidi="fa-IR"/>
                  </w:rPr>
                  <w:t>‬</w:t>
                </w:r>
                <w:r w:rsidRPr="00361BCE">
                  <w:rPr>
                    <w:rFonts w:ascii="Arial" w:eastAsia="Calibri" w:hAnsi="Arial" w:cs="Arial"/>
                    <w:lang w:bidi="fa-IR"/>
                  </w:rPr>
                  <w:t>‬</w:t>
                </w:r>
                <w:r w:rsidRPr="00361BCE">
                  <w:rPr>
                    <w:rFonts w:ascii="Arial" w:eastAsia="Calibri" w:hAnsi="Arial" w:cs="Arial"/>
                    <w:lang w:bidi="fa-IR"/>
                  </w:rPr>
                  <w:t>‬</w:t>
                </w:r>
                <w:r w:rsidRPr="00361BCE">
                  <w:rPr>
                    <w:rFonts w:ascii="Arial" w:eastAsia="Calibri" w:hAnsi="Arial" w:cs="Arial"/>
                    <w:lang w:bidi="fa-IR"/>
                  </w:rPr>
                  <w:t>‬</w:t>
                </w:r>
                <w:r w:rsidRPr="00361BCE">
                  <w:rPr>
                    <w:rFonts w:ascii="Arial" w:eastAsia="Calibri" w:hAnsi="Arial" w:cs="Arial"/>
                    <w:lang w:bidi="fa-IR"/>
                  </w:rPr>
                  <w:t>‬</w:t>
                </w:r>
                <w:r w:rsidRPr="00361BCE">
                  <w:rPr>
                    <w:rFonts w:ascii="Arial" w:eastAsia="Calibri" w:hAnsi="Arial" w:cs="Arial"/>
                    <w:lang w:bidi="fa-IR"/>
                  </w:rPr>
                  <w:t>‬</w:t>
                </w:r>
                <w:r w:rsidRPr="00361BCE">
                  <w:rPr>
                    <w:rFonts w:ascii="Arial" w:eastAsia="Calibri" w:hAnsi="Arial" w:cs="Arial"/>
                    <w:lang w:bidi="fa-IR"/>
                  </w:rPr>
                  <w:t>‬</w:t>
                </w:r>
                <w:r w:rsidRPr="00361BCE">
                  <w:rPr>
                    <w:rFonts w:ascii="Arial" w:eastAsia="Calibri" w:hAnsi="Arial" w:cs="Arial"/>
                    <w:lang w:bidi="fa-IR"/>
                  </w:rPr>
                  <w:t>‬</w:t>
                </w:r>
                <w:r w:rsidRPr="00361BCE">
                  <w:rPr>
                    <w:rFonts w:ascii="Arial" w:eastAsia="Calibri" w:hAnsi="Arial" w:cs="Arial"/>
                    <w:lang w:bidi="fa-IR"/>
                  </w:rPr>
                  <w:t>‬</w:t>
                </w:r>
                <w:r w:rsidRPr="00361BCE">
                  <w:rPr>
                    <w:rFonts w:ascii="Arial" w:eastAsia="Calibri" w:hAnsi="Arial" w:cs="Arial"/>
                    <w:lang w:bidi="fa-IR"/>
                  </w:rPr>
                  <w:t>‬</w:t>
                </w:r>
                <w:r w:rsidRPr="00361BCE">
                  <w:rPr>
                    <w:rFonts w:ascii="Arial" w:eastAsia="Calibri" w:hAnsi="Arial" w:cs="Arial"/>
                    <w:lang w:bidi="fa-IR"/>
                  </w:rPr>
                  <w:t>‬</w:t>
                </w:r>
                <w:r w:rsidRPr="00361BCE">
                  <w:rPr>
                    <w:rFonts w:ascii="Arial" w:eastAsia="Calibri" w:hAnsi="Arial" w:cs="Arial"/>
                    <w:lang w:bidi="fa-IR"/>
                  </w:rPr>
                  <w:t>‬</w:t>
                </w:r>
                <w:r w:rsidRPr="00361BCE">
                  <w:rPr>
                    <w:rFonts w:ascii="Arial" w:eastAsia="Calibri" w:hAnsi="Arial" w:cs="Arial"/>
                    <w:lang w:bidi="fa-IR"/>
                  </w:rPr>
                  <w:t>‬</w:t>
                </w:r>
                <w:r w:rsidRPr="00361BCE">
                  <w:rPr>
                    <w:rFonts w:ascii="Arial" w:eastAsia="Calibri" w:hAnsi="Arial" w:cs="Arial"/>
                    <w:lang w:bidi="fa-IR"/>
                  </w:rPr>
                  <w:t>‬</w:t>
                </w:r>
                <w:r w:rsidRPr="00361BCE">
                  <w:rPr>
                    <w:rFonts w:ascii="Arial" w:eastAsia="Calibri" w:hAnsi="Arial" w:cs="Arial"/>
                    <w:lang w:bidi="fa-IR"/>
                  </w:rPr>
                  <w:t>‬</w:t>
                </w:r>
                <w:r w:rsidRPr="00361BCE">
                  <w:rPr>
                    <w:rFonts w:ascii="Arial" w:eastAsia="Calibri" w:hAnsi="Arial" w:cs="Arial"/>
                    <w:lang w:bidi="fa-IR"/>
                  </w:rPr>
                  <w:t>‬</w:t>
                </w:r>
                <w:r w:rsidRPr="00361BCE">
                  <w:rPr>
                    <w:rFonts w:ascii="Arial" w:eastAsia="Calibri" w:hAnsi="Arial" w:cs="Arial"/>
                    <w:lang w:bidi="fa-IR"/>
                  </w:rPr>
                  <w:t>‬</w:t>
                </w:r>
                <w:r w:rsidRPr="00361BCE">
                  <w:rPr>
                    <w:rFonts w:ascii="Arial" w:eastAsia="Calibri" w:hAnsi="Arial" w:cs="Arial"/>
                    <w:lang w:bidi="fa-IR"/>
                  </w:rPr>
                  <w:t>‬</w:t>
                </w:r>
                <w:r w:rsidRPr="00361BCE">
                  <w:rPr>
                    <w:rFonts w:ascii="Arial" w:eastAsia="Calibri" w:hAnsi="Arial" w:cs="Arial"/>
                    <w:lang w:bidi="fa-IR"/>
                  </w:rPr>
                  <w:t>‬</w:t>
                </w:r>
                <w:r w:rsidRPr="00361BCE">
                  <w:rPr>
                    <w:rFonts w:ascii="Arial" w:eastAsia="Calibri" w:hAnsi="Arial" w:cs="Arial"/>
                    <w:lang w:bidi="fa-IR"/>
                  </w:rPr>
                  <w:t>‬</w:t>
                </w:r>
                <w:r w:rsidRPr="00361BCE">
                  <w:rPr>
                    <w:rFonts w:ascii="Arial" w:eastAsia="Calibri" w:hAnsi="Arial" w:cs="Arial"/>
                    <w:lang w:bidi="fa-IR"/>
                  </w:rPr>
                  <w:t>‬</w:t>
                </w:r>
                <w:r w:rsidRPr="00361BCE">
                  <w:rPr>
                    <w:rFonts w:ascii="Arial" w:eastAsia="Calibri" w:hAnsi="Arial" w:cs="Arial"/>
                    <w:lang w:bidi="fa-IR"/>
                  </w:rPr>
                  <w:t>‬</w:t>
                </w:r>
                <w:r w:rsidRPr="00361BCE">
                  <w:rPr>
                    <w:rFonts w:ascii="Arial" w:eastAsia="Calibri" w:hAnsi="Arial" w:cs="Arial"/>
                    <w:lang w:bidi="fa-IR"/>
                  </w:rPr>
                  <w:t>‬</w:t>
                </w:r>
                <w:r w:rsidRPr="00361BCE">
                  <w:rPr>
                    <w:rFonts w:ascii="Arial" w:eastAsia="Calibri" w:hAnsi="Arial" w:cs="Arial"/>
                    <w:lang w:bidi="fa-IR"/>
                  </w:rPr>
                  <w:t>‬</w:t>
                </w:r>
                <w:r w:rsidRPr="00361BCE">
                  <w:rPr>
                    <w:rFonts w:ascii="Arial" w:eastAsia="Calibri" w:hAnsi="Arial" w:cs="Arial"/>
                    <w:lang w:bidi="fa-IR"/>
                  </w:rPr>
                  <w:t>‬</w:t>
                </w:r>
                <w:r w:rsidRPr="00361BCE">
                  <w:rPr>
                    <w:rFonts w:ascii="Arial" w:eastAsia="Calibri" w:hAnsi="Arial" w:cs="Arial"/>
                    <w:lang w:bidi="fa-IR"/>
                  </w:rPr>
                  <w:t>‬</w:t>
                </w:r>
                <w:r w:rsidRPr="00361BCE">
                  <w:rPr>
                    <w:rFonts w:ascii="Arial" w:eastAsia="Calibri" w:hAnsi="Arial" w:cs="Arial"/>
                    <w:lang w:bidi="fa-IR"/>
                  </w:rPr>
                  <w:t>‬</w:t>
                </w:r>
                <w:r w:rsidRPr="00361BCE">
                  <w:rPr>
                    <w:rFonts w:ascii="Arial" w:eastAsia="Calibri" w:hAnsi="Arial" w:cs="Arial"/>
                    <w:lang w:bidi="fa-IR"/>
                  </w:rPr>
                  <w:t>‬</w:t>
                </w:r>
                <w:r w:rsidRPr="00361BCE">
                  <w:rPr>
                    <w:rFonts w:ascii="Arial" w:eastAsia="Calibri" w:hAnsi="Arial" w:cs="Arial"/>
                    <w:lang w:bidi="fa-IR"/>
                  </w:rPr>
                  <w:t>‬</w:t>
                </w:r>
                <w:r w:rsidRPr="00361BCE">
                  <w:rPr>
                    <w:rFonts w:ascii="Arial" w:eastAsia="Calibri" w:hAnsi="Arial" w:cs="Arial"/>
                    <w:lang w:bidi="fa-IR"/>
                  </w:rPr>
                  <w:t>‬</w:t>
                </w:r>
                <w:r w:rsidRPr="00361BCE">
                  <w:rPr>
                    <w:rFonts w:ascii="Arial" w:eastAsia="Calibri" w:hAnsi="Arial" w:cs="Arial"/>
                    <w:lang w:bidi="fa-IR"/>
                  </w:rPr>
                  <w:t>‬</w:t>
                </w:r>
                <w:r w:rsidRPr="00361BCE">
                  <w:rPr>
                    <w:rFonts w:ascii="Arial" w:eastAsia="Calibri" w:hAnsi="Arial" w:cs="Arial"/>
                    <w:lang w:bidi="fa-IR"/>
                  </w:rPr>
                  <w:t>‬</w:t>
                </w:r>
                <w:r w:rsidRPr="00361BCE">
                  <w:rPr>
                    <w:rFonts w:ascii="Arial" w:eastAsia="Calibri" w:hAnsi="Arial" w:cs="Arial"/>
                    <w:lang w:bidi="fa-IR"/>
                  </w:rPr>
                  <w:t>‬</w:t>
                </w:r>
                <w:r w:rsidRPr="00361BCE">
                  <w:rPr>
                    <w:rFonts w:ascii="Arial" w:eastAsia="Calibri" w:hAnsi="Arial" w:cs="Arial"/>
                    <w:lang w:bidi="fa-IR"/>
                  </w:rPr>
                  <w:t>‬</w:t>
                </w:r>
                <w:r w:rsidRPr="00361BCE">
                  <w:rPr>
                    <w:rFonts w:ascii="Arial" w:eastAsia="Calibri" w:hAnsi="Arial" w:cs="Arial"/>
                    <w:lang w:bidi="fa-IR"/>
                  </w:rPr>
                  <w:t>‬</w:t>
                </w:r>
                <w:r w:rsidRPr="00361BCE">
                  <w:rPr>
                    <w:rFonts w:ascii="Arial" w:eastAsia="Calibri" w:hAnsi="Arial" w:cs="Arial"/>
                    <w:lang w:bidi="fa-IR"/>
                  </w:rPr>
                  <w:t>‬</w:t>
                </w:r>
                <w:r w:rsidRPr="00361BCE">
                  <w:rPr>
                    <w:rFonts w:ascii="Arial" w:eastAsia="Calibri" w:hAnsi="Arial" w:cs="Arial"/>
                    <w:lang w:bidi="fa-IR"/>
                  </w:rPr>
                  <w:t>‬</w:t>
                </w:r>
                <w:r w:rsidRPr="00361BCE">
                  <w:rPr>
                    <w:rFonts w:ascii="Arial" w:eastAsia="Calibri" w:hAnsi="Arial" w:cs="Arial"/>
                    <w:lang w:bidi="fa-IR"/>
                  </w:rPr>
                  <w:t>‬</w:t>
                </w:r>
                <w:r w:rsidRPr="00361BCE">
                  <w:rPr>
                    <w:rFonts w:ascii="Arial" w:eastAsia="Calibri" w:hAnsi="Arial" w:cs="Arial"/>
                    <w:lang w:bidi="fa-IR"/>
                  </w:rPr>
                  <w:t>‬</w:t>
                </w:r>
                <w:r w:rsidRPr="00361BCE">
                  <w:rPr>
                    <w:rFonts w:ascii="Arial" w:eastAsia="Calibri" w:hAnsi="Arial" w:cs="Arial"/>
                    <w:lang w:bidi="fa-IR"/>
                  </w:rPr>
                  <w:t>‬</w:t>
                </w:r>
                <w:r w:rsidRPr="00361BCE">
                  <w:rPr>
                    <w:rFonts w:ascii="Arial" w:eastAsia="Calibri" w:hAnsi="Arial" w:cs="Arial"/>
                    <w:lang w:bidi="fa-IR"/>
                  </w:rPr>
                  <w:t>‬</w:t>
                </w:r>
                <w:r w:rsidRPr="00361BCE">
                  <w:rPr>
                    <w:rFonts w:ascii="Arial" w:eastAsia="Calibri" w:hAnsi="Arial" w:cs="Arial"/>
                    <w:lang w:bidi="fa-IR"/>
                  </w:rPr>
                  <w:t>‬</w:t>
                </w:r>
                <w:r w:rsidRPr="00361BCE">
                  <w:rPr>
                    <w:rFonts w:ascii="Arial" w:eastAsia="Calibri" w:hAnsi="Arial" w:cs="Arial"/>
                    <w:lang w:bidi="fa-IR"/>
                  </w:rPr>
                  <w:t>‬</w:t>
                </w:r>
                <w:r w:rsidRPr="00361BCE">
                  <w:rPr>
                    <w:rFonts w:ascii="Arial" w:eastAsia="Calibri" w:hAnsi="Arial" w:cs="Arial"/>
                    <w:lang w:bidi="fa-IR"/>
                  </w:rPr>
                  <w:t>‬</w:t>
                </w:r>
                <w:r w:rsidRPr="00361BCE">
                  <w:rPr>
                    <w:rFonts w:ascii="Arial" w:eastAsia="Calibri" w:hAnsi="Arial" w:cs="Arial"/>
                    <w:lang w:bidi="fa-IR"/>
                  </w:rPr>
                  <w:t>‬</w:t>
                </w:r>
                <w:r w:rsidRPr="00361BCE">
                  <w:rPr>
                    <w:rFonts w:ascii="Arial" w:eastAsia="Calibri" w:hAnsi="Arial" w:cs="Arial"/>
                    <w:lang w:bidi="fa-IR"/>
                  </w:rPr>
                  <w:t>‬</w:t>
                </w:r>
                <w:r w:rsidRPr="00361BCE">
                  <w:rPr>
                    <w:rFonts w:ascii="Arial" w:eastAsia="Calibri" w:hAnsi="Arial" w:cs="Arial"/>
                    <w:lang w:bidi="fa-IR"/>
                  </w:rPr>
                  <w:t>‬</w:t>
                </w:r>
                <w:r w:rsidRPr="00361BCE">
                  <w:rPr>
                    <w:rFonts w:ascii="Arial" w:eastAsia="Calibri" w:hAnsi="Arial" w:cs="Arial"/>
                    <w:lang w:bidi="fa-IR"/>
                  </w:rPr>
                  <w:t>‬</w:t>
                </w:r>
                <w:r w:rsidRPr="00361BCE">
                  <w:rPr>
                    <w:rFonts w:ascii="Arial" w:eastAsia="Calibri" w:hAnsi="Arial" w:cs="Arial"/>
                    <w:lang w:bidi="fa-IR"/>
                  </w:rPr>
                  <w:t>‬</w:t>
                </w:r>
                <w:r w:rsidRPr="00361BCE">
                  <w:rPr>
                    <w:rFonts w:ascii="Arial" w:eastAsia="Calibri" w:hAnsi="Arial" w:cs="Arial"/>
                    <w:lang w:bidi="fa-IR"/>
                  </w:rPr>
                  <w:t>‬</w:t>
                </w:r>
                <w:r w:rsidRPr="00361BCE">
                  <w:rPr>
                    <w:rFonts w:ascii="Arial" w:eastAsia="Calibri" w:hAnsi="Arial" w:cs="Arial"/>
                    <w:lang w:bidi="fa-IR"/>
                  </w:rPr>
                  <w:t>‬</w:t>
                </w:r>
                <w:r w:rsidRPr="00361BCE">
                  <w:rPr>
                    <w:rFonts w:ascii="Arial" w:eastAsia="Calibri" w:hAnsi="Arial" w:cs="Arial"/>
                    <w:lang w:bidi="fa-IR"/>
                  </w:rPr>
                  <w:t>‬</w:t>
                </w:r>
                <w:r w:rsidRPr="00361BCE">
                  <w:rPr>
                    <w:rFonts w:ascii="Arial" w:eastAsia="Calibri" w:hAnsi="Arial" w:cs="Arial"/>
                    <w:lang w:bidi="fa-IR"/>
                  </w:rPr>
                  <w:t>‬</w:t>
                </w:r>
                <w:r w:rsidRPr="00361BCE">
                  <w:rPr>
                    <w:rFonts w:ascii="Arial" w:eastAsia="Calibri" w:hAnsi="Arial" w:cs="Arial"/>
                    <w:lang w:bidi="fa-IR"/>
                  </w:rPr>
                  <w:t>‬</w:t>
                </w:r>
                <w:r w:rsidRPr="00361BCE">
                  <w:rPr>
                    <w:rFonts w:ascii="Arial" w:eastAsia="Calibri" w:hAnsi="Arial" w:cs="Arial"/>
                    <w:lang w:bidi="fa-IR"/>
                  </w:rPr>
                  <w:t>‬</w:t>
                </w:r>
                <w:r w:rsidRPr="00361BCE">
                  <w:rPr>
                    <w:rFonts w:ascii="Arial" w:eastAsia="Calibri" w:hAnsi="Arial" w:cs="Arial"/>
                    <w:lang w:bidi="fa-IR"/>
                  </w:rPr>
                  <w:t>‬</w:t>
                </w:r>
                <w:r w:rsidRPr="00361BCE">
                  <w:rPr>
                    <w:rFonts w:ascii="Arial" w:eastAsia="Calibri" w:hAnsi="Arial" w:cs="Arial"/>
                    <w:lang w:bidi="fa-IR"/>
                  </w:rPr>
                  <w:t>‬</w:t>
                </w:r>
                <w:r w:rsidRPr="00361BCE">
                  <w:rPr>
                    <w:rFonts w:ascii="Arial" w:eastAsia="Calibri" w:hAnsi="Arial" w:cs="Arial"/>
                    <w:lang w:bidi="fa-IR"/>
                  </w:rPr>
                  <w:t>‬</w:t>
                </w:r>
                <w:r w:rsidRPr="00361BCE">
                  <w:rPr>
                    <w:rFonts w:ascii="Arial" w:eastAsia="Calibri" w:hAnsi="Arial" w:cs="Arial"/>
                    <w:lang w:bidi="fa-IR"/>
                  </w:rPr>
                  <w:t>‬</w:t>
                </w:r>
                <w:r w:rsidRPr="00361BCE">
                  <w:rPr>
                    <w:rFonts w:ascii="Arial" w:eastAsia="Calibri" w:hAnsi="Arial" w:cs="Arial"/>
                    <w:lang w:bidi="fa-IR"/>
                  </w:rPr>
                  <w:t>‬</w:t>
                </w:r>
                <w:r w:rsidRPr="00361BCE">
                  <w:rPr>
                    <w:rFonts w:ascii="Arial" w:eastAsia="Calibri" w:hAnsi="Arial" w:cs="Arial"/>
                    <w:lang w:bidi="fa-IR"/>
                  </w:rPr>
                  <w:t>‬</w:t>
                </w:r>
                <w:r w:rsidRPr="00361BCE">
                  <w:rPr>
                    <w:rFonts w:ascii="Arial" w:eastAsia="Calibri" w:hAnsi="Arial" w:cs="Arial"/>
                    <w:lang w:bidi="fa-IR"/>
                  </w:rPr>
                  <w:t>‬</w:t>
                </w:r>
                <w:r w:rsidRPr="00361BCE">
                  <w:rPr>
                    <w:rFonts w:ascii="Arial" w:eastAsia="Calibri" w:hAnsi="Arial" w:cs="Arial"/>
                    <w:lang w:bidi="fa-IR"/>
                  </w:rPr>
                  <w:t>‬</w:t>
                </w:r>
                <w:r w:rsidRPr="00361BCE">
                  <w:rPr>
                    <w:rFonts w:ascii="Arial" w:eastAsia="Calibri" w:hAnsi="Arial" w:cs="Arial"/>
                    <w:lang w:bidi="fa-IR"/>
                  </w:rPr>
                  <w:t>‬</w:t>
                </w:r>
                <w:r w:rsidRPr="00361BCE">
                  <w:rPr>
                    <w:rFonts w:ascii="Arial" w:eastAsia="Calibri" w:hAnsi="Arial" w:cs="Arial"/>
                    <w:lang w:bidi="fa-IR"/>
                  </w:rPr>
                  <w:t>‬</w:t>
                </w:r>
                <w:r w:rsidRPr="00361BCE">
                  <w:rPr>
                    <w:rFonts w:ascii="Arial" w:eastAsia="Calibri" w:hAnsi="Arial" w:cs="Arial"/>
                    <w:lang w:bidi="fa-IR"/>
                  </w:rPr>
                  <w:t>‬</w:t>
                </w:r>
                <w:r w:rsidRPr="00361BCE">
                  <w:rPr>
                    <w:rFonts w:ascii="Arial" w:eastAsia="Calibri" w:hAnsi="Arial" w:cs="Arial"/>
                    <w:lang w:bidi="fa-IR"/>
                  </w:rPr>
                  <w:t>‬</w:t>
                </w:r>
                <w:r w:rsidRPr="00361BCE">
                  <w:rPr>
                    <w:rFonts w:ascii="Arial" w:eastAsia="Calibri" w:hAnsi="Arial" w:cs="Arial"/>
                    <w:lang w:bidi="fa-IR"/>
                  </w:rPr>
                  <w:t>‬</w:t>
                </w:r>
                <w:r w:rsidRPr="00361BCE">
                  <w:rPr>
                    <w:rFonts w:ascii="Arial" w:eastAsia="Calibri" w:hAnsi="Arial" w:cs="Arial"/>
                    <w:lang w:bidi="fa-IR"/>
                  </w:rPr>
                  <w:t>‬</w:t>
                </w:r>
                <w:r w:rsidRPr="00361BCE">
                  <w:rPr>
                    <w:rFonts w:ascii="Arial" w:eastAsia="Calibri" w:hAnsi="Arial" w:cs="Arial"/>
                    <w:lang w:bidi="fa-IR"/>
                  </w:rPr>
                  <w:t>‬</w:t>
                </w:r>
                <w:r w:rsidRPr="00361BCE">
                  <w:rPr>
                    <w:rFonts w:ascii="Arial" w:eastAsia="Calibri" w:hAnsi="Arial" w:cs="Arial"/>
                    <w:lang w:bidi="fa-IR"/>
                  </w:rPr>
                  <w:t>‬</w:t>
                </w:r>
                <w:r w:rsidRPr="00361BCE">
                  <w:rPr>
                    <w:rFonts w:ascii="Arial" w:eastAsia="Calibri" w:hAnsi="Arial" w:cs="Arial"/>
                    <w:lang w:bidi="fa-IR"/>
                  </w:rPr>
                  <w:t>‬</w:t>
                </w:r>
                <w:r w:rsidRPr="00361BCE">
                  <w:rPr>
                    <w:rFonts w:ascii="Arial" w:eastAsia="Calibri" w:hAnsi="Arial" w:cs="Arial"/>
                    <w:lang w:bidi="fa-IR"/>
                  </w:rPr>
                  <w:t>‬</w:t>
                </w:r>
                <w:r w:rsidRPr="00361BCE">
                  <w:rPr>
                    <w:rFonts w:ascii="Arial" w:eastAsia="Calibri" w:hAnsi="Arial" w:cs="Arial"/>
                    <w:lang w:bidi="fa-IR"/>
                  </w:rPr>
                  <w:t>‬</w:t>
                </w:r>
                <w:r w:rsidRPr="00361BCE">
                  <w:rPr>
                    <w:rFonts w:ascii="Arial" w:eastAsia="Calibri" w:hAnsi="Arial" w:cs="Arial"/>
                    <w:lang w:bidi="fa-IR"/>
                  </w:rPr>
                  <w:t>‬</w:t>
                </w:r>
                <w:r w:rsidRPr="00361BCE">
                  <w:rPr>
                    <w:rFonts w:ascii="Arial" w:eastAsia="Calibri" w:hAnsi="Arial" w:cs="Arial"/>
                    <w:lang w:bidi="fa-IR"/>
                  </w:rPr>
                  <w:t>‬</w:t>
                </w:r>
                <w:r w:rsidRPr="00361BCE">
                  <w:rPr>
                    <w:rFonts w:ascii="Arial" w:eastAsia="Calibri" w:hAnsi="Arial" w:cs="Arial"/>
                    <w:lang w:bidi="fa-IR"/>
                  </w:rPr>
                  <w:t>‬</w:t>
                </w:r>
                <w:r w:rsidRPr="00361BCE">
                  <w:rPr>
                    <w:rFonts w:ascii="Arial" w:eastAsia="Calibri" w:hAnsi="Arial" w:cs="Arial"/>
                    <w:lang w:bidi="fa-IR"/>
                  </w:rPr>
                  <w:t>‬</w:t>
                </w:r>
                <w:r w:rsidRPr="00361BCE">
                  <w:rPr>
                    <w:rFonts w:ascii="Arial" w:eastAsia="Calibri" w:hAnsi="Arial" w:cs="Arial"/>
                    <w:lang w:bidi="fa-IR"/>
                  </w:rPr>
                  <w:t>‬</w:t>
                </w:r>
                <w:r w:rsidRPr="00361BCE">
                  <w:rPr>
                    <w:rFonts w:ascii="Arial" w:eastAsia="Calibri" w:hAnsi="Arial" w:cs="Arial"/>
                    <w:lang w:bidi="fa-IR"/>
                  </w:rPr>
                  <w:t>‬</w:t>
                </w:r>
                <w:r w:rsidRPr="00361BCE">
                  <w:rPr>
                    <w:rFonts w:ascii="Arial" w:eastAsia="Calibri" w:hAnsi="Arial" w:cs="Arial"/>
                    <w:lang w:bidi="fa-IR"/>
                  </w:rPr>
                  <w:t>‬</w:t>
                </w:r>
                <w:r w:rsidRPr="00361BCE">
                  <w:rPr>
                    <w:rFonts w:ascii="Arial" w:eastAsia="Calibri" w:hAnsi="Arial" w:cs="Arial"/>
                    <w:lang w:bidi="fa-IR"/>
                  </w:rPr>
                  <w:t>‬</w:t>
                </w:r>
                <w:r w:rsidRPr="00361BCE">
                  <w:rPr>
                    <w:rFonts w:ascii="Arial" w:eastAsia="Calibri" w:hAnsi="Arial" w:cs="Arial"/>
                    <w:lang w:bidi="fa-IR"/>
                  </w:rPr>
                  <w:t>‬</w:t>
                </w:r>
                <w:r w:rsidRPr="00361BCE">
                  <w:rPr>
                    <w:rFonts w:ascii="Arial" w:eastAsia="Calibri" w:hAnsi="Arial" w:cs="Arial"/>
                    <w:lang w:bidi="fa-IR"/>
                  </w:rPr>
                  <w:t>‬</w:t>
                </w:r>
                <w:r w:rsidRPr="00361BCE">
                  <w:rPr>
                    <w:rFonts w:ascii="Arial" w:eastAsia="Calibri" w:hAnsi="Arial" w:cs="Arial"/>
                    <w:lang w:bidi="fa-IR"/>
                  </w:rPr>
                  <w:t>‬</w:t>
                </w:r>
                <w:r w:rsidRPr="00361BCE">
                  <w:rPr>
                    <w:rFonts w:ascii="Arial" w:eastAsia="Calibri" w:hAnsi="Arial" w:cs="Arial"/>
                    <w:lang w:bidi="fa-IR"/>
                  </w:rPr>
                  <w:t>‬</w:t>
                </w:r>
                <w:r w:rsidRPr="00361BCE">
                  <w:rPr>
                    <w:rFonts w:ascii="Arial" w:eastAsia="Calibri" w:hAnsi="Arial" w:cs="Arial"/>
                    <w:lang w:bidi="fa-IR"/>
                  </w:rPr>
                  <w:t>‬</w:t>
                </w:r>
                <w:r w:rsidRPr="00361BCE">
                  <w:rPr>
                    <w:rFonts w:ascii="Arial" w:eastAsia="Calibri" w:hAnsi="Arial" w:cs="Arial"/>
                    <w:lang w:bidi="fa-IR"/>
                  </w:rPr>
                  <w:t>‬</w:t>
                </w:r>
                <w:r w:rsidRPr="00361BCE">
                  <w:rPr>
                    <w:rFonts w:ascii="Arial" w:eastAsia="Calibri" w:hAnsi="Arial" w:cs="Arial"/>
                    <w:lang w:bidi="fa-IR"/>
                  </w:rPr>
                  <w:t>‬</w:t>
                </w:r>
                <w:r w:rsidRPr="00361BCE">
                  <w:rPr>
                    <w:rFonts w:ascii="Arial" w:eastAsia="Calibri" w:hAnsi="Arial" w:cs="Arial"/>
                    <w:lang w:bidi="fa-IR"/>
                  </w:rPr>
                  <w:t>‬</w:t>
                </w:r>
                <w:r w:rsidRPr="00361BCE">
                  <w:rPr>
                    <w:rFonts w:ascii="Arial" w:eastAsia="Calibri" w:hAnsi="Arial" w:cs="Arial"/>
                    <w:lang w:bidi="fa-IR"/>
                  </w:rPr>
                  <w:t>‬</w:t>
                </w:r>
                <w:r w:rsidRPr="00361BCE">
                  <w:t>‬</w:t>
                </w:r>
                <w:r w:rsidRPr="00361BCE">
                  <w:t>‬</w:t>
                </w:r>
                <w:r w:rsidRPr="00361BCE">
                  <w:t>‬</w:t>
                </w:r>
                <w:r w:rsidRPr="00361BCE">
                  <w:t>‬</w:t>
                </w:r>
                <w:r w:rsidRPr="00361BCE">
                  <w:t>‬</w:t>
                </w:r>
                <w:r w:rsidRPr="00361BCE">
                  <w:t>‬</w:t>
                </w:r>
                <w:r w:rsidRPr="00361BCE">
                  <w:t>‬</w:t>
                </w:r>
                <w:r w:rsidRPr="00361BCE">
                  <w:t>‬</w:t>
                </w:r>
                <w:r w:rsidRPr="00361BCE">
                  <w:t>‬</w:t>
                </w:r>
                <w:r w:rsidRPr="00361BCE">
                  <w:t>‬</w:t>
                </w:r>
                <w:r w:rsidRPr="00361BCE">
                  <w:t>‬</w:t>
                </w:r>
                <w:r w:rsidRPr="00361BCE">
                  <w:t>‬</w:t>
                </w:r>
                <w:r w:rsidRPr="00361BCE">
                  <w:t>‬</w:t>
                </w:r>
                <w:r w:rsidRPr="00361BCE">
                  <w:t>‬</w:t>
                </w:r>
                <w:r w:rsidRPr="00361BCE">
                  <w:t>‬</w:t>
                </w:r>
                <w:r w:rsidRPr="00361BCE">
                  <w:t>‬</w:t>
                </w:r>
                <w:r w:rsidRPr="00361BCE">
                  <w:t>‬</w:t>
                </w:r>
                <w:r w:rsidRPr="00361BCE">
                  <w:t>‬</w:t>
                </w:r>
                <w:r w:rsidRPr="00361BCE">
                  <w:t>‬</w:t>
                </w:r>
                <w:r w:rsidRPr="00361BCE">
                  <w:t>‬</w:t>
                </w:r>
                <w:r w:rsidRPr="00361BCE">
                  <w:t>‬</w:t>
                </w:r>
                <w:r w:rsidRPr="00361BCE">
                  <w:t>‬</w:t>
                </w:r>
                <w:r w:rsidRPr="00361BCE">
                  <w:t>‬</w:t>
                </w:r>
                <w:r w:rsidRPr="00361BCE">
                  <w:t>‬</w:t>
                </w:r>
                <w:r w:rsidRPr="00361BCE">
                  <w:t>‬</w:t>
                </w:r>
                <w:r w:rsidRPr="00361BCE">
                  <w:t>‬</w:t>
                </w:r>
                <w:r w:rsidRPr="00361BCE">
                  <w:t>‬</w:t>
                </w:r>
                <w:r w:rsidRPr="00361BCE">
                  <w:t>‬</w:t>
                </w:r>
                <w:r w:rsidRPr="00361BCE">
                  <w:t>‬</w:t>
                </w:r>
                <w:r w:rsidRPr="00361BCE">
                  <w:t>‬</w:t>
                </w:r>
                <w:r w:rsidRPr="00361BCE">
                  <w:t>‬</w:t>
                </w:r>
                <w:r w:rsidRPr="00361BCE">
                  <w:t>‬</w:t>
                </w:r>
                <w:r w:rsidRPr="00361BCE">
                  <w:t>‬</w:t>
                </w:r>
                <w:r w:rsidRPr="00361BCE">
                  <w:t>‬</w:t>
                </w:r>
                <w:r w:rsidRPr="00361BCE">
                  <w:t>‬</w:t>
                </w:r>
                <w:r w:rsidRPr="00361BCE">
                  <w:t>‬</w:t>
                </w:r>
                <w:r w:rsidRPr="00361BCE">
                  <w:t>‬</w:t>
                </w:r>
                <w:r w:rsidRPr="00361BCE">
                  <w:t>‬</w:t>
                </w:r>
                <w:r w:rsidRPr="00361BCE">
                  <w:t>‬</w:t>
                </w:r>
                <w:r w:rsidRPr="00361BCE">
                  <w:t>‬</w:t>
                </w:r>
                <w:r w:rsidRPr="00361BCE">
                  <w:t>‬</w:t>
                </w:r>
                <w:r w:rsidRPr="00361BCE">
                  <w:t>‬</w:t>
                </w:r>
                <w:r w:rsidRPr="00361BCE">
                  <w:t>‬</w:t>
                </w:r>
                <w:r w:rsidRPr="00361BCE">
                  <w:t>‬</w:t>
                </w:r>
                <w:r w:rsidRPr="00361BCE">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rsidR="00CD51C7">
                  <w:t>‬</w:t>
                </w:r>
                <w:r w:rsidR="00CD51C7">
                  <w:t>‬</w:t>
                </w:r>
                <w:r w:rsidR="00CD51C7">
                  <w:t>‬</w:t>
                </w:r>
                <w:r w:rsidR="00CD51C7">
                  <w:t>‬</w:t>
                </w:r>
                <w:r w:rsidR="00CD51C7">
                  <w:t>‬</w:t>
                </w:r>
                <w:r w:rsidR="00E261CB">
                  <w:t>‬</w:t>
                </w:r>
                <w:r w:rsidR="00E261CB">
                  <w:t>‬</w:t>
                </w:r>
                <w:r w:rsidR="00E261CB">
                  <w:t>‬</w:t>
                </w:r>
                <w:r w:rsidR="00E261CB">
                  <w:t>‬</w:t>
                </w:r>
                <w:r w:rsidR="00E261CB">
                  <w:t>‬</w:t>
                </w:r>
                <w:r w:rsidR="00EB304E">
                  <w:t>‬</w:t>
                </w:r>
                <w:r w:rsidR="00EB304E">
                  <w:t>‬</w:t>
                </w:r>
                <w:r w:rsidR="00EB304E">
                  <w:t>‬</w:t>
                </w:r>
                <w:r w:rsidR="00EB304E">
                  <w:t>‬</w:t>
                </w:r>
                <w:r w:rsidR="00EB304E">
                  <w:t>‬</w:t>
                </w:r>
                <w:r w:rsidR="00A915EE">
                  <w:t>‬</w:t>
                </w:r>
                <w:r w:rsidR="00A915EE">
                  <w:t>‬</w:t>
                </w:r>
                <w:r w:rsidR="00A915EE">
                  <w:t>‬</w:t>
                </w:r>
                <w:r w:rsidR="00A915EE">
                  <w:t>‬</w:t>
                </w:r>
                <w:r w:rsidR="00A915EE">
                  <w:t>‬</w:t>
                </w:r>
                <w:r w:rsidR="00942778">
                  <w:t>‬</w:t>
                </w:r>
                <w:r w:rsidR="00942778">
                  <w:t>‬</w:t>
                </w:r>
                <w:r w:rsidR="00942778">
                  <w:t>‬</w:t>
                </w:r>
                <w:r w:rsidR="00942778">
                  <w:t>‬</w:t>
                </w:r>
                <w:r w:rsidR="00942778">
                  <w:t>‬</w:t>
                </w:r>
                <w:r w:rsidR="00216657">
                  <w:t>‬</w:t>
                </w:r>
                <w:r w:rsidR="00216657">
                  <w:t>‬</w:t>
                </w:r>
                <w:r w:rsidR="00216657">
                  <w:t>‬</w:t>
                </w:r>
                <w:r w:rsidR="00216657">
                  <w:t>‬</w:t>
                </w:r>
                <w:r w:rsidR="00216657">
                  <w:t>‬</w:t>
                </w:r>
                <w:r w:rsidR="00A6787A">
                  <w:t>‬</w:t>
                </w:r>
                <w:r w:rsidR="00A6787A">
                  <w:t>‬</w:t>
                </w:r>
                <w:r w:rsidR="00A6787A">
                  <w:t>‬</w:t>
                </w:r>
                <w:r w:rsidR="00A6787A">
                  <w:t>‬</w:t>
                </w:r>
                <w:r w:rsidR="00A6787A">
                  <w:t>‬</w:t>
                </w:r>
                <w:r w:rsidR="00830980">
                  <w:t>‬</w:t>
                </w:r>
                <w:r w:rsidR="00830980">
                  <w:t>‬</w:t>
                </w:r>
                <w:r w:rsidR="00830980">
                  <w:t>‬</w:t>
                </w:r>
                <w:r w:rsidR="00830980">
                  <w:t>‬</w:t>
                </w:r>
                <w:r w:rsidR="00830980">
                  <w:t>‬</w:t>
                </w:r>
                <w:r w:rsidR="004D48B9">
                  <w:t>‬</w:t>
                </w:r>
                <w:r w:rsidR="004D48B9">
                  <w:t>‬</w:t>
                </w:r>
                <w:r w:rsidR="004D48B9">
                  <w:t>‬</w:t>
                </w:r>
                <w:r w:rsidR="004D48B9">
                  <w:t>‬</w:t>
                </w:r>
                <w:r w:rsidR="004D48B9">
                  <w:t>‬</w:t>
                </w:r>
                <w:r w:rsidR="009C22F1">
                  <w:t>‬</w:t>
                </w:r>
                <w:r w:rsidR="009C22F1">
                  <w:t>‬</w:t>
                </w:r>
                <w:r w:rsidR="009C22F1">
                  <w:t>‬</w:t>
                </w:r>
                <w:r w:rsidR="009C22F1">
                  <w:t>‬</w:t>
                </w:r>
                <w:r w:rsidR="009C22F1">
                  <w:t>‬</w:t>
                </w:r>
                <w:r w:rsidR="00C95FE4">
                  <w:t>‬</w:t>
                </w:r>
                <w:r w:rsidR="00C95FE4">
                  <w:t>‬</w:t>
                </w:r>
                <w:r w:rsidR="00C95FE4">
                  <w:t>‬</w:t>
                </w:r>
                <w:r w:rsidR="00C95FE4">
                  <w:t>‬</w:t>
                </w:r>
                <w:r w:rsidR="00C95FE4">
                  <w:t>‬</w:t>
                </w:r>
                <w:r w:rsidR="00990540">
                  <w:t>‬</w:t>
                </w:r>
                <w:r w:rsidR="00990540">
                  <w:t>‬</w:t>
                </w:r>
                <w:r w:rsidR="00990540">
                  <w:t>‬</w:t>
                </w:r>
                <w:r w:rsidR="00990540">
                  <w:t>‬</w:t>
                </w:r>
                <w:r w:rsidR="00990540">
                  <w:t>‬</w:t>
                </w:r>
                <w:r w:rsidR="006E6CC2">
                  <w:t>‬</w:t>
                </w:r>
                <w:r w:rsidR="006E6CC2">
                  <w:t>‬</w:t>
                </w:r>
                <w:r w:rsidR="006E6CC2">
                  <w:t>‬</w:t>
                </w:r>
                <w:r w:rsidR="006E6CC2">
                  <w:t>‬</w:t>
                </w:r>
                <w:r w:rsidR="006E6CC2">
                  <w:t>‬</w:t>
                </w:r>
                <w:r w:rsidR="00E65063">
                  <w:t>‬</w:t>
                </w:r>
                <w:r w:rsidR="00E65063">
                  <w:t>‬</w:t>
                </w:r>
                <w:r w:rsidR="00E65063">
                  <w:t>‬</w:t>
                </w:r>
                <w:r w:rsidR="00E65063">
                  <w:t>‬</w:t>
                </w:r>
                <w:r w:rsidR="00E65063">
                  <w:t>‬</w:t>
                </w:r>
                <w:r w:rsidR="0039074D">
                  <w:t>‬</w:t>
                </w:r>
                <w:r w:rsidR="0039074D">
                  <w:t>‬</w:t>
                </w:r>
                <w:r w:rsidR="0039074D">
                  <w:t>‬</w:t>
                </w:r>
                <w:r w:rsidR="0039074D">
                  <w:t>‬</w:t>
                </w:r>
                <w:r w:rsidR="0039074D">
                  <w:t>‬</w:t>
                </w:r>
                <w:r w:rsidR="00063AB4">
                  <w:t>‬</w:t>
                </w:r>
                <w:r w:rsidR="00063AB4">
                  <w:t>‬</w:t>
                </w:r>
                <w:r w:rsidR="00063AB4">
                  <w:t>‬</w:t>
                </w:r>
                <w:r w:rsidR="00063AB4">
                  <w:t>‬</w:t>
                </w:r>
                <w:r w:rsidR="00063AB4">
                  <w:t>‬</w:t>
                </w:r>
                <w:r w:rsidR="00172F25">
                  <w:t>‬</w:t>
                </w:r>
                <w:r w:rsidR="00172F25">
                  <w:t>‬</w:t>
                </w:r>
                <w:r w:rsidR="00172F25">
                  <w:t>‬</w:t>
                </w:r>
                <w:r w:rsidR="00172F25">
                  <w:t>‬</w:t>
                </w:r>
                <w:r w:rsidR="00172F25">
                  <w:t>‬</w:t>
                </w:r>
                <w:r w:rsidR="00BD1C24">
                  <w:t>‬</w:t>
                </w:r>
                <w:r w:rsidR="00BD1C24">
                  <w:t>‬</w:t>
                </w:r>
                <w:r w:rsidR="00BD1C24">
                  <w:t>‬</w:t>
                </w:r>
                <w:r w:rsidR="00BD1C24">
                  <w:t>‬</w:t>
                </w:r>
                <w:r w:rsidR="00BD1C24">
                  <w:t>‬</w:t>
                </w:r>
                <w:r w:rsidR="00985BE1">
                  <w:t>‬</w:t>
                </w:r>
                <w:r w:rsidR="00985BE1">
                  <w:t>‬</w:t>
                </w:r>
                <w:r w:rsidR="00985BE1">
                  <w:t>‬</w:t>
                </w:r>
                <w:r w:rsidR="00985BE1">
                  <w:t>‬</w:t>
                </w:r>
                <w:r w:rsidR="00985BE1">
                  <w:t>‬</w:t>
                </w:r>
                <w:r w:rsidR="007C52E8">
                  <w:t>‬</w:t>
                </w:r>
                <w:r w:rsidR="007C52E8">
                  <w:t>‬</w:t>
                </w:r>
                <w:r w:rsidR="007C52E8">
                  <w:t>‬</w:t>
                </w:r>
                <w:r w:rsidR="007C52E8">
                  <w:t>‬</w:t>
                </w:r>
                <w:r w:rsidR="007C52E8">
                  <w:t>‬</w:t>
                </w:r>
                <w:r w:rsidR="003E490B">
                  <w:t>‬</w:t>
                </w:r>
                <w:r w:rsidR="003E490B">
                  <w:t>‬</w:t>
                </w:r>
                <w:r w:rsidR="003E490B">
                  <w:t>‬</w:t>
                </w:r>
                <w:r w:rsidR="003E490B">
                  <w:t>‬</w:t>
                </w:r>
                <w:r w:rsidR="003E490B">
                  <w:t>‬</w:t>
                </w:r>
                <w:r w:rsidR="00CF391B">
                  <w:t>‬</w:t>
                </w:r>
                <w:r w:rsidR="00CF391B">
                  <w:t>‬</w:t>
                </w:r>
                <w:r w:rsidR="00CF391B">
                  <w:t>‬</w:t>
                </w:r>
                <w:r w:rsidR="00CF391B">
                  <w:t>‬</w:t>
                </w:r>
                <w:r w:rsidR="00CF391B">
                  <w:t>‬</w:t>
                </w:r>
                <w:r w:rsidR="00B161D3">
                  <w:t>‬</w:t>
                </w:r>
                <w:r w:rsidR="00B161D3">
                  <w:t>‬</w:t>
                </w:r>
                <w:r w:rsidR="00B161D3">
                  <w:t>‬</w:t>
                </w:r>
                <w:r w:rsidR="00B161D3">
                  <w:t>‬</w:t>
                </w:r>
                <w:r w:rsidR="00B161D3">
                  <w:t>‬</w:t>
                </w:r>
                <w:r w:rsidR="00E37581">
                  <w:t>‬</w:t>
                </w:r>
                <w:r w:rsidR="00E37581">
                  <w:t>‬</w:t>
                </w:r>
                <w:r w:rsidR="00E37581">
                  <w:t>‬</w:t>
                </w:r>
                <w:r w:rsidR="00E37581">
                  <w:t>‬</w:t>
                </w:r>
                <w:r w:rsidR="00E37581">
                  <w:t>‬</w:t>
                </w:r>
                <w:r w:rsidR="00336663">
                  <w:t>‬</w:t>
                </w:r>
                <w:r w:rsidR="00336663">
                  <w:t>‬</w:t>
                </w:r>
                <w:r w:rsidR="00336663">
                  <w:t>‬</w:t>
                </w:r>
                <w:r w:rsidR="00336663">
                  <w:t>‬</w:t>
                </w:r>
                <w:r w:rsidR="00336663">
                  <w:t>‬</w:t>
                </w:r>
                <w:r w:rsidR="004F2180">
                  <w:t>‬</w:t>
                </w:r>
                <w:r w:rsidR="004F2180">
                  <w:t>‬</w:t>
                </w:r>
                <w:r w:rsidR="004F2180">
                  <w:t>‬</w:t>
                </w:r>
                <w:r w:rsidR="004F2180">
                  <w:t>‬</w:t>
                </w:r>
                <w:r w:rsidR="004F2180">
                  <w:t>‬</w:t>
                </w:r>
                <w:r w:rsidR="008E62C6">
                  <w:t>‬</w:t>
                </w:r>
                <w:r w:rsidR="008E62C6">
                  <w:t>‬</w:t>
                </w:r>
                <w:r w:rsidR="008E62C6">
                  <w:t>‬</w:t>
                </w:r>
                <w:r w:rsidR="008E62C6">
                  <w:t>‬</w:t>
                </w:r>
                <w:r w:rsidR="008E62C6">
                  <w:t>‬</w:t>
                </w:r>
                <w:r w:rsidR="00827051">
                  <w:t>‬</w:t>
                </w:r>
                <w:r w:rsidR="00827051">
                  <w:t>‬</w:t>
                </w:r>
                <w:r w:rsidR="00827051">
                  <w:t>‬</w:t>
                </w:r>
                <w:r w:rsidR="00827051">
                  <w:t>‬</w:t>
                </w:r>
                <w:r w:rsidR="00827051">
                  <w:t>‬</w:t>
                </w:r>
                <w:r w:rsidR="007C015E">
                  <w:t>‬</w:t>
                </w:r>
                <w:r w:rsidR="007C015E">
                  <w:t>‬</w:t>
                </w:r>
                <w:r w:rsidR="007C015E">
                  <w:t>‬</w:t>
                </w:r>
                <w:r w:rsidR="007C015E">
                  <w:t>‬</w:t>
                </w:r>
                <w:r w:rsidR="007C015E">
                  <w:t>‬</w:t>
                </w:r>
                <w:r w:rsidR="00D4059D">
                  <w:t>‬</w:t>
                </w:r>
                <w:r w:rsidR="00D4059D">
                  <w:t>‬</w:t>
                </w:r>
                <w:r w:rsidR="00D4059D">
                  <w:t>‬</w:t>
                </w:r>
                <w:r w:rsidR="00D4059D">
                  <w:t>‬</w:t>
                </w:r>
                <w:r w:rsidR="00D4059D">
                  <w:t>‬</w:t>
                </w:r>
                <w:r w:rsidR="002976EE">
                  <w:t>‬</w:t>
                </w:r>
                <w:r w:rsidR="002976EE">
                  <w:t>‬</w:t>
                </w:r>
                <w:r w:rsidR="002976EE">
                  <w:t>‬</w:t>
                </w:r>
                <w:r w:rsidR="002976EE">
                  <w:t>‬</w:t>
                </w:r>
                <w:r w:rsidR="002976EE">
                  <w:t>‬</w:t>
                </w:r>
                <w:r w:rsidR="00B1481C">
                  <w:t>‬</w:t>
                </w:r>
                <w:r w:rsidR="00B1481C">
                  <w:t>‬</w:t>
                </w:r>
                <w:r w:rsidR="00B1481C">
                  <w:t>‬</w:t>
                </w:r>
                <w:r w:rsidR="00B1481C">
                  <w:t>‬</w:t>
                </w:r>
                <w:r w:rsidR="00B1481C">
                  <w:t>‬</w:t>
                </w:r>
                <w:r w:rsidR="009870DD">
                  <w:t>‬</w:t>
                </w:r>
                <w:r w:rsidR="009870DD">
                  <w:t>‬</w:t>
                </w:r>
                <w:r w:rsidR="009870DD">
                  <w:t>‬</w:t>
                </w:r>
                <w:r w:rsidR="009870DD">
                  <w:t>‬</w:t>
                </w:r>
                <w:r w:rsidR="009870DD">
                  <w:t>‬</w:t>
                </w:r>
              </w:dir>
            </w:dir>
          </w:dir>
        </w:dir>
      </w:dir>
    </w:p>
    <w:p w:rsidR="00AB1FC7" w:rsidRPr="00361BCE" w:rsidRDefault="00AB1FC7" w:rsidP="00AB1FC7">
      <w:pPr>
        <w:spacing w:after="0" w:line="240" w:lineRule="auto"/>
        <w:jc w:val="both"/>
        <w:rPr>
          <w:rFonts w:ascii="Adobe Arabic" w:eastAsia="Calibri" w:hAnsi="Adobe Arabic"/>
          <w:sz w:val="26"/>
          <w:rtl/>
          <w:lang w:bidi="fa-IR"/>
        </w:rPr>
      </w:pPr>
    </w:p>
    <w:p w:rsidR="00AB1FC7" w:rsidRPr="00361BCE" w:rsidRDefault="00AB1FC7" w:rsidP="00AB1FC7">
      <w:pPr>
        <w:spacing w:after="0" w:line="240" w:lineRule="auto"/>
        <w:rPr>
          <w:rFonts w:ascii="Adobe Arabic" w:eastAsia="Calibri" w:hAnsi="Adobe Arabic"/>
          <w:b/>
          <w:bCs/>
          <w:sz w:val="26"/>
          <w:lang w:bidi="fa-IR"/>
        </w:rPr>
      </w:pPr>
      <w:r w:rsidRPr="00361BCE">
        <w:rPr>
          <w:rFonts w:ascii="Adobe Arabic" w:eastAsia="Calibri" w:hAnsi="Adobe Arabic" w:hint="cs"/>
          <w:b/>
          <w:bCs/>
          <w:sz w:val="26"/>
          <w:rtl/>
          <w:lang w:bidi="fa-IR"/>
        </w:rPr>
        <w:t xml:space="preserve">6. 7: هزینۀ </w:t>
      </w:r>
      <w:r w:rsidRPr="00361BCE">
        <w:rPr>
          <w:rFonts w:ascii="Adobe Arabic" w:eastAsia="Calibri" w:hAnsi="Adobe Arabic"/>
          <w:b/>
          <w:bCs/>
          <w:sz w:val="26"/>
          <w:rtl/>
          <w:lang w:bidi="fa-IR"/>
        </w:rPr>
        <w:t>همایش</w:t>
      </w:r>
      <w:r w:rsidRPr="00361BCE">
        <w:rPr>
          <w:rFonts w:ascii="Adobe Arabic" w:eastAsia="Calibri" w:hAnsi="Adobe Arabic" w:hint="cs"/>
          <w:b/>
          <w:bCs/>
          <w:sz w:val="26"/>
          <w:rtl/>
          <w:lang w:bidi="fa-IR"/>
        </w:rPr>
        <w:t>‌</w:t>
      </w:r>
      <w:r w:rsidRPr="00361BCE">
        <w:rPr>
          <w:rFonts w:ascii="Adobe Arabic" w:eastAsia="Calibri" w:hAnsi="Adobe Arabic"/>
          <w:b/>
          <w:bCs/>
          <w:sz w:val="26"/>
          <w:rtl/>
          <w:lang w:bidi="fa-IR"/>
        </w:rPr>
        <w:t>ها</w:t>
      </w:r>
      <w:r w:rsidRPr="00361BCE">
        <w:rPr>
          <w:rFonts w:ascii="Adobe Arabic" w:eastAsia="Calibri" w:hAnsi="Adobe Arabic" w:hint="cs"/>
          <w:b/>
          <w:bCs/>
          <w:sz w:val="26"/>
          <w:rtl/>
          <w:lang w:bidi="fa-IR"/>
        </w:rPr>
        <w:t>ی علمی</w:t>
      </w:r>
      <w:r w:rsidRPr="00361BCE">
        <w:rPr>
          <w:rFonts w:ascii="Adobe Arabic" w:eastAsia="Calibri" w:hAnsi="Adobe Arabic"/>
          <w:b/>
          <w:bCs/>
          <w:sz w:val="26"/>
          <w:rtl/>
          <w:lang w:bidi="fa-IR"/>
        </w:rPr>
        <w:t>، انجمن</w:t>
      </w:r>
      <w:r w:rsidRPr="00361BCE">
        <w:rPr>
          <w:rFonts w:ascii="Adobe Arabic" w:eastAsia="Calibri" w:hAnsi="Adobe Arabic" w:hint="cs"/>
          <w:b/>
          <w:bCs/>
          <w:sz w:val="26"/>
          <w:rtl/>
          <w:lang w:bidi="fa-IR"/>
        </w:rPr>
        <w:t>‌</w:t>
      </w:r>
      <w:r w:rsidRPr="00361BCE">
        <w:rPr>
          <w:rFonts w:ascii="Adobe Arabic" w:eastAsia="Calibri" w:hAnsi="Adobe Arabic"/>
          <w:b/>
          <w:bCs/>
          <w:sz w:val="26"/>
          <w:rtl/>
          <w:lang w:bidi="fa-IR"/>
        </w:rPr>
        <w:t>ها</w:t>
      </w:r>
      <w:r w:rsidRPr="00361BCE">
        <w:rPr>
          <w:rFonts w:ascii="Adobe Arabic" w:eastAsia="Calibri" w:hAnsi="Adobe Arabic" w:hint="cs"/>
          <w:b/>
          <w:bCs/>
          <w:sz w:val="26"/>
          <w:rtl/>
          <w:lang w:bidi="fa-IR"/>
        </w:rPr>
        <w:t>، مجلات، آزمون</w:t>
      </w:r>
      <w:r w:rsidRPr="00361BCE">
        <w:rPr>
          <w:rFonts w:ascii="Adobe Arabic" w:eastAsia="Calibri" w:hAnsi="Adobe Arabic" w:hint="eastAsia"/>
          <w:b/>
          <w:bCs/>
          <w:sz w:val="26"/>
          <w:rtl/>
          <w:lang w:bidi="fa-IR"/>
        </w:rPr>
        <w:t>‌</w:t>
      </w:r>
      <w:r w:rsidRPr="00361BCE">
        <w:rPr>
          <w:rFonts w:ascii="Adobe Arabic" w:eastAsia="Calibri" w:hAnsi="Adobe Arabic" w:hint="cs"/>
          <w:b/>
          <w:bCs/>
          <w:sz w:val="26"/>
          <w:rtl/>
          <w:lang w:bidi="fa-IR"/>
        </w:rPr>
        <w:t>ها، کارگاه</w:t>
      </w:r>
      <w:r w:rsidRPr="00361BCE">
        <w:rPr>
          <w:rFonts w:ascii="Adobe Arabic" w:eastAsia="Calibri" w:hAnsi="Adobe Arabic" w:hint="eastAsia"/>
          <w:b/>
          <w:bCs/>
          <w:sz w:val="26"/>
          <w:rtl/>
          <w:lang w:bidi="fa-IR"/>
        </w:rPr>
        <w:t>‌</w:t>
      </w:r>
      <w:r w:rsidRPr="00361BCE">
        <w:rPr>
          <w:rFonts w:ascii="Adobe Arabic" w:eastAsia="Calibri" w:hAnsi="Adobe Arabic" w:hint="cs"/>
          <w:b/>
          <w:bCs/>
          <w:sz w:val="26"/>
          <w:rtl/>
          <w:lang w:bidi="fa-IR"/>
        </w:rPr>
        <w:t>های آموزشی</w:t>
      </w:r>
    </w:p>
    <w:p w:rsidR="00AB1FC7" w:rsidRDefault="00AB1FC7" w:rsidP="000D290E">
      <w:pPr>
        <w:spacing w:after="0" w:line="240" w:lineRule="auto"/>
        <w:jc w:val="both"/>
        <w:rPr>
          <w:rFonts w:ascii="Adobe Arabic" w:eastAsia="Calibri" w:hAnsi="Adobe Arabic"/>
          <w:sz w:val="26"/>
          <w:rtl/>
          <w:lang w:bidi="fa-IR"/>
        </w:rPr>
      </w:pPr>
      <w:r w:rsidRPr="00361BCE">
        <w:rPr>
          <w:rFonts w:ascii="Adobe Arabic" w:eastAsia="Calibri" w:hAnsi="Adobe Arabic"/>
          <w:sz w:val="26"/>
          <w:rtl/>
          <w:lang w:bidi="fa-IR"/>
        </w:rPr>
        <w:t>همایش علمی عبارت است از گردهم</w:t>
      </w:r>
      <w:r w:rsidRPr="00361BCE">
        <w:rPr>
          <w:rFonts w:ascii="Adobe Arabic" w:eastAsia="Calibri" w:hAnsi="Adobe Arabic" w:hint="cs"/>
          <w:sz w:val="26"/>
          <w:rtl/>
          <w:lang w:bidi="fa-IR"/>
        </w:rPr>
        <w:t>ا</w:t>
      </w:r>
      <w:r w:rsidRPr="00361BCE">
        <w:rPr>
          <w:rFonts w:ascii="Adobe Arabic" w:eastAsia="Calibri" w:hAnsi="Adobe Arabic"/>
          <w:sz w:val="26"/>
          <w:rtl/>
          <w:lang w:bidi="fa-IR"/>
        </w:rPr>
        <w:t>یی</w:t>
      </w:r>
      <w:r w:rsidRPr="00361BCE">
        <w:rPr>
          <w:rFonts w:ascii="Adobe Arabic" w:eastAsia="Calibri" w:hAnsi="Adobe Arabic" w:hint="cs"/>
          <w:sz w:val="26"/>
          <w:rtl/>
          <w:lang w:bidi="fa-IR"/>
        </w:rPr>
        <w:t>‌</w:t>
      </w:r>
      <w:r w:rsidRPr="00361BCE">
        <w:rPr>
          <w:rFonts w:ascii="Adobe Arabic" w:eastAsia="Calibri" w:hAnsi="Adobe Arabic"/>
          <w:sz w:val="26"/>
          <w:rtl/>
          <w:lang w:bidi="fa-IR"/>
        </w:rPr>
        <w:t>های علمی پژوهشی كه دانشگاه</w:t>
      </w:r>
      <w:r w:rsidRPr="00361BCE">
        <w:rPr>
          <w:rFonts w:ascii="Adobe Arabic" w:eastAsia="Calibri" w:hAnsi="Adobe Arabic" w:hint="eastAsia"/>
          <w:sz w:val="26"/>
          <w:rtl/>
          <w:lang w:bidi="fa-IR"/>
        </w:rPr>
        <w:t>‌</w:t>
      </w:r>
      <w:r w:rsidRPr="00361BCE">
        <w:rPr>
          <w:rFonts w:ascii="Adobe Arabic" w:eastAsia="Calibri" w:hAnsi="Adobe Arabic"/>
          <w:sz w:val="26"/>
          <w:rtl/>
          <w:lang w:bidi="fa-IR"/>
        </w:rPr>
        <w:t xml:space="preserve">های معتبر </w:t>
      </w:r>
      <w:r w:rsidRPr="00361BCE">
        <w:rPr>
          <w:rFonts w:ascii="Adobe Arabic" w:eastAsia="Calibri" w:hAnsi="Adobe Arabic" w:hint="cs"/>
          <w:sz w:val="26"/>
          <w:rtl/>
          <w:lang w:bidi="fa-IR"/>
        </w:rPr>
        <w:t>داخلی یا خارجی</w:t>
      </w:r>
      <w:r w:rsidRPr="00361BCE">
        <w:rPr>
          <w:rFonts w:ascii="Adobe Arabic" w:eastAsia="Calibri" w:hAnsi="Adobe Arabic"/>
          <w:sz w:val="26"/>
          <w:rtl/>
          <w:lang w:bidi="fa-IR"/>
        </w:rPr>
        <w:t>، انجمن</w:t>
      </w:r>
      <w:r w:rsidRPr="00361BCE">
        <w:rPr>
          <w:rFonts w:ascii="Adobe Arabic" w:eastAsia="Calibri" w:hAnsi="Adobe Arabic" w:hint="cs"/>
          <w:sz w:val="26"/>
          <w:rtl/>
          <w:lang w:bidi="fa-IR"/>
        </w:rPr>
        <w:t>‌</w:t>
      </w:r>
      <w:r w:rsidRPr="00361BCE">
        <w:rPr>
          <w:rFonts w:ascii="Adobe Arabic" w:eastAsia="Calibri" w:hAnsi="Adobe Arabic"/>
          <w:sz w:val="26"/>
          <w:rtl/>
          <w:lang w:bidi="fa-IR"/>
        </w:rPr>
        <w:t xml:space="preserve">های علمی و مراكز علمی معتبر </w:t>
      </w:r>
      <w:r w:rsidRPr="00361BCE">
        <w:rPr>
          <w:rFonts w:ascii="Adobe Arabic" w:eastAsia="Calibri" w:hAnsi="Adobe Arabic" w:hint="cs"/>
          <w:sz w:val="26"/>
          <w:rtl/>
          <w:lang w:bidi="fa-IR"/>
        </w:rPr>
        <w:t xml:space="preserve">آن را </w:t>
      </w:r>
      <w:r w:rsidRPr="00361BCE">
        <w:rPr>
          <w:rFonts w:ascii="Adobe Arabic" w:eastAsia="Calibri" w:hAnsi="Adobe Arabic"/>
          <w:sz w:val="26"/>
          <w:rtl/>
          <w:lang w:bidi="fa-IR"/>
        </w:rPr>
        <w:t>برگزار</w:t>
      </w:r>
      <w:r w:rsidRPr="000212AF">
        <w:rPr>
          <w:rFonts w:ascii="Adobe Arabic" w:eastAsia="Calibri" w:hAnsi="Adobe Arabic"/>
          <w:sz w:val="26"/>
          <w:rtl/>
          <w:lang w:bidi="fa-IR"/>
        </w:rPr>
        <w:t xml:space="preserve"> </w:t>
      </w:r>
      <w:r w:rsidRPr="000212AF">
        <w:rPr>
          <w:rFonts w:ascii="Adobe Arabic" w:eastAsia="Calibri" w:hAnsi="Adobe Arabic" w:hint="cs"/>
          <w:sz w:val="26"/>
          <w:rtl/>
          <w:lang w:bidi="fa-IR"/>
        </w:rPr>
        <w:t>می‌کنند.</w:t>
      </w:r>
    </w:p>
    <w:p w:rsidR="00AB1FC7" w:rsidRPr="000212AF" w:rsidRDefault="00AB1FC7" w:rsidP="00AB1FC7">
      <w:pPr>
        <w:spacing w:after="0" w:line="240" w:lineRule="auto"/>
        <w:jc w:val="both"/>
        <w:rPr>
          <w:rFonts w:ascii="Adobe Arabic" w:eastAsia="Calibri" w:hAnsi="Adobe Arabic"/>
          <w:sz w:val="26"/>
          <w:rtl/>
          <w:lang w:bidi="fa-IR"/>
        </w:rPr>
      </w:pPr>
    </w:p>
    <w:p w:rsidR="00AB1FC7" w:rsidRPr="000212AF" w:rsidRDefault="00AB1FC7" w:rsidP="00AB1FC7">
      <w:pPr>
        <w:spacing w:after="0" w:line="240" w:lineRule="auto"/>
        <w:jc w:val="both"/>
        <w:rPr>
          <w:rFonts w:ascii="Adobe Arabic" w:eastAsia="Calibri" w:hAnsi="Adobe Arabic"/>
          <w:sz w:val="26"/>
          <w:rtl/>
          <w:lang w:bidi="fa-IR"/>
        </w:rPr>
      </w:pPr>
      <w:r w:rsidRPr="000212AF">
        <w:rPr>
          <w:rFonts w:ascii="Adobe Arabic" w:eastAsia="Calibri" w:hAnsi="Adobe Arabic"/>
          <w:sz w:val="26"/>
          <w:rtl/>
          <w:lang w:bidi="fa-IR"/>
        </w:rPr>
        <w:t>شركت در همایش</w:t>
      </w:r>
      <w:r>
        <w:rPr>
          <w:rFonts w:ascii="Adobe Arabic" w:eastAsia="Calibri" w:hAnsi="Adobe Arabic" w:hint="cs"/>
          <w:sz w:val="26"/>
          <w:rtl/>
          <w:lang w:bidi="fa-IR"/>
        </w:rPr>
        <w:t>‌</w:t>
      </w:r>
      <w:r w:rsidRPr="000212AF">
        <w:rPr>
          <w:rFonts w:ascii="Adobe Arabic" w:eastAsia="Calibri" w:hAnsi="Adobe Arabic"/>
          <w:sz w:val="26"/>
          <w:rtl/>
          <w:lang w:bidi="fa-IR"/>
        </w:rPr>
        <w:t>های علمی</w:t>
      </w:r>
      <w:r w:rsidRPr="000212AF">
        <w:rPr>
          <w:rFonts w:ascii="Adobe Arabic" w:eastAsia="Calibri" w:hAnsi="Adobe Arabic" w:hint="cs"/>
          <w:sz w:val="26"/>
          <w:rtl/>
          <w:lang w:bidi="fa-IR"/>
        </w:rPr>
        <w:t xml:space="preserve"> ملی یا </w:t>
      </w:r>
      <w:r w:rsidRPr="000212AF">
        <w:rPr>
          <w:rFonts w:ascii="Adobe Arabic" w:eastAsia="Calibri" w:hAnsi="Adobe Arabic"/>
          <w:sz w:val="26"/>
          <w:rtl/>
          <w:lang w:bidi="fa-IR"/>
        </w:rPr>
        <w:t>بین</w:t>
      </w:r>
      <w:r>
        <w:rPr>
          <w:rFonts w:ascii="Adobe Arabic" w:eastAsia="Calibri" w:hAnsi="Adobe Arabic" w:hint="cs"/>
          <w:sz w:val="26"/>
          <w:rtl/>
          <w:lang w:bidi="fa-IR"/>
        </w:rPr>
        <w:t>‌</w:t>
      </w:r>
      <w:r w:rsidRPr="000212AF">
        <w:rPr>
          <w:rFonts w:ascii="Adobe Arabic" w:eastAsia="Calibri" w:hAnsi="Adobe Arabic"/>
          <w:sz w:val="26"/>
          <w:rtl/>
          <w:lang w:bidi="fa-IR"/>
        </w:rPr>
        <w:t>المللی به منظور ارائه و آگاهی از نتایج پژوهش</w:t>
      </w:r>
      <w:r>
        <w:rPr>
          <w:rFonts w:ascii="Adobe Arabic" w:eastAsia="Calibri" w:hAnsi="Adobe Arabic" w:hint="cs"/>
          <w:sz w:val="26"/>
          <w:rtl/>
          <w:lang w:bidi="fa-IR"/>
        </w:rPr>
        <w:t>‌</w:t>
      </w:r>
      <w:r w:rsidRPr="000212AF">
        <w:rPr>
          <w:rFonts w:ascii="Adobe Arabic" w:eastAsia="Calibri" w:hAnsi="Adobe Arabic"/>
          <w:sz w:val="26"/>
          <w:rtl/>
          <w:lang w:bidi="fa-IR"/>
        </w:rPr>
        <w:t>های جدید، ارتقای سطح علمی، معرفی و انعكاس توانمندی</w:t>
      </w:r>
      <w:r>
        <w:rPr>
          <w:rFonts w:ascii="Adobe Arabic" w:eastAsia="Calibri" w:hAnsi="Adobe Arabic" w:hint="cs"/>
          <w:sz w:val="26"/>
          <w:rtl/>
          <w:lang w:bidi="fa-IR"/>
        </w:rPr>
        <w:t>‌</w:t>
      </w:r>
      <w:r w:rsidRPr="000212AF">
        <w:rPr>
          <w:rFonts w:ascii="Adobe Arabic" w:eastAsia="Calibri" w:hAnsi="Adobe Arabic"/>
          <w:sz w:val="26"/>
          <w:rtl/>
          <w:lang w:bidi="fa-IR"/>
        </w:rPr>
        <w:t xml:space="preserve">های دانشگاه و نیز بسترسازی </w:t>
      </w:r>
      <w:r w:rsidRPr="000212AF">
        <w:rPr>
          <w:rFonts w:ascii="Adobe Arabic" w:eastAsia="Calibri" w:hAnsi="Adobe Arabic" w:hint="cs"/>
          <w:sz w:val="26"/>
          <w:rtl/>
          <w:lang w:bidi="fa-IR"/>
        </w:rPr>
        <w:t>برای</w:t>
      </w:r>
      <w:r w:rsidRPr="000212AF">
        <w:rPr>
          <w:rFonts w:ascii="Adobe Arabic" w:eastAsia="Calibri" w:hAnsi="Adobe Arabic"/>
          <w:sz w:val="26"/>
          <w:rtl/>
          <w:lang w:bidi="fa-IR"/>
        </w:rPr>
        <w:t xml:space="preserve"> تعامل بیشتر دانشگاه با مراكز علمی </w:t>
      </w:r>
      <w:r w:rsidRPr="000212AF">
        <w:rPr>
          <w:rFonts w:ascii="Adobe Arabic" w:eastAsia="Calibri" w:hAnsi="Adobe Arabic" w:hint="cs"/>
          <w:sz w:val="26"/>
          <w:rtl/>
          <w:lang w:bidi="fa-IR"/>
        </w:rPr>
        <w:t xml:space="preserve">داخل و </w:t>
      </w:r>
      <w:r w:rsidRPr="000212AF">
        <w:rPr>
          <w:rFonts w:ascii="Adobe Arabic" w:eastAsia="Calibri" w:hAnsi="Adobe Arabic"/>
          <w:sz w:val="26"/>
          <w:rtl/>
          <w:lang w:bidi="fa-IR"/>
        </w:rPr>
        <w:t>خارج كشور انجام می</w:t>
      </w:r>
      <w:r w:rsidRPr="000212AF">
        <w:rPr>
          <w:rFonts w:ascii="Adobe Arabic" w:eastAsia="Calibri" w:hAnsi="Adobe Arabic" w:hint="cs"/>
          <w:sz w:val="26"/>
          <w:rtl/>
          <w:lang w:bidi="fa-IR"/>
        </w:rPr>
        <w:t>‌</w:t>
      </w:r>
      <w:r w:rsidRPr="000212AF">
        <w:rPr>
          <w:rFonts w:ascii="Adobe Arabic" w:eastAsia="Calibri" w:hAnsi="Adobe Arabic"/>
          <w:sz w:val="26"/>
          <w:rtl/>
          <w:lang w:bidi="fa-IR"/>
        </w:rPr>
        <w:t>شود</w:t>
      </w:r>
      <w:r w:rsidRPr="000212AF">
        <w:rPr>
          <w:rFonts w:ascii="Adobe Arabic" w:eastAsia="Calibri" w:hAnsi="Adobe Arabic" w:hint="cs"/>
          <w:sz w:val="26"/>
          <w:rtl/>
          <w:lang w:bidi="fa-IR"/>
        </w:rPr>
        <w:t>.</w:t>
      </w:r>
      <w:r w:rsidRPr="000212AF">
        <w:rPr>
          <w:rFonts w:ascii="Adobe Arabic" w:eastAsia="Calibri" w:hAnsi="Adobe Arabic"/>
          <w:sz w:val="26"/>
          <w:rtl/>
          <w:lang w:bidi="fa-IR"/>
        </w:rPr>
        <w:t xml:space="preserve"> </w:t>
      </w:r>
    </w:p>
    <w:p w:rsidR="00AB1FC7" w:rsidRDefault="00AB1FC7" w:rsidP="00AB1FC7">
      <w:pPr>
        <w:spacing w:after="0" w:line="240" w:lineRule="auto"/>
        <w:jc w:val="both"/>
        <w:rPr>
          <w:rFonts w:ascii="Adobe Arabic" w:eastAsia="Calibri" w:hAnsi="Adobe Arabic"/>
          <w:sz w:val="26"/>
          <w:rtl/>
          <w:lang w:bidi="fa-IR"/>
        </w:rPr>
      </w:pPr>
    </w:p>
    <w:p w:rsidR="00AB1FC7" w:rsidRDefault="00AB1FC7" w:rsidP="00AB1FC7">
      <w:pPr>
        <w:spacing w:after="0" w:line="240" w:lineRule="auto"/>
        <w:jc w:val="both"/>
        <w:rPr>
          <w:rFonts w:ascii="Adobe Arabic" w:eastAsia="Calibri" w:hAnsi="Adobe Arabic"/>
          <w:sz w:val="26"/>
          <w:rtl/>
          <w:lang w:bidi="fa-IR"/>
        </w:rPr>
      </w:pPr>
    </w:p>
    <w:p w:rsidR="002059E5" w:rsidRDefault="002059E5" w:rsidP="00AB1FC7">
      <w:pPr>
        <w:spacing w:after="0" w:line="240" w:lineRule="auto"/>
        <w:jc w:val="both"/>
        <w:rPr>
          <w:rFonts w:ascii="Adobe Arabic" w:eastAsia="Calibri" w:hAnsi="Adobe Arabic"/>
          <w:sz w:val="26"/>
          <w:rtl/>
          <w:lang w:bidi="fa-IR"/>
        </w:rPr>
      </w:pPr>
    </w:p>
    <w:p w:rsidR="00AB1FC7" w:rsidRPr="000212AF" w:rsidRDefault="00AB1FC7" w:rsidP="00AB1FC7">
      <w:pPr>
        <w:spacing w:after="0" w:line="240" w:lineRule="auto"/>
        <w:jc w:val="both"/>
        <w:rPr>
          <w:rFonts w:ascii="Adobe Arabic" w:eastAsia="Calibri" w:hAnsi="Adobe Arabic"/>
          <w:b/>
          <w:bCs/>
          <w:sz w:val="26"/>
          <w:rtl/>
          <w:lang w:bidi="fa-IR"/>
        </w:rPr>
      </w:pPr>
      <w:r w:rsidRPr="000212AF">
        <w:rPr>
          <w:rFonts w:ascii="Adobe Arabic" w:eastAsia="Calibri" w:hAnsi="Adobe Arabic"/>
          <w:b/>
          <w:bCs/>
          <w:sz w:val="26"/>
          <w:rtl/>
          <w:lang w:bidi="fa-IR"/>
        </w:rPr>
        <w:t>شرایط شركت در همایش</w:t>
      </w:r>
      <w:r w:rsidRPr="000212AF">
        <w:rPr>
          <w:rFonts w:ascii="Adobe Arabic" w:eastAsia="Calibri" w:hAnsi="Adobe Arabic" w:hint="cs"/>
          <w:b/>
          <w:bCs/>
          <w:sz w:val="26"/>
          <w:rtl/>
          <w:lang w:bidi="fa-IR"/>
        </w:rPr>
        <w:t>‌</w:t>
      </w:r>
      <w:r w:rsidRPr="000212AF">
        <w:rPr>
          <w:rFonts w:ascii="Adobe Arabic" w:eastAsia="Calibri" w:hAnsi="Adobe Arabic"/>
          <w:b/>
          <w:bCs/>
          <w:sz w:val="26"/>
          <w:rtl/>
          <w:lang w:bidi="fa-IR"/>
        </w:rPr>
        <w:t xml:space="preserve">های </w:t>
      </w:r>
      <w:r w:rsidRPr="00361BCE">
        <w:rPr>
          <w:rFonts w:ascii="Adobe Arabic" w:eastAsia="Calibri" w:hAnsi="Adobe Arabic"/>
          <w:b/>
          <w:bCs/>
          <w:sz w:val="26"/>
          <w:rtl/>
          <w:lang w:bidi="fa-IR"/>
        </w:rPr>
        <w:t>علمی</w:t>
      </w:r>
      <w:r w:rsidRPr="00361BCE">
        <w:rPr>
          <w:rFonts w:ascii="Adobe Arabic" w:eastAsia="Calibri" w:hAnsi="Adobe Arabic" w:hint="cs"/>
          <w:b/>
          <w:bCs/>
          <w:sz w:val="26"/>
          <w:rtl/>
          <w:lang w:bidi="fa-IR"/>
        </w:rPr>
        <w:t xml:space="preserve"> بین المللی:</w:t>
      </w:r>
      <w:r w:rsidRPr="000212AF">
        <w:rPr>
          <w:rFonts w:ascii="Adobe Arabic" w:eastAsia="Calibri" w:hAnsi="Adobe Arabic"/>
          <w:b/>
          <w:bCs/>
          <w:sz w:val="26"/>
          <w:rtl/>
          <w:lang w:bidi="fa-IR"/>
        </w:rPr>
        <w:t xml:space="preserve"> </w:t>
      </w:r>
    </w:p>
    <w:p w:rsidR="00AB1FC7" w:rsidRPr="000212AF" w:rsidRDefault="00AB1FC7" w:rsidP="00AB1FC7">
      <w:pPr>
        <w:spacing w:after="0" w:line="240" w:lineRule="auto"/>
        <w:jc w:val="both"/>
        <w:rPr>
          <w:rFonts w:ascii="Adobe Arabic" w:eastAsia="Calibri" w:hAnsi="Adobe Arabic"/>
          <w:sz w:val="26"/>
          <w:rtl/>
          <w:lang w:bidi="fa-IR"/>
        </w:rPr>
      </w:pPr>
      <w:r w:rsidRPr="000212AF">
        <w:rPr>
          <w:rFonts w:ascii="Adobe Arabic" w:eastAsia="Calibri" w:hAnsi="Adobe Arabic"/>
          <w:sz w:val="26"/>
          <w:rtl/>
          <w:lang w:bidi="fa-IR"/>
        </w:rPr>
        <w:t>الف</w:t>
      </w:r>
      <w:r w:rsidRPr="000212AF">
        <w:rPr>
          <w:rFonts w:ascii="Adobe Arabic" w:eastAsia="Calibri" w:hAnsi="Adobe Arabic" w:hint="cs"/>
          <w:sz w:val="26"/>
          <w:rtl/>
          <w:lang w:bidi="fa-IR"/>
        </w:rPr>
        <w:t>)</w:t>
      </w:r>
      <w:r w:rsidRPr="000212AF">
        <w:rPr>
          <w:rFonts w:ascii="Adobe Arabic" w:eastAsia="Calibri" w:hAnsi="Adobe Arabic"/>
          <w:sz w:val="26"/>
          <w:rtl/>
          <w:lang w:bidi="fa-IR"/>
        </w:rPr>
        <w:t xml:space="preserve"> همایش مورد تقاضا از همایش</w:t>
      </w:r>
      <w:r w:rsidRPr="000212AF">
        <w:rPr>
          <w:rFonts w:ascii="Adobe Arabic" w:eastAsia="Calibri" w:hAnsi="Adobe Arabic" w:hint="cs"/>
          <w:sz w:val="26"/>
          <w:rtl/>
          <w:lang w:bidi="fa-IR"/>
        </w:rPr>
        <w:t>‌</w:t>
      </w:r>
      <w:r w:rsidRPr="000212AF">
        <w:rPr>
          <w:rFonts w:ascii="Adobe Arabic" w:eastAsia="Calibri" w:hAnsi="Adobe Arabic"/>
          <w:sz w:val="26"/>
          <w:rtl/>
          <w:lang w:bidi="fa-IR"/>
        </w:rPr>
        <w:t xml:space="preserve">های معتبر باشد. پس از بررسی و تأیید شورای پژوهشی واحد، مرجع نهایی </w:t>
      </w:r>
      <w:r w:rsidRPr="000212AF">
        <w:rPr>
          <w:rFonts w:ascii="Adobe Arabic" w:eastAsia="Calibri" w:hAnsi="Adobe Arabic" w:hint="cs"/>
          <w:sz w:val="26"/>
          <w:rtl/>
          <w:lang w:bidi="fa-IR"/>
        </w:rPr>
        <w:t>تأیید</w:t>
      </w:r>
      <w:r w:rsidRPr="000212AF">
        <w:rPr>
          <w:rFonts w:ascii="Adobe Arabic" w:eastAsia="Calibri" w:hAnsi="Adobe Arabic"/>
          <w:sz w:val="26"/>
          <w:rtl/>
          <w:lang w:bidi="fa-IR"/>
        </w:rPr>
        <w:t xml:space="preserve"> اعتبار همایش</w:t>
      </w:r>
      <w:r w:rsidRPr="000212AF">
        <w:rPr>
          <w:rFonts w:ascii="Adobe Arabic" w:eastAsia="Calibri" w:hAnsi="Adobe Arabic" w:hint="cs"/>
          <w:sz w:val="26"/>
          <w:rtl/>
          <w:lang w:bidi="fa-IR"/>
        </w:rPr>
        <w:t>،</w:t>
      </w:r>
      <w:r w:rsidRPr="000212AF">
        <w:rPr>
          <w:rFonts w:ascii="Adobe Arabic" w:eastAsia="Calibri" w:hAnsi="Adobe Arabic"/>
          <w:sz w:val="26"/>
          <w:rtl/>
          <w:lang w:bidi="fa-IR"/>
        </w:rPr>
        <w:t xml:space="preserve"> معاونت پژوهشی و فناوری دانشگاه است</w:t>
      </w:r>
      <w:r w:rsidRPr="000212AF">
        <w:rPr>
          <w:rFonts w:ascii="Adobe Arabic" w:eastAsia="Calibri" w:hAnsi="Adobe Arabic" w:hint="cs"/>
          <w:sz w:val="26"/>
          <w:rtl/>
          <w:lang w:bidi="fa-IR"/>
        </w:rPr>
        <w:t xml:space="preserve">. </w:t>
      </w:r>
    </w:p>
    <w:p w:rsidR="00AB1FC7" w:rsidRPr="000212AF" w:rsidRDefault="00AB1FC7" w:rsidP="00AB1FC7">
      <w:pPr>
        <w:spacing w:after="0" w:line="240" w:lineRule="auto"/>
        <w:jc w:val="both"/>
        <w:rPr>
          <w:rFonts w:ascii="Adobe Arabic" w:eastAsia="Calibri" w:hAnsi="Adobe Arabic"/>
          <w:sz w:val="26"/>
          <w:rtl/>
          <w:lang w:bidi="fa-IR"/>
        </w:rPr>
      </w:pPr>
      <w:r w:rsidRPr="000212AF">
        <w:rPr>
          <w:rFonts w:ascii="Adobe Arabic" w:eastAsia="Calibri" w:hAnsi="Adobe Arabic"/>
          <w:sz w:val="26"/>
          <w:rtl/>
          <w:lang w:bidi="fa-IR"/>
        </w:rPr>
        <w:t>ب</w:t>
      </w:r>
      <w:r w:rsidRPr="000212AF">
        <w:rPr>
          <w:rFonts w:ascii="Adobe Arabic" w:eastAsia="Calibri" w:hAnsi="Adobe Arabic" w:hint="cs"/>
          <w:sz w:val="26"/>
          <w:rtl/>
          <w:lang w:bidi="fa-IR"/>
        </w:rPr>
        <w:t>)</w:t>
      </w:r>
      <w:r w:rsidRPr="000212AF">
        <w:rPr>
          <w:rFonts w:ascii="Adobe Arabic" w:eastAsia="Calibri" w:hAnsi="Adobe Arabic"/>
          <w:sz w:val="26"/>
          <w:rtl/>
          <w:lang w:bidi="fa-IR"/>
        </w:rPr>
        <w:t xml:space="preserve"> موضوع همایش با تخصص متقاضی شركت در همایش مرتبط </w:t>
      </w:r>
      <w:r w:rsidRPr="000212AF">
        <w:rPr>
          <w:rFonts w:ascii="Adobe Arabic" w:eastAsia="Calibri" w:hAnsi="Adobe Arabic" w:hint="cs"/>
          <w:sz w:val="26"/>
          <w:rtl/>
          <w:lang w:bidi="fa-IR"/>
        </w:rPr>
        <w:t>باشد</w:t>
      </w:r>
      <w:r w:rsidRPr="000212AF">
        <w:rPr>
          <w:rFonts w:ascii="Adobe Arabic" w:eastAsia="Calibri" w:hAnsi="Adobe Arabic"/>
          <w:sz w:val="26"/>
          <w:rtl/>
          <w:lang w:bidi="fa-IR"/>
        </w:rPr>
        <w:t xml:space="preserve"> و متقاضی از سابق</w:t>
      </w:r>
      <w:r w:rsidRPr="000212AF">
        <w:rPr>
          <w:rFonts w:ascii="Adobe Arabic" w:eastAsia="Calibri" w:hAnsi="Adobe Arabic" w:hint="cs"/>
          <w:sz w:val="26"/>
          <w:rtl/>
          <w:lang w:bidi="fa-IR"/>
        </w:rPr>
        <w:t>ۀ</w:t>
      </w:r>
      <w:r w:rsidRPr="000212AF">
        <w:rPr>
          <w:rFonts w:ascii="Adobe Arabic" w:eastAsia="Calibri" w:hAnsi="Adobe Arabic"/>
          <w:sz w:val="26"/>
          <w:rtl/>
          <w:lang w:bidi="fa-IR"/>
        </w:rPr>
        <w:t xml:space="preserve"> پژوهشی در </w:t>
      </w:r>
      <w:r w:rsidRPr="000212AF">
        <w:rPr>
          <w:rFonts w:ascii="Adobe Arabic" w:eastAsia="Calibri" w:hAnsi="Adobe Arabic" w:hint="cs"/>
          <w:sz w:val="26"/>
          <w:rtl/>
          <w:lang w:bidi="fa-IR"/>
        </w:rPr>
        <w:t>زمینه‌هایی</w:t>
      </w:r>
      <w:r w:rsidRPr="000212AF">
        <w:rPr>
          <w:rFonts w:ascii="Adobe Arabic" w:eastAsia="Calibri" w:hAnsi="Adobe Arabic"/>
          <w:sz w:val="26"/>
          <w:rtl/>
          <w:lang w:bidi="fa-IR"/>
        </w:rPr>
        <w:t xml:space="preserve"> كه مقاله ارائه می</w:t>
      </w:r>
      <w:r w:rsidRPr="000212AF">
        <w:rPr>
          <w:rFonts w:ascii="Adobe Arabic" w:eastAsia="Calibri" w:hAnsi="Adobe Arabic" w:hint="eastAsia"/>
          <w:sz w:val="26"/>
          <w:rtl/>
          <w:lang w:bidi="fa-IR"/>
        </w:rPr>
        <w:t>‌</w:t>
      </w:r>
      <w:r w:rsidRPr="000212AF">
        <w:rPr>
          <w:rFonts w:ascii="Adobe Arabic" w:eastAsia="Calibri" w:hAnsi="Adobe Arabic"/>
          <w:sz w:val="26"/>
          <w:rtl/>
          <w:lang w:bidi="fa-IR"/>
        </w:rPr>
        <w:t>شود، برخوردار یا دارای برنام</w:t>
      </w:r>
      <w:r w:rsidRPr="000212AF">
        <w:rPr>
          <w:rFonts w:ascii="Adobe Arabic" w:eastAsia="Calibri" w:hAnsi="Adobe Arabic" w:hint="cs"/>
          <w:sz w:val="26"/>
          <w:rtl/>
          <w:lang w:bidi="fa-IR"/>
        </w:rPr>
        <w:t>ۀ</w:t>
      </w:r>
      <w:r w:rsidRPr="000212AF">
        <w:rPr>
          <w:rFonts w:ascii="Adobe Arabic" w:eastAsia="Calibri" w:hAnsi="Adobe Arabic"/>
          <w:sz w:val="26"/>
          <w:rtl/>
          <w:lang w:bidi="fa-IR"/>
        </w:rPr>
        <w:t xml:space="preserve"> اعلام</w:t>
      </w:r>
      <w:r w:rsidRPr="000212AF">
        <w:rPr>
          <w:rFonts w:ascii="Adobe Arabic" w:eastAsia="Calibri" w:hAnsi="Adobe Arabic" w:hint="cs"/>
          <w:sz w:val="26"/>
          <w:rtl/>
          <w:lang w:bidi="fa-IR"/>
        </w:rPr>
        <w:t>‌</w:t>
      </w:r>
      <w:r w:rsidRPr="000212AF">
        <w:rPr>
          <w:rFonts w:ascii="Adobe Arabic" w:eastAsia="Calibri" w:hAnsi="Adobe Arabic"/>
          <w:sz w:val="26"/>
          <w:rtl/>
          <w:lang w:bidi="fa-IR"/>
        </w:rPr>
        <w:t>شده در این خصوص باشد. مرجع تشخیص، شورای پژوهشی واحد است</w:t>
      </w:r>
      <w:r w:rsidRPr="000212AF">
        <w:rPr>
          <w:rFonts w:ascii="Adobe Arabic" w:eastAsia="Calibri" w:hAnsi="Adobe Arabic"/>
          <w:sz w:val="26"/>
          <w:lang w:bidi="fa-IR"/>
        </w:rPr>
        <w:t>.</w:t>
      </w:r>
    </w:p>
    <w:p w:rsidR="00AB1FC7" w:rsidRPr="000212AF" w:rsidRDefault="00AB1FC7" w:rsidP="00AB1FC7">
      <w:pPr>
        <w:spacing w:after="0" w:line="240" w:lineRule="auto"/>
        <w:jc w:val="both"/>
        <w:rPr>
          <w:rFonts w:ascii="Adobe Arabic" w:eastAsia="Calibri" w:hAnsi="Adobe Arabic"/>
          <w:sz w:val="26"/>
          <w:rtl/>
          <w:lang w:bidi="fa-IR"/>
        </w:rPr>
      </w:pPr>
      <w:r w:rsidRPr="000212AF">
        <w:rPr>
          <w:rFonts w:ascii="Adobe Arabic" w:eastAsia="Calibri" w:hAnsi="Adobe Arabic"/>
          <w:sz w:val="26"/>
          <w:lang w:bidi="fa-IR"/>
        </w:rPr>
        <w:t xml:space="preserve"> </w:t>
      </w:r>
      <w:r w:rsidRPr="000212AF">
        <w:rPr>
          <w:rFonts w:ascii="Adobe Arabic" w:eastAsia="Calibri" w:hAnsi="Adobe Arabic"/>
          <w:sz w:val="26"/>
          <w:rtl/>
          <w:lang w:bidi="fa-IR"/>
        </w:rPr>
        <w:t>ج</w:t>
      </w:r>
      <w:r w:rsidRPr="000212AF">
        <w:rPr>
          <w:rFonts w:ascii="Adobe Arabic" w:eastAsia="Calibri" w:hAnsi="Adobe Arabic" w:hint="cs"/>
          <w:sz w:val="26"/>
          <w:rtl/>
          <w:lang w:bidi="fa-IR"/>
        </w:rPr>
        <w:t xml:space="preserve">) </w:t>
      </w:r>
      <w:r w:rsidRPr="000212AF">
        <w:rPr>
          <w:rFonts w:ascii="Adobe Arabic" w:eastAsia="Calibri" w:hAnsi="Adobe Arabic"/>
          <w:sz w:val="26"/>
          <w:rtl/>
          <w:lang w:bidi="fa-IR"/>
        </w:rPr>
        <w:t>مقال</w:t>
      </w:r>
      <w:r w:rsidRPr="000212AF">
        <w:rPr>
          <w:rFonts w:ascii="Adobe Arabic" w:eastAsia="Calibri" w:hAnsi="Adobe Arabic" w:hint="cs"/>
          <w:sz w:val="26"/>
          <w:rtl/>
          <w:lang w:bidi="fa-IR"/>
        </w:rPr>
        <w:t>ۀ</w:t>
      </w:r>
      <w:r w:rsidRPr="000212AF">
        <w:rPr>
          <w:rFonts w:ascii="Adobe Arabic" w:eastAsia="Calibri" w:hAnsi="Adobe Arabic"/>
          <w:sz w:val="26"/>
          <w:rtl/>
          <w:lang w:bidi="fa-IR"/>
        </w:rPr>
        <w:t xml:space="preserve"> ارائه</w:t>
      </w:r>
      <w:r w:rsidRPr="000212AF">
        <w:rPr>
          <w:rFonts w:ascii="Adobe Arabic" w:eastAsia="Calibri" w:hAnsi="Adobe Arabic" w:hint="cs"/>
          <w:sz w:val="26"/>
          <w:rtl/>
          <w:lang w:bidi="fa-IR"/>
        </w:rPr>
        <w:t>‌</w:t>
      </w:r>
      <w:r w:rsidRPr="000212AF">
        <w:rPr>
          <w:rFonts w:ascii="Adobe Arabic" w:eastAsia="Calibri" w:hAnsi="Adobe Arabic"/>
          <w:sz w:val="26"/>
          <w:rtl/>
          <w:lang w:bidi="fa-IR"/>
        </w:rPr>
        <w:t xml:space="preserve">شده در همایش با نام دانشگاه شهید بهشتی و طبق </w:t>
      </w:r>
      <w:r w:rsidRPr="000212AF">
        <w:rPr>
          <w:rFonts w:ascii="Adobe Arabic" w:eastAsia="Calibri" w:hAnsi="Adobe Arabic" w:hint="cs"/>
          <w:sz w:val="26"/>
          <w:rtl/>
          <w:lang w:bidi="fa-IR"/>
        </w:rPr>
        <w:t>نشانی وابستگی</w:t>
      </w:r>
      <w:r w:rsidRPr="000212AF">
        <w:rPr>
          <w:rFonts w:ascii="Adobe Arabic" w:eastAsia="Calibri" w:hAnsi="Adobe Arabic"/>
          <w:sz w:val="26"/>
          <w:rtl/>
          <w:lang w:bidi="fa-IR"/>
        </w:rPr>
        <w:t xml:space="preserve"> سازمانی مصوب دانشگاه باشد</w:t>
      </w:r>
      <w:r w:rsidRPr="000212AF">
        <w:rPr>
          <w:rFonts w:ascii="Adobe Arabic" w:eastAsia="Calibri" w:hAnsi="Adobe Arabic" w:hint="cs"/>
          <w:sz w:val="26"/>
          <w:rtl/>
          <w:lang w:bidi="fa-IR"/>
        </w:rPr>
        <w:t xml:space="preserve">. </w:t>
      </w:r>
    </w:p>
    <w:p w:rsidR="00AB1FC7" w:rsidRPr="000212AF" w:rsidRDefault="00AB1FC7" w:rsidP="00AB1FC7">
      <w:pPr>
        <w:spacing w:after="0" w:line="240" w:lineRule="auto"/>
        <w:jc w:val="both"/>
        <w:rPr>
          <w:rFonts w:ascii="Adobe Arabic" w:eastAsia="Calibri" w:hAnsi="Adobe Arabic"/>
          <w:sz w:val="26"/>
          <w:rtl/>
          <w:lang w:bidi="fa-IR"/>
        </w:rPr>
      </w:pPr>
    </w:p>
    <w:p w:rsidR="00AB1FC7" w:rsidRDefault="00AB1FC7" w:rsidP="00AB1FC7">
      <w:pPr>
        <w:spacing w:after="0" w:line="240" w:lineRule="auto"/>
        <w:jc w:val="both"/>
        <w:rPr>
          <w:rFonts w:ascii="Arial" w:eastAsia="Calibri" w:hAnsi="Arial" w:cs="Arial"/>
          <w:rtl/>
          <w:lang w:bidi="fa-IR"/>
        </w:rPr>
      </w:pPr>
      <w:r>
        <w:rPr>
          <w:rFonts w:ascii="Adobe Arabic" w:eastAsia="Calibri" w:hAnsi="Adobe Arabic" w:hint="cs"/>
          <w:spacing w:val="-4"/>
          <w:sz w:val="26"/>
          <w:rtl/>
          <w:lang w:bidi="fa-IR"/>
        </w:rPr>
        <w:t>د</w:t>
      </w:r>
      <w:r w:rsidRPr="000212AF">
        <w:rPr>
          <w:rFonts w:ascii="Adobe Arabic" w:eastAsia="Calibri" w:hAnsi="Adobe Arabic" w:hint="cs"/>
          <w:spacing w:val="-4"/>
          <w:sz w:val="26"/>
          <w:rtl/>
          <w:lang w:bidi="fa-IR"/>
        </w:rPr>
        <w:t xml:space="preserve">) </w:t>
      </w:r>
      <w:r w:rsidRPr="000212AF">
        <w:rPr>
          <w:rFonts w:ascii="Adobe Arabic" w:eastAsia="Calibri" w:hAnsi="Adobe Arabic"/>
          <w:spacing w:val="-4"/>
          <w:sz w:val="26"/>
          <w:rtl/>
          <w:lang w:bidi="fa-IR"/>
        </w:rPr>
        <w:t>هر عضو هیئت علمی می</w:t>
      </w:r>
      <w:r w:rsidRPr="000212AF">
        <w:rPr>
          <w:rFonts w:ascii="Adobe Arabic" w:eastAsia="Calibri" w:hAnsi="Adobe Arabic" w:hint="cs"/>
          <w:spacing w:val="-4"/>
          <w:sz w:val="26"/>
          <w:rtl/>
          <w:lang w:bidi="fa-IR"/>
        </w:rPr>
        <w:t>‌</w:t>
      </w:r>
      <w:r w:rsidRPr="000212AF">
        <w:rPr>
          <w:rFonts w:ascii="Adobe Arabic" w:eastAsia="Calibri" w:hAnsi="Adobe Arabic"/>
          <w:spacing w:val="-4"/>
          <w:sz w:val="26"/>
          <w:rtl/>
          <w:lang w:bidi="fa-IR"/>
        </w:rPr>
        <w:t>تواند سالانه حداكثر در دو همایش</w:t>
      </w:r>
      <w:r w:rsidRPr="000212AF">
        <w:rPr>
          <w:rFonts w:ascii="Adobe Arabic" w:eastAsia="Calibri" w:hAnsi="Adobe Arabic" w:hint="cs"/>
          <w:spacing w:val="-4"/>
          <w:sz w:val="26"/>
          <w:rtl/>
          <w:lang w:bidi="fa-IR"/>
        </w:rPr>
        <w:t xml:space="preserve"> خارجی</w:t>
      </w:r>
      <w:r w:rsidRPr="000212AF">
        <w:rPr>
          <w:rFonts w:ascii="Adobe Arabic" w:eastAsia="Calibri" w:hAnsi="Adobe Arabic"/>
          <w:spacing w:val="-4"/>
          <w:sz w:val="26"/>
          <w:rtl/>
          <w:lang w:bidi="fa-IR"/>
        </w:rPr>
        <w:t xml:space="preserve"> شركت كند، مشروط </w:t>
      </w:r>
      <w:r w:rsidRPr="000212AF">
        <w:rPr>
          <w:rFonts w:ascii="Adobe Arabic" w:eastAsia="Calibri" w:hAnsi="Adobe Arabic" w:hint="cs"/>
          <w:spacing w:val="-4"/>
          <w:sz w:val="26"/>
          <w:rtl/>
          <w:lang w:bidi="fa-IR"/>
        </w:rPr>
        <w:t xml:space="preserve">به </w:t>
      </w:r>
      <w:r w:rsidRPr="000212AF">
        <w:rPr>
          <w:rFonts w:ascii="Adobe Arabic" w:eastAsia="Calibri" w:hAnsi="Adobe Arabic"/>
          <w:spacing w:val="-4"/>
          <w:sz w:val="26"/>
          <w:rtl/>
          <w:lang w:bidi="fa-IR"/>
        </w:rPr>
        <w:t>این</w:t>
      </w:r>
      <w:dir w:val="rtl">
        <w:r w:rsidRPr="000212AF">
          <w:rPr>
            <w:rFonts w:ascii="Adobe Arabic" w:eastAsia="Calibri" w:hAnsi="Adobe Arabic"/>
            <w:spacing w:val="-4"/>
            <w:sz w:val="26"/>
            <w:rtl/>
            <w:lang w:bidi="fa-IR"/>
          </w:rPr>
          <w:t>كه حداقل در یك مورد ارائ</w:t>
        </w:r>
        <w:r w:rsidRPr="000212AF">
          <w:rPr>
            <w:rFonts w:ascii="Adobe Arabic" w:eastAsia="Calibri" w:hAnsi="Adobe Arabic" w:hint="cs"/>
            <w:spacing w:val="-4"/>
            <w:sz w:val="26"/>
            <w:rtl/>
            <w:lang w:bidi="fa-IR"/>
          </w:rPr>
          <w:t xml:space="preserve">ۀ </w:t>
        </w:r>
        <w:r w:rsidRPr="000212AF">
          <w:rPr>
            <w:rFonts w:ascii="Adobe Arabic" w:eastAsia="Calibri" w:hAnsi="Adobe Arabic"/>
            <w:spacing w:val="-4"/>
            <w:sz w:val="26"/>
            <w:rtl/>
            <w:lang w:bidi="fa-IR"/>
          </w:rPr>
          <w:t>مقاله به صورت سخنرانی باشد</w:t>
        </w:r>
        <w:r w:rsidRPr="000212AF">
          <w:rPr>
            <w:rFonts w:ascii="Adobe Arabic" w:eastAsia="Calibri" w:hAnsi="Adobe Arabic" w:hint="cs"/>
            <w:spacing w:val="-4"/>
            <w:sz w:val="26"/>
            <w:rtl/>
            <w:lang w:bidi="fa-IR"/>
          </w:rPr>
          <w:t xml:space="preserve">. </w:t>
        </w:r>
        <w:r w:rsidRPr="000212AF">
          <w:rPr>
            <w:rFonts w:ascii="Arial" w:eastAsia="Calibri" w:hAnsi="Arial" w:cs="Arial"/>
            <w:sz w:val="26"/>
            <w:lang w:bidi="fa-IR"/>
          </w:rPr>
          <w:t>‬</w:t>
        </w:r>
        <w:r w:rsidRPr="000212AF">
          <w:rPr>
            <w:rFonts w:ascii="Arial" w:eastAsia="Calibri" w:hAnsi="Arial" w:cs="Arial"/>
            <w:sz w:val="26"/>
            <w:lang w:bidi="fa-IR"/>
          </w:rPr>
          <w:t>‬</w:t>
        </w:r>
        <w:r w:rsidRPr="000212AF">
          <w:rPr>
            <w:rFonts w:ascii="Arial" w:eastAsia="Calibri" w:hAnsi="Arial" w:cs="Arial"/>
            <w:sz w:val="26"/>
            <w:lang w:bidi="fa-IR"/>
          </w:rPr>
          <w:t>‬</w:t>
        </w:r>
        <w:r w:rsidRPr="000212AF">
          <w:rPr>
            <w:rFonts w:ascii="Arial" w:eastAsia="Calibri" w:hAnsi="Arial" w:cs="Arial"/>
            <w:sz w:val="26"/>
            <w:lang w:bidi="fa-IR"/>
          </w:rPr>
          <w:t>‬</w:t>
        </w:r>
        <w:r w:rsidRPr="000212AF">
          <w:rPr>
            <w:rFonts w:ascii="Arial" w:eastAsia="Calibri" w:hAnsi="Arial" w:cs="Arial"/>
            <w:sz w:val="26"/>
            <w:lang w:bidi="fa-IR"/>
          </w:rPr>
          <w:t>‬</w:t>
        </w:r>
        <w:r w:rsidRPr="000212AF">
          <w:rPr>
            <w:rFonts w:ascii="Arial" w:eastAsia="Calibri" w:hAnsi="Arial" w:cs="Arial"/>
            <w:sz w:val="26"/>
            <w:lang w:bidi="fa-IR"/>
          </w:rPr>
          <w:t>‬</w:t>
        </w:r>
        <w:r w:rsidRPr="000212AF">
          <w:rPr>
            <w:rFonts w:ascii="Arial" w:eastAsia="Calibri" w:hAnsi="Arial" w:cs="Arial"/>
            <w:sz w:val="26"/>
            <w:lang w:bidi="fa-IR"/>
          </w:rPr>
          <w:t>‬</w:t>
        </w:r>
        <w:r w:rsidRPr="000212AF">
          <w:rPr>
            <w:rFonts w:ascii="Arial" w:eastAsia="Calibri" w:hAnsi="Arial" w:cs="Arial"/>
            <w:sz w:val="26"/>
            <w:lang w:bidi="fa-IR"/>
          </w:rPr>
          <w:t>‬</w:t>
        </w:r>
        <w:r w:rsidRPr="000212AF">
          <w:rPr>
            <w:rFonts w:ascii="Arial" w:eastAsia="Calibri" w:hAnsi="Arial" w:cs="Arial"/>
            <w:sz w:val="26"/>
            <w:lang w:bidi="fa-IR"/>
          </w:rPr>
          <w:t>‬</w:t>
        </w:r>
        <w:r w:rsidRPr="000212AF">
          <w:rPr>
            <w:rFonts w:ascii="Arial" w:eastAsia="Calibri" w:hAnsi="Arial" w:cs="Arial"/>
            <w:sz w:val="26"/>
            <w:lang w:bidi="fa-IR"/>
          </w:rPr>
          <w:t>‬</w:t>
        </w:r>
        <w:r w:rsidRPr="000212AF">
          <w:rPr>
            <w:rFonts w:ascii="Arial" w:eastAsia="Calibri" w:hAnsi="Arial" w:cs="Arial"/>
            <w:sz w:val="26"/>
            <w:lang w:bidi="fa-IR"/>
          </w:rPr>
          <w:t>‬</w:t>
        </w:r>
        <w:r w:rsidRPr="000212AF">
          <w:rPr>
            <w:rFonts w:ascii="Arial" w:eastAsia="Calibri" w:hAnsi="Arial" w:cs="Arial"/>
            <w:sz w:val="26"/>
            <w:lang w:bidi="fa-IR"/>
          </w:rPr>
          <w:t>‬</w:t>
        </w:r>
        <w:r w:rsidRPr="000212AF">
          <w:rPr>
            <w:rFonts w:ascii="Arial" w:eastAsia="Calibri" w:hAnsi="Arial" w:cs="Arial"/>
            <w:sz w:val="26"/>
            <w:lang w:bidi="fa-IR"/>
          </w:rPr>
          <w:t>‬</w:t>
        </w:r>
        <w:r w:rsidRPr="000212AF">
          <w:rPr>
            <w:rFonts w:ascii="Arial" w:eastAsia="Calibri" w:hAnsi="Arial" w:cs="Arial"/>
            <w:sz w:val="26"/>
            <w:lang w:bidi="fa-IR"/>
          </w:rPr>
          <w:t>‬</w:t>
        </w:r>
        <w:r w:rsidRPr="000212AF">
          <w:rPr>
            <w:rFonts w:ascii="Arial" w:eastAsia="Calibri" w:hAnsi="Arial" w:cs="Arial"/>
            <w:sz w:val="26"/>
            <w:lang w:bidi="fa-IR"/>
          </w:rPr>
          <w:t>‬</w:t>
        </w:r>
        <w:r w:rsidRPr="000212AF">
          <w:rPr>
            <w:rFonts w:ascii="Arial" w:eastAsia="Calibri" w:hAnsi="Arial" w:cs="Arial"/>
            <w:sz w:val="26"/>
            <w:lang w:bidi="fa-IR"/>
          </w:rPr>
          <w:t>‬</w:t>
        </w:r>
        <w:r w:rsidRPr="000212AF">
          <w:rPr>
            <w:rFonts w:ascii="Arial" w:eastAsia="Calibri" w:hAnsi="Arial" w:cs="Arial"/>
            <w:sz w:val="26"/>
            <w:lang w:bidi="fa-IR"/>
          </w:rPr>
          <w:t>‬</w:t>
        </w:r>
        <w:r w:rsidRPr="000212AF">
          <w:rPr>
            <w:rFonts w:ascii="Arial" w:eastAsia="Calibri" w:hAnsi="Arial" w:cs="Arial"/>
            <w:sz w:val="26"/>
            <w:lang w:bidi="fa-IR"/>
          </w:rPr>
          <w:t>‬</w:t>
        </w:r>
        <w:r w:rsidRPr="000212AF">
          <w:rPr>
            <w:rFonts w:ascii="Arial" w:eastAsia="Calibri" w:hAnsi="Arial" w:cs="Arial"/>
            <w:sz w:val="26"/>
            <w:lang w:bidi="fa-IR"/>
          </w:rPr>
          <w:t>‬</w:t>
        </w:r>
        <w:r w:rsidRPr="000212AF">
          <w:rPr>
            <w:rFonts w:ascii="Arial" w:eastAsia="Calibri" w:hAnsi="Arial" w:cs="Arial"/>
            <w:sz w:val="26"/>
            <w:lang w:bidi="fa-IR"/>
          </w:rPr>
          <w:t>‬</w:t>
        </w:r>
        <w:r w:rsidRPr="000212AF">
          <w:rPr>
            <w:rFonts w:ascii="Arial" w:eastAsia="Calibri" w:hAnsi="Arial" w:cs="Arial"/>
            <w:sz w:val="26"/>
            <w:lang w:bidi="fa-IR"/>
          </w:rPr>
          <w:t>‬</w:t>
        </w:r>
        <w:r w:rsidRPr="000212AF">
          <w:rPr>
            <w:rFonts w:ascii="Arial" w:eastAsia="Calibri" w:hAnsi="Arial" w:cs="Arial"/>
            <w:sz w:val="26"/>
            <w:lang w:bidi="fa-IR"/>
          </w:rPr>
          <w:t>‬</w:t>
        </w:r>
        <w:r w:rsidRPr="000212AF">
          <w:rPr>
            <w:rFonts w:ascii="Arial" w:eastAsia="Calibri" w:hAnsi="Arial" w:cs="Arial"/>
            <w:sz w:val="26"/>
            <w:lang w:bidi="fa-IR"/>
          </w:rPr>
          <w:t>‬</w:t>
        </w:r>
        <w:r w:rsidRPr="000212AF">
          <w:rPr>
            <w:rFonts w:ascii="Arial" w:eastAsia="Calibri" w:hAnsi="Arial" w:cs="Arial"/>
            <w:sz w:val="26"/>
            <w:lang w:bidi="fa-IR"/>
          </w:rPr>
          <w:t>‬</w:t>
        </w:r>
        <w:r w:rsidRPr="000212AF">
          <w:rPr>
            <w:rFonts w:ascii="Arial" w:eastAsia="Calibri" w:hAnsi="Arial" w:cs="Arial"/>
            <w:sz w:val="26"/>
            <w:lang w:bidi="fa-IR"/>
          </w:rPr>
          <w:t>‬</w:t>
        </w:r>
        <w:r w:rsidRPr="000212AF">
          <w:rPr>
            <w:rFonts w:ascii="Arial" w:eastAsia="Calibri" w:hAnsi="Arial" w:cs="Arial"/>
            <w:sz w:val="26"/>
            <w:lang w:bidi="fa-IR"/>
          </w:rPr>
          <w:t>‬</w:t>
        </w:r>
        <w:r w:rsidRPr="000212AF">
          <w:rPr>
            <w:rFonts w:ascii="Arial" w:eastAsia="Calibri" w:hAnsi="Arial" w:cs="Arial"/>
            <w:sz w:val="26"/>
            <w:lang w:bidi="fa-IR"/>
          </w:rPr>
          <w:t>‬</w:t>
        </w:r>
        <w:r w:rsidRPr="000212AF">
          <w:rPr>
            <w:rFonts w:ascii="Arial" w:eastAsia="Calibri" w:hAnsi="Arial" w:cs="Arial"/>
            <w:sz w:val="26"/>
            <w:lang w:bidi="fa-IR"/>
          </w:rPr>
          <w:t>‬</w:t>
        </w:r>
        <w:r w:rsidRPr="000212AF">
          <w:rPr>
            <w:rFonts w:ascii="Arial" w:eastAsia="Calibri" w:hAnsi="Arial" w:cs="Arial"/>
            <w:sz w:val="26"/>
            <w:lang w:bidi="fa-IR"/>
          </w:rPr>
          <w:t>‬</w:t>
        </w:r>
        <w:r w:rsidRPr="000212AF">
          <w:rPr>
            <w:rFonts w:ascii="Arial" w:eastAsia="Calibri" w:hAnsi="Arial" w:cs="Arial"/>
            <w:lang w:bidi="fa-IR"/>
          </w:rPr>
          <w:t>‬</w:t>
        </w:r>
        <w:r w:rsidRPr="000212AF">
          <w:rPr>
            <w:rFonts w:ascii="Arial" w:eastAsia="Calibri" w:hAnsi="Arial" w:cs="Arial"/>
            <w:lang w:bidi="fa-IR"/>
          </w:rPr>
          <w:t>‬</w:t>
        </w:r>
        <w:r w:rsidRPr="000212AF">
          <w:rPr>
            <w:rFonts w:ascii="Arial" w:eastAsia="Calibri" w:hAnsi="Arial" w:cs="Arial"/>
            <w:lang w:bidi="fa-IR"/>
          </w:rPr>
          <w:t>‬</w:t>
        </w:r>
        <w:r w:rsidRPr="000212AF">
          <w:rPr>
            <w:rFonts w:ascii="Arial" w:eastAsia="Calibri" w:hAnsi="Arial" w:cs="Arial"/>
            <w:lang w:bidi="fa-IR"/>
          </w:rPr>
          <w:t>‬</w:t>
        </w:r>
        <w:r w:rsidRPr="000212AF">
          <w:rPr>
            <w:rFonts w:ascii="Arial" w:eastAsia="Calibri" w:hAnsi="Arial" w:cs="Arial"/>
            <w:lang w:bidi="fa-IR"/>
          </w:rPr>
          <w:t>‬</w:t>
        </w:r>
        <w:r w:rsidRPr="000212AF">
          <w:rPr>
            <w:rFonts w:ascii="Arial" w:eastAsia="Calibri" w:hAnsi="Arial" w:cs="Arial"/>
            <w:lang w:bidi="fa-IR"/>
          </w:rPr>
          <w:t>‬</w:t>
        </w:r>
        <w:r w:rsidRPr="000212AF">
          <w:rPr>
            <w:rFonts w:ascii="Arial" w:eastAsia="Calibri" w:hAnsi="Arial" w:cs="Arial"/>
            <w:lang w:bidi="fa-IR"/>
          </w:rPr>
          <w:t>‬</w:t>
        </w:r>
        <w:r w:rsidRPr="000212AF">
          <w:rPr>
            <w:rFonts w:ascii="Arial" w:eastAsia="Calibri" w:hAnsi="Arial" w:cs="Arial"/>
            <w:lang w:bidi="fa-IR"/>
          </w:rPr>
          <w:t>‬</w:t>
        </w:r>
        <w:r w:rsidRPr="000212AF">
          <w:rPr>
            <w:rFonts w:ascii="Arial" w:eastAsia="Calibri" w:hAnsi="Arial" w:cs="Arial"/>
            <w:lang w:bidi="fa-IR"/>
          </w:rPr>
          <w:t>‬</w:t>
        </w:r>
        <w:r w:rsidRPr="000212AF">
          <w:rPr>
            <w:rFonts w:ascii="Arial" w:eastAsia="Calibri" w:hAnsi="Arial" w:cs="Arial"/>
            <w:lang w:bidi="fa-IR"/>
          </w:rPr>
          <w:t>‬</w:t>
        </w:r>
        <w:r w:rsidRPr="000212AF">
          <w:rPr>
            <w:rFonts w:ascii="Arial" w:eastAsia="Calibri" w:hAnsi="Arial" w:cs="Arial"/>
            <w:lang w:bidi="fa-IR"/>
          </w:rPr>
          <w:t>‬</w:t>
        </w:r>
        <w:r w:rsidRPr="000212AF">
          <w:rPr>
            <w:rFonts w:ascii="Arial" w:eastAsia="Calibri" w:hAnsi="Arial" w:cs="Arial"/>
            <w:lang w:bidi="fa-IR"/>
          </w:rPr>
          <w:t>‬</w:t>
        </w:r>
        <w:r w:rsidRPr="000212AF">
          <w:rPr>
            <w:rFonts w:ascii="Arial" w:eastAsia="Calibri" w:hAnsi="Arial" w:cs="Arial"/>
            <w:lang w:bidi="fa-IR"/>
          </w:rPr>
          <w:t>‬</w:t>
        </w:r>
        <w:r w:rsidRPr="000212AF">
          <w:rPr>
            <w:rFonts w:ascii="Arial" w:eastAsia="Calibri" w:hAnsi="Arial" w:cs="Arial"/>
            <w:lang w:bidi="fa-IR"/>
          </w:rPr>
          <w:t>‬</w:t>
        </w:r>
        <w:r w:rsidRPr="000212AF">
          <w:rPr>
            <w:rFonts w:ascii="Arial" w:eastAsia="Calibri" w:hAnsi="Arial" w:cs="Arial"/>
            <w:lang w:bidi="fa-IR"/>
          </w:rPr>
          <w:t>‬</w:t>
        </w:r>
        <w:r w:rsidRPr="000212AF">
          <w:rPr>
            <w:rFonts w:ascii="Arial" w:eastAsia="Calibri" w:hAnsi="Arial" w:cs="Arial"/>
            <w:lang w:bidi="fa-IR"/>
          </w:rPr>
          <w:t>‬</w:t>
        </w:r>
        <w:r w:rsidRPr="000212AF">
          <w:rPr>
            <w:rFonts w:ascii="Arial" w:eastAsia="Calibri" w:hAnsi="Arial" w:cs="Arial"/>
            <w:lang w:bidi="fa-IR"/>
          </w:rPr>
          <w:t>‬</w:t>
        </w:r>
        <w:r w:rsidRPr="000212AF">
          <w:rPr>
            <w:rFonts w:ascii="Arial" w:eastAsia="Calibri" w:hAnsi="Arial" w:cs="Arial"/>
            <w:lang w:bidi="fa-IR"/>
          </w:rPr>
          <w:t>‬</w:t>
        </w:r>
        <w:r w:rsidRPr="000212AF">
          <w:rPr>
            <w:rFonts w:ascii="Arial" w:eastAsia="Calibri" w:hAnsi="Arial" w:cs="Arial"/>
            <w:lang w:bidi="fa-IR"/>
          </w:rPr>
          <w:t>‬</w:t>
        </w:r>
        <w:r w:rsidRPr="000212AF">
          <w:rPr>
            <w:rFonts w:ascii="Arial" w:eastAsia="Calibri" w:hAnsi="Arial" w:cs="Arial"/>
            <w:lang w:bidi="fa-IR"/>
          </w:rPr>
          <w:t>‬</w:t>
        </w:r>
        <w:r w:rsidRPr="000212AF">
          <w:rPr>
            <w:rFonts w:ascii="Arial" w:eastAsia="Calibri" w:hAnsi="Arial" w:cs="Arial"/>
            <w:lang w:bidi="fa-IR"/>
          </w:rPr>
          <w:t>‬</w:t>
        </w:r>
        <w:r w:rsidRPr="000212AF">
          <w:rPr>
            <w:rFonts w:ascii="Arial" w:eastAsia="Calibri" w:hAnsi="Arial" w:cs="Arial"/>
            <w:lang w:bidi="fa-IR"/>
          </w:rPr>
          <w:t>‬</w:t>
        </w:r>
        <w:r w:rsidRPr="000212AF">
          <w:rPr>
            <w:rFonts w:ascii="Arial" w:eastAsia="Calibri" w:hAnsi="Arial" w:cs="Arial"/>
            <w:lang w:bidi="fa-IR"/>
          </w:rPr>
          <w:t>‬</w:t>
        </w:r>
        <w:r w:rsidRPr="000212AF">
          <w:rPr>
            <w:rFonts w:ascii="Arial" w:eastAsia="Calibri" w:hAnsi="Arial" w:cs="Arial"/>
            <w:lang w:bidi="fa-IR"/>
          </w:rPr>
          <w:t>‬</w:t>
        </w:r>
        <w:r w:rsidRPr="000212AF">
          <w:rPr>
            <w:rFonts w:ascii="Arial" w:eastAsia="Calibri" w:hAnsi="Arial" w:cs="Arial"/>
            <w:lang w:bidi="fa-IR"/>
          </w:rPr>
          <w:t>‬</w:t>
        </w:r>
        <w:r w:rsidRPr="000212AF">
          <w:rPr>
            <w:rFonts w:ascii="Arial" w:eastAsia="Calibri" w:hAnsi="Arial" w:cs="Arial"/>
            <w:lang w:bidi="fa-IR"/>
          </w:rPr>
          <w:t>‬</w:t>
        </w:r>
        <w:r w:rsidRPr="000212AF">
          <w:rPr>
            <w:rFonts w:ascii="Arial" w:eastAsia="Calibri" w:hAnsi="Arial" w:cs="Arial"/>
            <w:lang w:bidi="fa-IR"/>
          </w:rPr>
          <w:t>‬</w:t>
        </w:r>
        <w:r>
          <w:t>‬</w:t>
        </w:r>
        <w:r>
          <w:t>‬</w:t>
        </w:r>
        <w:r>
          <w:t>‬</w:t>
        </w:r>
        <w:r>
          <w:t>‬</w:t>
        </w:r>
        <w:r>
          <w:t>‬</w:t>
        </w:r>
        <w:r>
          <w:t>‬</w:t>
        </w:r>
        <w:r>
          <w:t>‬</w:t>
        </w:r>
        <w:r>
          <w:t>‬</w:t>
        </w:r>
        <w:r>
          <w:t>‬</w:t>
        </w:r>
        <w:r>
          <w:t>‬</w:t>
        </w:r>
        <w:r>
          <w:t>‬</w:t>
        </w:r>
        <w:r>
          <w:t>‬</w:t>
        </w:r>
        <w:r>
          <w:t>‬</w:t>
        </w:r>
        <w:r>
          <w:t>‬</w:t>
        </w:r>
        <w:r>
          <w:t>‬</w:t>
        </w:r>
        <w:r>
          <w:t>‬</w:t>
        </w:r>
        <w:r w:rsidR="00CD51C7">
          <w:t>‬</w:t>
        </w:r>
        <w:r w:rsidR="00E261CB">
          <w:t>‬</w:t>
        </w:r>
        <w:r w:rsidR="00EB304E">
          <w:t>‬</w:t>
        </w:r>
        <w:r w:rsidR="00A915EE">
          <w:t>‬</w:t>
        </w:r>
        <w:r w:rsidR="00942778">
          <w:t>‬</w:t>
        </w:r>
        <w:r w:rsidR="00216657">
          <w:t>‬</w:t>
        </w:r>
        <w:r w:rsidR="00A6787A">
          <w:t>‬</w:t>
        </w:r>
        <w:r w:rsidR="00830980">
          <w:t>‬</w:t>
        </w:r>
        <w:r w:rsidR="004D48B9">
          <w:t>‬</w:t>
        </w:r>
        <w:r w:rsidR="009C22F1">
          <w:t>‬</w:t>
        </w:r>
        <w:r w:rsidR="00C95FE4">
          <w:t>‬</w:t>
        </w:r>
        <w:r w:rsidR="00990540">
          <w:t>‬</w:t>
        </w:r>
        <w:r w:rsidR="006E6CC2">
          <w:t>‬</w:t>
        </w:r>
        <w:r w:rsidR="00E65063">
          <w:t>‬</w:t>
        </w:r>
        <w:r w:rsidR="0039074D">
          <w:t>‬</w:t>
        </w:r>
        <w:r w:rsidR="00063AB4">
          <w:t>‬</w:t>
        </w:r>
        <w:r w:rsidR="00172F25">
          <w:t>‬</w:t>
        </w:r>
        <w:r w:rsidR="00BD1C24">
          <w:t>‬</w:t>
        </w:r>
        <w:r w:rsidR="00985BE1">
          <w:t>‬</w:t>
        </w:r>
        <w:r w:rsidR="007C52E8">
          <w:t>‬</w:t>
        </w:r>
        <w:r w:rsidR="003E490B">
          <w:t>‬</w:t>
        </w:r>
        <w:r w:rsidR="00CF391B">
          <w:t>‬</w:t>
        </w:r>
        <w:r w:rsidR="00B161D3">
          <w:t>‬</w:t>
        </w:r>
        <w:r w:rsidR="00E37581">
          <w:t>‬</w:t>
        </w:r>
        <w:r w:rsidR="00336663">
          <w:t>‬</w:t>
        </w:r>
        <w:r w:rsidR="004F2180">
          <w:t>‬</w:t>
        </w:r>
        <w:r w:rsidR="008E62C6">
          <w:t>‬</w:t>
        </w:r>
        <w:r w:rsidR="00827051">
          <w:t>‬</w:t>
        </w:r>
        <w:r w:rsidR="007C015E">
          <w:t>‬</w:t>
        </w:r>
        <w:r w:rsidR="00D4059D">
          <w:t>‬</w:t>
        </w:r>
        <w:r w:rsidR="002976EE">
          <w:t>‬</w:t>
        </w:r>
        <w:r w:rsidR="00B1481C">
          <w:t>‬</w:t>
        </w:r>
        <w:r w:rsidR="009870DD">
          <w:t>‬</w:t>
        </w:r>
      </w:dir>
    </w:p>
    <w:p w:rsidR="00AB1FC7" w:rsidRPr="000212AF" w:rsidRDefault="00AB1FC7" w:rsidP="00AB1FC7">
      <w:pPr>
        <w:spacing w:after="0" w:line="240" w:lineRule="auto"/>
        <w:jc w:val="both"/>
        <w:rPr>
          <w:rFonts w:ascii="Adobe Arabic" w:eastAsia="Calibri" w:hAnsi="Adobe Arabic"/>
          <w:spacing w:val="-4"/>
          <w:sz w:val="26"/>
          <w:rtl/>
          <w:lang w:bidi="fa-IR"/>
        </w:rPr>
      </w:pPr>
    </w:p>
    <w:p w:rsidR="00AB1FC7" w:rsidRPr="000212AF" w:rsidRDefault="00AB1FC7" w:rsidP="00AB1FC7">
      <w:pPr>
        <w:spacing w:after="0" w:line="240" w:lineRule="auto"/>
        <w:jc w:val="both"/>
        <w:rPr>
          <w:rFonts w:ascii="Adobe Arabic" w:eastAsia="Calibri" w:hAnsi="Adobe Arabic"/>
          <w:sz w:val="26"/>
          <w:rtl/>
          <w:lang w:bidi="fa-IR"/>
        </w:rPr>
      </w:pPr>
      <w:r w:rsidRPr="000212AF">
        <w:rPr>
          <w:rFonts w:ascii="Adobe Arabic" w:eastAsia="Calibri" w:hAnsi="Adobe Arabic"/>
          <w:b/>
          <w:bCs/>
          <w:sz w:val="26"/>
          <w:rtl/>
          <w:lang w:bidi="fa-IR"/>
        </w:rPr>
        <w:t>تبصرۀ 1</w:t>
      </w:r>
      <w:r w:rsidRPr="000212AF">
        <w:rPr>
          <w:rFonts w:ascii="Adobe Arabic" w:eastAsia="Calibri" w:hAnsi="Adobe Arabic" w:hint="cs"/>
          <w:b/>
          <w:bCs/>
          <w:sz w:val="26"/>
          <w:rtl/>
          <w:lang w:bidi="fa-IR"/>
        </w:rPr>
        <w:t>:</w:t>
      </w:r>
      <w:r w:rsidRPr="000212AF">
        <w:rPr>
          <w:rFonts w:ascii="Adobe Arabic" w:eastAsia="Calibri" w:hAnsi="Adobe Arabic" w:hint="cs"/>
          <w:sz w:val="26"/>
          <w:rtl/>
          <w:lang w:bidi="fa-IR"/>
        </w:rPr>
        <w:t xml:space="preserve"> آن گروه از </w:t>
      </w:r>
      <w:r w:rsidRPr="000212AF">
        <w:rPr>
          <w:rFonts w:ascii="Adobe Arabic" w:eastAsia="Calibri" w:hAnsi="Adobe Arabic"/>
          <w:sz w:val="26"/>
          <w:rtl/>
          <w:lang w:bidi="fa-IR"/>
        </w:rPr>
        <w:t>اعضا</w:t>
      </w:r>
      <w:r w:rsidRPr="000212AF">
        <w:rPr>
          <w:rFonts w:ascii="Adobe Arabic" w:eastAsia="Calibri" w:hAnsi="Adobe Arabic" w:hint="cs"/>
          <w:sz w:val="26"/>
          <w:rtl/>
          <w:lang w:bidi="fa-IR"/>
        </w:rPr>
        <w:t>ی</w:t>
      </w:r>
      <w:r w:rsidRPr="000212AF">
        <w:rPr>
          <w:rFonts w:ascii="Adobe Arabic" w:eastAsia="Calibri" w:hAnsi="Adobe Arabic"/>
          <w:sz w:val="26"/>
          <w:rtl/>
          <w:lang w:bidi="fa-IR"/>
        </w:rPr>
        <w:t xml:space="preserve"> هیئت علمی كه برای اولین بار </w:t>
      </w:r>
      <w:r w:rsidRPr="000212AF">
        <w:rPr>
          <w:rFonts w:ascii="Adobe Arabic" w:eastAsia="Calibri" w:hAnsi="Adobe Arabic" w:hint="cs"/>
          <w:sz w:val="26"/>
          <w:rtl/>
          <w:lang w:bidi="fa-IR"/>
        </w:rPr>
        <w:t xml:space="preserve">در طی خدمت </w:t>
      </w:r>
      <w:r w:rsidRPr="000212AF">
        <w:rPr>
          <w:rFonts w:ascii="Adobe Arabic" w:eastAsia="Calibri" w:hAnsi="Adobe Arabic"/>
          <w:sz w:val="26"/>
          <w:rtl/>
          <w:lang w:bidi="fa-IR"/>
        </w:rPr>
        <w:t>تقاضای شركت در همایش را دارند، از این شرط مستثنی هستند</w:t>
      </w:r>
      <w:r w:rsidRPr="000212AF">
        <w:rPr>
          <w:rFonts w:ascii="Adobe Arabic" w:eastAsia="Calibri" w:hAnsi="Adobe Arabic" w:hint="cs"/>
          <w:sz w:val="26"/>
          <w:rtl/>
          <w:lang w:bidi="fa-IR"/>
        </w:rPr>
        <w:t>.</w:t>
      </w:r>
    </w:p>
    <w:p w:rsidR="00AB1FC7" w:rsidRPr="00361BCE" w:rsidRDefault="00AB1FC7" w:rsidP="00AB1FC7">
      <w:pPr>
        <w:spacing w:after="0" w:line="240" w:lineRule="auto"/>
        <w:jc w:val="both"/>
        <w:rPr>
          <w:rFonts w:ascii="Adobe Arabic" w:eastAsia="Calibri" w:hAnsi="Adobe Arabic"/>
          <w:sz w:val="26"/>
          <w:rtl/>
          <w:lang w:bidi="fa-IR"/>
        </w:rPr>
      </w:pPr>
      <w:r w:rsidRPr="000212AF">
        <w:rPr>
          <w:rFonts w:ascii="Adobe Arabic" w:eastAsia="Calibri" w:hAnsi="Adobe Arabic"/>
          <w:b/>
          <w:bCs/>
          <w:sz w:val="26"/>
          <w:rtl/>
          <w:lang w:bidi="fa-IR"/>
        </w:rPr>
        <w:t xml:space="preserve">تبصرۀ </w:t>
      </w:r>
      <w:r>
        <w:rPr>
          <w:rFonts w:ascii="Adobe Arabic" w:eastAsia="Calibri" w:hAnsi="Adobe Arabic" w:hint="cs"/>
          <w:b/>
          <w:bCs/>
          <w:sz w:val="26"/>
          <w:rtl/>
          <w:lang w:bidi="fa-IR"/>
        </w:rPr>
        <w:t>2</w:t>
      </w:r>
      <w:r w:rsidRPr="000212AF">
        <w:rPr>
          <w:rFonts w:ascii="Adobe Arabic" w:eastAsia="Calibri" w:hAnsi="Adobe Arabic" w:hint="cs"/>
          <w:b/>
          <w:bCs/>
          <w:sz w:val="26"/>
          <w:rtl/>
          <w:lang w:bidi="fa-IR"/>
        </w:rPr>
        <w:t>:</w:t>
      </w:r>
      <w:r w:rsidRPr="000212AF">
        <w:rPr>
          <w:rFonts w:ascii="Adobe Arabic" w:eastAsia="Calibri" w:hAnsi="Adobe Arabic" w:hint="cs"/>
          <w:sz w:val="26"/>
          <w:rtl/>
          <w:lang w:bidi="fa-IR"/>
        </w:rPr>
        <w:t xml:space="preserve"> </w:t>
      </w:r>
      <w:r w:rsidRPr="000212AF">
        <w:rPr>
          <w:rFonts w:ascii="Adobe Arabic" w:eastAsia="Calibri" w:hAnsi="Adobe Arabic"/>
          <w:sz w:val="26"/>
          <w:rtl/>
          <w:lang w:bidi="fa-IR"/>
        </w:rPr>
        <w:t>اعضای هیئت علمی كه از طرف همایش</w:t>
      </w:r>
      <w:r>
        <w:rPr>
          <w:rFonts w:ascii="Adobe Arabic" w:eastAsia="Calibri" w:hAnsi="Adobe Arabic" w:hint="cs"/>
          <w:sz w:val="26"/>
          <w:rtl/>
          <w:lang w:bidi="fa-IR"/>
        </w:rPr>
        <w:t>‌</w:t>
      </w:r>
      <w:r w:rsidRPr="000212AF">
        <w:rPr>
          <w:rFonts w:ascii="Adobe Arabic" w:eastAsia="Calibri" w:hAnsi="Adobe Arabic"/>
          <w:sz w:val="26"/>
          <w:rtl/>
          <w:lang w:bidi="fa-IR"/>
        </w:rPr>
        <w:t xml:space="preserve">های معتبر </w:t>
      </w:r>
      <w:r w:rsidRPr="000212AF">
        <w:rPr>
          <w:rFonts w:ascii="Adobe Arabic" w:eastAsia="Calibri" w:hAnsi="Adobe Arabic" w:hint="cs"/>
          <w:sz w:val="26"/>
          <w:rtl/>
          <w:lang w:bidi="fa-IR"/>
        </w:rPr>
        <w:t xml:space="preserve">(بر اساس تعریف بالا) </w:t>
      </w:r>
      <w:r w:rsidRPr="000212AF">
        <w:rPr>
          <w:rFonts w:ascii="Adobe Arabic" w:eastAsia="Calibri" w:hAnsi="Adobe Arabic"/>
          <w:sz w:val="26"/>
          <w:rtl/>
          <w:lang w:bidi="fa-IR"/>
        </w:rPr>
        <w:t>به</w:t>
      </w:r>
      <w:dir w:val="rtl">
        <w:r w:rsidRPr="000212AF">
          <w:rPr>
            <w:rFonts w:ascii="Adobe Arabic" w:eastAsia="Calibri" w:hAnsi="Adobe Arabic"/>
            <w:sz w:val="26"/>
            <w:rtl/>
            <w:lang w:bidi="fa-IR"/>
          </w:rPr>
          <w:t xml:space="preserve">عنوان سخنران كلیدی، مدعو یا رئیس نشست دعوت </w:t>
        </w:r>
        <w:r w:rsidRPr="000212AF">
          <w:rPr>
            <w:rFonts w:ascii="Adobe Arabic" w:eastAsia="Calibri" w:hAnsi="Adobe Arabic" w:hint="cs"/>
            <w:sz w:val="26"/>
            <w:rtl/>
            <w:lang w:bidi="fa-IR"/>
          </w:rPr>
          <w:t>می‌شوند،</w:t>
        </w:r>
        <w:r>
          <w:rPr>
            <w:rFonts w:ascii="Adobe Arabic" w:eastAsia="Calibri" w:hAnsi="Adobe Arabic"/>
            <w:sz w:val="26"/>
            <w:rtl/>
            <w:lang w:bidi="fa-IR"/>
          </w:rPr>
          <w:t xml:space="preserve"> از شرایط مندرج </w:t>
        </w:r>
        <w:r w:rsidRPr="00361BCE">
          <w:rPr>
            <w:rFonts w:ascii="Adobe Arabic" w:eastAsia="Calibri" w:hAnsi="Adobe Arabic"/>
            <w:sz w:val="26"/>
            <w:rtl/>
            <w:lang w:bidi="fa-IR"/>
          </w:rPr>
          <w:t xml:space="preserve">در بند </w:t>
        </w:r>
        <w:r w:rsidRPr="00361BCE">
          <w:rPr>
            <w:rFonts w:ascii="Adobe Arabic" w:eastAsia="Calibri" w:hAnsi="Adobe Arabic" w:hint="cs"/>
            <w:sz w:val="26"/>
            <w:rtl/>
            <w:lang w:bidi="fa-IR"/>
          </w:rPr>
          <w:t>«</w:t>
        </w:r>
        <w:r w:rsidRPr="00361BCE">
          <w:rPr>
            <w:rFonts w:ascii="Adobe Arabic" w:eastAsia="Calibri" w:hAnsi="Adobe Arabic"/>
            <w:sz w:val="26"/>
            <w:rtl/>
            <w:lang w:bidi="fa-IR"/>
          </w:rPr>
          <w:t>د</w:t>
        </w:r>
        <w:r w:rsidRPr="00361BCE">
          <w:rPr>
            <w:rFonts w:ascii="Adobe Arabic" w:eastAsia="Calibri" w:hAnsi="Adobe Arabic" w:hint="cs"/>
            <w:sz w:val="26"/>
            <w:rtl/>
            <w:lang w:bidi="fa-IR"/>
          </w:rPr>
          <w:t>»</w:t>
        </w:r>
        <w:r w:rsidRPr="00361BCE">
          <w:rPr>
            <w:rFonts w:ascii="Adobe Arabic" w:eastAsia="Calibri" w:hAnsi="Adobe Arabic"/>
            <w:sz w:val="26"/>
            <w:rtl/>
            <w:lang w:bidi="fa-IR"/>
          </w:rPr>
          <w:t xml:space="preserve"> معاف هستند</w:t>
        </w:r>
        <w:r w:rsidRPr="00361BCE">
          <w:rPr>
            <w:rFonts w:ascii="Adobe Arabic" w:eastAsia="Calibri" w:hAnsi="Adobe Arabic" w:hint="cs"/>
            <w:sz w:val="26"/>
            <w:rtl/>
            <w:lang w:bidi="fa-IR"/>
          </w:rPr>
          <w:t xml:space="preserve">. </w:t>
        </w:r>
        <w:r w:rsidRPr="00361BCE">
          <w:rPr>
            <w:rFonts w:ascii="Arial" w:eastAsia="Calibri" w:hAnsi="Arial" w:cs="Arial"/>
            <w:sz w:val="26"/>
            <w:lang w:bidi="fa-IR"/>
          </w:rPr>
          <w:t>‬</w:t>
        </w:r>
        <w:r w:rsidRPr="00361BCE">
          <w:rPr>
            <w:rFonts w:ascii="Arial" w:eastAsia="Calibri" w:hAnsi="Arial" w:cs="Arial"/>
            <w:sz w:val="26"/>
            <w:lang w:bidi="fa-IR"/>
          </w:rPr>
          <w:t>‬</w:t>
        </w:r>
        <w:r w:rsidRPr="00361BCE">
          <w:rPr>
            <w:rFonts w:ascii="Arial" w:eastAsia="Calibri" w:hAnsi="Arial" w:cs="Arial"/>
            <w:sz w:val="26"/>
            <w:lang w:bidi="fa-IR"/>
          </w:rPr>
          <w:t>‬</w:t>
        </w:r>
        <w:r w:rsidRPr="00361BCE">
          <w:rPr>
            <w:rFonts w:ascii="Arial" w:eastAsia="Calibri" w:hAnsi="Arial" w:cs="Arial"/>
            <w:sz w:val="26"/>
            <w:lang w:bidi="fa-IR"/>
          </w:rPr>
          <w:t>‬</w:t>
        </w:r>
        <w:r w:rsidRPr="00361BCE">
          <w:rPr>
            <w:rFonts w:ascii="Arial" w:eastAsia="Calibri" w:hAnsi="Arial" w:cs="Arial"/>
            <w:sz w:val="26"/>
            <w:lang w:bidi="fa-IR"/>
          </w:rPr>
          <w:t>‬</w:t>
        </w:r>
        <w:r w:rsidRPr="00361BCE">
          <w:rPr>
            <w:rFonts w:ascii="Arial" w:eastAsia="Calibri" w:hAnsi="Arial" w:cs="Arial"/>
            <w:sz w:val="26"/>
            <w:lang w:bidi="fa-IR"/>
          </w:rPr>
          <w:t>‬</w:t>
        </w:r>
        <w:r w:rsidRPr="00361BCE">
          <w:rPr>
            <w:rFonts w:ascii="Arial" w:eastAsia="Calibri" w:hAnsi="Arial" w:cs="Arial"/>
            <w:sz w:val="26"/>
            <w:lang w:bidi="fa-IR"/>
          </w:rPr>
          <w:t>‬</w:t>
        </w:r>
        <w:r w:rsidRPr="00361BCE">
          <w:rPr>
            <w:rFonts w:ascii="Arial" w:eastAsia="Calibri" w:hAnsi="Arial" w:cs="Arial"/>
            <w:sz w:val="26"/>
            <w:lang w:bidi="fa-IR"/>
          </w:rPr>
          <w:t>‬</w:t>
        </w:r>
        <w:r w:rsidRPr="00361BCE">
          <w:rPr>
            <w:rFonts w:ascii="Arial" w:eastAsia="Calibri" w:hAnsi="Arial" w:cs="Arial"/>
            <w:sz w:val="26"/>
            <w:lang w:bidi="fa-IR"/>
          </w:rPr>
          <w:t>‬</w:t>
        </w:r>
        <w:r w:rsidRPr="00361BCE">
          <w:rPr>
            <w:rFonts w:ascii="Arial" w:eastAsia="Calibri" w:hAnsi="Arial" w:cs="Arial"/>
            <w:sz w:val="26"/>
            <w:lang w:bidi="fa-IR"/>
          </w:rPr>
          <w:t>‬</w:t>
        </w:r>
        <w:r w:rsidRPr="00361BCE">
          <w:rPr>
            <w:rFonts w:ascii="Arial" w:eastAsia="Calibri" w:hAnsi="Arial" w:cs="Arial"/>
            <w:sz w:val="26"/>
            <w:lang w:bidi="fa-IR"/>
          </w:rPr>
          <w:t>‬</w:t>
        </w:r>
        <w:r w:rsidRPr="00361BCE">
          <w:rPr>
            <w:rFonts w:ascii="Arial" w:eastAsia="Calibri" w:hAnsi="Arial" w:cs="Arial"/>
            <w:sz w:val="26"/>
            <w:lang w:bidi="fa-IR"/>
          </w:rPr>
          <w:t>‬</w:t>
        </w:r>
        <w:r w:rsidRPr="00361BCE">
          <w:rPr>
            <w:rFonts w:ascii="Arial" w:eastAsia="Calibri" w:hAnsi="Arial" w:cs="Arial"/>
            <w:sz w:val="26"/>
            <w:lang w:bidi="fa-IR"/>
          </w:rPr>
          <w:t>‬</w:t>
        </w:r>
        <w:r w:rsidRPr="00361BCE">
          <w:rPr>
            <w:rFonts w:ascii="Arial" w:eastAsia="Calibri" w:hAnsi="Arial" w:cs="Arial"/>
            <w:sz w:val="26"/>
            <w:lang w:bidi="fa-IR"/>
          </w:rPr>
          <w:t>‬</w:t>
        </w:r>
        <w:r w:rsidRPr="00361BCE">
          <w:rPr>
            <w:rFonts w:ascii="Arial" w:eastAsia="Calibri" w:hAnsi="Arial" w:cs="Arial"/>
            <w:sz w:val="26"/>
            <w:lang w:bidi="fa-IR"/>
          </w:rPr>
          <w:t>‬</w:t>
        </w:r>
        <w:r w:rsidRPr="00361BCE">
          <w:rPr>
            <w:rFonts w:ascii="Arial" w:eastAsia="Calibri" w:hAnsi="Arial" w:cs="Arial"/>
            <w:sz w:val="26"/>
            <w:lang w:bidi="fa-IR"/>
          </w:rPr>
          <w:t>‬</w:t>
        </w:r>
        <w:r w:rsidRPr="00361BCE">
          <w:rPr>
            <w:rFonts w:ascii="Arial" w:eastAsia="Calibri" w:hAnsi="Arial" w:cs="Arial"/>
            <w:sz w:val="26"/>
            <w:lang w:bidi="fa-IR"/>
          </w:rPr>
          <w:t>‬</w:t>
        </w:r>
        <w:r w:rsidRPr="00361BCE">
          <w:rPr>
            <w:rFonts w:ascii="Arial" w:eastAsia="Calibri" w:hAnsi="Arial" w:cs="Arial"/>
            <w:sz w:val="26"/>
            <w:lang w:bidi="fa-IR"/>
          </w:rPr>
          <w:t>‬</w:t>
        </w:r>
        <w:r w:rsidRPr="00361BCE">
          <w:rPr>
            <w:rFonts w:ascii="Arial" w:eastAsia="Calibri" w:hAnsi="Arial" w:cs="Arial"/>
            <w:sz w:val="26"/>
            <w:lang w:bidi="fa-IR"/>
          </w:rPr>
          <w:t>‬</w:t>
        </w:r>
        <w:r w:rsidRPr="00361BCE">
          <w:rPr>
            <w:rFonts w:ascii="Arial" w:eastAsia="Calibri" w:hAnsi="Arial" w:cs="Arial"/>
            <w:sz w:val="26"/>
            <w:lang w:bidi="fa-IR"/>
          </w:rPr>
          <w:t>‬</w:t>
        </w:r>
        <w:r w:rsidRPr="00361BCE">
          <w:rPr>
            <w:rFonts w:ascii="Arial" w:eastAsia="Calibri" w:hAnsi="Arial" w:cs="Arial"/>
            <w:sz w:val="26"/>
            <w:lang w:bidi="fa-IR"/>
          </w:rPr>
          <w:t>‬</w:t>
        </w:r>
        <w:r w:rsidRPr="00361BCE">
          <w:rPr>
            <w:rFonts w:ascii="Arial" w:eastAsia="Calibri" w:hAnsi="Arial" w:cs="Arial"/>
            <w:sz w:val="26"/>
            <w:lang w:bidi="fa-IR"/>
          </w:rPr>
          <w:t>‬</w:t>
        </w:r>
        <w:r w:rsidRPr="00361BCE">
          <w:rPr>
            <w:rFonts w:ascii="Arial" w:eastAsia="Calibri" w:hAnsi="Arial" w:cs="Arial"/>
            <w:sz w:val="26"/>
            <w:lang w:bidi="fa-IR"/>
          </w:rPr>
          <w:t>‬</w:t>
        </w:r>
        <w:r w:rsidRPr="00361BCE">
          <w:rPr>
            <w:rFonts w:ascii="Arial" w:eastAsia="Calibri" w:hAnsi="Arial" w:cs="Arial"/>
            <w:sz w:val="26"/>
            <w:lang w:bidi="fa-IR"/>
          </w:rPr>
          <w:t>‬</w:t>
        </w:r>
        <w:r w:rsidRPr="00361BCE">
          <w:rPr>
            <w:rFonts w:ascii="Arial" w:eastAsia="Calibri" w:hAnsi="Arial" w:cs="Arial"/>
            <w:sz w:val="26"/>
            <w:lang w:bidi="fa-IR"/>
          </w:rPr>
          <w:t>‬</w:t>
        </w:r>
        <w:r w:rsidRPr="00361BCE">
          <w:rPr>
            <w:rFonts w:ascii="Arial" w:eastAsia="Calibri" w:hAnsi="Arial" w:cs="Arial"/>
            <w:sz w:val="26"/>
            <w:lang w:bidi="fa-IR"/>
          </w:rPr>
          <w:t>‬</w:t>
        </w:r>
        <w:r w:rsidRPr="00361BCE">
          <w:rPr>
            <w:rFonts w:ascii="Arial" w:eastAsia="Calibri" w:hAnsi="Arial" w:cs="Arial"/>
            <w:sz w:val="26"/>
            <w:lang w:bidi="fa-IR"/>
          </w:rPr>
          <w:t>‬</w:t>
        </w:r>
        <w:r w:rsidRPr="00361BCE">
          <w:rPr>
            <w:rFonts w:ascii="Arial" w:eastAsia="Calibri" w:hAnsi="Arial" w:cs="Arial"/>
            <w:sz w:val="26"/>
            <w:lang w:bidi="fa-IR"/>
          </w:rPr>
          <w:t>‬</w:t>
        </w:r>
        <w:r w:rsidRPr="00361BCE">
          <w:rPr>
            <w:rFonts w:ascii="Arial" w:eastAsia="Calibri" w:hAnsi="Arial" w:cs="Arial"/>
            <w:sz w:val="26"/>
            <w:lang w:bidi="fa-IR"/>
          </w:rPr>
          <w:t>‬</w:t>
        </w:r>
        <w:r w:rsidRPr="00361BCE">
          <w:rPr>
            <w:rFonts w:ascii="Arial" w:eastAsia="Calibri" w:hAnsi="Arial" w:cs="Arial"/>
            <w:lang w:bidi="fa-IR"/>
          </w:rPr>
          <w:t>‬</w:t>
        </w:r>
        <w:r w:rsidRPr="00361BCE">
          <w:rPr>
            <w:rFonts w:ascii="Arial" w:eastAsia="Calibri" w:hAnsi="Arial" w:cs="Arial"/>
            <w:lang w:bidi="fa-IR"/>
          </w:rPr>
          <w:t>‬</w:t>
        </w:r>
        <w:r w:rsidRPr="00361BCE">
          <w:rPr>
            <w:rFonts w:ascii="Arial" w:eastAsia="Calibri" w:hAnsi="Arial" w:cs="Arial"/>
            <w:lang w:bidi="fa-IR"/>
          </w:rPr>
          <w:t>‬</w:t>
        </w:r>
        <w:r w:rsidRPr="00361BCE">
          <w:rPr>
            <w:rFonts w:ascii="Arial" w:eastAsia="Calibri" w:hAnsi="Arial" w:cs="Arial"/>
            <w:lang w:bidi="fa-IR"/>
          </w:rPr>
          <w:t>‬</w:t>
        </w:r>
        <w:r w:rsidRPr="00361BCE">
          <w:rPr>
            <w:rFonts w:ascii="Arial" w:eastAsia="Calibri" w:hAnsi="Arial" w:cs="Arial"/>
            <w:lang w:bidi="fa-IR"/>
          </w:rPr>
          <w:t>‬</w:t>
        </w:r>
        <w:r w:rsidRPr="00361BCE">
          <w:rPr>
            <w:rFonts w:ascii="Arial" w:eastAsia="Calibri" w:hAnsi="Arial" w:cs="Arial"/>
            <w:lang w:bidi="fa-IR"/>
          </w:rPr>
          <w:t>‬</w:t>
        </w:r>
        <w:r w:rsidRPr="00361BCE">
          <w:rPr>
            <w:rFonts w:ascii="Arial" w:eastAsia="Calibri" w:hAnsi="Arial" w:cs="Arial"/>
            <w:lang w:bidi="fa-IR"/>
          </w:rPr>
          <w:t>‬</w:t>
        </w:r>
        <w:r w:rsidRPr="00361BCE">
          <w:rPr>
            <w:rFonts w:ascii="Arial" w:eastAsia="Calibri" w:hAnsi="Arial" w:cs="Arial"/>
            <w:lang w:bidi="fa-IR"/>
          </w:rPr>
          <w:t>‬</w:t>
        </w:r>
        <w:r w:rsidRPr="00361BCE">
          <w:rPr>
            <w:rFonts w:ascii="Arial" w:eastAsia="Calibri" w:hAnsi="Arial" w:cs="Arial"/>
            <w:lang w:bidi="fa-IR"/>
          </w:rPr>
          <w:t>‬</w:t>
        </w:r>
        <w:r w:rsidRPr="00361BCE">
          <w:rPr>
            <w:rFonts w:ascii="Arial" w:eastAsia="Calibri" w:hAnsi="Arial" w:cs="Arial"/>
            <w:lang w:bidi="fa-IR"/>
          </w:rPr>
          <w:t>‬</w:t>
        </w:r>
        <w:r w:rsidRPr="00361BCE">
          <w:rPr>
            <w:rFonts w:ascii="Arial" w:eastAsia="Calibri" w:hAnsi="Arial" w:cs="Arial"/>
            <w:lang w:bidi="fa-IR"/>
          </w:rPr>
          <w:t>‬</w:t>
        </w:r>
        <w:r w:rsidRPr="00361BCE">
          <w:rPr>
            <w:rFonts w:ascii="Arial" w:eastAsia="Calibri" w:hAnsi="Arial" w:cs="Arial"/>
            <w:lang w:bidi="fa-IR"/>
          </w:rPr>
          <w:t>‬</w:t>
        </w:r>
        <w:r w:rsidRPr="00361BCE">
          <w:rPr>
            <w:rFonts w:ascii="Arial" w:eastAsia="Calibri" w:hAnsi="Arial" w:cs="Arial"/>
            <w:lang w:bidi="fa-IR"/>
          </w:rPr>
          <w:t>‬</w:t>
        </w:r>
        <w:r w:rsidRPr="00361BCE">
          <w:rPr>
            <w:rFonts w:ascii="Arial" w:eastAsia="Calibri" w:hAnsi="Arial" w:cs="Arial"/>
            <w:lang w:bidi="fa-IR"/>
          </w:rPr>
          <w:t>‬</w:t>
        </w:r>
        <w:r w:rsidRPr="00361BCE">
          <w:rPr>
            <w:rFonts w:ascii="Arial" w:eastAsia="Calibri" w:hAnsi="Arial" w:cs="Arial"/>
            <w:lang w:bidi="fa-IR"/>
          </w:rPr>
          <w:t>‬</w:t>
        </w:r>
        <w:r w:rsidRPr="00361BCE">
          <w:rPr>
            <w:rFonts w:ascii="Arial" w:eastAsia="Calibri" w:hAnsi="Arial" w:cs="Arial"/>
            <w:lang w:bidi="fa-IR"/>
          </w:rPr>
          <w:t>‬</w:t>
        </w:r>
        <w:r w:rsidRPr="00361BCE">
          <w:rPr>
            <w:rFonts w:ascii="Arial" w:eastAsia="Calibri" w:hAnsi="Arial" w:cs="Arial"/>
            <w:lang w:bidi="fa-IR"/>
          </w:rPr>
          <w:t>‬</w:t>
        </w:r>
        <w:r w:rsidRPr="00361BCE">
          <w:rPr>
            <w:rFonts w:ascii="Arial" w:eastAsia="Calibri" w:hAnsi="Arial" w:cs="Arial"/>
            <w:lang w:bidi="fa-IR"/>
          </w:rPr>
          <w:t>‬</w:t>
        </w:r>
        <w:r w:rsidRPr="00361BCE">
          <w:rPr>
            <w:rFonts w:ascii="Arial" w:eastAsia="Calibri" w:hAnsi="Arial" w:cs="Arial"/>
            <w:lang w:bidi="fa-IR"/>
          </w:rPr>
          <w:t>‬</w:t>
        </w:r>
        <w:r w:rsidRPr="00361BCE">
          <w:rPr>
            <w:rFonts w:ascii="Arial" w:eastAsia="Calibri" w:hAnsi="Arial" w:cs="Arial"/>
            <w:lang w:bidi="fa-IR"/>
          </w:rPr>
          <w:t>‬</w:t>
        </w:r>
        <w:r w:rsidRPr="00361BCE">
          <w:rPr>
            <w:rFonts w:ascii="Arial" w:eastAsia="Calibri" w:hAnsi="Arial" w:cs="Arial"/>
            <w:lang w:bidi="fa-IR"/>
          </w:rPr>
          <w:t>‬</w:t>
        </w:r>
        <w:r w:rsidRPr="00361BCE">
          <w:rPr>
            <w:rFonts w:ascii="Arial" w:eastAsia="Calibri" w:hAnsi="Arial" w:cs="Arial"/>
            <w:lang w:bidi="fa-IR"/>
          </w:rPr>
          <w:t>‬</w:t>
        </w:r>
        <w:r w:rsidRPr="00361BCE">
          <w:rPr>
            <w:rFonts w:ascii="Arial" w:eastAsia="Calibri" w:hAnsi="Arial" w:cs="Arial"/>
            <w:lang w:bidi="fa-IR"/>
          </w:rPr>
          <w:t>‬</w:t>
        </w:r>
        <w:r w:rsidRPr="00361BCE">
          <w:rPr>
            <w:rFonts w:ascii="Arial" w:eastAsia="Calibri" w:hAnsi="Arial" w:cs="Arial"/>
            <w:lang w:bidi="fa-IR"/>
          </w:rPr>
          <w:t>‬</w:t>
        </w:r>
        <w:r w:rsidRPr="00361BCE">
          <w:rPr>
            <w:rFonts w:ascii="Arial" w:eastAsia="Calibri" w:hAnsi="Arial" w:cs="Arial"/>
            <w:lang w:bidi="fa-IR"/>
          </w:rPr>
          <w:t>‬</w:t>
        </w:r>
        <w:r w:rsidRPr="00361BCE">
          <w:rPr>
            <w:rFonts w:ascii="Arial" w:eastAsia="Calibri" w:hAnsi="Arial" w:cs="Arial"/>
            <w:lang w:bidi="fa-IR"/>
          </w:rPr>
          <w:t>‬</w:t>
        </w:r>
        <w:r w:rsidRPr="00361BCE">
          <w:rPr>
            <w:rFonts w:ascii="Arial" w:eastAsia="Calibri" w:hAnsi="Arial" w:cs="Arial"/>
            <w:lang w:bidi="fa-IR"/>
          </w:rPr>
          <w:t>‬</w:t>
        </w:r>
        <w:r w:rsidRPr="00361BCE">
          <w:t>‬</w:t>
        </w:r>
        <w:r w:rsidRPr="00361BCE">
          <w:t>‬</w:t>
        </w:r>
        <w:r w:rsidRPr="00361BCE">
          <w:t>‬</w:t>
        </w:r>
        <w:r w:rsidRPr="00361BCE">
          <w:t>‬</w:t>
        </w:r>
        <w:r w:rsidRPr="00361BCE">
          <w:t>‬</w:t>
        </w:r>
        <w:r w:rsidRPr="00361BCE">
          <w:t>‬</w:t>
        </w:r>
        <w:r w:rsidRPr="00361BCE">
          <w:t>‬</w:t>
        </w:r>
        <w:r w:rsidRPr="00361BCE">
          <w:t>‬</w:t>
        </w:r>
        <w:r w:rsidRPr="00361BCE">
          <w:t>‬</w:t>
        </w:r>
        <w:r>
          <w:t>‬</w:t>
        </w:r>
        <w:r>
          <w:t>‬</w:t>
        </w:r>
        <w:r>
          <w:t>‬</w:t>
        </w:r>
        <w:r>
          <w:t>‬</w:t>
        </w:r>
        <w:r>
          <w:t>‬</w:t>
        </w:r>
        <w:r>
          <w:t>‬</w:t>
        </w:r>
        <w:r>
          <w:t>‬</w:t>
        </w:r>
        <w:r w:rsidR="00CD51C7">
          <w:t>‬</w:t>
        </w:r>
        <w:r w:rsidR="00E261CB">
          <w:t>‬</w:t>
        </w:r>
        <w:r w:rsidR="00EB304E">
          <w:t>‬</w:t>
        </w:r>
        <w:r w:rsidR="00A915EE">
          <w:t>‬</w:t>
        </w:r>
        <w:r w:rsidR="00942778">
          <w:t>‬</w:t>
        </w:r>
        <w:r w:rsidR="00216657">
          <w:t>‬</w:t>
        </w:r>
        <w:r w:rsidR="00A6787A">
          <w:t>‬</w:t>
        </w:r>
        <w:r w:rsidR="00830980">
          <w:t>‬</w:t>
        </w:r>
        <w:r w:rsidR="004D48B9">
          <w:t>‬</w:t>
        </w:r>
        <w:r w:rsidR="009C22F1">
          <w:t>‬</w:t>
        </w:r>
        <w:r w:rsidR="00C95FE4">
          <w:t>‬</w:t>
        </w:r>
        <w:r w:rsidR="00990540">
          <w:t>‬</w:t>
        </w:r>
        <w:r w:rsidR="006E6CC2">
          <w:t>‬</w:t>
        </w:r>
        <w:r w:rsidR="00E65063">
          <w:t>‬</w:t>
        </w:r>
        <w:r w:rsidR="0039074D">
          <w:t>‬</w:t>
        </w:r>
        <w:r w:rsidR="00063AB4">
          <w:t>‬</w:t>
        </w:r>
        <w:r w:rsidR="00172F25">
          <w:t>‬</w:t>
        </w:r>
        <w:r w:rsidR="00BD1C24">
          <w:t>‬</w:t>
        </w:r>
        <w:r w:rsidR="00985BE1">
          <w:t>‬</w:t>
        </w:r>
        <w:r w:rsidR="007C52E8">
          <w:t>‬</w:t>
        </w:r>
        <w:r w:rsidR="003E490B">
          <w:t>‬</w:t>
        </w:r>
        <w:r w:rsidR="00CF391B">
          <w:t>‬</w:t>
        </w:r>
        <w:r w:rsidR="00B161D3">
          <w:t>‬</w:t>
        </w:r>
        <w:r w:rsidR="00E37581">
          <w:t>‬</w:t>
        </w:r>
        <w:r w:rsidR="00336663">
          <w:t>‬</w:t>
        </w:r>
        <w:r w:rsidR="004F2180">
          <w:t>‬</w:t>
        </w:r>
        <w:r w:rsidR="008E62C6">
          <w:t>‬</w:t>
        </w:r>
        <w:r w:rsidR="00827051">
          <w:t>‬</w:t>
        </w:r>
        <w:r w:rsidR="007C015E">
          <w:t>‬</w:t>
        </w:r>
        <w:r w:rsidR="00D4059D">
          <w:t>‬</w:t>
        </w:r>
        <w:r w:rsidR="002976EE">
          <w:t>‬</w:t>
        </w:r>
        <w:r w:rsidR="00B1481C">
          <w:t>‬</w:t>
        </w:r>
        <w:r w:rsidR="009870DD">
          <w:t>‬</w:t>
        </w:r>
      </w:dir>
    </w:p>
    <w:p w:rsidR="00AB1FC7" w:rsidRDefault="00AB1FC7" w:rsidP="000D290E">
      <w:pPr>
        <w:spacing w:after="0" w:line="240" w:lineRule="auto"/>
        <w:jc w:val="both"/>
      </w:pPr>
      <w:r w:rsidRPr="00361BCE">
        <w:rPr>
          <w:rFonts w:ascii="Adobe Arabic" w:eastAsia="Calibri" w:hAnsi="Adobe Arabic"/>
          <w:b/>
          <w:bCs/>
          <w:sz w:val="26"/>
          <w:rtl/>
          <w:lang w:bidi="fa-IR"/>
        </w:rPr>
        <w:t>تبصرۀ</w:t>
      </w:r>
      <w:r w:rsidRPr="00361BCE">
        <w:rPr>
          <w:rFonts w:ascii="Adobe Arabic" w:eastAsia="Calibri" w:hAnsi="Adobe Arabic" w:hint="cs"/>
          <w:b/>
          <w:bCs/>
          <w:sz w:val="26"/>
          <w:rtl/>
          <w:lang w:bidi="fa-IR"/>
        </w:rPr>
        <w:t xml:space="preserve"> 3: </w:t>
      </w:r>
      <w:r w:rsidRPr="00361BCE">
        <w:rPr>
          <w:rFonts w:ascii="Adobe Arabic" w:eastAsia="Calibri" w:hAnsi="Adobe Arabic"/>
          <w:sz w:val="26"/>
          <w:rtl/>
          <w:lang w:bidi="fa-IR"/>
        </w:rPr>
        <w:t>در صورت پرداخت هزین</w:t>
      </w:r>
      <w:r w:rsidRPr="00361BCE">
        <w:rPr>
          <w:rFonts w:ascii="Adobe Arabic" w:eastAsia="Calibri" w:hAnsi="Adobe Arabic" w:hint="cs"/>
          <w:sz w:val="26"/>
          <w:rtl/>
          <w:lang w:bidi="fa-IR"/>
        </w:rPr>
        <w:t>ۀ</w:t>
      </w:r>
      <w:r w:rsidRPr="00361BCE">
        <w:rPr>
          <w:rFonts w:ascii="Adobe Arabic" w:eastAsia="Calibri" w:hAnsi="Adobe Arabic"/>
          <w:sz w:val="26"/>
          <w:rtl/>
          <w:lang w:bidi="fa-IR"/>
        </w:rPr>
        <w:t xml:space="preserve"> ثبت</w:t>
      </w:r>
      <w:dir w:val="rtl">
        <w:r w:rsidRPr="00361BCE">
          <w:rPr>
            <w:rFonts w:ascii="Adobe Arabic" w:eastAsia="Calibri" w:hAnsi="Adobe Arabic"/>
            <w:sz w:val="26"/>
            <w:rtl/>
            <w:lang w:bidi="fa-IR"/>
          </w:rPr>
          <w:t>نام</w:t>
        </w:r>
        <w:r w:rsidRPr="00361BCE">
          <w:rPr>
            <w:rFonts w:ascii="Adobe Arabic" w:eastAsia="Calibri" w:hAnsi="Adobe Arabic" w:hint="cs"/>
            <w:sz w:val="26"/>
            <w:rtl/>
            <w:lang w:bidi="fa-IR"/>
          </w:rPr>
          <w:t xml:space="preserve"> و ویزای</w:t>
        </w:r>
        <w:r w:rsidRPr="00361BCE">
          <w:rPr>
            <w:rFonts w:ascii="Adobe Arabic" w:eastAsia="Calibri" w:hAnsi="Adobe Arabic"/>
            <w:sz w:val="26"/>
            <w:rtl/>
            <w:lang w:bidi="fa-IR"/>
          </w:rPr>
          <w:t xml:space="preserve"> </w:t>
        </w:r>
        <w:r w:rsidRPr="00361BCE">
          <w:rPr>
            <w:rFonts w:ascii="Adobe Arabic" w:eastAsia="Calibri" w:hAnsi="Adobe Arabic" w:hint="cs"/>
            <w:sz w:val="26"/>
            <w:rtl/>
            <w:lang w:bidi="fa-IR"/>
          </w:rPr>
          <w:t>همایش</w:t>
        </w:r>
        <w:dir w:val="rtl">
          <w:r w:rsidRPr="00361BCE">
            <w:rPr>
              <w:rFonts w:ascii="Adobe Arabic" w:eastAsia="Calibri" w:hAnsi="Adobe Arabic"/>
              <w:sz w:val="26"/>
              <w:rtl/>
              <w:lang w:bidi="fa-IR"/>
            </w:rPr>
            <w:t>های خارج از كشور و شركت نكردن به دلیل مشكل روادید، پس از احراز شرایط توسط معاونت پژوهشی دانشگاه هزین</w:t>
          </w:r>
          <w:r w:rsidRPr="00361BCE">
            <w:rPr>
              <w:rFonts w:ascii="Adobe Arabic" w:eastAsia="Calibri" w:hAnsi="Adobe Arabic" w:hint="cs"/>
              <w:sz w:val="26"/>
              <w:rtl/>
              <w:lang w:bidi="fa-IR"/>
            </w:rPr>
            <w:t xml:space="preserve">ۀ </w:t>
          </w:r>
          <w:r w:rsidRPr="00361BCE">
            <w:rPr>
              <w:rFonts w:ascii="Adobe Arabic" w:eastAsia="Calibri" w:hAnsi="Adobe Arabic"/>
              <w:sz w:val="26"/>
              <w:rtl/>
              <w:lang w:bidi="fa-IR"/>
            </w:rPr>
            <w:t>مزبور طبق آیین</w:t>
          </w:r>
          <w:dir w:val="rtl">
            <w:r w:rsidRPr="00361BCE">
              <w:rPr>
                <w:rFonts w:ascii="Adobe Arabic" w:eastAsia="Calibri" w:hAnsi="Adobe Arabic"/>
                <w:sz w:val="26"/>
                <w:rtl/>
                <w:lang w:bidi="fa-IR"/>
              </w:rPr>
              <w:t>نامه سفرهای خارجی قابل پرداخت خواهد بود</w:t>
            </w:r>
            <w:r w:rsidRPr="00361BCE">
              <w:rPr>
                <w:rFonts w:ascii="Adobe Arabic" w:eastAsia="Calibri" w:hAnsi="Adobe Arabic" w:hint="cs"/>
                <w:sz w:val="26"/>
                <w:rtl/>
                <w:lang w:bidi="fa-IR"/>
              </w:rPr>
              <w:t xml:space="preserve">. </w:t>
            </w:r>
            <w:r w:rsidRPr="00361BCE">
              <w:rPr>
                <w:rFonts w:ascii="Arial" w:eastAsia="Calibri" w:hAnsi="Arial" w:cs="Arial"/>
                <w:sz w:val="26"/>
                <w:lang w:bidi="fa-IR"/>
              </w:rPr>
              <w:t>‬</w:t>
            </w:r>
            <w:r w:rsidRPr="00361BCE">
              <w:rPr>
                <w:rFonts w:ascii="Arial" w:eastAsia="Calibri" w:hAnsi="Arial" w:cs="Arial"/>
                <w:sz w:val="26"/>
                <w:lang w:bidi="fa-IR"/>
              </w:rPr>
              <w:t>‬</w:t>
            </w:r>
            <w:r w:rsidRPr="00361BCE">
              <w:rPr>
                <w:rFonts w:ascii="Arial" w:eastAsia="Calibri" w:hAnsi="Arial" w:cs="Arial"/>
                <w:sz w:val="26"/>
                <w:lang w:bidi="fa-IR"/>
              </w:rPr>
              <w:t>‬</w:t>
            </w:r>
            <w:r w:rsidRPr="00361BCE">
              <w:rPr>
                <w:rFonts w:ascii="Arial" w:eastAsia="Calibri" w:hAnsi="Arial" w:cs="Arial"/>
                <w:sz w:val="26"/>
                <w:lang w:bidi="fa-IR"/>
              </w:rPr>
              <w:t>‬</w:t>
            </w:r>
            <w:r w:rsidRPr="00361BCE">
              <w:rPr>
                <w:rFonts w:ascii="Arial" w:eastAsia="Calibri" w:hAnsi="Arial" w:cs="Arial"/>
                <w:sz w:val="26"/>
                <w:lang w:bidi="fa-IR"/>
              </w:rPr>
              <w:t>‬</w:t>
            </w:r>
            <w:r w:rsidRPr="00361BCE">
              <w:rPr>
                <w:rFonts w:ascii="Arial" w:eastAsia="Calibri" w:hAnsi="Arial" w:cs="Arial"/>
                <w:sz w:val="26"/>
                <w:lang w:bidi="fa-IR"/>
              </w:rPr>
              <w:t>‬</w:t>
            </w:r>
            <w:r w:rsidRPr="00361BCE">
              <w:rPr>
                <w:rFonts w:ascii="Arial" w:eastAsia="Calibri" w:hAnsi="Arial" w:cs="Arial"/>
                <w:sz w:val="26"/>
                <w:lang w:bidi="fa-IR"/>
              </w:rPr>
              <w:t>‬</w:t>
            </w:r>
            <w:r w:rsidRPr="00361BCE">
              <w:rPr>
                <w:rFonts w:ascii="Arial" w:eastAsia="Calibri" w:hAnsi="Arial" w:cs="Arial"/>
                <w:sz w:val="26"/>
                <w:lang w:bidi="fa-IR"/>
              </w:rPr>
              <w:t>‬</w:t>
            </w:r>
            <w:r w:rsidRPr="00361BCE">
              <w:rPr>
                <w:rFonts w:ascii="Arial" w:eastAsia="Calibri" w:hAnsi="Arial" w:cs="Arial"/>
                <w:sz w:val="26"/>
                <w:lang w:bidi="fa-IR"/>
              </w:rPr>
              <w:t>‬</w:t>
            </w:r>
            <w:r w:rsidRPr="00361BCE">
              <w:rPr>
                <w:rFonts w:ascii="Arial" w:eastAsia="Calibri" w:hAnsi="Arial" w:cs="Arial"/>
                <w:sz w:val="26"/>
                <w:lang w:bidi="fa-IR"/>
              </w:rPr>
              <w:t>‬</w:t>
            </w:r>
            <w:r w:rsidRPr="00361BCE">
              <w:rPr>
                <w:rFonts w:ascii="Arial" w:eastAsia="Calibri" w:hAnsi="Arial" w:cs="Arial"/>
                <w:sz w:val="26"/>
                <w:lang w:bidi="fa-IR"/>
              </w:rPr>
              <w:t>‬</w:t>
            </w:r>
            <w:r w:rsidRPr="00361BCE">
              <w:rPr>
                <w:rFonts w:ascii="Arial" w:eastAsia="Calibri" w:hAnsi="Arial" w:cs="Arial"/>
                <w:sz w:val="26"/>
                <w:lang w:bidi="fa-IR"/>
              </w:rPr>
              <w:t>‬</w:t>
            </w:r>
            <w:r w:rsidRPr="00361BCE">
              <w:rPr>
                <w:rFonts w:ascii="Arial" w:eastAsia="Calibri" w:hAnsi="Arial" w:cs="Arial"/>
                <w:sz w:val="26"/>
                <w:lang w:bidi="fa-IR"/>
              </w:rPr>
              <w:t>‬</w:t>
            </w:r>
            <w:r w:rsidRPr="00361BCE">
              <w:rPr>
                <w:rFonts w:ascii="Arial" w:eastAsia="Calibri" w:hAnsi="Arial" w:cs="Arial"/>
                <w:sz w:val="26"/>
                <w:lang w:bidi="fa-IR"/>
              </w:rPr>
              <w:t>‬</w:t>
            </w:r>
            <w:r w:rsidRPr="00361BCE">
              <w:rPr>
                <w:rFonts w:ascii="Arial" w:eastAsia="Calibri" w:hAnsi="Arial" w:cs="Arial"/>
                <w:sz w:val="26"/>
                <w:lang w:bidi="fa-IR"/>
              </w:rPr>
              <w:t>‬</w:t>
            </w:r>
            <w:r w:rsidRPr="00361BCE">
              <w:rPr>
                <w:rFonts w:ascii="Arial" w:eastAsia="Calibri" w:hAnsi="Arial" w:cs="Arial"/>
                <w:sz w:val="26"/>
                <w:lang w:bidi="fa-IR"/>
              </w:rPr>
              <w:t>‬</w:t>
            </w:r>
            <w:r w:rsidRPr="00361BCE">
              <w:rPr>
                <w:rFonts w:ascii="Arial" w:eastAsia="Calibri" w:hAnsi="Arial" w:cs="Arial"/>
                <w:sz w:val="26"/>
                <w:lang w:bidi="fa-IR"/>
              </w:rPr>
              <w:t>‬</w:t>
            </w:r>
            <w:r w:rsidRPr="00361BCE">
              <w:rPr>
                <w:rFonts w:ascii="Arial" w:eastAsia="Calibri" w:hAnsi="Arial" w:cs="Arial"/>
                <w:sz w:val="26"/>
                <w:lang w:bidi="fa-IR"/>
              </w:rPr>
              <w:t>‬</w:t>
            </w:r>
            <w:r w:rsidRPr="00361BCE">
              <w:rPr>
                <w:rFonts w:ascii="Arial" w:eastAsia="Calibri" w:hAnsi="Arial" w:cs="Arial"/>
                <w:sz w:val="26"/>
                <w:lang w:bidi="fa-IR"/>
              </w:rPr>
              <w:t>‬</w:t>
            </w:r>
            <w:r w:rsidRPr="00361BCE">
              <w:rPr>
                <w:rFonts w:ascii="Arial" w:eastAsia="Calibri" w:hAnsi="Arial" w:cs="Arial"/>
                <w:sz w:val="26"/>
                <w:lang w:bidi="fa-IR"/>
              </w:rPr>
              <w:t>‬</w:t>
            </w:r>
            <w:r w:rsidRPr="00361BCE">
              <w:rPr>
                <w:rFonts w:ascii="Arial" w:eastAsia="Calibri" w:hAnsi="Arial" w:cs="Arial"/>
                <w:sz w:val="26"/>
                <w:lang w:bidi="fa-IR"/>
              </w:rPr>
              <w:t>‬</w:t>
            </w:r>
            <w:r w:rsidRPr="00361BCE">
              <w:rPr>
                <w:rFonts w:ascii="Arial" w:eastAsia="Calibri" w:hAnsi="Arial" w:cs="Arial"/>
                <w:sz w:val="26"/>
                <w:lang w:bidi="fa-IR"/>
              </w:rPr>
              <w:t>‬</w:t>
            </w:r>
            <w:r w:rsidRPr="00361BCE">
              <w:rPr>
                <w:rFonts w:ascii="Arial" w:eastAsia="Calibri" w:hAnsi="Arial" w:cs="Arial"/>
                <w:sz w:val="26"/>
                <w:lang w:bidi="fa-IR"/>
              </w:rPr>
              <w:t>‬</w:t>
            </w:r>
            <w:r w:rsidRPr="00361BCE">
              <w:rPr>
                <w:rFonts w:ascii="Arial" w:eastAsia="Calibri" w:hAnsi="Arial" w:cs="Arial"/>
                <w:sz w:val="26"/>
                <w:lang w:bidi="fa-IR"/>
              </w:rPr>
              <w:t>‬</w:t>
            </w:r>
            <w:r w:rsidRPr="00361BCE">
              <w:rPr>
                <w:rFonts w:ascii="Arial" w:eastAsia="Calibri" w:hAnsi="Arial" w:cs="Arial"/>
                <w:sz w:val="26"/>
                <w:lang w:bidi="fa-IR"/>
              </w:rPr>
              <w:t>‬</w:t>
            </w:r>
            <w:r w:rsidRPr="00361BCE">
              <w:rPr>
                <w:rFonts w:ascii="Arial" w:eastAsia="Calibri" w:hAnsi="Arial" w:cs="Arial"/>
                <w:sz w:val="26"/>
                <w:lang w:bidi="fa-IR"/>
              </w:rPr>
              <w:t>‬</w:t>
            </w:r>
            <w:r w:rsidRPr="00361BCE">
              <w:rPr>
                <w:rFonts w:ascii="Arial" w:eastAsia="Calibri" w:hAnsi="Arial" w:cs="Arial"/>
                <w:sz w:val="26"/>
                <w:lang w:bidi="fa-IR"/>
              </w:rPr>
              <w:t>‬</w:t>
            </w:r>
            <w:r w:rsidRPr="00361BCE">
              <w:rPr>
                <w:rFonts w:ascii="Arial" w:eastAsia="Calibri" w:hAnsi="Arial" w:cs="Arial"/>
                <w:sz w:val="26"/>
                <w:lang w:bidi="fa-IR"/>
              </w:rPr>
              <w:t>‬</w:t>
            </w:r>
            <w:r w:rsidRPr="00361BCE">
              <w:rPr>
                <w:rFonts w:ascii="Arial" w:eastAsia="Calibri" w:hAnsi="Arial" w:cs="Arial"/>
                <w:sz w:val="26"/>
                <w:lang w:bidi="fa-IR"/>
              </w:rPr>
              <w:t>‬</w:t>
            </w:r>
            <w:r w:rsidRPr="00361BCE">
              <w:rPr>
                <w:rFonts w:ascii="Arial" w:eastAsia="Calibri" w:hAnsi="Arial" w:cs="Arial"/>
                <w:sz w:val="26"/>
                <w:lang w:bidi="fa-IR"/>
              </w:rPr>
              <w:t>‬</w:t>
            </w:r>
            <w:r w:rsidRPr="00361BCE">
              <w:rPr>
                <w:rFonts w:ascii="Arial" w:eastAsia="Calibri" w:hAnsi="Arial" w:cs="Arial"/>
                <w:sz w:val="26"/>
                <w:lang w:bidi="fa-IR"/>
              </w:rPr>
              <w:t>‬</w:t>
            </w:r>
            <w:r w:rsidRPr="00361BCE">
              <w:rPr>
                <w:rFonts w:ascii="Arial" w:eastAsia="Calibri" w:hAnsi="Arial" w:cs="Arial"/>
                <w:sz w:val="26"/>
                <w:lang w:bidi="fa-IR"/>
              </w:rPr>
              <w:t>‬</w:t>
            </w:r>
            <w:r w:rsidRPr="00361BCE">
              <w:rPr>
                <w:rFonts w:ascii="Arial" w:eastAsia="Calibri" w:hAnsi="Arial" w:cs="Arial"/>
                <w:sz w:val="26"/>
                <w:lang w:bidi="fa-IR"/>
              </w:rPr>
              <w:t>‬</w:t>
            </w:r>
            <w:r w:rsidRPr="00361BCE">
              <w:rPr>
                <w:rFonts w:ascii="Arial" w:eastAsia="Calibri" w:hAnsi="Arial" w:cs="Arial"/>
                <w:sz w:val="26"/>
                <w:lang w:bidi="fa-IR"/>
              </w:rPr>
              <w:t>‬</w:t>
            </w:r>
            <w:r w:rsidRPr="00361BCE">
              <w:rPr>
                <w:rFonts w:ascii="Arial" w:eastAsia="Calibri" w:hAnsi="Arial" w:cs="Arial"/>
                <w:sz w:val="26"/>
                <w:lang w:bidi="fa-IR"/>
              </w:rPr>
              <w:t>‬</w:t>
            </w:r>
            <w:r w:rsidRPr="00361BCE">
              <w:rPr>
                <w:rFonts w:ascii="Arial" w:eastAsia="Calibri" w:hAnsi="Arial" w:cs="Arial"/>
                <w:sz w:val="26"/>
                <w:lang w:bidi="fa-IR"/>
              </w:rPr>
              <w:t>‬</w:t>
            </w:r>
            <w:r w:rsidRPr="00361BCE">
              <w:rPr>
                <w:rFonts w:ascii="Arial" w:eastAsia="Calibri" w:hAnsi="Arial" w:cs="Arial"/>
                <w:sz w:val="26"/>
                <w:lang w:bidi="fa-IR"/>
              </w:rPr>
              <w:t>‬</w:t>
            </w:r>
            <w:r w:rsidRPr="00361BCE">
              <w:rPr>
                <w:rFonts w:ascii="Arial" w:eastAsia="Calibri" w:hAnsi="Arial" w:cs="Arial"/>
                <w:sz w:val="26"/>
                <w:lang w:bidi="fa-IR"/>
              </w:rPr>
              <w:t>‬</w:t>
            </w:r>
            <w:r w:rsidRPr="00361BCE">
              <w:rPr>
                <w:rFonts w:ascii="Arial" w:eastAsia="Calibri" w:hAnsi="Arial" w:cs="Arial"/>
                <w:sz w:val="26"/>
                <w:lang w:bidi="fa-IR"/>
              </w:rPr>
              <w:t>‬</w:t>
            </w:r>
            <w:r w:rsidRPr="00361BCE">
              <w:rPr>
                <w:rFonts w:ascii="Arial" w:eastAsia="Calibri" w:hAnsi="Arial" w:cs="Arial"/>
                <w:sz w:val="26"/>
                <w:lang w:bidi="fa-IR"/>
              </w:rPr>
              <w:t>‬</w:t>
            </w:r>
            <w:r w:rsidRPr="00361BCE">
              <w:rPr>
                <w:rFonts w:ascii="Arial" w:eastAsia="Calibri" w:hAnsi="Arial" w:cs="Arial"/>
                <w:sz w:val="26"/>
                <w:lang w:bidi="fa-IR"/>
              </w:rPr>
              <w:t>‬</w:t>
            </w:r>
            <w:r w:rsidRPr="00361BCE">
              <w:rPr>
                <w:rFonts w:ascii="Arial" w:eastAsia="Calibri" w:hAnsi="Arial" w:cs="Arial"/>
                <w:sz w:val="26"/>
                <w:lang w:bidi="fa-IR"/>
              </w:rPr>
              <w:t>‬</w:t>
            </w:r>
            <w:r w:rsidRPr="00361BCE">
              <w:rPr>
                <w:rFonts w:ascii="Arial" w:eastAsia="Calibri" w:hAnsi="Arial" w:cs="Arial"/>
                <w:lang w:bidi="fa-IR"/>
              </w:rPr>
              <w:t>‬</w:t>
            </w:r>
            <w:r w:rsidRPr="00361BCE">
              <w:rPr>
                <w:rFonts w:ascii="Arial" w:eastAsia="Calibri" w:hAnsi="Arial" w:cs="Arial"/>
                <w:lang w:bidi="fa-IR"/>
              </w:rPr>
              <w:t>‬</w:t>
            </w:r>
            <w:r w:rsidRPr="00361BCE">
              <w:rPr>
                <w:rFonts w:ascii="Arial" w:eastAsia="Calibri" w:hAnsi="Arial" w:cs="Arial"/>
                <w:lang w:bidi="fa-IR"/>
              </w:rPr>
              <w:t>‬</w:t>
            </w:r>
            <w:r w:rsidRPr="00361BCE">
              <w:rPr>
                <w:rFonts w:ascii="Arial" w:eastAsia="Calibri" w:hAnsi="Arial" w:cs="Arial"/>
                <w:lang w:bidi="fa-IR"/>
              </w:rPr>
              <w:t>‬</w:t>
            </w:r>
            <w:r w:rsidRPr="00361BCE">
              <w:rPr>
                <w:rFonts w:ascii="Arial" w:eastAsia="Calibri" w:hAnsi="Arial" w:cs="Arial"/>
                <w:lang w:bidi="fa-IR"/>
              </w:rPr>
              <w:t>‬</w:t>
            </w:r>
            <w:r w:rsidRPr="00361BCE">
              <w:rPr>
                <w:rFonts w:ascii="Arial" w:eastAsia="Calibri" w:hAnsi="Arial" w:cs="Arial"/>
                <w:lang w:bidi="fa-IR"/>
              </w:rPr>
              <w:t>‬</w:t>
            </w:r>
            <w:r w:rsidRPr="00361BCE">
              <w:rPr>
                <w:rFonts w:ascii="Arial" w:eastAsia="Calibri" w:hAnsi="Arial" w:cs="Arial"/>
                <w:lang w:bidi="fa-IR"/>
              </w:rPr>
              <w:t>‬</w:t>
            </w:r>
            <w:r w:rsidRPr="00361BCE">
              <w:rPr>
                <w:rFonts w:ascii="Arial" w:eastAsia="Calibri" w:hAnsi="Arial" w:cs="Arial"/>
                <w:lang w:bidi="fa-IR"/>
              </w:rPr>
              <w:t>‬</w:t>
            </w:r>
            <w:r w:rsidRPr="00361BCE">
              <w:rPr>
                <w:rFonts w:ascii="Arial" w:eastAsia="Calibri" w:hAnsi="Arial" w:cs="Arial"/>
                <w:lang w:bidi="fa-IR"/>
              </w:rPr>
              <w:t>‬</w:t>
            </w:r>
            <w:r w:rsidRPr="00361BCE">
              <w:rPr>
                <w:rFonts w:ascii="Arial" w:eastAsia="Calibri" w:hAnsi="Arial" w:cs="Arial"/>
                <w:lang w:bidi="fa-IR"/>
              </w:rPr>
              <w:t>‬</w:t>
            </w:r>
            <w:r w:rsidRPr="00361BCE">
              <w:rPr>
                <w:rFonts w:ascii="Arial" w:eastAsia="Calibri" w:hAnsi="Arial" w:cs="Arial"/>
                <w:lang w:bidi="fa-IR"/>
              </w:rPr>
              <w:t>‬</w:t>
            </w:r>
            <w:r w:rsidRPr="00361BCE">
              <w:rPr>
                <w:rFonts w:ascii="Arial" w:eastAsia="Calibri" w:hAnsi="Arial" w:cs="Arial"/>
                <w:lang w:bidi="fa-IR"/>
              </w:rPr>
              <w:t>‬</w:t>
            </w:r>
            <w:r w:rsidRPr="00361BCE">
              <w:rPr>
                <w:rFonts w:ascii="Arial" w:eastAsia="Calibri" w:hAnsi="Arial" w:cs="Arial"/>
                <w:lang w:bidi="fa-IR"/>
              </w:rPr>
              <w:t>‬</w:t>
            </w:r>
            <w:r w:rsidRPr="00361BCE">
              <w:rPr>
                <w:rFonts w:ascii="Arial" w:eastAsia="Calibri" w:hAnsi="Arial" w:cs="Arial"/>
                <w:lang w:bidi="fa-IR"/>
              </w:rPr>
              <w:t>‬</w:t>
            </w:r>
            <w:r w:rsidRPr="00361BCE">
              <w:rPr>
                <w:rFonts w:ascii="Arial" w:eastAsia="Calibri" w:hAnsi="Arial" w:cs="Arial"/>
                <w:lang w:bidi="fa-IR"/>
              </w:rPr>
              <w:t>‬</w:t>
            </w:r>
            <w:r w:rsidRPr="00361BCE">
              <w:rPr>
                <w:rFonts w:ascii="Arial" w:eastAsia="Calibri" w:hAnsi="Arial" w:cs="Arial"/>
                <w:lang w:bidi="fa-IR"/>
              </w:rPr>
              <w:t>‬</w:t>
            </w:r>
            <w:r w:rsidRPr="00361BCE">
              <w:rPr>
                <w:rFonts w:ascii="Arial" w:eastAsia="Calibri" w:hAnsi="Arial" w:cs="Arial"/>
                <w:lang w:bidi="fa-IR"/>
              </w:rPr>
              <w:t>‬</w:t>
            </w:r>
            <w:r w:rsidRPr="00361BCE">
              <w:rPr>
                <w:rFonts w:ascii="Arial" w:eastAsia="Calibri" w:hAnsi="Arial" w:cs="Arial"/>
                <w:lang w:bidi="fa-IR"/>
              </w:rPr>
              <w:t>‬</w:t>
            </w:r>
            <w:r w:rsidRPr="00361BCE">
              <w:rPr>
                <w:rFonts w:ascii="Arial" w:eastAsia="Calibri" w:hAnsi="Arial" w:cs="Arial"/>
                <w:lang w:bidi="fa-IR"/>
              </w:rPr>
              <w:t>‬</w:t>
            </w:r>
            <w:r w:rsidRPr="00361BCE">
              <w:rPr>
                <w:rFonts w:ascii="Arial" w:eastAsia="Calibri" w:hAnsi="Arial" w:cs="Arial"/>
                <w:lang w:bidi="fa-IR"/>
              </w:rPr>
              <w:t>‬</w:t>
            </w:r>
            <w:r w:rsidRPr="00361BCE">
              <w:rPr>
                <w:rFonts w:ascii="Arial" w:eastAsia="Calibri" w:hAnsi="Arial" w:cs="Arial"/>
                <w:lang w:bidi="fa-IR"/>
              </w:rPr>
              <w:t>‬</w:t>
            </w:r>
            <w:r w:rsidRPr="00361BCE">
              <w:rPr>
                <w:rFonts w:ascii="Arial" w:eastAsia="Calibri" w:hAnsi="Arial" w:cs="Arial"/>
                <w:lang w:bidi="fa-IR"/>
              </w:rPr>
              <w:t>‬</w:t>
            </w:r>
            <w:r w:rsidRPr="00361BCE">
              <w:rPr>
                <w:rFonts w:ascii="Arial" w:eastAsia="Calibri" w:hAnsi="Arial" w:cs="Arial"/>
                <w:lang w:bidi="fa-IR"/>
              </w:rPr>
              <w:t>‬</w:t>
            </w:r>
            <w:r w:rsidRPr="00361BCE">
              <w:rPr>
                <w:rFonts w:ascii="Arial" w:eastAsia="Calibri" w:hAnsi="Arial" w:cs="Arial"/>
                <w:lang w:bidi="fa-IR"/>
              </w:rPr>
              <w:t>‬</w:t>
            </w:r>
            <w:r w:rsidRPr="00361BCE">
              <w:rPr>
                <w:rFonts w:ascii="Arial" w:eastAsia="Calibri" w:hAnsi="Arial" w:cs="Arial"/>
                <w:lang w:bidi="fa-IR"/>
              </w:rPr>
              <w:t>‬</w:t>
            </w:r>
            <w:r w:rsidRPr="00361BCE">
              <w:rPr>
                <w:rFonts w:ascii="Arial" w:eastAsia="Calibri" w:hAnsi="Arial" w:cs="Arial"/>
                <w:lang w:bidi="fa-IR"/>
              </w:rPr>
              <w:t>‬</w:t>
            </w:r>
            <w:r w:rsidRPr="00361BCE">
              <w:rPr>
                <w:rFonts w:ascii="Arial" w:eastAsia="Calibri" w:hAnsi="Arial" w:cs="Arial"/>
                <w:lang w:bidi="fa-IR"/>
              </w:rPr>
              <w:t>‬</w:t>
            </w:r>
            <w:r w:rsidRPr="00361BCE">
              <w:rPr>
                <w:rFonts w:ascii="Arial" w:eastAsia="Calibri" w:hAnsi="Arial" w:cs="Arial"/>
                <w:lang w:bidi="fa-IR"/>
              </w:rPr>
              <w:t>‬</w:t>
            </w:r>
            <w:r w:rsidRPr="00361BCE">
              <w:rPr>
                <w:rFonts w:ascii="Arial" w:eastAsia="Calibri" w:hAnsi="Arial" w:cs="Arial"/>
                <w:lang w:bidi="fa-IR"/>
              </w:rPr>
              <w:t>‬</w:t>
            </w:r>
            <w:r w:rsidRPr="00361BCE">
              <w:rPr>
                <w:rFonts w:ascii="Arial" w:eastAsia="Calibri" w:hAnsi="Arial" w:cs="Arial"/>
                <w:lang w:bidi="fa-IR"/>
              </w:rPr>
              <w:t>‬</w:t>
            </w:r>
            <w:r w:rsidRPr="00361BCE">
              <w:rPr>
                <w:rFonts w:ascii="Arial" w:eastAsia="Calibri" w:hAnsi="Arial" w:cs="Arial"/>
                <w:lang w:bidi="fa-IR"/>
              </w:rPr>
              <w:t>‬</w:t>
            </w:r>
            <w:r w:rsidRPr="00361BCE">
              <w:rPr>
                <w:rFonts w:ascii="Arial" w:eastAsia="Calibri" w:hAnsi="Arial" w:cs="Arial"/>
                <w:lang w:bidi="fa-IR"/>
              </w:rPr>
              <w:t>‬</w:t>
            </w:r>
            <w:r w:rsidRPr="00361BCE">
              <w:rPr>
                <w:rFonts w:ascii="Arial" w:eastAsia="Calibri" w:hAnsi="Arial" w:cs="Arial"/>
                <w:lang w:bidi="fa-IR"/>
              </w:rPr>
              <w:t>‬</w:t>
            </w:r>
            <w:r w:rsidRPr="00361BCE">
              <w:rPr>
                <w:rFonts w:ascii="Arial" w:eastAsia="Calibri" w:hAnsi="Arial" w:cs="Arial"/>
                <w:lang w:bidi="fa-IR"/>
              </w:rPr>
              <w:t>‬</w:t>
            </w:r>
            <w:r w:rsidRPr="00361BCE">
              <w:rPr>
                <w:rFonts w:ascii="Arial" w:eastAsia="Calibri" w:hAnsi="Arial" w:cs="Arial"/>
                <w:lang w:bidi="fa-IR"/>
              </w:rPr>
              <w:t>‬</w:t>
            </w:r>
            <w:r w:rsidRPr="00361BCE">
              <w:rPr>
                <w:rFonts w:ascii="Arial" w:eastAsia="Calibri" w:hAnsi="Arial" w:cs="Arial"/>
                <w:lang w:bidi="fa-IR"/>
              </w:rPr>
              <w:t>‬</w:t>
            </w:r>
            <w:r w:rsidRPr="00361BCE">
              <w:rPr>
                <w:rFonts w:ascii="Arial" w:eastAsia="Calibri" w:hAnsi="Arial" w:cs="Arial"/>
                <w:lang w:bidi="fa-IR"/>
              </w:rPr>
              <w:t>‬</w:t>
            </w:r>
            <w:r w:rsidRPr="00361BCE">
              <w:rPr>
                <w:rFonts w:ascii="Arial" w:eastAsia="Calibri" w:hAnsi="Arial" w:cs="Arial"/>
                <w:lang w:bidi="fa-IR"/>
              </w:rPr>
              <w:t>‬</w:t>
            </w:r>
            <w:r w:rsidRPr="00361BCE">
              <w:rPr>
                <w:rFonts w:ascii="Arial" w:eastAsia="Calibri" w:hAnsi="Arial" w:cs="Arial"/>
                <w:lang w:bidi="fa-IR"/>
              </w:rPr>
              <w:t>‬</w:t>
            </w:r>
            <w:r w:rsidRPr="00361BCE">
              <w:rPr>
                <w:rFonts w:ascii="Arial" w:eastAsia="Calibri" w:hAnsi="Arial" w:cs="Arial"/>
                <w:lang w:bidi="fa-IR"/>
              </w:rPr>
              <w:t>‬</w:t>
            </w:r>
            <w:r w:rsidRPr="00361BCE">
              <w:rPr>
                <w:rFonts w:ascii="Arial" w:eastAsia="Calibri" w:hAnsi="Arial" w:cs="Arial"/>
                <w:lang w:bidi="fa-IR"/>
              </w:rPr>
              <w:t>‬</w:t>
            </w:r>
            <w:r w:rsidRPr="00361BCE">
              <w:rPr>
                <w:rFonts w:ascii="Arial" w:eastAsia="Calibri" w:hAnsi="Arial" w:cs="Arial"/>
                <w:lang w:bidi="fa-IR"/>
              </w:rPr>
              <w:t>‬</w:t>
            </w:r>
            <w:r w:rsidRPr="00361BCE">
              <w:rPr>
                <w:rFonts w:ascii="Arial" w:eastAsia="Calibri" w:hAnsi="Arial" w:cs="Arial"/>
                <w:lang w:bidi="fa-IR"/>
              </w:rPr>
              <w:t>‬</w:t>
            </w:r>
            <w:r w:rsidRPr="00361BCE">
              <w:rPr>
                <w:rFonts w:ascii="Arial" w:eastAsia="Calibri" w:hAnsi="Arial" w:cs="Arial"/>
                <w:lang w:bidi="fa-IR"/>
              </w:rPr>
              <w:t>‬</w:t>
            </w:r>
            <w:r w:rsidRPr="00361BCE">
              <w:rPr>
                <w:rFonts w:ascii="Arial" w:eastAsia="Calibri" w:hAnsi="Arial" w:cs="Arial"/>
                <w:lang w:bidi="fa-IR"/>
              </w:rPr>
              <w:t>‬</w:t>
            </w:r>
            <w:r w:rsidRPr="00361BCE">
              <w:rPr>
                <w:rFonts w:ascii="Arial" w:eastAsia="Calibri" w:hAnsi="Arial" w:cs="Arial"/>
                <w:lang w:bidi="fa-IR"/>
              </w:rPr>
              <w:t>‬</w:t>
            </w:r>
            <w:r w:rsidRPr="00361BCE">
              <w:rPr>
                <w:rFonts w:ascii="Arial" w:eastAsia="Calibri" w:hAnsi="Arial" w:cs="Arial"/>
                <w:lang w:bidi="fa-IR"/>
              </w:rPr>
              <w:t>‬</w:t>
            </w:r>
            <w:r w:rsidRPr="00361BCE">
              <w:rPr>
                <w:rFonts w:ascii="Arial" w:eastAsia="Calibri" w:hAnsi="Arial" w:cs="Arial"/>
                <w:lang w:bidi="fa-IR"/>
              </w:rPr>
              <w:t>‬</w:t>
            </w:r>
            <w:r w:rsidRPr="00361BCE">
              <w:rPr>
                <w:rFonts w:ascii="Arial" w:eastAsia="Calibri" w:hAnsi="Arial" w:cs="Arial"/>
                <w:lang w:bidi="fa-IR"/>
              </w:rPr>
              <w:t>‬</w:t>
            </w:r>
            <w:r w:rsidRPr="00361BCE">
              <w:rPr>
                <w:rFonts w:ascii="Arial" w:eastAsia="Calibri" w:hAnsi="Arial" w:cs="Arial"/>
                <w:lang w:bidi="fa-IR"/>
              </w:rPr>
              <w:t>‬</w:t>
            </w:r>
            <w:r w:rsidRPr="00361BCE">
              <w:rPr>
                <w:rFonts w:ascii="Arial" w:eastAsia="Calibri" w:hAnsi="Arial" w:cs="Arial"/>
                <w:lang w:bidi="fa-IR"/>
              </w:rPr>
              <w:t>‬</w:t>
            </w:r>
            <w:r w:rsidRPr="00361BCE">
              <w:rPr>
                <w:rFonts w:ascii="Arial" w:eastAsia="Calibri" w:hAnsi="Arial" w:cs="Arial"/>
                <w:lang w:bidi="fa-IR"/>
              </w:rPr>
              <w:t>‬</w:t>
            </w:r>
            <w:r w:rsidRPr="00361BCE">
              <w:rPr>
                <w:rFonts w:ascii="Arial" w:eastAsia="Calibri" w:hAnsi="Arial" w:cs="Arial"/>
                <w:lang w:bidi="fa-IR"/>
              </w:rPr>
              <w:t>‬</w:t>
            </w:r>
            <w:r w:rsidRPr="00361BCE">
              <w:rPr>
                <w:rFonts w:ascii="Arial" w:eastAsia="Calibri" w:hAnsi="Arial" w:cs="Arial"/>
                <w:lang w:bidi="fa-IR"/>
              </w:rPr>
              <w:t>‬</w:t>
            </w:r>
            <w:r w:rsidRPr="00361BCE">
              <w:rPr>
                <w:rFonts w:ascii="Arial" w:eastAsia="Calibri" w:hAnsi="Arial" w:cs="Arial"/>
                <w:lang w:bidi="fa-IR"/>
              </w:rPr>
              <w:t>‬</w:t>
            </w:r>
            <w:r w:rsidRPr="00361BCE">
              <w:rPr>
                <w:rFonts w:ascii="Arial" w:eastAsia="Calibri" w:hAnsi="Arial" w:cs="Arial"/>
                <w:lang w:bidi="fa-IR"/>
              </w:rPr>
              <w:t>‬</w:t>
            </w:r>
            <w:r w:rsidRPr="00361BCE">
              <w:rPr>
                <w:rFonts w:ascii="Arial" w:eastAsia="Calibri" w:hAnsi="Arial" w:cs="Arial"/>
                <w:lang w:bidi="fa-IR"/>
              </w:rPr>
              <w:t>‬</w:t>
            </w:r>
            <w:r w:rsidRPr="00361BCE">
              <w:rPr>
                <w:rFonts w:ascii="Arial" w:eastAsia="Calibri" w:hAnsi="Arial" w:cs="Arial"/>
                <w:lang w:bidi="fa-IR"/>
              </w:rPr>
              <w:t>‬</w:t>
            </w:r>
            <w:r w:rsidRPr="00361BCE">
              <w:rPr>
                <w:rFonts w:ascii="Arial" w:eastAsia="Calibri" w:hAnsi="Arial" w:cs="Arial"/>
                <w:lang w:bidi="fa-IR"/>
              </w:rPr>
              <w:t>‬</w:t>
            </w:r>
            <w:r w:rsidRPr="00361BCE">
              <w:rPr>
                <w:rFonts w:ascii="Arial" w:eastAsia="Calibri" w:hAnsi="Arial" w:cs="Arial"/>
                <w:lang w:bidi="fa-IR"/>
              </w:rPr>
              <w:t>‬</w:t>
            </w:r>
            <w:r w:rsidRPr="00361BCE">
              <w:rPr>
                <w:rFonts w:ascii="Arial" w:eastAsia="Calibri" w:hAnsi="Arial" w:cs="Arial"/>
                <w:lang w:bidi="fa-IR"/>
              </w:rPr>
              <w:t>‬</w:t>
            </w:r>
            <w:r w:rsidRPr="00361BCE">
              <w:rPr>
                <w:rFonts w:ascii="Arial" w:eastAsia="Calibri" w:hAnsi="Arial" w:cs="Arial"/>
                <w:lang w:bidi="fa-IR"/>
              </w:rPr>
              <w:t>‬</w:t>
            </w:r>
            <w:r w:rsidRPr="00361BCE">
              <w:rPr>
                <w:rFonts w:ascii="Arial" w:eastAsia="Calibri" w:hAnsi="Arial" w:cs="Arial"/>
                <w:lang w:bidi="fa-IR"/>
              </w:rPr>
              <w:t>‬</w:t>
            </w:r>
            <w:r w:rsidRPr="00361BCE">
              <w:rPr>
                <w:rFonts w:ascii="Arial" w:eastAsia="Calibri" w:hAnsi="Arial" w:cs="Arial"/>
                <w:lang w:bidi="fa-IR"/>
              </w:rPr>
              <w:t>‬</w:t>
            </w:r>
            <w:r w:rsidRPr="00361BCE">
              <w:rPr>
                <w:rFonts w:ascii="Arial" w:eastAsia="Calibri" w:hAnsi="Arial" w:cs="Arial"/>
                <w:lang w:bidi="fa-IR"/>
              </w:rPr>
              <w:t>‬</w:t>
            </w:r>
            <w:r w:rsidRPr="00361BCE">
              <w:rPr>
                <w:rFonts w:ascii="Arial" w:eastAsia="Calibri" w:hAnsi="Arial" w:cs="Arial"/>
                <w:lang w:bidi="fa-IR"/>
              </w:rPr>
              <w:t>‬</w:t>
            </w:r>
            <w:r w:rsidRPr="00361BCE">
              <w:rPr>
                <w:rFonts w:ascii="Arial" w:eastAsia="Calibri" w:hAnsi="Arial" w:cs="Arial"/>
                <w:lang w:bidi="fa-IR"/>
              </w:rPr>
              <w:t>‬</w:t>
            </w:r>
            <w:r w:rsidRPr="00361BCE">
              <w:rPr>
                <w:rFonts w:ascii="Arial" w:eastAsia="Calibri" w:hAnsi="Arial" w:cs="Arial"/>
                <w:lang w:bidi="fa-IR"/>
              </w:rPr>
              <w:t>‬</w:t>
            </w:r>
            <w:r w:rsidRPr="00361BCE">
              <w:rPr>
                <w:rFonts w:ascii="Arial" w:eastAsia="Calibri" w:hAnsi="Arial" w:cs="Arial"/>
                <w:lang w:bidi="fa-IR"/>
              </w:rPr>
              <w:t>‬</w:t>
            </w:r>
            <w:r w:rsidRPr="00361BCE">
              <w:rPr>
                <w:rFonts w:ascii="Arial" w:eastAsia="Calibri" w:hAnsi="Arial" w:cs="Arial"/>
                <w:lang w:bidi="fa-IR"/>
              </w:rPr>
              <w:t>‬</w:t>
            </w:r>
            <w:r w:rsidRPr="00361BCE">
              <w:rPr>
                <w:rFonts w:ascii="Arial" w:eastAsia="Calibri" w:hAnsi="Arial" w:cs="Arial"/>
                <w:lang w:bidi="fa-IR"/>
              </w:rPr>
              <w:t>‬</w:t>
            </w:r>
            <w:r w:rsidRPr="00361BCE">
              <w:rPr>
                <w:rFonts w:ascii="Arial" w:eastAsia="Calibri" w:hAnsi="Arial" w:cs="Arial"/>
                <w:lang w:bidi="fa-IR"/>
              </w:rPr>
              <w:t>‬</w:t>
            </w:r>
            <w:r w:rsidRPr="00361BCE">
              <w:rPr>
                <w:rFonts w:ascii="Arial" w:eastAsia="Calibri" w:hAnsi="Arial" w:cs="Arial"/>
                <w:lang w:bidi="fa-IR"/>
              </w:rPr>
              <w:t>‬</w:t>
            </w:r>
            <w:r w:rsidRPr="00361BCE">
              <w:rPr>
                <w:rFonts w:ascii="Arial" w:eastAsia="Calibri" w:hAnsi="Arial" w:cs="Arial"/>
                <w:lang w:bidi="fa-IR"/>
              </w:rPr>
              <w:t>‬</w:t>
            </w:r>
            <w:r w:rsidRPr="00361BCE">
              <w:rPr>
                <w:rFonts w:ascii="Arial" w:eastAsia="Calibri" w:hAnsi="Arial" w:cs="Arial"/>
                <w:lang w:bidi="fa-IR"/>
              </w:rPr>
              <w:t>‬</w:t>
            </w:r>
            <w:r w:rsidRPr="00361BCE">
              <w:rPr>
                <w:rFonts w:ascii="Arial" w:eastAsia="Calibri" w:hAnsi="Arial" w:cs="Arial"/>
                <w:lang w:bidi="fa-IR"/>
              </w:rPr>
              <w:t>‬</w:t>
            </w:r>
            <w:r w:rsidRPr="00361BCE">
              <w:rPr>
                <w:rFonts w:ascii="Arial" w:eastAsia="Calibri" w:hAnsi="Arial" w:cs="Arial"/>
                <w:lang w:bidi="fa-IR"/>
              </w:rPr>
              <w:t>‬</w:t>
            </w:r>
            <w:r w:rsidRPr="00361BCE">
              <w:rPr>
                <w:rFonts w:ascii="Arial" w:eastAsia="Calibri" w:hAnsi="Arial" w:cs="Arial"/>
                <w:lang w:bidi="fa-IR"/>
              </w:rPr>
              <w:t>‬</w:t>
            </w:r>
            <w:r w:rsidRPr="00361BCE">
              <w:rPr>
                <w:rFonts w:ascii="Arial" w:eastAsia="Calibri" w:hAnsi="Arial" w:cs="Arial"/>
                <w:lang w:bidi="fa-IR"/>
              </w:rPr>
              <w:t>‬</w:t>
            </w:r>
            <w:r w:rsidRPr="00361BCE">
              <w:rPr>
                <w:rFonts w:ascii="Arial" w:eastAsia="Calibri" w:hAnsi="Arial" w:cs="Arial"/>
                <w:lang w:bidi="fa-IR"/>
              </w:rPr>
              <w:t>‬</w:t>
            </w:r>
            <w:r w:rsidRPr="00361BCE">
              <w:rPr>
                <w:rFonts w:ascii="Arial" w:eastAsia="Calibri" w:hAnsi="Arial" w:cs="Arial"/>
                <w:lang w:bidi="fa-IR"/>
              </w:rPr>
              <w:t>‬</w:t>
            </w:r>
            <w:r w:rsidRPr="00361BCE">
              <w:t>‬</w:t>
            </w:r>
            <w:r w:rsidRPr="00361BCE">
              <w:t>‬</w:t>
            </w:r>
            <w:r w:rsidRPr="00361BCE">
              <w:t>‬</w:t>
            </w:r>
            <w:r w:rsidRPr="00361BCE">
              <w:t>‬</w:t>
            </w:r>
            <w:r w:rsidRPr="00361BCE">
              <w:t>‬</w:t>
            </w:r>
            <w:r w:rsidRPr="00361BCE">
              <w:t>‬</w:t>
            </w:r>
            <w:r w:rsidRPr="00361BCE">
              <w:t>‬</w:t>
            </w:r>
            <w:r w:rsidRPr="00361BCE">
              <w:t>‬</w:t>
            </w:r>
            <w:r w:rsidRPr="00361BCE">
              <w:t>‬</w:t>
            </w:r>
            <w:r w:rsidRPr="00361BCE">
              <w:t>‬</w:t>
            </w:r>
            <w:r w:rsidRPr="00361BCE">
              <w:t>‬</w:t>
            </w:r>
            <w:r w:rsidRPr="00361BCE">
              <w:t>‬</w:t>
            </w:r>
            <w:r w:rsidRPr="00361BCE">
              <w:t>‬</w:t>
            </w:r>
            <w:r w:rsidRPr="00361BCE">
              <w:t>‬</w:t>
            </w:r>
            <w:r w:rsidRPr="00361BCE">
              <w:t>‬</w:t>
            </w:r>
            <w:r w:rsidRPr="00361BCE">
              <w:t>‬</w:t>
            </w:r>
            <w:r w:rsidRPr="00361BCE">
              <w:t>‬</w:t>
            </w:r>
            <w:r w:rsidRPr="00361BCE">
              <w:t>‬</w:t>
            </w:r>
            <w:r w:rsidRPr="00361BCE">
              <w:t>‬</w:t>
            </w:r>
            <w:r w:rsidRPr="00361BCE">
              <w:t>‬</w:t>
            </w:r>
            <w:r w:rsidRPr="00361BCE">
              <w:t>‬</w:t>
            </w:r>
            <w:r w:rsidRPr="00361BCE">
              <w:t>‬</w:t>
            </w:r>
            <w:r w:rsidRPr="00361BCE">
              <w:t>‬</w:t>
            </w:r>
            <w:r w:rsidRPr="00361BCE">
              <w:t>‬</w:t>
            </w:r>
            <w:r w:rsidRPr="00361BCE">
              <w:t>‬</w:t>
            </w:r>
            <w:r w:rsidRPr="00361BCE">
              <w:t>‬</w:t>
            </w:r>
            <w:r w:rsidRPr="00361BCE">
              <w:t>‬</w:t>
            </w:r>
            <w:r w:rsidR="000D290E">
              <w:t>‬</w:t>
            </w:r>
            <w:r w:rsidR="000D290E">
              <w:t>‬</w:t>
            </w:r>
            <w:r w:rsidR="000D290E">
              <w:t>‬</w:t>
            </w:r>
            <w:r w:rsidR="000D290E">
              <w:t>‬</w:t>
            </w:r>
            <w:r w:rsidR="000D290E">
              <w:t>‬</w:t>
            </w:r>
            <w:r w:rsidR="000D290E">
              <w:t>‬</w:t>
            </w:r>
            <w:r w:rsidR="000D290E">
              <w:t>‬</w:t>
            </w:r>
            <w:r w:rsidR="000D290E">
              <w:t>‬</w:t>
            </w:r>
            <w:r w:rsidR="000D290E">
              <w:t>‬</w:t>
            </w:r>
            <w:r w:rsidR="000D290E">
              <w:t>‬</w:t>
            </w:r>
            <w:r w:rsidR="000D290E">
              <w:t>‬</w:t>
            </w:r>
            <w:r w:rsidR="000D290E">
              <w:t>‬</w:t>
            </w:r>
            <w:r w:rsidR="000D290E">
              <w:t>‬</w:t>
            </w:r>
            <w:r w:rsidR="000D290E">
              <w:t>‬</w:t>
            </w:r>
            <w:r w:rsidR="000D290E">
              <w:t>‬</w:t>
            </w:r>
            <w:r w:rsidR="000D290E">
              <w:t>‬</w:t>
            </w:r>
            <w:r w:rsidR="000D290E">
              <w:t>‬</w:t>
            </w:r>
            <w:r w:rsidR="000D290E">
              <w:t>‬</w:t>
            </w:r>
            <w:r w:rsidR="000D290E">
              <w:t>‬</w:t>
            </w:r>
            <w:r w:rsidR="00CD51C7">
              <w:t>‬</w:t>
            </w:r>
            <w:r w:rsidR="00CD51C7">
              <w:t>‬</w:t>
            </w:r>
            <w:r w:rsidR="00CD51C7">
              <w:t>‬</w:t>
            </w:r>
            <w:r w:rsidR="00E261CB">
              <w:t>‬</w:t>
            </w:r>
            <w:r w:rsidR="00E261CB">
              <w:t>‬</w:t>
            </w:r>
            <w:r w:rsidR="00E261CB">
              <w:t>‬</w:t>
            </w:r>
            <w:r w:rsidR="00EB304E">
              <w:t>‬</w:t>
            </w:r>
            <w:r w:rsidR="00EB304E">
              <w:t>‬</w:t>
            </w:r>
            <w:r w:rsidR="00EB304E">
              <w:t>‬</w:t>
            </w:r>
            <w:r w:rsidR="00A915EE">
              <w:t>‬</w:t>
            </w:r>
            <w:r w:rsidR="00A915EE">
              <w:t>‬</w:t>
            </w:r>
            <w:r w:rsidR="00A915EE">
              <w:t>‬</w:t>
            </w:r>
            <w:r w:rsidR="00942778">
              <w:t>‬</w:t>
            </w:r>
            <w:r w:rsidR="00942778">
              <w:t>‬</w:t>
            </w:r>
            <w:r w:rsidR="00942778">
              <w:t>‬</w:t>
            </w:r>
            <w:r w:rsidR="00216657">
              <w:t>‬</w:t>
            </w:r>
            <w:r w:rsidR="00216657">
              <w:t>‬</w:t>
            </w:r>
            <w:r w:rsidR="00216657">
              <w:t>‬</w:t>
            </w:r>
            <w:r w:rsidR="00A6787A">
              <w:t>‬</w:t>
            </w:r>
            <w:r w:rsidR="00A6787A">
              <w:t>‬</w:t>
            </w:r>
            <w:r w:rsidR="00A6787A">
              <w:t>‬</w:t>
            </w:r>
            <w:r w:rsidR="00830980">
              <w:t>‬</w:t>
            </w:r>
            <w:r w:rsidR="00830980">
              <w:t>‬</w:t>
            </w:r>
            <w:r w:rsidR="00830980">
              <w:t>‬</w:t>
            </w:r>
            <w:r w:rsidR="004D48B9">
              <w:t>‬</w:t>
            </w:r>
            <w:r w:rsidR="004D48B9">
              <w:t>‬</w:t>
            </w:r>
            <w:r w:rsidR="004D48B9">
              <w:t>‬</w:t>
            </w:r>
            <w:r w:rsidR="009C22F1">
              <w:t>‬</w:t>
            </w:r>
            <w:r w:rsidR="009C22F1">
              <w:t>‬</w:t>
            </w:r>
            <w:r w:rsidR="009C22F1">
              <w:t>‬</w:t>
            </w:r>
            <w:r w:rsidR="00C95FE4">
              <w:t>‬</w:t>
            </w:r>
            <w:r w:rsidR="00C95FE4">
              <w:t>‬</w:t>
            </w:r>
            <w:r w:rsidR="00C95FE4">
              <w:t>‬</w:t>
            </w:r>
            <w:r w:rsidR="00990540">
              <w:t>‬</w:t>
            </w:r>
            <w:r w:rsidR="00990540">
              <w:t>‬</w:t>
            </w:r>
            <w:r w:rsidR="00990540">
              <w:t>‬</w:t>
            </w:r>
            <w:r w:rsidR="006E6CC2">
              <w:t>‬</w:t>
            </w:r>
            <w:r w:rsidR="006E6CC2">
              <w:t>‬</w:t>
            </w:r>
            <w:r w:rsidR="006E6CC2">
              <w:t>‬</w:t>
            </w:r>
            <w:r w:rsidR="00E65063">
              <w:t>‬</w:t>
            </w:r>
            <w:r w:rsidR="00E65063">
              <w:t>‬</w:t>
            </w:r>
            <w:r w:rsidR="00E65063">
              <w:t>‬</w:t>
            </w:r>
            <w:r w:rsidR="0039074D">
              <w:t>‬</w:t>
            </w:r>
            <w:r w:rsidR="0039074D">
              <w:t>‬</w:t>
            </w:r>
            <w:r w:rsidR="0039074D">
              <w:t>‬</w:t>
            </w:r>
            <w:r w:rsidR="00063AB4">
              <w:t>‬</w:t>
            </w:r>
            <w:r w:rsidR="00063AB4">
              <w:t>‬</w:t>
            </w:r>
            <w:r w:rsidR="00063AB4">
              <w:t>‬</w:t>
            </w:r>
            <w:r w:rsidR="00172F25">
              <w:t>‬</w:t>
            </w:r>
            <w:r w:rsidR="00172F25">
              <w:t>‬</w:t>
            </w:r>
            <w:r w:rsidR="00172F25">
              <w:t>‬</w:t>
            </w:r>
            <w:r w:rsidR="00BD1C24">
              <w:t>‬</w:t>
            </w:r>
            <w:r w:rsidR="00BD1C24">
              <w:t>‬</w:t>
            </w:r>
            <w:r w:rsidR="00BD1C24">
              <w:t>‬</w:t>
            </w:r>
            <w:r w:rsidR="00985BE1">
              <w:t>‬</w:t>
            </w:r>
            <w:r w:rsidR="00985BE1">
              <w:t>‬</w:t>
            </w:r>
            <w:r w:rsidR="00985BE1">
              <w:t>‬</w:t>
            </w:r>
            <w:r w:rsidR="007C52E8">
              <w:t>‬</w:t>
            </w:r>
            <w:r w:rsidR="007C52E8">
              <w:t>‬</w:t>
            </w:r>
            <w:r w:rsidR="007C52E8">
              <w:t>‬</w:t>
            </w:r>
            <w:r w:rsidR="003E490B">
              <w:t>‬</w:t>
            </w:r>
            <w:r w:rsidR="003E490B">
              <w:t>‬</w:t>
            </w:r>
            <w:r w:rsidR="003E490B">
              <w:t>‬</w:t>
            </w:r>
            <w:r w:rsidR="00CF391B">
              <w:t>‬</w:t>
            </w:r>
            <w:r w:rsidR="00CF391B">
              <w:t>‬</w:t>
            </w:r>
            <w:r w:rsidR="00CF391B">
              <w:t>‬</w:t>
            </w:r>
            <w:r w:rsidR="00B161D3">
              <w:t>‬</w:t>
            </w:r>
            <w:r w:rsidR="00B161D3">
              <w:t>‬</w:t>
            </w:r>
            <w:r w:rsidR="00B161D3">
              <w:t>‬</w:t>
            </w:r>
            <w:r w:rsidR="00E37581">
              <w:t>‬</w:t>
            </w:r>
            <w:r w:rsidR="00E37581">
              <w:t>‬</w:t>
            </w:r>
            <w:r w:rsidR="00E37581">
              <w:t>‬</w:t>
            </w:r>
            <w:r w:rsidR="00336663">
              <w:t>‬</w:t>
            </w:r>
            <w:r w:rsidR="00336663">
              <w:t>‬</w:t>
            </w:r>
            <w:r w:rsidR="00336663">
              <w:t>‬</w:t>
            </w:r>
            <w:r w:rsidR="004F2180">
              <w:t>‬</w:t>
            </w:r>
            <w:r w:rsidR="004F2180">
              <w:t>‬</w:t>
            </w:r>
            <w:r w:rsidR="004F2180">
              <w:t>‬</w:t>
            </w:r>
            <w:r w:rsidR="008E62C6">
              <w:t>‬</w:t>
            </w:r>
            <w:r w:rsidR="008E62C6">
              <w:t>‬</w:t>
            </w:r>
            <w:r w:rsidR="008E62C6">
              <w:t>‬</w:t>
            </w:r>
            <w:r w:rsidR="00827051">
              <w:t>‬</w:t>
            </w:r>
            <w:r w:rsidR="00827051">
              <w:t>‬</w:t>
            </w:r>
            <w:r w:rsidR="00827051">
              <w:t>‬</w:t>
            </w:r>
            <w:r w:rsidR="007C015E">
              <w:t>‬</w:t>
            </w:r>
            <w:r w:rsidR="007C015E">
              <w:t>‬</w:t>
            </w:r>
            <w:r w:rsidR="007C015E">
              <w:t>‬</w:t>
            </w:r>
            <w:r w:rsidR="00D4059D">
              <w:t>‬</w:t>
            </w:r>
            <w:r w:rsidR="00D4059D">
              <w:t>‬</w:t>
            </w:r>
            <w:r w:rsidR="00D4059D">
              <w:t>‬</w:t>
            </w:r>
            <w:r w:rsidR="002976EE">
              <w:t>‬</w:t>
            </w:r>
            <w:r w:rsidR="002976EE">
              <w:t>‬</w:t>
            </w:r>
            <w:r w:rsidR="002976EE">
              <w:t>‬</w:t>
            </w:r>
            <w:r w:rsidR="00B1481C">
              <w:t>‬</w:t>
            </w:r>
            <w:r w:rsidR="00B1481C">
              <w:t>‬</w:t>
            </w:r>
            <w:r w:rsidR="00B1481C">
              <w:t>‬</w:t>
            </w:r>
            <w:r w:rsidR="009870DD">
              <w:t>‬</w:t>
            </w:r>
            <w:r w:rsidR="009870DD">
              <w:t>‬</w:t>
            </w:r>
            <w:r w:rsidR="009870DD">
              <w:t>‬</w:t>
            </w:r>
          </w:dir>
        </w:dir>
      </w:dir>
    </w:p>
    <w:p w:rsidR="000D290E" w:rsidRPr="000212AF" w:rsidRDefault="000D290E" w:rsidP="000D290E">
      <w:pPr>
        <w:spacing w:after="0" w:line="240" w:lineRule="auto"/>
        <w:jc w:val="both"/>
        <w:rPr>
          <w:rFonts w:ascii="Adobe Arabic" w:eastAsia="Calibri" w:hAnsi="Adobe Arabic"/>
          <w:sz w:val="26"/>
          <w:rtl/>
          <w:lang w:bidi="fa-IR"/>
        </w:rPr>
      </w:pPr>
    </w:p>
    <w:p w:rsidR="00AB1FC7" w:rsidRPr="000212AF" w:rsidRDefault="00AB1FC7" w:rsidP="00AB1FC7">
      <w:pPr>
        <w:spacing w:after="0" w:line="240" w:lineRule="auto"/>
        <w:jc w:val="both"/>
        <w:rPr>
          <w:rFonts w:ascii="Adobe Arabic" w:eastAsia="Calibri" w:hAnsi="Adobe Arabic"/>
          <w:sz w:val="26"/>
          <w:rtl/>
          <w:lang w:bidi="fa-IR"/>
        </w:rPr>
      </w:pPr>
      <w:r w:rsidRPr="000212AF">
        <w:rPr>
          <w:rFonts w:ascii="Arial" w:eastAsia="Calibri" w:hAnsi="Arial" w:cs="Arial"/>
          <w:sz w:val="26"/>
          <w:lang w:bidi="fa-IR"/>
        </w:rPr>
        <w:t>‬</w:t>
      </w:r>
      <w:r w:rsidRPr="000212AF">
        <w:rPr>
          <w:rFonts w:ascii="Arial" w:eastAsia="Calibri" w:hAnsi="Arial" w:cs="Arial"/>
          <w:sz w:val="26"/>
          <w:lang w:bidi="fa-IR"/>
        </w:rPr>
        <w:t>‬</w:t>
      </w:r>
      <w:r w:rsidRPr="000212AF">
        <w:rPr>
          <w:rFonts w:ascii="Arial" w:eastAsia="Calibri" w:hAnsi="Arial" w:cs="Arial"/>
          <w:sz w:val="26"/>
          <w:lang w:bidi="fa-IR"/>
        </w:rPr>
        <w:t>‬</w:t>
      </w:r>
      <w:r w:rsidRPr="000212AF">
        <w:rPr>
          <w:rFonts w:ascii="Arial" w:eastAsia="Calibri" w:hAnsi="Arial" w:cs="Arial"/>
          <w:sz w:val="26"/>
          <w:lang w:bidi="fa-IR"/>
        </w:rPr>
        <w:t>‬</w:t>
      </w:r>
      <w:r w:rsidRPr="000212AF">
        <w:rPr>
          <w:rFonts w:ascii="Arial" w:eastAsia="Calibri" w:hAnsi="Arial" w:cs="Arial"/>
          <w:sz w:val="26"/>
          <w:lang w:bidi="fa-IR"/>
        </w:rPr>
        <w:t>‬</w:t>
      </w:r>
      <w:r w:rsidRPr="000212AF">
        <w:rPr>
          <w:rFonts w:ascii="Arial" w:eastAsia="Calibri" w:hAnsi="Arial" w:cs="Arial"/>
          <w:sz w:val="26"/>
          <w:lang w:bidi="fa-IR"/>
        </w:rPr>
        <w:t>‬</w:t>
      </w:r>
      <w:r w:rsidRPr="000212AF">
        <w:rPr>
          <w:rFonts w:ascii="Arial" w:eastAsia="Calibri" w:hAnsi="Arial" w:cs="Arial"/>
          <w:sz w:val="26"/>
          <w:lang w:bidi="fa-IR"/>
        </w:rPr>
        <w:t>‬</w:t>
      </w:r>
      <w:r w:rsidRPr="000212AF">
        <w:rPr>
          <w:rFonts w:ascii="Arial" w:eastAsia="Calibri" w:hAnsi="Arial" w:cs="Arial"/>
          <w:sz w:val="26"/>
          <w:lang w:bidi="fa-IR"/>
        </w:rPr>
        <w:t>‬</w:t>
      </w:r>
      <w:r w:rsidRPr="000212AF">
        <w:rPr>
          <w:rFonts w:ascii="Arial" w:eastAsia="Calibri" w:hAnsi="Arial" w:cs="Arial"/>
          <w:sz w:val="26"/>
          <w:lang w:bidi="fa-IR"/>
        </w:rPr>
        <w:t>‬</w:t>
      </w:r>
      <w:r w:rsidRPr="000212AF">
        <w:rPr>
          <w:rFonts w:ascii="Arial" w:eastAsia="Calibri" w:hAnsi="Arial" w:cs="Arial"/>
          <w:sz w:val="26"/>
          <w:lang w:bidi="fa-IR"/>
        </w:rPr>
        <w:t>‬</w:t>
      </w:r>
      <w:r w:rsidRPr="000212AF">
        <w:rPr>
          <w:rFonts w:ascii="Arial" w:eastAsia="Calibri" w:hAnsi="Arial" w:cs="Arial"/>
          <w:sz w:val="26"/>
          <w:lang w:bidi="fa-IR"/>
        </w:rPr>
        <w:t>‬</w:t>
      </w:r>
      <w:r w:rsidRPr="000212AF">
        <w:rPr>
          <w:rFonts w:ascii="Arial" w:eastAsia="Calibri" w:hAnsi="Arial" w:cs="Arial"/>
          <w:sz w:val="26"/>
          <w:lang w:bidi="fa-IR"/>
        </w:rPr>
        <w:t>‬</w:t>
      </w:r>
      <w:r w:rsidRPr="000212AF">
        <w:rPr>
          <w:rFonts w:ascii="Arial" w:eastAsia="Calibri" w:hAnsi="Arial" w:cs="Arial"/>
          <w:sz w:val="26"/>
          <w:lang w:bidi="fa-IR"/>
        </w:rPr>
        <w:t>‬</w:t>
      </w:r>
      <w:r w:rsidRPr="000212AF">
        <w:rPr>
          <w:rFonts w:ascii="Arial" w:eastAsia="Calibri" w:hAnsi="Arial" w:cs="Arial"/>
          <w:sz w:val="26"/>
          <w:lang w:bidi="fa-IR"/>
        </w:rPr>
        <w:t>‬</w:t>
      </w:r>
      <w:r w:rsidRPr="000212AF">
        <w:rPr>
          <w:rFonts w:ascii="Arial" w:eastAsia="Calibri" w:hAnsi="Arial" w:cs="Arial"/>
          <w:sz w:val="26"/>
          <w:lang w:bidi="fa-IR"/>
        </w:rPr>
        <w:t>‬</w:t>
      </w:r>
      <w:r w:rsidRPr="000212AF">
        <w:rPr>
          <w:rFonts w:ascii="Arial" w:eastAsia="Calibri" w:hAnsi="Arial" w:cs="Arial"/>
          <w:sz w:val="26"/>
          <w:lang w:bidi="fa-IR"/>
        </w:rPr>
        <w:t>‬</w:t>
      </w:r>
      <w:r w:rsidRPr="000212AF">
        <w:rPr>
          <w:rFonts w:ascii="Arial" w:eastAsia="Calibri" w:hAnsi="Arial" w:cs="Arial"/>
          <w:sz w:val="26"/>
          <w:lang w:bidi="fa-IR"/>
        </w:rPr>
        <w:t>‬</w:t>
      </w:r>
      <w:r w:rsidRPr="000212AF">
        <w:rPr>
          <w:rFonts w:ascii="Arial" w:eastAsia="Calibri" w:hAnsi="Arial" w:cs="Arial"/>
          <w:sz w:val="26"/>
          <w:lang w:bidi="fa-IR"/>
        </w:rPr>
        <w:t>‬</w:t>
      </w:r>
      <w:r w:rsidRPr="000212AF">
        <w:rPr>
          <w:rFonts w:ascii="Arial" w:eastAsia="Calibri" w:hAnsi="Arial" w:cs="Arial"/>
          <w:sz w:val="26"/>
          <w:lang w:bidi="fa-IR"/>
        </w:rPr>
        <w:t>‬</w:t>
      </w:r>
      <w:r w:rsidRPr="000212AF">
        <w:rPr>
          <w:rFonts w:ascii="Arial" w:eastAsia="Calibri" w:hAnsi="Arial" w:cs="Arial"/>
          <w:sz w:val="26"/>
          <w:lang w:bidi="fa-IR"/>
        </w:rPr>
        <w:t>‬</w:t>
      </w:r>
      <w:r w:rsidRPr="000212AF">
        <w:rPr>
          <w:rFonts w:ascii="Arial" w:eastAsia="Calibri" w:hAnsi="Arial" w:cs="Arial"/>
          <w:sz w:val="26"/>
          <w:lang w:bidi="fa-IR"/>
        </w:rPr>
        <w:t>‬</w:t>
      </w:r>
      <w:r w:rsidRPr="000212AF">
        <w:rPr>
          <w:rFonts w:ascii="Arial" w:eastAsia="Calibri" w:hAnsi="Arial" w:cs="Arial"/>
          <w:sz w:val="26"/>
          <w:lang w:bidi="fa-IR"/>
        </w:rPr>
        <w:t>‬</w:t>
      </w:r>
      <w:r w:rsidRPr="000212AF">
        <w:rPr>
          <w:rFonts w:ascii="Arial" w:eastAsia="Calibri" w:hAnsi="Arial" w:cs="Arial"/>
          <w:sz w:val="26"/>
          <w:lang w:bidi="fa-IR"/>
        </w:rPr>
        <w:t>‬</w:t>
      </w:r>
      <w:r w:rsidRPr="000212AF">
        <w:rPr>
          <w:rFonts w:ascii="Arial" w:eastAsia="Calibri" w:hAnsi="Arial" w:cs="Arial"/>
          <w:sz w:val="26"/>
          <w:lang w:bidi="fa-IR"/>
        </w:rPr>
        <w:t>‬</w:t>
      </w:r>
      <w:r w:rsidRPr="000212AF">
        <w:rPr>
          <w:rFonts w:ascii="Arial" w:eastAsia="Calibri" w:hAnsi="Arial" w:cs="Arial"/>
          <w:sz w:val="26"/>
          <w:lang w:bidi="fa-IR"/>
        </w:rPr>
        <w:t>‬</w:t>
      </w:r>
      <w:r w:rsidRPr="000212AF">
        <w:rPr>
          <w:rFonts w:ascii="Arial" w:eastAsia="Calibri" w:hAnsi="Arial" w:cs="Arial"/>
          <w:sz w:val="26"/>
          <w:lang w:bidi="fa-IR"/>
        </w:rPr>
        <w:t>‬</w:t>
      </w:r>
      <w:r w:rsidRPr="000212AF">
        <w:rPr>
          <w:rFonts w:ascii="Arial" w:eastAsia="Calibri" w:hAnsi="Arial" w:cs="Arial"/>
          <w:sz w:val="26"/>
          <w:lang w:bidi="fa-IR"/>
        </w:rPr>
        <w:t>‬</w:t>
      </w:r>
      <w:r w:rsidRPr="000212AF">
        <w:rPr>
          <w:rFonts w:ascii="Arial" w:eastAsia="Calibri" w:hAnsi="Arial" w:cs="Arial"/>
          <w:sz w:val="26"/>
          <w:lang w:bidi="fa-IR"/>
        </w:rPr>
        <w:t>‬</w:t>
      </w:r>
      <w:r w:rsidRPr="000212AF">
        <w:rPr>
          <w:rFonts w:ascii="Arial" w:eastAsia="Calibri" w:hAnsi="Arial" w:cs="Arial"/>
          <w:sz w:val="26"/>
          <w:lang w:bidi="fa-IR"/>
        </w:rPr>
        <w:t>‬</w:t>
      </w:r>
      <w:r w:rsidRPr="000212AF">
        <w:rPr>
          <w:rFonts w:ascii="Arial" w:eastAsia="Calibri" w:hAnsi="Arial" w:cs="Arial"/>
          <w:sz w:val="26"/>
          <w:lang w:bidi="fa-IR"/>
        </w:rPr>
        <w:t>‬</w:t>
      </w:r>
      <w:r w:rsidRPr="000212AF">
        <w:rPr>
          <w:rFonts w:ascii="Arial" w:eastAsia="Calibri" w:hAnsi="Arial" w:cs="Arial"/>
          <w:sz w:val="26"/>
          <w:lang w:bidi="fa-IR"/>
        </w:rPr>
        <w:t>‬</w:t>
      </w:r>
      <w:r w:rsidRPr="000212AF">
        <w:rPr>
          <w:rFonts w:ascii="Arial" w:eastAsia="Calibri" w:hAnsi="Arial" w:cs="Arial"/>
          <w:sz w:val="26"/>
          <w:lang w:bidi="fa-IR"/>
        </w:rPr>
        <w:t>‬</w:t>
      </w:r>
      <w:r w:rsidRPr="000212AF">
        <w:rPr>
          <w:rFonts w:ascii="Arial" w:eastAsia="Calibri" w:hAnsi="Arial" w:cs="Arial"/>
          <w:sz w:val="26"/>
          <w:lang w:bidi="fa-IR"/>
        </w:rPr>
        <w:t>‬</w:t>
      </w:r>
      <w:r w:rsidRPr="000212AF">
        <w:rPr>
          <w:rFonts w:ascii="Arial" w:eastAsia="Calibri" w:hAnsi="Arial" w:cs="Arial"/>
          <w:sz w:val="26"/>
          <w:lang w:bidi="fa-IR"/>
        </w:rPr>
        <w:t>‬</w:t>
      </w:r>
      <w:r w:rsidRPr="000212AF">
        <w:rPr>
          <w:rFonts w:ascii="Arial" w:eastAsia="Calibri" w:hAnsi="Arial" w:cs="Arial"/>
          <w:sz w:val="26"/>
          <w:lang w:bidi="fa-IR"/>
        </w:rPr>
        <w:t>‬</w:t>
      </w:r>
      <w:r w:rsidRPr="000212AF">
        <w:rPr>
          <w:rFonts w:ascii="Arial" w:eastAsia="Calibri" w:hAnsi="Arial" w:cs="Arial"/>
          <w:sz w:val="26"/>
          <w:lang w:bidi="fa-IR"/>
        </w:rPr>
        <w:t>‬</w:t>
      </w:r>
      <w:r w:rsidRPr="000212AF">
        <w:rPr>
          <w:rFonts w:ascii="Arial" w:eastAsia="Calibri" w:hAnsi="Arial" w:cs="Arial"/>
          <w:sz w:val="26"/>
          <w:lang w:bidi="fa-IR"/>
        </w:rPr>
        <w:t>‬</w:t>
      </w:r>
      <w:r w:rsidRPr="000212AF">
        <w:rPr>
          <w:rFonts w:ascii="Arial" w:eastAsia="Calibri" w:hAnsi="Arial" w:cs="Arial"/>
          <w:sz w:val="26"/>
          <w:lang w:bidi="fa-IR"/>
        </w:rPr>
        <w:t>‬</w:t>
      </w:r>
      <w:r w:rsidRPr="000212AF">
        <w:rPr>
          <w:rFonts w:ascii="Arial" w:eastAsia="Calibri" w:hAnsi="Arial" w:cs="Arial"/>
          <w:sz w:val="26"/>
          <w:lang w:bidi="fa-IR"/>
        </w:rPr>
        <w:t>‬</w:t>
      </w:r>
      <w:r w:rsidRPr="000212AF">
        <w:rPr>
          <w:rFonts w:ascii="Arial" w:eastAsia="Calibri" w:hAnsi="Arial" w:cs="Arial"/>
          <w:sz w:val="26"/>
          <w:lang w:bidi="fa-IR"/>
        </w:rPr>
        <w:t>‬</w:t>
      </w:r>
      <w:r w:rsidRPr="000212AF">
        <w:rPr>
          <w:rFonts w:ascii="Arial" w:eastAsia="Calibri" w:hAnsi="Arial" w:cs="Arial"/>
          <w:sz w:val="26"/>
          <w:lang w:bidi="fa-IR"/>
        </w:rPr>
        <w:t>‬</w:t>
      </w:r>
      <w:r w:rsidRPr="000212AF">
        <w:rPr>
          <w:rFonts w:ascii="Arial" w:eastAsia="Calibri" w:hAnsi="Arial" w:cs="Arial"/>
          <w:sz w:val="26"/>
          <w:lang w:bidi="fa-IR"/>
        </w:rPr>
        <w:t>‬</w:t>
      </w:r>
      <w:r w:rsidRPr="000212AF">
        <w:rPr>
          <w:rFonts w:ascii="Adobe Arabic" w:eastAsia="Calibri" w:hAnsi="Adobe Arabic"/>
          <w:b/>
          <w:bCs/>
          <w:sz w:val="26"/>
          <w:rtl/>
          <w:lang w:bidi="fa-IR"/>
        </w:rPr>
        <w:t>تسهیلات</w:t>
      </w:r>
      <w:r w:rsidRPr="000212AF">
        <w:rPr>
          <w:rFonts w:ascii="Adobe Arabic" w:eastAsia="Calibri" w:hAnsi="Adobe Arabic" w:hint="cs"/>
          <w:b/>
          <w:bCs/>
          <w:sz w:val="26"/>
          <w:rtl/>
          <w:lang w:bidi="fa-IR"/>
        </w:rPr>
        <w:t>:</w:t>
      </w:r>
      <w:r w:rsidRPr="000212AF">
        <w:rPr>
          <w:rFonts w:ascii="Adobe Arabic" w:eastAsia="Calibri" w:hAnsi="Adobe Arabic"/>
          <w:sz w:val="26"/>
          <w:rtl/>
          <w:lang w:bidi="fa-IR"/>
        </w:rPr>
        <w:t xml:space="preserve"> </w:t>
      </w:r>
      <w:r w:rsidRPr="000212AF">
        <w:rPr>
          <w:rFonts w:ascii="Adobe Arabic" w:eastAsia="Calibri" w:hAnsi="Adobe Arabic" w:hint="cs"/>
          <w:sz w:val="26"/>
          <w:rtl/>
          <w:lang w:bidi="fa-IR"/>
        </w:rPr>
        <w:t>هزینه</w:t>
      </w:r>
      <w:r>
        <w:rPr>
          <w:rFonts w:ascii="Adobe Arabic" w:eastAsia="Calibri" w:hAnsi="Adobe Arabic" w:hint="cs"/>
          <w:sz w:val="26"/>
          <w:rtl/>
          <w:lang w:bidi="fa-IR"/>
        </w:rPr>
        <w:t>‌</w:t>
      </w:r>
      <w:r w:rsidRPr="000212AF">
        <w:rPr>
          <w:rFonts w:ascii="Adobe Arabic" w:eastAsia="Calibri" w:hAnsi="Adobe Arabic" w:hint="cs"/>
          <w:sz w:val="26"/>
          <w:rtl/>
          <w:lang w:bidi="fa-IR"/>
        </w:rPr>
        <w:t>های شرکت در همایش</w:t>
      </w:r>
      <w:r w:rsidRPr="000212AF">
        <w:rPr>
          <w:rFonts w:ascii="Adobe Arabic" w:eastAsia="Calibri" w:hAnsi="Adobe Arabic" w:hint="eastAsia"/>
          <w:sz w:val="26"/>
          <w:rtl/>
          <w:lang w:bidi="fa-IR"/>
        </w:rPr>
        <w:t>‌</w:t>
      </w:r>
      <w:r w:rsidRPr="000212AF">
        <w:rPr>
          <w:rFonts w:ascii="Adobe Arabic" w:eastAsia="Calibri" w:hAnsi="Adobe Arabic" w:hint="cs"/>
          <w:sz w:val="26"/>
          <w:rtl/>
          <w:lang w:bidi="fa-IR"/>
        </w:rPr>
        <w:t>های بین</w:t>
      </w:r>
      <w:r w:rsidRPr="000212AF">
        <w:rPr>
          <w:rFonts w:ascii="Adobe Arabic" w:eastAsia="Calibri" w:hAnsi="Adobe Arabic" w:hint="eastAsia"/>
          <w:sz w:val="26"/>
          <w:rtl/>
          <w:lang w:bidi="fa-IR"/>
        </w:rPr>
        <w:t>‌</w:t>
      </w:r>
      <w:r w:rsidRPr="000212AF">
        <w:rPr>
          <w:rFonts w:ascii="Adobe Arabic" w:eastAsia="Calibri" w:hAnsi="Adobe Arabic" w:hint="cs"/>
          <w:sz w:val="26"/>
          <w:rtl/>
          <w:lang w:bidi="fa-IR"/>
        </w:rPr>
        <w:t xml:space="preserve">المللی تا سقف </w:t>
      </w:r>
      <w:r w:rsidR="002059E5" w:rsidRPr="000212AF">
        <w:rPr>
          <w:rFonts w:ascii="Adobe Arabic" w:eastAsia="Calibri" w:hAnsi="Adobe Arabic" w:hint="cs"/>
          <w:sz w:val="26"/>
          <w:rtl/>
          <w:lang w:bidi="fa-IR"/>
        </w:rPr>
        <w:t>150-میلیون</w:t>
      </w:r>
      <w:r w:rsidRPr="000212AF">
        <w:rPr>
          <w:rFonts w:ascii="Adobe Arabic" w:eastAsia="Calibri" w:hAnsi="Adobe Arabic" w:hint="cs"/>
          <w:sz w:val="26"/>
          <w:rtl/>
          <w:lang w:bidi="fa-IR"/>
        </w:rPr>
        <w:t xml:space="preserve"> ریال با رعایت سقف 70% کل مبلغ اعتبار ویژه قابل پرداخت خواهد بود. </w:t>
      </w:r>
    </w:p>
    <w:p w:rsidR="00AB1FC7" w:rsidRDefault="00AB1FC7" w:rsidP="00AB1FC7">
      <w:pPr>
        <w:spacing w:after="0" w:line="240" w:lineRule="auto"/>
        <w:contextualSpacing/>
        <w:jc w:val="both"/>
        <w:rPr>
          <w:rFonts w:ascii="Adobe Arabic" w:eastAsia="Calibri" w:hAnsi="Adobe Arabic"/>
          <w:szCs w:val="28"/>
          <w:rtl/>
          <w:lang w:bidi="fa-IR"/>
        </w:rPr>
      </w:pPr>
    </w:p>
    <w:p w:rsidR="00AB1FC7" w:rsidRPr="00361BCE" w:rsidRDefault="00AB1FC7" w:rsidP="00AB1FC7">
      <w:pPr>
        <w:spacing w:after="0" w:line="240" w:lineRule="auto"/>
        <w:jc w:val="both"/>
        <w:rPr>
          <w:rFonts w:ascii="Adobe Arabic" w:eastAsia="Calibri" w:hAnsi="Adobe Arabic"/>
          <w:b/>
          <w:bCs/>
          <w:sz w:val="26"/>
          <w:rtl/>
          <w:lang w:bidi="fa-IR"/>
        </w:rPr>
      </w:pPr>
      <w:r w:rsidRPr="00361BCE">
        <w:rPr>
          <w:rFonts w:ascii="Adobe Arabic" w:eastAsia="Calibri" w:hAnsi="Adobe Arabic"/>
          <w:b/>
          <w:bCs/>
          <w:szCs w:val="24"/>
          <w:rtl/>
          <w:lang w:bidi="fa-IR"/>
        </w:rPr>
        <w:t>شركت دانشجو</w:t>
      </w:r>
      <w:r w:rsidRPr="00361BCE">
        <w:rPr>
          <w:rFonts w:ascii="Adobe Arabic" w:eastAsia="Calibri" w:hAnsi="Adobe Arabic" w:hint="cs"/>
          <w:b/>
          <w:bCs/>
          <w:szCs w:val="24"/>
          <w:rtl/>
          <w:lang w:bidi="fa-IR"/>
        </w:rPr>
        <w:t>ی</w:t>
      </w:r>
      <w:r w:rsidRPr="00361BCE">
        <w:rPr>
          <w:rFonts w:ascii="Adobe Arabic" w:eastAsia="Calibri" w:hAnsi="Adobe Arabic" w:hint="eastAsia"/>
          <w:b/>
          <w:bCs/>
          <w:szCs w:val="24"/>
          <w:rtl/>
          <w:lang w:bidi="fa-IR"/>
        </w:rPr>
        <w:t>ان</w:t>
      </w:r>
      <w:r w:rsidRPr="00361BCE">
        <w:rPr>
          <w:rFonts w:ascii="Adobe Arabic" w:eastAsia="Calibri" w:hAnsi="Adobe Arabic"/>
          <w:b/>
          <w:bCs/>
          <w:szCs w:val="24"/>
          <w:rtl/>
          <w:lang w:bidi="fa-IR"/>
        </w:rPr>
        <w:t xml:space="preserve"> </w:t>
      </w:r>
      <w:r w:rsidRPr="00361BCE">
        <w:rPr>
          <w:rFonts w:ascii="Adobe Arabic" w:eastAsia="Calibri" w:hAnsi="Adobe Arabic" w:hint="eastAsia"/>
          <w:b/>
          <w:bCs/>
          <w:szCs w:val="24"/>
          <w:rtl/>
          <w:lang w:bidi="fa-IR"/>
        </w:rPr>
        <w:t>در</w:t>
      </w:r>
      <w:r w:rsidRPr="00361BCE">
        <w:rPr>
          <w:rFonts w:ascii="Adobe Arabic" w:eastAsia="Calibri" w:hAnsi="Adobe Arabic"/>
          <w:b/>
          <w:bCs/>
          <w:szCs w:val="24"/>
          <w:rtl/>
          <w:lang w:bidi="fa-IR"/>
        </w:rPr>
        <w:t xml:space="preserve"> </w:t>
      </w:r>
      <w:r w:rsidRPr="00361BCE">
        <w:rPr>
          <w:rFonts w:ascii="Adobe Arabic" w:eastAsia="Calibri" w:hAnsi="Adobe Arabic" w:hint="eastAsia"/>
          <w:b/>
          <w:bCs/>
          <w:szCs w:val="24"/>
          <w:rtl/>
          <w:lang w:bidi="fa-IR"/>
        </w:rPr>
        <w:t>هما</w:t>
      </w:r>
      <w:r w:rsidRPr="00361BCE">
        <w:rPr>
          <w:rFonts w:ascii="Adobe Arabic" w:eastAsia="Calibri" w:hAnsi="Adobe Arabic" w:hint="cs"/>
          <w:b/>
          <w:bCs/>
          <w:szCs w:val="24"/>
          <w:rtl/>
          <w:lang w:bidi="fa-IR"/>
        </w:rPr>
        <w:t>ی</w:t>
      </w:r>
      <w:r w:rsidRPr="00361BCE">
        <w:rPr>
          <w:rFonts w:ascii="Adobe Arabic" w:eastAsia="Calibri" w:hAnsi="Adobe Arabic" w:hint="eastAsia"/>
          <w:b/>
          <w:bCs/>
          <w:szCs w:val="24"/>
          <w:rtl/>
          <w:lang w:bidi="fa-IR"/>
        </w:rPr>
        <w:t>ش</w:t>
      </w:r>
      <w:r w:rsidRPr="00361BCE">
        <w:rPr>
          <w:rFonts w:ascii="Adobe Arabic" w:eastAsia="Calibri" w:hAnsi="Adobe Arabic" w:hint="cs"/>
          <w:b/>
          <w:bCs/>
          <w:szCs w:val="24"/>
          <w:rtl/>
          <w:lang w:bidi="fa-IR"/>
        </w:rPr>
        <w:t>‌</w:t>
      </w:r>
      <w:r w:rsidRPr="00361BCE">
        <w:rPr>
          <w:rFonts w:ascii="Adobe Arabic" w:eastAsia="Calibri" w:hAnsi="Adobe Arabic"/>
          <w:b/>
          <w:bCs/>
          <w:szCs w:val="24"/>
          <w:rtl/>
          <w:lang w:bidi="fa-IR"/>
        </w:rPr>
        <w:t>ها</w:t>
      </w:r>
      <w:r w:rsidRPr="00361BCE">
        <w:rPr>
          <w:rFonts w:ascii="Adobe Arabic" w:eastAsia="Calibri" w:hAnsi="Adobe Arabic" w:hint="cs"/>
          <w:b/>
          <w:bCs/>
          <w:szCs w:val="24"/>
          <w:rtl/>
          <w:lang w:bidi="fa-IR"/>
        </w:rPr>
        <w:t>ی</w:t>
      </w:r>
      <w:r w:rsidRPr="00361BCE">
        <w:rPr>
          <w:rFonts w:ascii="Adobe Arabic" w:eastAsia="Calibri" w:hAnsi="Adobe Arabic"/>
          <w:b/>
          <w:bCs/>
          <w:szCs w:val="24"/>
          <w:rtl/>
          <w:lang w:bidi="fa-IR"/>
        </w:rPr>
        <w:t xml:space="preserve"> علم</w:t>
      </w:r>
      <w:r w:rsidRPr="00361BCE">
        <w:rPr>
          <w:rFonts w:ascii="Adobe Arabic" w:eastAsia="Calibri" w:hAnsi="Adobe Arabic" w:hint="cs"/>
          <w:b/>
          <w:bCs/>
          <w:szCs w:val="24"/>
          <w:rtl/>
          <w:lang w:bidi="fa-IR"/>
        </w:rPr>
        <w:t>ی بین</w:t>
      </w:r>
      <w:r w:rsidRPr="00361BCE">
        <w:rPr>
          <w:rFonts w:ascii="Adobe Arabic" w:eastAsia="Calibri" w:hAnsi="Adobe Arabic"/>
          <w:b/>
          <w:bCs/>
          <w:szCs w:val="24"/>
          <w:rtl/>
          <w:lang w:bidi="fa-IR"/>
        </w:rPr>
        <w:softHyphen/>
      </w:r>
      <w:r w:rsidRPr="00361BCE">
        <w:rPr>
          <w:rFonts w:ascii="Adobe Arabic" w:eastAsia="Calibri" w:hAnsi="Adobe Arabic" w:hint="cs"/>
          <w:b/>
          <w:bCs/>
          <w:szCs w:val="24"/>
          <w:rtl/>
          <w:lang w:bidi="fa-IR"/>
        </w:rPr>
        <w:t>المللی</w:t>
      </w:r>
      <w:r w:rsidRPr="00361BCE">
        <w:rPr>
          <w:rFonts w:ascii="Adobe Arabic" w:eastAsia="Calibri" w:hAnsi="Adobe Arabic" w:hint="cs"/>
          <w:b/>
          <w:bCs/>
          <w:sz w:val="26"/>
          <w:rtl/>
          <w:lang w:bidi="fa-IR"/>
        </w:rPr>
        <w:t xml:space="preserve">: </w:t>
      </w:r>
      <w:r w:rsidRPr="00361BCE">
        <w:rPr>
          <w:rFonts w:ascii="Adobe Arabic" w:eastAsia="Calibri" w:hAnsi="Adobe Arabic"/>
          <w:spacing w:val="-4"/>
          <w:sz w:val="26"/>
          <w:rtl/>
          <w:lang w:bidi="fa-IR"/>
        </w:rPr>
        <w:t xml:space="preserve">شركت دانشجویان </w:t>
      </w:r>
      <w:r w:rsidRPr="00361BCE">
        <w:rPr>
          <w:rFonts w:ascii="Adobe Arabic" w:eastAsia="Calibri" w:hAnsi="Adobe Arabic" w:hint="cs"/>
          <w:spacing w:val="-4"/>
          <w:sz w:val="26"/>
          <w:rtl/>
          <w:lang w:bidi="fa-IR"/>
        </w:rPr>
        <w:t xml:space="preserve">تحصیلات تکمیلی </w:t>
      </w:r>
      <w:r w:rsidRPr="00361BCE">
        <w:rPr>
          <w:rFonts w:ascii="Adobe Arabic" w:eastAsia="Calibri" w:hAnsi="Adobe Arabic"/>
          <w:spacing w:val="-4"/>
          <w:sz w:val="26"/>
          <w:rtl/>
          <w:lang w:bidi="fa-IR"/>
        </w:rPr>
        <w:t>در همایش</w:t>
      </w:r>
      <w:r w:rsidRPr="00361BCE">
        <w:rPr>
          <w:rFonts w:ascii="Adobe Arabic" w:eastAsia="Calibri" w:hAnsi="Adobe Arabic" w:hint="cs"/>
          <w:spacing w:val="-4"/>
          <w:sz w:val="26"/>
          <w:rtl/>
          <w:lang w:bidi="fa-IR"/>
        </w:rPr>
        <w:t>‌</w:t>
      </w:r>
      <w:r w:rsidRPr="00361BCE">
        <w:rPr>
          <w:rFonts w:ascii="Adobe Arabic" w:eastAsia="Calibri" w:hAnsi="Adobe Arabic"/>
          <w:spacing w:val="-4"/>
          <w:sz w:val="26"/>
          <w:rtl/>
          <w:lang w:bidi="fa-IR"/>
        </w:rPr>
        <w:t>های علمی خارج از كشور برای ارائ</w:t>
      </w:r>
      <w:r w:rsidRPr="00361BCE">
        <w:rPr>
          <w:rFonts w:ascii="Adobe Arabic" w:eastAsia="Calibri" w:hAnsi="Adobe Arabic" w:hint="cs"/>
          <w:spacing w:val="-4"/>
          <w:sz w:val="26"/>
          <w:rtl/>
          <w:lang w:bidi="fa-IR"/>
        </w:rPr>
        <w:t>ۀ</w:t>
      </w:r>
      <w:r w:rsidRPr="00361BCE">
        <w:rPr>
          <w:rFonts w:ascii="Adobe Arabic" w:eastAsia="Calibri" w:hAnsi="Adobe Arabic"/>
          <w:spacing w:val="-4"/>
          <w:sz w:val="26"/>
          <w:rtl/>
          <w:lang w:bidi="fa-IR"/>
        </w:rPr>
        <w:t xml:space="preserve"> مقال</w:t>
      </w:r>
      <w:r w:rsidRPr="00361BCE">
        <w:rPr>
          <w:rFonts w:ascii="Adobe Arabic" w:eastAsia="Calibri" w:hAnsi="Adobe Arabic" w:hint="cs"/>
          <w:spacing w:val="-4"/>
          <w:sz w:val="26"/>
          <w:rtl/>
          <w:lang w:bidi="fa-IR"/>
        </w:rPr>
        <w:t>ۀ</w:t>
      </w:r>
      <w:r w:rsidRPr="00361BCE">
        <w:rPr>
          <w:rFonts w:ascii="Adobe Arabic" w:eastAsia="Calibri" w:hAnsi="Adobe Arabic"/>
          <w:spacing w:val="-4"/>
          <w:sz w:val="26"/>
          <w:rtl/>
          <w:lang w:bidi="fa-IR"/>
        </w:rPr>
        <w:t xml:space="preserve"> مشترك با استاد راهنما</w:t>
      </w:r>
      <w:r w:rsidRPr="00361BCE">
        <w:rPr>
          <w:rFonts w:ascii="Adobe Arabic" w:eastAsia="Calibri" w:hAnsi="Adobe Arabic" w:hint="cs"/>
          <w:spacing w:val="-4"/>
          <w:sz w:val="26"/>
          <w:rtl/>
          <w:lang w:bidi="fa-IR"/>
        </w:rPr>
        <w:t xml:space="preserve">ی ایشان، </w:t>
      </w:r>
      <w:r w:rsidRPr="00361BCE">
        <w:rPr>
          <w:rFonts w:ascii="Adobe Arabic" w:eastAsia="Calibri" w:hAnsi="Adobe Arabic"/>
          <w:spacing w:val="-4"/>
          <w:sz w:val="26"/>
          <w:rtl/>
          <w:lang w:bidi="fa-IR"/>
        </w:rPr>
        <w:t>به نیابت</w:t>
      </w:r>
      <w:r w:rsidRPr="00361BCE">
        <w:rPr>
          <w:rFonts w:ascii="Adobe Arabic" w:eastAsia="Calibri" w:hAnsi="Adobe Arabic" w:hint="cs"/>
          <w:spacing w:val="-4"/>
          <w:sz w:val="26"/>
          <w:rtl/>
          <w:lang w:bidi="fa-IR"/>
        </w:rPr>
        <w:t xml:space="preserve"> از</w:t>
      </w:r>
      <w:r w:rsidRPr="00361BCE">
        <w:rPr>
          <w:rFonts w:ascii="Adobe Arabic" w:eastAsia="Calibri" w:hAnsi="Adobe Arabic"/>
          <w:spacing w:val="-4"/>
          <w:sz w:val="26"/>
          <w:rtl/>
          <w:lang w:bidi="fa-IR"/>
        </w:rPr>
        <w:t xml:space="preserve"> استاد (با پوشش هزینه از محل گرنت</w:t>
      </w:r>
      <w:r w:rsidRPr="00361BCE">
        <w:rPr>
          <w:rFonts w:ascii="Adobe Arabic" w:eastAsia="Calibri" w:hAnsi="Adobe Arabic" w:hint="cs"/>
          <w:spacing w:val="-4"/>
          <w:sz w:val="26"/>
          <w:rtl/>
          <w:lang w:bidi="fa-IR"/>
        </w:rPr>
        <w:t xml:space="preserve"> بر اساس آئین</w:t>
      </w:r>
      <w:r w:rsidRPr="00361BCE">
        <w:rPr>
          <w:rFonts w:ascii="Adobe Arabic" w:eastAsia="Calibri" w:hAnsi="Adobe Arabic"/>
          <w:spacing w:val="-4"/>
          <w:sz w:val="26"/>
          <w:rtl/>
          <w:lang w:bidi="fa-IR"/>
        </w:rPr>
        <w:softHyphen/>
      </w:r>
      <w:r w:rsidRPr="00361BCE">
        <w:rPr>
          <w:rFonts w:ascii="Adobe Arabic" w:eastAsia="Calibri" w:hAnsi="Adobe Arabic" w:hint="cs"/>
          <w:spacing w:val="-4"/>
          <w:sz w:val="26"/>
          <w:rtl/>
          <w:lang w:bidi="fa-IR"/>
        </w:rPr>
        <w:t>نامه شرکت اعضای هیات علمی در همایش</w:t>
      </w:r>
      <w:r w:rsidRPr="00361BCE">
        <w:rPr>
          <w:rFonts w:ascii="Adobe Arabic" w:eastAsia="Calibri" w:hAnsi="Adobe Arabic"/>
          <w:spacing w:val="-4"/>
          <w:sz w:val="26"/>
          <w:rtl/>
          <w:lang w:bidi="fa-IR"/>
        </w:rPr>
        <w:softHyphen/>
      </w:r>
      <w:r w:rsidRPr="00361BCE">
        <w:rPr>
          <w:rFonts w:ascii="Adobe Arabic" w:eastAsia="Calibri" w:hAnsi="Adobe Arabic" w:hint="cs"/>
          <w:spacing w:val="-4"/>
          <w:sz w:val="26"/>
          <w:rtl/>
          <w:lang w:bidi="fa-IR"/>
        </w:rPr>
        <w:t>های علمی بین</w:t>
      </w:r>
      <w:r w:rsidRPr="00361BCE">
        <w:rPr>
          <w:rFonts w:ascii="Adobe Arabic" w:eastAsia="Calibri" w:hAnsi="Adobe Arabic"/>
          <w:spacing w:val="-4"/>
          <w:sz w:val="26"/>
          <w:rtl/>
          <w:lang w:bidi="fa-IR"/>
        </w:rPr>
        <w:softHyphen/>
      </w:r>
      <w:r w:rsidRPr="00361BCE">
        <w:rPr>
          <w:rFonts w:ascii="Adobe Arabic" w:eastAsia="Calibri" w:hAnsi="Adobe Arabic" w:hint="cs"/>
          <w:spacing w:val="-4"/>
          <w:sz w:val="26"/>
          <w:rtl/>
          <w:lang w:bidi="fa-IR"/>
        </w:rPr>
        <w:t>المللی</w:t>
      </w:r>
      <w:r w:rsidRPr="00361BCE">
        <w:rPr>
          <w:rFonts w:ascii="Adobe Arabic" w:eastAsia="Calibri" w:hAnsi="Adobe Arabic"/>
          <w:spacing w:val="-4"/>
          <w:sz w:val="26"/>
          <w:rtl/>
          <w:lang w:bidi="fa-IR"/>
        </w:rPr>
        <w:t>) برای یك بار در</w:t>
      </w:r>
      <w:r w:rsidRPr="00361BCE">
        <w:rPr>
          <w:rFonts w:ascii="Adobe Arabic" w:eastAsia="Calibri" w:hAnsi="Adobe Arabic" w:hint="cs"/>
          <w:spacing w:val="-4"/>
          <w:sz w:val="26"/>
          <w:rtl/>
          <w:lang w:bidi="fa-IR"/>
        </w:rPr>
        <w:t xml:space="preserve"> طی</w:t>
      </w:r>
      <w:r w:rsidRPr="00361BCE">
        <w:rPr>
          <w:rFonts w:ascii="Adobe Arabic" w:eastAsia="Calibri" w:hAnsi="Adobe Arabic"/>
          <w:spacing w:val="-4"/>
          <w:sz w:val="26"/>
          <w:rtl/>
          <w:lang w:bidi="fa-IR"/>
        </w:rPr>
        <w:t xml:space="preserve"> دوره با رعایت مواد و </w:t>
      </w:r>
      <w:r w:rsidRPr="00361BCE">
        <w:rPr>
          <w:rFonts w:ascii="Adobe Arabic" w:eastAsia="Calibri" w:hAnsi="Adobe Arabic" w:hint="cs"/>
          <w:spacing w:val="-4"/>
          <w:sz w:val="26"/>
          <w:rtl/>
          <w:lang w:bidi="fa-IR"/>
        </w:rPr>
        <w:t>تبصره‌های</w:t>
      </w:r>
      <w:r w:rsidRPr="00361BCE">
        <w:rPr>
          <w:rFonts w:ascii="Adobe Arabic" w:eastAsia="Calibri" w:hAnsi="Adobe Arabic"/>
          <w:spacing w:val="-4"/>
          <w:sz w:val="26"/>
          <w:rtl/>
          <w:lang w:bidi="fa-IR"/>
        </w:rPr>
        <w:t xml:space="preserve"> آیین‌نامه بلامانع است</w:t>
      </w:r>
      <w:r w:rsidRPr="00361BCE">
        <w:rPr>
          <w:rFonts w:ascii="Adobe Arabic" w:eastAsia="Calibri" w:hAnsi="Adobe Arabic" w:hint="cs"/>
          <w:spacing w:val="-4"/>
          <w:sz w:val="26"/>
          <w:rtl/>
          <w:lang w:bidi="fa-IR"/>
        </w:rPr>
        <w:t xml:space="preserve">. </w:t>
      </w:r>
    </w:p>
    <w:p w:rsidR="00AB1FC7" w:rsidRPr="000212AF" w:rsidRDefault="00AB1FC7" w:rsidP="00AB1FC7">
      <w:pPr>
        <w:spacing w:after="0" w:line="240" w:lineRule="auto"/>
        <w:jc w:val="both"/>
        <w:rPr>
          <w:rFonts w:ascii="Adobe Arabic" w:eastAsia="Calibri" w:hAnsi="Adobe Arabic"/>
          <w:sz w:val="26"/>
          <w:rtl/>
          <w:lang w:bidi="fa-IR"/>
        </w:rPr>
      </w:pPr>
      <w:r w:rsidRPr="00361BCE">
        <w:rPr>
          <w:rFonts w:ascii="Adobe Arabic" w:eastAsia="Calibri" w:hAnsi="Adobe Arabic"/>
          <w:b/>
          <w:bCs/>
          <w:sz w:val="26"/>
          <w:rtl/>
          <w:lang w:bidi="fa-IR"/>
        </w:rPr>
        <w:t>تبصر</w:t>
      </w:r>
      <w:r w:rsidRPr="00361BCE">
        <w:rPr>
          <w:rFonts w:ascii="Adobe Arabic" w:eastAsia="Calibri" w:hAnsi="Adobe Arabic" w:hint="cs"/>
          <w:b/>
          <w:bCs/>
          <w:sz w:val="26"/>
          <w:rtl/>
          <w:lang w:bidi="fa-IR"/>
        </w:rPr>
        <w:t>ه</w:t>
      </w:r>
      <w:r w:rsidRPr="00361BCE">
        <w:rPr>
          <w:rFonts w:ascii="Adobe Arabic" w:eastAsia="Calibri" w:hAnsi="Adobe Arabic"/>
          <w:b/>
          <w:bCs/>
          <w:sz w:val="26"/>
          <w:rtl/>
          <w:lang w:bidi="fa-IR"/>
        </w:rPr>
        <w:t>:</w:t>
      </w:r>
      <w:r w:rsidRPr="00361BCE">
        <w:rPr>
          <w:rFonts w:ascii="Adobe Arabic" w:eastAsia="Calibri" w:hAnsi="Adobe Arabic"/>
          <w:sz w:val="26"/>
          <w:rtl/>
          <w:lang w:bidi="fa-IR"/>
        </w:rPr>
        <w:t xml:space="preserve"> دانشجویانی كه حمایت مالی منابع خارجی را برای شركت در كنفرانس اخذ</w:t>
      </w:r>
      <w:r w:rsidRPr="00361BCE">
        <w:rPr>
          <w:rFonts w:ascii="Adobe Arabic" w:eastAsia="Calibri" w:hAnsi="Adobe Arabic" w:hint="cs"/>
          <w:sz w:val="26"/>
          <w:rtl/>
          <w:lang w:bidi="fa-IR"/>
        </w:rPr>
        <w:t xml:space="preserve"> کنند،</w:t>
      </w:r>
      <w:r w:rsidRPr="00361BCE">
        <w:rPr>
          <w:rFonts w:ascii="Adobe Arabic" w:eastAsia="Calibri" w:hAnsi="Adobe Arabic"/>
          <w:sz w:val="26"/>
          <w:rtl/>
          <w:lang w:bidi="fa-IR"/>
        </w:rPr>
        <w:t xml:space="preserve"> می</w:t>
      </w:r>
      <w:dir w:val="rtl">
        <w:r w:rsidRPr="00361BCE">
          <w:rPr>
            <w:rFonts w:ascii="Adobe Arabic" w:eastAsia="Calibri" w:hAnsi="Adobe Arabic"/>
            <w:sz w:val="26"/>
            <w:rtl/>
            <w:lang w:bidi="fa-IR"/>
          </w:rPr>
          <w:t>توانند بار دیگر در كنفرانس شركت نمایند</w:t>
        </w:r>
        <w:r w:rsidRPr="00361BCE">
          <w:rPr>
            <w:rFonts w:ascii="Adobe Arabic" w:eastAsia="Calibri" w:hAnsi="Adobe Arabic" w:hint="cs"/>
            <w:sz w:val="26"/>
            <w:rtl/>
            <w:lang w:bidi="fa-IR"/>
          </w:rPr>
          <w:t>.</w:t>
        </w:r>
        <w:r w:rsidRPr="00361BCE">
          <w:rPr>
            <w:rFonts w:ascii="Arial" w:eastAsia="Calibri" w:hAnsi="Arial" w:cs="Arial"/>
            <w:sz w:val="26"/>
            <w:lang w:bidi="fa-IR"/>
          </w:rPr>
          <w:t>‬</w:t>
        </w:r>
        <w:r w:rsidRPr="00361BCE">
          <w:rPr>
            <w:rFonts w:ascii="Arial" w:eastAsia="Calibri" w:hAnsi="Arial" w:cs="Arial"/>
            <w:sz w:val="26"/>
            <w:lang w:bidi="fa-IR"/>
          </w:rPr>
          <w:t>‬</w:t>
        </w:r>
        <w:r w:rsidRPr="00361BCE">
          <w:rPr>
            <w:rFonts w:ascii="Arial" w:eastAsia="Calibri" w:hAnsi="Arial" w:cs="Arial"/>
            <w:sz w:val="26"/>
            <w:lang w:bidi="fa-IR"/>
          </w:rPr>
          <w:t>‬</w:t>
        </w:r>
        <w:r w:rsidRPr="00361BCE">
          <w:rPr>
            <w:rFonts w:ascii="Arial" w:eastAsia="Calibri" w:hAnsi="Arial" w:cs="Arial"/>
            <w:sz w:val="26"/>
            <w:lang w:bidi="fa-IR"/>
          </w:rPr>
          <w:t>‬</w:t>
        </w:r>
        <w:r w:rsidRPr="00361BCE">
          <w:rPr>
            <w:rFonts w:ascii="Arial" w:eastAsia="Calibri" w:hAnsi="Arial" w:cs="Arial"/>
            <w:sz w:val="26"/>
            <w:lang w:bidi="fa-IR"/>
          </w:rPr>
          <w:t>‬</w:t>
        </w:r>
        <w:r w:rsidRPr="00361BCE">
          <w:rPr>
            <w:rFonts w:ascii="Arial" w:eastAsia="Calibri" w:hAnsi="Arial" w:cs="Arial"/>
            <w:sz w:val="26"/>
            <w:lang w:bidi="fa-IR"/>
          </w:rPr>
          <w:t>‬</w:t>
        </w:r>
        <w:r w:rsidRPr="00361BCE">
          <w:rPr>
            <w:rFonts w:ascii="Arial" w:eastAsia="Calibri" w:hAnsi="Arial" w:cs="Arial"/>
            <w:sz w:val="26"/>
            <w:lang w:bidi="fa-IR"/>
          </w:rPr>
          <w:t>‬</w:t>
        </w:r>
        <w:r w:rsidRPr="00361BCE">
          <w:rPr>
            <w:rFonts w:ascii="Arial" w:eastAsia="Calibri" w:hAnsi="Arial" w:cs="Arial"/>
            <w:sz w:val="26"/>
            <w:lang w:bidi="fa-IR"/>
          </w:rPr>
          <w:t>‬</w:t>
        </w:r>
        <w:r w:rsidRPr="00361BCE">
          <w:rPr>
            <w:rFonts w:ascii="Arial" w:eastAsia="Calibri" w:hAnsi="Arial" w:cs="Arial"/>
            <w:sz w:val="26"/>
            <w:lang w:bidi="fa-IR"/>
          </w:rPr>
          <w:t>‬</w:t>
        </w:r>
        <w:r w:rsidRPr="00361BCE">
          <w:rPr>
            <w:rFonts w:ascii="Arial" w:eastAsia="Calibri" w:hAnsi="Arial" w:cs="Arial"/>
            <w:sz w:val="26"/>
            <w:lang w:bidi="fa-IR"/>
          </w:rPr>
          <w:t>‬</w:t>
        </w:r>
        <w:r w:rsidRPr="00361BCE">
          <w:rPr>
            <w:rFonts w:ascii="Arial" w:eastAsia="Calibri" w:hAnsi="Arial" w:cs="Arial"/>
            <w:sz w:val="26"/>
            <w:lang w:bidi="fa-IR"/>
          </w:rPr>
          <w:t>‬</w:t>
        </w:r>
        <w:r w:rsidRPr="00361BCE">
          <w:rPr>
            <w:rFonts w:ascii="Arial" w:eastAsia="Calibri" w:hAnsi="Arial" w:cs="Arial"/>
            <w:sz w:val="26"/>
            <w:lang w:bidi="fa-IR"/>
          </w:rPr>
          <w:t>‬</w:t>
        </w:r>
        <w:r w:rsidRPr="00361BCE">
          <w:rPr>
            <w:rFonts w:ascii="Arial" w:eastAsia="Calibri" w:hAnsi="Arial" w:cs="Arial"/>
            <w:sz w:val="26"/>
            <w:lang w:bidi="fa-IR"/>
          </w:rPr>
          <w:t>‬</w:t>
        </w:r>
        <w:r w:rsidRPr="00361BCE">
          <w:rPr>
            <w:rFonts w:ascii="Arial" w:eastAsia="Calibri" w:hAnsi="Arial" w:cs="Arial"/>
            <w:sz w:val="26"/>
            <w:lang w:bidi="fa-IR"/>
          </w:rPr>
          <w:t>‬</w:t>
        </w:r>
        <w:r w:rsidRPr="00361BCE">
          <w:rPr>
            <w:rFonts w:ascii="Arial" w:eastAsia="Calibri" w:hAnsi="Arial" w:cs="Arial"/>
            <w:sz w:val="26"/>
            <w:lang w:bidi="fa-IR"/>
          </w:rPr>
          <w:t>‬</w:t>
        </w:r>
        <w:r w:rsidRPr="00361BCE">
          <w:rPr>
            <w:rFonts w:ascii="Arial" w:eastAsia="Calibri" w:hAnsi="Arial" w:cs="Arial"/>
            <w:sz w:val="26"/>
            <w:lang w:bidi="fa-IR"/>
          </w:rPr>
          <w:t>‬</w:t>
        </w:r>
        <w:r w:rsidRPr="00361BCE">
          <w:rPr>
            <w:rFonts w:ascii="Arial" w:eastAsia="Calibri" w:hAnsi="Arial" w:cs="Arial"/>
            <w:sz w:val="26"/>
            <w:lang w:bidi="fa-IR"/>
          </w:rPr>
          <w:t>‬</w:t>
        </w:r>
        <w:r w:rsidRPr="00361BCE">
          <w:rPr>
            <w:rFonts w:ascii="Arial" w:eastAsia="Calibri" w:hAnsi="Arial" w:cs="Arial"/>
            <w:sz w:val="26"/>
            <w:lang w:bidi="fa-IR"/>
          </w:rPr>
          <w:t>‬</w:t>
        </w:r>
        <w:r w:rsidRPr="00361BCE">
          <w:rPr>
            <w:rFonts w:ascii="Arial" w:eastAsia="Calibri" w:hAnsi="Arial" w:cs="Arial"/>
            <w:sz w:val="26"/>
            <w:lang w:bidi="fa-IR"/>
          </w:rPr>
          <w:t>‬</w:t>
        </w:r>
        <w:r w:rsidRPr="00361BCE">
          <w:rPr>
            <w:rFonts w:ascii="Arial" w:eastAsia="Calibri" w:hAnsi="Arial" w:cs="Arial"/>
            <w:sz w:val="26"/>
            <w:lang w:bidi="fa-IR"/>
          </w:rPr>
          <w:t>‬</w:t>
        </w:r>
        <w:r w:rsidRPr="00361BCE">
          <w:rPr>
            <w:rFonts w:ascii="Arial" w:eastAsia="Calibri" w:hAnsi="Arial" w:cs="Arial"/>
            <w:sz w:val="26"/>
            <w:lang w:bidi="fa-IR"/>
          </w:rPr>
          <w:t>‬</w:t>
        </w:r>
        <w:r w:rsidRPr="00361BCE">
          <w:rPr>
            <w:rFonts w:ascii="Arial" w:eastAsia="Calibri" w:hAnsi="Arial" w:cs="Arial"/>
            <w:sz w:val="26"/>
            <w:lang w:bidi="fa-IR"/>
          </w:rPr>
          <w:t>‬</w:t>
        </w:r>
        <w:r w:rsidRPr="00361BCE">
          <w:rPr>
            <w:rFonts w:ascii="Arial" w:eastAsia="Calibri" w:hAnsi="Arial" w:cs="Arial"/>
            <w:sz w:val="26"/>
            <w:lang w:bidi="fa-IR"/>
          </w:rPr>
          <w:t>‬</w:t>
        </w:r>
        <w:r w:rsidRPr="00361BCE">
          <w:rPr>
            <w:rFonts w:ascii="Arial" w:eastAsia="Calibri" w:hAnsi="Arial" w:cs="Arial"/>
            <w:sz w:val="26"/>
            <w:lang w:bidi="fa-IR"/>
          </w:rPr>
          <w:t>‬</w:t>
        </w:r>
        <w:r w:rsidRPr="00361BCE">
          <w:rPr>
            <w:rFonts w:ascii="Arial" w:eastAsia="Calibri" w:hAnsi="Arial" w:cs="Arial"/>
            <w:sz w:val="26"/>
            <w:lang w:bidi="fa-IR"/>
          </w:rPr>
          <w:t>‬</w:t>
        </w:r>
        <w:r w:rsidRPr="00361BCE">
          <w:rPr>
            <w:rFonts w:ascii="Arial" w:eastAsia="Calibri" w:hAnsi="Arial" w:cs="Arial"/>
            <w:sz w:val="26"/>
            <w:lang w:bidi="fa-IR"/>
          </w:rPr>
          <w:t>‬</w:t>
        </w:r>
        <w:r w:rsidRPr="00361BCE">
          <w:rPr>
            <w:rFonts w:ascii="Arial" w:eastAsia="Calibri" w:hAnsi="Arial" w:cs="Arial"/>
            <w:sz w:val="26"/>
            <w:lang w:bidi="fa-IR"/>
          </w:rPr>
          <w:t>‬</w:t>
        </w:r>
        <w:r w:rsidRPr="00361BCE">
          <w:rPr>
            <w:rFonts w:ascii="Arial" w:eastAsia="Calibri" w:hAnsi="Arial" w:cs="Arial"/>
            <w:sz w:val="26"/>
            <w:lang w:bidi="fa-IR"/>
          </w:rPr>
          <w:t>‬</w:t>
        </w:r>
        <w:r w:rsidRPr="00361BCE">
          <w:rPr>
            <w:rFonts w:ascii="Arial" w:eastAsia="Calibri" w:hAnsi="Arial" w:cs="Arial"/>
            <w:sz w:val="26"/>
            <w:lang w:bidi="fa-IR"/>
          </w:rPr>
          <w:t>‬</w:t>
        </w:r>
        <w:r w:rsidRPr="00361BCE">
          <w:rPr>
            <w:rFonts w:ascii="Arial" w:eastAsia="Calibri" w:hAnsi="Arial" w:cs="Arial"/>
            <w:lang w:bidi="fa-IR"/>
          </w:rPr>
          <w:t>‬</w:t>
        </w:r>
        <w:r w:rsidRPr="00361BCE">
          <w:rPr>
            <w:rFonts w:ascii="Arial" w:eastAsia="Calibri" w:hAnsi="Arial" w:cs="Arial"/>
            <w:lang w:bidi="fa-IR"/>
          </w:rPr>
          <w:t>‬</w:t>
        </w:r>
        <w:r w:rsidRPr="00361BCE">
          <w:rPr>
            <w:rFonts w:ascii="Arial" w:eastAsia="Calibri" w:hAnsi="Arial" w:cs="Arial"/>
            <w:lang w:bidi="fa-IR"/>
          </w:rPr>
          <w:t>‬</w:t>
        </w:r>
        <w:r w:rsidRPr="00361BCE">
          <w:rPr>
            <w:rFonts w:ascii="Arial" w:eastAsia="Calibri" w:hAnsi="Arial" w:cs="Arial"/>
            <w:lang w:bidi="fa-IR"/>
          </w:rPr>
          <w:t>‬</w:t>
        </w:r>
        <w:r w:rsidRPr="00361BCE">
          <w:rPr>
            <w:rFonts w:ascii="Arial" w:eastAsia="Calibri" w:hAnsi="Arial" w:cs="Arial"/>
            <w:lang w:bidi="fa-IR"/>
          </w:rPr>
          <w:t>‬</w:t>
        </w:r>
        <w:r w:rsidRPr="00361BCE">
          <w:rPr>
            <w:rFonts w:ascii="Arial" w:eastAsia="Calibri" w:hAnsi="Arial" w:cs="Arial"/>
            <w:lang w:bidi="fa-IR"/>
          </w:rPr>
          <w:t>‬</w:t>
        </w:r>
        <w:r w:rsidRPr="00361BCE">
          <w:rPr>
            <w:rFonts w:ascii="Arial" w:eastAsia="Calibri" w:hAnsi="Arial" w:cs="Arial"/>
            <w:lang w:bidi="fa-IR"/>
          </w:rPr>
          <w:t>‬</w:t>
        </w:r>
        <w:r w:rsidRPr="00361BCE">
          <w:rPr>
            <w:rFonts w:ascii="Arial" w:eastAsia="Calibri" w:hAnsi="Arial" w:cs="Arial"/>
            <w:lang w:bidi="fa-IR"/>
          </w:rPr>
          <w:t>‬</w:t>
        </w:r>
        <w:r w:rsidRPr="00361BCE">
          <w:rPr>
            <w:rFonts w:ascii="Arial" w:eastAsia="Calibri" w:hAnsi="Arial" w:cs="Arial"/>
            <w:lang w:bidi="fa-IR"/>
          </w:rPr>
          <w:t>‬</w:t>
        </w:r>
        <w:r w:rsidRPr="00361BCE">
          <w:rPr>
            <w:rFonts w:ascii="Arial" w:eastAsia="Calibri" w:hAnsi="Arial" w:cs="Arial"/>
            <w:lang w:bidi="fa-IR"/>
          </w:rPr>
          <w:t>‬</w:t>
        </w:r>
        <w:r w:rsidRPr="00361BCE">
          <w:rPr>
            <w:rFonts w:ascii="Arial" w:eastAsia="Calibri" w:hAnsi="Arial" w:cs="Arial"/>
            <w:lang w:bidi="fa-IR"/>
          </w:rPr>
          <w:t>‬</w:t>
        </w:r>
        <w:r w:rsidRPr="00361BCE">
          <w:rPr>
            <w:rFonts w:ascii="Arial" w:eastAsia="Calibri" w:hAnsi="Arial" w:cs="Arial"/>
            <w:lang w:bidi="fa-IR"/>
          </w:rPr>
          <w:t>‬</w:t>
        </w:r>
        <w:r w:rsidRPr="00361BCE">
          <w:rPr>
            <w:rFonts w:ascii="Arial" w:eastAsia="Calibri" w:hAnsi="Arial" w:cs="Arial"/>
            <w:lang w:bidi="fa-IR"/>
          </w:rPr>
          <w:t>‬</w:t>
        </w:r>
        <w:r w:rsidRPr="00361BCE">
          <w:rPr>
            <w:rFonts w:ascii="Arial" w:eastAsia="Calibri" w:hAnsi="Arial" w:cs="Arial"/>
            <w:lang w:bidi="fa-IR"/>
          </w:rPr>
          <w:t>‬</w:t>
        </w:r>
        <w:r w:rsidRPr="00361BCE">
          <w:rPr>
            <w:rFonts w:ascii="Arial" w:eastAsia="Calibri" w:hAnsi="Arial" w:cs="Arial"/>
            <w:lang w:bidi="fa-IR"/>
          </w:rPr>
          <w:t>‬</w:t>
        </w:r>
        <w:r w:rsidRPr="00361BCE">
          <w:rPr>
            <w:rFonts w:ascii="Arial" w:eastAsia="Calibri" w:hAnsi="Arial" w:cs="Arial"/>
            <w:lang w:bidi="fa-IR"/>
          </w:rPr>
          <w:t>‬</w:t>
        </w:r>
        <w:r w:rsidRPr="00361BCE">
          <w:rPr>
            <w:rFonts w:ascii="Arial" w:eastAsia="Calibri" w:hAnsi="Arial" w:cs="Arial"/>
            <w:lang w:bidi="fa-IR"/>
          </w:rPr>
          <w:t>‬</w:t>
        </w:r>
        <w:r w:rsidRPr="00361BCE">
          <w:rPr>
            <w:rFonts w:ascii="Arial" w:eastAsia="Calibri" w:hAnsi="Arial" w:cs="Arial"/>
            <w:lang w:bidi="fa-IR"/>
          </w:rPr>
          <w:t>‬</w:t>
        </w:r>
        <w:r w:rsidRPr="00361BCE">
          <w:rPr>
            <w:rFonts w:ascii="Arial" w:eastAsia="Calibri" w:hAnsi="Arial" w:cs="Arial"/>
            <w:lang w:bidi="fa-IR"/>
          </w:rPr>
          <w:t>‬</w:t>
        </w:r>
        <w:r w:rsidRPr="00361BCE">
          <w:rPr>
            <w:rFonts w:ascii="Arial" w:eastAsia="Calibri" w:hAnsi="Arial" w:cs="Arial"/>
            <w:lang w:bidi="fa-IR"/>
          </w:rPr>
          <w:t>‬</w:t>
        </w:r>
        <w:r w:rsidRPr="00361BCE">
          <w:rPr>
            <w:rFonts w:ascii="Arial" w:eastAsia="Calibri" w:hAnsi="Arial" w:cs="Arial"/>
            <w:lang w:bidi="fa-IR"/>
          </w:rPr>
          <w:t>‬</w:t>
        </w:r>
        <w:r w:rsidRPr="00361BCE">
          <w:rPr>
            <w:rFonts w:ascii="Arial" w:eastAsia="Calibri" w:hAnsi="Arial" w:cs="Arial"/>
            <w:lang w:bidi="fa-IR"/>
          </w:rPr>
          <w:t>‬</w:t>
        </w:r>
        <w:r w:rsidRPr="00361BCE">
          <w:rPr>
            <w:rFonts w:ascii="Arial" w:eastAsia="Calibri" w:hAnsi="Arial" w:cs="Arial"/>
            <w:lang w:bidi="fa-IR"/>
          </w:rPr>
          <w:t>‬</w:t>
        </w:r>
        <w:r w:rsidRPr="00361BCE">
          <w:rPr>
            <w:rFonts w:ascii="Arial" w:eastAsia="Calibri" w:hAnsi="Arial" w:cs="Arial"/>
            <w:lang w:bidi="fa-IR"/>
          </w:rPr>
          <w:t>‬</w:t>
        </w:r>
        <w:r w:rsidRPr="00361BCE">
          <w:rPr>
            <w:rFonts w:ascii="Arial" w:eastAsia="Calibri" w:hAnsi="Arial" w:cs="Arial"/>
            <w:lang w:bidi="fa-IR"/>
          </w:rPr>
          <w:t>‬</w:t>
        </w:r>
        <w:r w:rsidRPr="00361BCE">
          <w:rPr>
            <w:rFonts w:ascii="Arial" w:eastAsia="Calibri" w:hAnsi="Arial" w:cs="Arial"/>
            <w:lang w:bidi="fa-IR"/>
          </w:rPr>
          <w:t>‬</w:t>
        </w:r>
        <w:r w:rsidRPr="00361BCE">
          <w:rPr>
            <w:rFonts w:ascii="Arial" w:eastAsia="Calibri" w:hAnsi="Arial" w:cs="Arial"/>
            <w:lang w:bidi="fa-IR"/>
          </w:rPr>
          <w:t>‬</w:t>
        </w:r>
        <w:r w:rsidRPr="00361BCE">
          <w:t>‬</w:t>
        </w:r>
        <w:r w:rsidRPr="00361BCE">
          <w:t>‬</w:t>
        </w:r>
        <w:r w:rsidRPr="00361BCE">
          <w:t>‬</w:t>
        </w:r>
        <w:r w:rsidRPr="00361BCE">
          <w:t>‬</w:t>
        </w:r>
        <w:r w:rsidRPr="00361BCE">
          <w:t>‬</w:t>
        </w:r>
        <w:r w:rsidRPr="00361BCE">
          <w:t>‬</w:t>
        </w:r>
        <w:r w:rsidRPr="00361BCE">
          <w:t>‬</w:t>
        </w:r>
        <w:r w:rsidRPr="00361BCE">
          <w:t>‬</w:t>
        </w:r>
        <w:r w:rsidRPr="00361BCE">
          <w:t>‬</w:t>
        </w:r>
        <w:r>
          <w:t>‬</w:t>
        </w:r>
        <w:r>
          <w:t>‬</w:t>
        </w:r>
        <w:r>
          <w:t>‬</w:t>
        </w:r>
        <w:r>
          <w:t>‬</w:t>
        </w:r>
        <w:r>
          <w:t>‬</w:t>
        </w:r>
        <w:r>
          <w:t>‬</w:t>
        </w:r>
        <w:r>
          <w:t>‬</w:t>
        </w:r>
        <w:r w:rsidR="00CD51C7">
          <w:t>‬</w:t>
        </w:r>
        <w:r w:rsidR="00E261CB">
          <w:t>‬</w:t>
        </w:r>
        <w:r w:rsidR="00EB304E">
          <w:t>‬</w:t>
        </w:r>
        <w:r w:rsidR="00A915EE">
          <w:t>‬</w:t>
        </w:r>
        <w:r w:rsidR="00942778">
          <w:t>‬</w:t>
        </w:r>
        <w:r w:rsidR="00216657">
          <w:t>‬</w:t>
        </w:r>
        <w:r w:rsidR="00A6787A">
          <w:t>‬</w:t>
        </w:r>
        <w:r w:rsidR="00830980">
          <w:t>‬</w:t>
        </w:r>
        <w:r w:rsidR="004D48B9">
          <w:t>‬</w:t>
        </w:r>
        <w:r w:rsidR="009C22F1">
          <w:t>‬</w:t>
        </w:r>
        <w:r w:rsidR="00C95FE4">
          <w:t>‬</w:t>
        </w:r>
        <w:r w:rsidR="00990540">
          <w:t>‬</w:t>
        </w:r>
        <w:r w:rsidR="006E6CC2">
          <w:t>‬</w:t>
        </w:r>
        <w:r w:rsidR="00E65063">
          <w:t>‬</w:t>
        </w:r>
        <w:r w:rsidR="0039074D">
          <w:t>‬</w:t>
        </w:r>
        <w:r w:rsidR="00063AB4">
          <w:t>‬</w:t>
        </w:r>
        <w:r w:rsidR="00172F25">
          <w:t>‬</w:t>
        </w:r>
        <w:r w:rsidR="00BD1C24">
          <w:t>‬</w:t>
        </w:r>
        <w:r w:rsidR="00985BE1">
          <w:t>‬</w:t>
        </w:r>
        <w:r w:rsidR="007C52E8">
          <w:t>‬</w:t>
        </w:r>
        <w:r w:rsidR="003E490B">
          <w:t>‬</w:t>
        </w:r>
        <w:r w:rsidR="00CF391B">
          <w:t>‬</w:t>
        </w:r>
        <w:r w:rsidR="00B161D3">
          <w:t>‬</w:t>
        </w:r>
        <w:r w:rsidR="00E37581">
          <w:t>‬</w:t>
        </w:r>
        <w:r w:rsidR="00336663">
          <w:t>‬</w:t>
        </w:r>
        <w:r w:rsidR="004F2180">
          <w:t>‬</w:t>
        </w:r>
        <w:r w:rsidR="008E62C6">
          <w:t>‬</w:t>
        </w:r>
        <w:r w:rsidR="00827051">
          <w:t>‬</w:t>
        </w:r>
        <w:r w:rsidR="007C015E">
          <w:t>‬</w:t>
        </w:r>
        <w:r w:rsidR="00D4059D">
          <w:t>‬</w:t>
        </w:r>
        <w:r w:rsidR="002976EE">
          <w:t>‬</w:t>
        </w:r>
        <w:r w:rsidR="00B1481C">
          <w:t>‬</w:t>
        </w:r>
        <w:r w:rsidR="009870DD">
          <w:t>‬</w:t>
        </w:r>
      </w:dir>
    </w:p>
    <w:p w:rsidR="00AB1FC7" w:rsidRPr="000212AF" w:rsidRDefault="00AB1FC7" w:rsidP="002059E5">
      <w:pPr>
        <w:spacing w:after="0" w:line="240" w:lineRule="auto"/>
        <w:jc w:val="both"/>
        <w:rPr>
          <w:rFonts w:ascii="Adobe Arabic" w:eastAsia="Calibri" w:hAnsi="Adobe Arabic"/>
          <w:b/>
          <w:bCs/>
          <w:sz w:val="26"/>
          <w:rtl/>
          <w:lang w:bidi="fa-IR"/>
        </w:rPr>
      </w:pPr>
      <w:r w:rsidRPr="000212AF">
        <w:rPr>
          <w:rFonts w:ascii="Adobe Arabic" w:eastAsia="Calibri" w:hAnsi="Adobe Arabic" w:hint="cs"/>
          <w:b/>
          <w:bCs/>
          <w:sz w:val="26"/>
          <w:rtl/>
          <w:lang w:bidi="fa-IR"/>
        </w:rPr>
        <w:t xml:space="preserve"> </w:t>
      </w:r>
      <w:r w:rsidRPr="000212AF">
        <w:rPr>
          <w:rFonts w:ascii="Adobe Arabic" w:eastAsia="Calibri" w:hAnsi="Adobe Arabic"/>
          <w:b/>
          <w:bCs/>
          <w:szCs w:val="24"/>
          <w:rtl/>
          <w:lang w:bidi="fa-IR"/>
        </w:rPr>
        <w:t>تقاضای شركت در همایش</w:t>
      </w:r>
      <w:r w:rsidRPr="000212AF">
        <w:rPr>
          <w:rFonts w:ascii="Adobe Arabic" w:eastAsia="Calibri" w:hAnsi="Adobe Arabic" w:hint="cs"/>
          <w:b/>
          <w:bCs/>
          <w:szCs w:val="24"/>
          <w:rtl/>
          <w:lang w:bidi="fa-IR"/>
        </w:rPr>
        <w:t>‌</w:t>
      </w:r>
      <w:r w:rsidRPr="000212AF">
        <w:rPr>
          <w:rFonts w:ascii="Adobe Arabic" w:eastAsia="Calibri" w:hAnsi="Adobe Arabic"/>
          <w:b/>
          <w:bCs/>
          <w:szCs w:val="24"/>
          <w:rtl/>
          <w:lang w:bidi="fa-IR"/>
        </w:rPr>
        <w:t>های بین</w:t>
      </w:r>
      <w:dir w:val="rtl">
        <w:r w:rsidRPr="000212AF">
          <w:rPr>
            <w:rFonts w:ascii="Adobe Arabic" w:eastAsia="Calibri" w:hAnsi="Adobe Arabic"/>
            <w:b/>
            <w:bCs/>
            <w:szCs w:val="24"/>
            <w:rtl/>
            <w:lang w:bidi="fa-IR"/>
          </w:rPr>
          <w:t>المللی و تسویه حساب</w:t>
        </w:r>
        <w:r w:rsidRPr="000212AF">
          <w:rPr>
            <w:rFonts w:ascii="Adobe Arabic" w:eastAsia="Calibri" w:hAnsi="Adobe Arabic" w:hint="cs"/>
            <w:b/>
            <w:bCs/>
            <w:szCs w:val="24"/>
            <w:rtl/>
            <w:lang w:bidi="fa-IR"/>
          </w:rPr>
          <w:t>:</w:t>
        </w:r>
        <w:r w:rsidRPr="000212AF">
          <w:rPr>
            <w:rFonts w:ascii="Adobe Arabic" w:eastAsia="Calibri" w:hAnsi="Adobe Arabic"/>
            <w:b/>
            <w:bCs/>
            <w:sz w:val="26"/>
            <w:rtl/>
            <w:lang w:bidi="fa-IR"/>
          </w:rPr>
          <w:t xml:space="preserve"> </w:t>
        </w:r>
        <w:r w:rsidRPr="000212AF">
          <w:rPr>
            <w:rFonts w:ascii="Arial" w:eastAsia="Calibri" w:hAnsi="Arial" w:cs="Arial"/>
            <w:sz w:val="26"/>
            <w:lang w:bidi="fa-IR"/>
          </w:rPr>
          <w:t>‬</w:t>
        </w:r>
        <w:r w:rsidRPr="000212AF">
          <w:rPr>
            <w:rFonts w:ascii="Arial" w:eastAsia="Calibri" w:hAnsi="Arial" w:cs="Arial"/>
            <w:sz w:val="26"/>
            <w:lang w:bidi="fa-IR"/>
          </w:rPr>
          <w:t>‬</w:t>
        </w:r>
        <w:r w:rsidRPr="000212AF">
          <w:rPr>
            <w:rFonts w:ascii="Arial" w:eastAsia="Calibri" w:hAnsi="Arial" w:cs="Arial"/>
            <w:sz w:val="26"/>
            <w:lang w:bidi="fa-IR"/>
          </w:rPr>
          <w:t>‬</w:t>
        </w:r>
        <w:r w:rsidRPr="000212AF">
          <w:rPr>
            <w:rFonts w:ascii="Arial" w:eastAsia="Calibri" w:hAnsi="Arial" w:cs="Arial"/>
            <w:sz w:val="26"/>
            <w:lang w:bidi="fa-IR"/>
          </w:rPr>
          <w:t>‬</w:t>
        </w:r>
        <w:r w:rsidRPr="000212AF">
          <w:rPr>
            <w:rFonts w:ascii="Arial" w:eastAsia="Calibri" w:hAnsi="Arial" w:cs="Arial"/>
            <w:sz w:val="26"/>
            <w:lang w:bidi="fa-IR"/>
          </w:rPr>
          <w:t>‬</w:t>
        </w:r>
        <w:r w:rsidRPr="000212AF">
          <w:rPr>
            <w:rFonts w:ascii="Arial" w:eastAsia="Calibri" w:hAnsi="Arial" w:cs="Arial"/>
            <w:sz w:val="26"/>
            <w:lang w:bidi="fa-IR"/>
          </w:rPr>
          <w:t>‬</w:t>
        </w:r>
        <w:r w:rsidRPr="000212AF">
          <w:rPr>
            <w:rFonts w:ascii="Arial" w:eastAsia="Calibri" w:hAnsi="Arial" w:cs="Arial"/>
            <w:sz w:val="26"/>
            <w:lang w:bidi="fa-IR"/>
          </w:rPr>
          <w:t>‬</w:t>
        </w:r>
        <w:r w:rsidRPr="000212AF">
          <w:rPr>
            <w:rFonts w:ascii="Arial" w:eastAsia="Calibri" w:hAnsi="Arial" w:cs="Arial"/>
            <w:sz w:val="26"/>
            <w:lang w:bidi="fa-IR"/>
          </w:rPr>
          <w:t>‬</w:t>
        </w:r>
        <w:r w:rsidRPr="000212AF">
          <w:rPr>
            <w:rFonts w:ascii="Arial" w:eastAsia="Calibri" w:hAnsi="Arial" w:cs="Arial"/>
            <w:sz w:val="26"/>
            <w:lang w:bidi="fa-IR"/>
          </w:rPr>
          <w:t>‬</w:t>
        </w:r>
        <w:r w:rsidRPr="000212AF">
          <w:rPr>
            <w:rFonts w:ascii="Arial" w:eastAsia="Calibri" w:hAnsi="Arial" w:cs="Arial"/>
            <w:sz w:val="26"/>
            <w:lang w:bidi="fa-IR"/>
          </w:rPr>
          <w:t>‬</w:t>
        </w:r>
        <w:r w:rsidRPr="000212AF">
          <w:rPr>
            <w:rFonts w:ascii="Arial" w:eastAsia="Calibri" w:hAnsi="Arial" w:cs="Arial"/>
            <w:sz w:val="26"/>
            <w:lang w:bidi="fa-IR"/>
          </w:rPr>
          <w:t>‬</w:t>
        </w:r>
        <w:r w:rsidRPr="000212AF">
          <w:rPr>
            <w:rFonts w:ascii="Arial" w:eastAsia="Calibri" w:hAnsi="Arial" w:cs="Arial"/>
            <w:sz w:val="26"/>
            <w:lang w:bidi="fa-IR"/>
          </w:rPr>
          <w:t>‬</w:t>
        </w:r>
        <w:r w:rsidRPr="000212AF">
          <w:rPr>
            <w:rFonts w:ascii="Arial" w:eastAsia="Calibri" w:hAnsi="Arial" w:cs="Arial"/>
            <w:sz w:val="26"/>
            <w:lang w:bidi="fa-IR"/>
          </w:rPr>
          <w:t>‬</w:t>
        </w:r>
        <w:r w:rsidRPr="000212AF">
          <w:rPr>
            <w:rFonts w:ascii="Arial" w:eastAsia="Calibri" w:hAnsi="Arial" w:cs="Arial"/>
            <w:sz w:val="26"/>
            <w:lang w:bidi="fa-IR"/>
          </w:rPr>
          <w:t>‬</w:t>
        </w:r>
        <w:r w:rsidRPr="000212AF">
          <w:rPr>
            <w:rFonts w:ascii="Arial" w:eastAsia="Calibri" w:hAnsi="Arial" w:cs="Arial"/>
            <w:sz w:val="26"/>
            <w:lang w:bidi="fa-IR"/>
          </w:rPr>
          <w:t>‬</w:t>
        </w:r>
        <w:r w:rsidRPr="000212AF">
          <w:rPr>
            <w:rFonts w:ascii="Arial" w:eastAsia="Calibri" w:hAnsi="Arial" w:cs="Arial"/>
            <w:sz w:val="26"/>
            <w:lang w:bidi="fa-IR"/>
          </w:rPr>
          <w:t>‬</w:t>
        </w:r>
        <w:r w:rsidRPr="000212AF">
          <w:rPr>
            <w:rFonts w:ascii="Arial" w:eastAsia="Calibri" w:hAnsi="Arial" w:cs="Arial"/>
            <w:sz w:val="26"/>
            <w:lang w:bidi="fa-IR"/>
          </w:rPr>
          <w:t>‬</w:t>
        </w:r>
        <w:r w:rsidRPr="000212AF">
          <w:rPr>
            <w:rFonts w:ascii="Arial" w:eastAsia="Calibri" w:hAnsi="Arial" w:cs="Arial"/>
            <w:sz w:val="26"/>
            <w:lang w:bidi="fa-IR"/>
          </w:rPr>
          <w:t>‬</w:t>
        </w:r>
        <w:r w:rsidRPr="000212AF">
          <w:rPr>
            <w:rFonts w:ascii="Arial" w:eastAsia="Calibri" w:hAnsi="Arial" w:cs="Arial"/>
            <w:sz w:val="26"/>
            <w:lang w:bidi="fa-IR"/>
          </w:rPr>
          <w:t>‬</w:t>
        </w:r>
        <w:r w:rsidRPr="000212AF">
          <w:rPr>
            <w:rFonts w:ascii="Arial" w:eastAsia="Calibri" w:hAnsi="Arial" w:cs="Arial"/>
            <w:sz w:val="26"/>
            <w:lang w:bidi="fa-IR"/>
          </w:rPr>
          <w:t>‬</w:t>
        </w:r>
        <w:r w:rsidRPr="000212AF">
          <w:rPr>
            <w:rFonts w:ascii="Arial" w:eastAsia="Calibri" w:hAnsi="Arial" w:cs="Arial"/>
            <w:sz w:val="26"/>
            <w:lang w:bidi="fa-IR"/>
          </w:rPr>
          <w:t>‬</w:t>
        </w:r>
        <w:r w:rsidRPr="000212AF">
          <w:rPr>
            <w:rFonts w:ascii="Arial" w:eastAsia="Calibri" w:hAnsi="Arial" w:cs="Arial"/>
            <w:sz w:val="26"/>
            <w:lang w:bidi="fa-IR"/>
          </w:rPr>
          <w:t>‬</w:t>
        </w:r>
        <w:r w:rsidRPr="000212AF">
          <w:rPr>
            <w:rFonts w:ascii="Arial" w:eastAsia="Calibri" w:hAnsi="Arial" w:cs="Arial"/>
            <w:sz w:val="26"/>
            <w:lang w:bidi="fa-IR"/>
          </w:rPr>
          <w:t>‬</w:t>
        </w:r>
        <w:r w:rsidRPr="000212AF">
          <w:rPr>
            <w:rFonts w:ascii="Arial" w:eastAsia="Calibri" w:hAnsi="Arial" w:cs="Arial"/>
            <w:sz w:val="26"/>
            <w:lang w:bidi="fa-IR"/>
          </w:rPr>
          <w:t>‬</w:t>
        </w:r>
        <w:r w:rsidRPr="000212AF">
          <w:rPr>
            <w:rFonts w:ascii="Arial" w:eastAsia="Calibri" w:hAnsi="Arial" w:cs="Arial"/>
            <w:sz w:val="26"/>
            <w:lang w:bidi="fa-IR"/>
          </w:rPr>
          <w:t>‬</w:t>
        </w:r>
        <w:r w:rsidRPr="000212AF">
          <w:rPr>
            <w:rFonts w:ascii="Arial" w:eastAsia="Calibri" w:hAnsi="Arial" w:cs="Arial"/>
            <w:sz w:val="26"/>
            <w:lang w:bidi="fa-IR"/>
          </w:rPr>
          <w:t>‬</w:t>
        </w:r>
        <w:r w:rsidRPr="000212AF">
          <w:rPr>
            <w:rFonts w:ascii="Arial" w:eastAsia="Calibri" w:hAnsi="Arial" w:cs="Arial"/>
            <w:sz w:val="26"/>
            <w:lang w:bidi="fa-IR"/>
          </w:rPr>
          <w:t>‬</w:t>
        </w:r>
        <w:r w:rsidRPr="000212AF">
          <w:rPr>
            <w:rFonts w:ascii="Arial" w:eastAsia="Calibri" w:hAnsi="Arial" w:cs="Arial"/>
            <w:sz w:val="26"/>
            <w:lang w:bidi="fa-IR"/>
          </w:rPr>
          <w:t>‬</w:t>
        </w:r>
        <w:r w:rsidRPr="000212AF">
          <w:rPr>
            <w:rFonts w:ascii="Arial" w:eastAsia="Calibri" w:hAnsi="Arial" w:cs="Arial"/>
            <w:sz w:val="26"/>
            <w:lang w:bidi="fa-IR"/>
          </w:rPr>
          <w:t>‬</w:t>
        </w:r>
        <w:r w:rsidRPr="000212AF">
          <w:rPr>
            <w:rFonts w:ascii="Arial" w:eastAsia="Calibri" w:hAnsi="Arial" w:cs="Arial"/>
            <w:lang w:bidi="fa-IR"/>
          </w:rPr>
          <w:t>‬</w:t>
        </w:r>
        <w:r w:rsidRPr="000212AF">
          <w:rPr>
            <w:rFonts w:ascii="Arial" w:eastAsia="Calibri" w:hAnsi="Arial" w:cs="Arial"/>
            <w:lang w:bidi="fa-IR"/>
          </w:rPr>
          <w:t>‬</w:t>
        </w:r>
        <w:r w:rsidRPr="000212AF">
          <w:rPr>
            <w:rFonts w:ascii="Arial" w:eastAsia="Calibri" w:hAnsi="Arial" w:cs="Arial"/>
            <w:lang w:bidi="fa-IR"/>
          </w:rPr>
          <w:t>‬</w:t>
        </w:r>
        <w:r w:rsidRPr="000212AF">
          <w:rPr>
            <w:rFonts w:ascii="Arial" w:eastAsia="Calibri" w:hAnsi="Arial" w:cs="Arial"/>
            <w:lang w:bidi="fa-IR"/>
          </w:rPr>
          <w:t>‬</w:t>
        </w:r>
        <w:r w:rsidRPr="000212AF">
          <w:rPr>
            <w:rFonts w:ascii="Arial" w:eastAsia="Calibri" w:hAnsi="Arial" w:cs="Arial"/>
            <w:lang w:bidi="fa-IR"/>
          </w:rPr>
          <w:t>‬</w:t>
        </w:r>
        <w:r w:rsidRPr="000212AF">
          <w:rPr>
            <w:rFonts w:ascii="Arial" w:eastAsia="Calibri" w:hAnsi="Arial" w:cs="Arial"/>
            <w:lang w:bidi="fa-IR"/>
          </w:rPr>
          <w:t>‬</w:t>
        </w:r>
        <w:r w:rsidRPr="000212AF">
          <w:rPr>
            <w:rFonts w:ascii="Arial" w:eastAsia="Calibri" w:hAnsi="Arial" w:cs="Arial"/>
            <w:lang w:bidi="fa-IR"/>
          </w:rPr>
          <w:t>‬</w:t>
        </w:r>
        <w:r w:rsidRPr="000212AF">
          <w:rPr>
            <w:rFonts w:ascii="Arial" w:eastAsia="Calibri" w:hAnsi="Arial" w:cs="Arial"/>
            <w:lang w:bidi="fa-IR"/>
          </w:rPr>
          <w:t>‬</w:t>
        </w:r>
        <w:r w:rsidRPr="000212AF">
          <w:rPr>
            <w:rFonts w:ascii="Arial" w:eastAsia="Calibri" w:hAnsi="Arial" w:cs="Arial"/>
            <w:lang w:bidi="fa-IR"/>
          </w:rPr>
          <w:t>‬</w:t>
        </w:r>
        <w:r w:rsidRPr="000212AF">
          <w:rPr>
            <w:rFonts w:ascii="Arial" w:eastAsia="Calibri" w:hAnsi="Arial" w:cs="Arial"/>
            <w:lang w:bidi="fa-IR"/>
          </w:rPr>
          <w:t>‬</w:t>
        </w:r>
        <w:r w:rsidRPr="000212AF">
          <w:rPr>
            <w:rFonts w:ascii="Arial" w:eastAsia="Calibri" w:hAnsi="Arial" w:cs="Arial"/>
            <w:lang w:bidi="fa-IR"/>
          </w:rPr>
          <w:t>‬</w:t>
        </w:r>
        <w:r w:rsidRPr="000212AF">
          <w:rPr>
            <w:rFonts w:ascii="Arial" w:eastAsia="Calibri" w:hAnsi="Arial" w:cs="Arial"/>
            <w:lang w:bidi="fa-IR"/>
          </w:rPr>
          <w:t>‬</w:t>
        </w:r>
        <w:r w:rsidRPr="000212AF">
          <w:rPr>
            <w:rFonts w:ascii="Arial" w:eastAsia="Calibri" w:hAnsi="Arial" w:cs="Arial"/>
            <w:lang w:bidi="fa-IR"/>
          </w:rPr>
          <w:t>‬</w:t>
        </w:r>
        <w:r w:rsidRPr="000212AF">
          <w:rPr>
            <w:rFonts w:ascii="Arial" w:eastAsia="Calibri" w:hAnsi="Arial" w:cs="Arial"/>
            <w:lang w:bidi="fa-IR"/>
          </w:rPr>
          <w:t>‬</w:t>
        </w:r>
        <w:r w:rsidRPr="000212AF">
          <w:rPr>
            <w:rFonts w:ascii="Arial" w:eastAsia="Calibri" w:hAnsi="Arial" w:cs="Arial"/>
            <w:lang w:bidi="fa-IR"/>
          </w:rPr>
          <w:t>‬</w:t>
        </w:r>
        <w:r w:rsidRPr="000212AF">
          <w:rPr>
            <w:rFonts w:ascii="Arial" w:eastAsia="Calibri" w:hAnsi="Arial" w:cs="Arial"/>
            <w:lang w:bidi="fa-IR"/>
          </w:rPr>
          <w:t>‬</w:t>
        </w:r>
        <w:r w:rsidRPr="000212AF">
          <w:rPr>
            <w:rFonts w:ascii="Arial" w:eastAsia="Calibri" w:hAnsi="Arial" w:cs="Arial"/>
            <w:lang w:bidi="fa-IR"/>
          </w:rPr>
          <w:t>‬</w:t>
        </w:r>
        <w:r w:rsidRPr="000212AF">
          <w:rPr>
            <w:rFonts w:ascii="Arial" w:eastAsia="Calibri" w:hAnsi="Arial" w:cs="Arial"/>
            <w:lang w:bidi="fa-IR"/>
          </w:rPr>
          <w:t>‬</w:t>
        </w:r>
        <w:r w:rsidRPr="000212AF">
          <w:rPr>
            <w:rFonts w:ascii="Arial" w:eastAsia="Calibri" w:hAnsi="Arial" w:cs="Arial"/>
            <w:lang w:bidi="fa-IR"/>
          </w:rPr>
          <w:t>‬</w:t>
        </w:r>
        <w:r w:rsidRPr="000212AF">
          <w:rPr>
            <w:rFonts w:ascii="Arial" w:eastAsia="Calibri" w:hAnsi="Arial" w:cs="Arial"/>
            <w:lang w:bidi="fa-IR"/>
          </w:rPr>
          <w:t>‬</w:t>
        </w:r>
        <w:r w:rsidRPr="000212AF">
          <w:rPr>
            <w:rFonts w:ascii="Arial" w:eastAsia="Calibri" w:hAnsi="Arial" w:cs="Arial"/>
            <w:lang w:bidi="fa-IR"/>
          </w:rPr>
          <w:t>‬</w:t>
        </w:r>
        <w:r w:rsidRPr="000212AF">
          <w:rPr>
            <w:rFonts w:ascii="Arial" w:eastAsia="Calibri" w:hAnsi="Arial" w:cs="Arial"/>
            <w:lang w:bidi="fa-IR"/>
          </w:rPr>
          <w:t>‬</w:t>
        </w:r>
        <w:r w:rsidRPr="000212AF">
          <w:rPr>
            <w:rFonts w:ascii="Arial" w:eastAsia="Calibri" w:hAnsi="Arial" w:cs="Arial"/>
            <w:lang w:bidi="fa-IR"/>
          </w:rPr>
          <w:t>‬</w:t>
        </w:r>
        <w:r w:rsidRPr="000212AF">
          <w:rPr>
            <w:rFonts w:ascii="Arial" w:eastAsia="Calibri" w:hAnsi="Arial" w:cs="Arial"/>
            <w:lang w:bidi="fa-IR"/>
          </w:rPr>
          <w:t>‬</w:t>
        </w:r>
        <w:r w:rsidRPr="000212AF">
          <w:rPr>
            <w:rFonts w:ascii="Arial" w:eastAsia="Calibri" w:hAnsi="Arial" w:cs="Arial"/>
            <w:lang w:bidi="fa-IR"/>
          </w:rPr>
          <w:t>‬</w:t>
        </w:r>
        <w:r w:rsidRPr="000212AF">
          <w:rPr>
            <w:rFonts w:ascii="Arial" w:eastAsia="Calibri" w:hAnsi="Arial" w:cs="Arial"/>
            <w:lang w:bidi="fa-IR"/>
          </w:rPr>
          <w:t>‬</w:t>
        </w:r>
        <w:r w:rsidRPr="000212AF">
          <w:rPr>
            <w:rFonts w:ascii="Arial" w:eastAsia="Calibri" w:hAnsi="Arial" w:cs="Arial"/>
            <w:lang w:bidi="fa-IR"/>
          </w:rPr>
          <w:t>‬</w:t>
        </w:r>
        <w:r>
          <w:t>‬</w:t>
        </w:r>
        <w:r>
          <w:t>‬</w:t>
        </w:r>
        <w:r>
          <w:t>‬</w:t>
        </w:r>
        <w:r>
          <w:t>‬</w:t>
        </w:r>
        <w:r>
          <w:t>‬</w:t>
        </w:r>
        <w:r>
          <w:t>‬</w:t>
        </w:r>
        <w:r>
          <w:t>‬</w:t>
        </w:r>
        <w:r>
          <w:t>‬</w:t>
        </w:r>
        <w:r>
          <w:t>‬</w:t>
        </w:r>
        <w:r>
          <w:t>‬</w:t>
        </w:r>
        <w:r>
          <w:t>‬</w:t>
        </w:r>
        <w:r>
          <w:t>‬</w:t>
        </w:r>
        <w:r>
          <w:t>‬</w:t>
        </w:r>
        <w:r>
          <w:t>‬</w:t>
        </w:r>
        <w:r>
          <w:t>‬</w:t>
        </w:r>
        <w:r>
          <w:t>‬</w:t>
        </w:r>
        <w:r w:rsidR="00CD51C7">
          <w:t>‬</w:t>
        </w:r>
        <w:r w:rsidR="00E261CB">
          <w:t>‬</w:t>
        </w:r>
        <w:r w:rsidR="00EB304E">
          <w:t>‬</w:t>
        </w:r>
        <w:r w:rsidR="00A915EE">
          <w:t>‬</w:t>
        </w:r>
        <w:r w:rsidR="00942778">
          <w:t>‬</w:t>
        </w:r>
        <w:r w:rsidR="00216657">
          <w:t>‬</w:t>
        </w:r>
        <w:r w:rsidR="00A6787A">
          <w:t>‬</w:t>
        </w:r>
        <w:r w:rsidR="00830980">
          <w:t>‬</w:t>
        </w:r>
        <w:r w:rsidR="004D48B9">
          <w:t>‬</w:t>
        </w:r>
        <w:r w:rsidR="009C22F1">
          <w:t>‬</w:t>
        </w:r>
        <w:r w:rsidR="00C95FE4">
          <w:t>‬</w:t>
        </w:r>
        <w:r w:rsidR="00990540">
          <w:t>‬</w:t>
        </w:r>
        <w:r w:rsidR="006E6CC2">
          <w:t>‬</w:t>
        </w:r>
        <w:r w:rsidR="00E65063">
          <w:t>‬</w:t>
        </w:r>
        <w:r w:rsidR="0039074D">
          <w:t>‬</w:t>
        </w:r>
        <w:r w:rsidR="00063AB4">
          <w:t>‬</w:t>
        </w:r>
        <w:r w:rsidR="00172F25">
          <w:t>‬</w:t>
        </w:r>
        <w:r w:rsidR="00BD1C24">
          <w:t>‬</w:t>
        </w:r>
        <w:r w:rsidR="00985BE1">
          <w:t>‬</w:t>
        </w:r>
        <w:r w:rsidR="007C52E8">
          <w:t>‬</w:t>
        </w:r>
        <w:r w:rsidR="003E490B">
          <w:t>‬</w:t>
        </w:r>
        <w:r w:rsidR="00CF391B">
          <w:t>‬</w:t>
        </w:r>
        <w:r w:rsidR="00B161D3">
          <w:t>‬</w:t>
        </w:r>
        <w:r w:rsidR="00E37581">
          <w:t>‬</w:t>
        </w:r>
        <w:r w:rsidR="00336663">
          <w:t>‬</w:t>
        </w:r>
        <w:r w:rsidR="004F2180">
          <w:t>‬</w:t>
        </w:r>
        <w:r w:rsidR="008E62C6">
          <w:t>‬</w:t>
        </w:r>
        <w:r w:rsidR="00827051">
          <w:t>‬</w:t>
        </w:r>
        <w:r w:rsidR="007C015E">
          <w:t>‬</w:t>
        </w:r>
        <w:r w:rsidR="00D4059D">
          <w:t>‬</w:t>
        </w:r>
        <w:r w:rsidR="002976EE">
          <w:t>‬</w:t>
        </w:r>
        <w:r w:rsidR="00B1481C">
          <w:t>‬</w:t>
        </w:r>
        <w:r w:rsidR="009870DD">
          <w:t>‬</w:t>
        </w:r>
      </w:dir>
    </w:p>
    <w:p w:rsidR="00AB1FC7" w:rsidRDefault="00AB1FC7" w:rsidP="00AB1FC7">
      <w:pPr>
        <w:spacing w:after="0" w:line="240" w:lineRule="auto"/>
        <w:jc w:val="both"/>
        <w:rPr>
          <w:rtl/>
        </w:rPr>
      </w:pPr>
      <w:r w:rsidRPr="000212AF">
        <w:rPr>
          <w:rFonts w:ascii="Adobe Arabic" w:eastAsia="Calibri" w:hAnsi="Adobe Arabic"/>
          <w:sz w:val="26"/>
          <w:rtl/>
          <w:lang w:bidi="fa-IR"/>
        </w:rPr>
        <w:t>الف</w:t>
      </w:r>
      <w:r w:rsidRPr="000212AF">
        <w:rPr>
          <w:rFonts w:ascii="Adobe Arabic" w:eastAsia="Calibri" w:hAnsi="Adobe Arabic" w:hint="cs"/>
          <w:sz w:val="26"/>
          <w:rtl/>
          <w:lang w:bidi="fa-IR"/>
        </w:rPr>
        <w:t xml:space="preserve">) </w:t>
      </w:r>
      <w:r w:rsidRPr="000212AF">
        <w:rPr>
          <w:rFonts w:ascii="Adobe Arabic" w:eastAsia="Calibri" w:hAnsi="Adobe Arabic"/>
          <w:sz w:val="26"/>
          <w:rtl/>
          <w:lang w:bidi="fa-IR"/>
        </w:rPr>
        <w:t>شیوه</w:t>
      </w:r>
      <w:dir w:val="rtl">
        <w:r w:rsidRPr="000212AF">
          <w:rPr>
            <w:rFonts w:ascii="Adobe Arabic" w:eastAsia="Calibri" w:hAnsi="Adobe Arabic"/>
            <w:sz w:val="26"/>
            <w:rtl/>
            <w:lang w:bidi="fa-IR"/>
          </w:rPr>
          <w:t>نام</w:t>
        </w:r>
        <w:r w:rsidRPr="000212AF">
          <w:rPr>
            <w:rFonts w:ascii="Adobe Arabic" w:eastAsia="Calibri" w:hAnsi="Adobe Arabic" w:hint="cs"/>
            <w:sz w:val="26"/>
            <w:rtl/>
            <w:lang w:bidi="fa-IR"/>
          </w:rPr>
          <w:t>ۀ</w:t>
        </w:r>
        <w:r w:rsidRPr="000212AF">
          <w:rPr>
            <w:rFonts w:ascii="Adobe Arabic" w:eastAsia="Calibri" w:hAnsi="Adobe Arabic"/>
            <w:sz w:val="26"/>
            <w:rtl/>
            <w:lang w:bidi="fa-IR"/>
          </w:rPr>
          <w:t xml:space="preserve"> اجرایی تقاضای شركت در همایش و نحو</w:t>
        </w:r>
        <w:r w:rsidRPr="000212AF">
          <w:rPr>
            <w:rFonts w:ascii="Adobe Arabic" w:eastAsia="Calibri" w:hAnsi="Adobe Arabic" w:hint="cs"/>
            <w:sz w:val="26"/>
            <w:rtl/>
            <w:lang w:bidi="fa-IR"/>
          </w:rPr>
          <w:t>ۀ</w:t>
        </w:r>
        <w:r w:rsidRPr="000212AF">
          <w:rPr>
            <w:rFonts w:ascii="Adobe Arabic" w:eastAsia="Calibri" w:hAnsi="Adobe Arabic"/>
            <w:sz w:val="26"/>
            <w:rtl/>
            <w:lang w:bidi="fa-IR"/>
          </w:rPr>
          <w:t xml:space="preserve"> تسوی</w:t>
        </w:r>
        <w:r w:rsidRPr="000212AF">
          <w:rPr>
            <w:rFonts w:ascii="Adobe Arabic" w:eastAsia="Calibri" w:hAnsi="Adobe Arabic" w:hint="cs"/>
            <w:sz w:val="26"/>
            <w:rtl/>
            <w:lang w:bidi="fa-IR"/>
          </w:rPr>
          <w:t xml:space="preserve">ۀ </w:t>
        </w:r>
        <w:r w:rsidRPr="000212AF">
          <w:rPr>
            <w:rFonts w:ascii="Adobe Arabic" w:eastAsia="Calibri" w:hAnsi="Adobe Arabic"/>
            <w:sz w:val="26"/>
            <w:rtl/>
            <w:lang w:bidi="fa-IR"/>
          </w:rPr>
          <w:t>حساب بر اساس این آ</w:t>
        </w:r>
        <w:r w:rsidRPr="000212AF">
          <w:rPr>
            <w:rFonts w:ascii="Adobe Arabic" w:eastAsia="Calibri" w:hAnsi="Adobe Arabic" w:hint="cs"/>
            <w:sz w:val="26"/>
            <w:rtl/>
            <w:lang w:bidi="fa-IR"/>
          </w:rPr>
          <w:t>ی</w:t>
        </w:r>
        <w:r w:rsidRPr="000212AF">
          <w:rPr>
            <w:rFonts w:ascii="Adobe Arabic" w:eastAsia="Calibri" w:hAnsi="Adobe Arabic"/>
            <w:sz w:val="26"/>
            <w:rtl/>
            <w:lang w:bidi="fa-IR"/>
          </w:rPr>
          <w:t>ین</w:t>
        </w:r>
        <w:dir w:val="rtl">
          <w:r w:rsidRPr="000212AF">
            <w:rPr>
              <w:rFonts w:ascii="Adobe Arabic" w:eastAsia="Calibri" w:hAnsi="Adobe Arabic"/>
              <w:sz w:val="26"/>
              <w:rtl/>
              <w:lang w:bidi="fa-IR"/>
            </w:rPr>
            <w:t>نامه و رعایت آ</w:t>
          </w:r>
          <w:r w:rsidRPr="000212AF">
            <w:rPr>
              <w:rFonts w:ascii="Adobe Arabic" w:eastAsia="Calibri" w:hAnsi="Adobe Arabic" w:hint="cs"/>
              <w:sz w:val="26"/>
              <w:rtl/>
              <w:lang w:bidi="fa-IR"/>
            </w:rPr>
            <w:t>ی</w:t>
          </w:r>
          <w:r w:rsidRPr="000212AF">
            <w:rPr>
              <w:rFonts w:ascii="Adobe Arabic" w:eastAsia="Calibri" w:hAnsi="Adobe Arabic"/>
              <w:sz w:val="26"/>
              <w:rtl/>
              <w:lang w:bidi="fa-IR"/>
            </w:rPr>
            <w:t>ین</w:t>
          </w:r>
          <w:dir w:val="rtl">
            <w:r w:rsidRPr="000212AF">
              <w:rPr>
                <w:rFonts w:ascii="Adobe Arabic" w:eastAsia="Calibri" w:hAnsi="Adobe Arabic"/>
                <w:sz w:val="26"/>
                <w:rtl/>
                <w:lang w:bidi="fa-IR"/>
              </w:rPr>
              <w:t>نا</w:t>
            </w:r>
            <w:r w:rsidRPr="000212AF">
              <w:rPr>
                <w:rFonts w:ascii="Adobe Arabic" w:eastAsia="Calibri" w:hAnsi="Adobe Arabic" w:hint="cs"/>
                <w:sz w:val="26"/>
                <w:rtl/>
                <w:lang w:bidi="fa-IR"/>
              </w:rPr>
              <w:t>مۀ</w:t>
            </w:r>
            <w:r w:rsidRPr="000212AF">
              <w:rPr>
                <w:rFonts w:ascii="Adobe Arabic" w:eastAsia="Calibri" w:hAnsi="Adobe Arabic"/>
                <w:sz w:val="26"/>
                <w:rtl/>
                <w:lang w:bidi="fa-IR"/>
              </w:rPr>
              <w:t xml:space="preserve"> مالی معاملاتی دانشگاه توسط مدیریت پژوهشی و فناوری تهیه و </w:t>
            </w:r>
            <w:r w:rsidRPr="00361BCE">
              <w:rPr>
                <w:rFonts w:ascii="Adobe Arabic" w:eastAsia="Calibri" w:hAnsi="Adobe Arabic"/>
                <w:sz w:val="26"/>
                <w:rtl/>
                <w:lang w:bidi="fa-IR"/>
              </w:rPr>
              <w:t xml:space="preserve">ابلاغ </w:t>
            </w:r>
            <w:r w:rsidRPr="00361BCE">
              <w:rPr>
                <w:rFonts w:ascii="Adobe Arabic" w:eastAsia="Calibri" w:hAnsi="Adobe Arabic" w:hint="cs"/>
                <w:sz w:val="26"/>
                <w:rtl/>
                <w:lang w:bidi="fa-IR"/>
              </w:rPr>
              <w:t>شده است.</w:t>
            </w:r>
            <w:r w:rsidRPr="00361BCE">
              <w:t>‬</w:t>
            </w:r>
            <w:r w:rsidRPr="00361BCE">
              <w:t>‬</w:t>
            </w:r>
            <w:r w:rsidRPr="00361BCE">
              <w:t>‬</w:t>
            </w:r>
            <w:r w:rsidRPr="00361BCE">
              <w:t>‬</w:t>
            </w:r>
            <w:r w:rsidRPr="00361BCE">
              <w:t>‬</w:t>
            </w:r>
            <w:r w:rsidRPr="00361BCE">
              <w:t>‬</w:t>
            </w:r>
            <w:r>
              <w:t>‬</w:t>
            </w:r>
            <w:r>
              <w:t>‬</w:t>
            </w:r>
            <w:r>
              <w:t>‬</w:t>
            </w:r>
            <w:r>
              <w:t>‬</w:t>
            </w:r>
            <w:r>
              <w:t>‬</w:t>
            </w:r>
            <w:r>
              <w:t>‬</w:t>
            </w:r>
            <w:r>
              <w:t>‬</w:t>
            </w:r>
            <w:r>
              <w:t>‬</w:t>
            </w:r>
            <w:r>
              <w:t>‬</w:t>
            </w:r>
            <w:r>
              <w:t>‬</w:t>
            </w:r>
            <w:r>
              <w:t>‬</w:t>
            </w:r>
            <w:r>
              <w:t>‬</w:t>
            </w:r>
            <w:r>
              <w:t>‬</w:t>
            </w:r>
            <w:r>
              <w:t>‬</w:t>
            </w:r>
            <w:r>
              <w:t>‬</w:t>
            </w:r>
            <w:r>
              <w:t>‬</w:t>
            </w:r>
            <w:r>
              <w:t>‬</w:t>
            </w:r>
            <w:r>
              <w:t>‬</w:t>
            </w:r>
            <w:r>
              <w:t>‬</w:t>
            </w:r>
            <w:r>
              <w:t>‬</w:t>
            </w:r>
            <w:r>
              <w:t>‬</w:t>
            </w:r>
            <w:r w:rsidR="00CD51C7">
              <w:t>‬</w:t>
            </w:r>
            <w:r w:rsidR="00CD51C7">
              <w:t>‬</w:t>
            </w:r>
            <w:r w:rsidR="00CD51C7">
              <w:t>‬</w:t>
            </w:r>
            <w:r w:rsidR="00E261CB">
              <w:t>‬</w:t>
            </w:r>
            <w:r w:rsidR="00E261CB">
              <w:t>‬</w:t>
            </w:r>
            <w:r w:rsidR="00E261CB">
              <w:t>‬</w:t>
            </w:r>
            <w:r w:rsidR="00EB304E">
              <w:t>‬</w:t>
            </w:r>
            <w:r w:rsidR="00EB304E">
              <w:t>‬</w:t>
            </w:r>
            <w:r w:rsidR="00EB304E">
              <w:t>‬</w:t>
            </w:r>
            <w:r w:rsidR="00A915EE">
              <w:t>‬</w:t>
            </w:r>
            <w:r w:rsidR="00A915EE">
              <w:t>‬</w:t>
            </w:r>
            <w:r w:rsidR="00A915EE">
              <w:t>‬</w:t>
            </w:r>
            <w:r w:rsidR="00942778">
              <w:t>‬</w:t>
            </w:r>
            <w:r w:rsidR="00942778">
              <w:t>‬</w:t>
            </w:r>
            <w:r w:rsidR="00942778">
              <w:t>‬</w:t>
            </w:r>
            <w:r w:rsidR="00216657">
              <w:t>‬</w:t>
            </w:r>
            <w:r w:rsidR="00216657">
              <w:t>‬</w:t>
            </w:r>
            <w:r w:rsidR="00216657">
              <w:t>‬</w:t>
            </w:r>
            <w:r w:rsidR="00A6787A">
              <w:t>‬</w:t>
            </w:r>
            <w:r w:rsidR="00A6787A">
              <w:t>‬</w:t>
            </w:r>
            <w:r w:rsidR="00A6787A">
              <w:t>‬</w:t>
            </w:r>
            <w:r w:rsidR="00830980">
              <w:t>‬</w:t>
            </w:r>
            <w:r w:rsidR="00830980">
              <w:t>‬</w:t>
            </w:r>
            <w:r w:rsidR="00830980">
              <w:t>‬</w:t>
            </w:r>
            <w:r w:rsidR="004D48B9">
              <w:t>‬</w:t>
            </w:r>
            <w:r w:rsidR="004D48B9">
              <w:t>‬</w:t>
            </w:r>
            <w:r w:rsidR="004D48B9">
              <w:t>‬</w:t>
            </w:r>
            <w:r w:rsidR="009C22F1">
              <w:t>‬</w:t>
            </w:r>
            <w:r w:rsidR="009C22F1">
              <w:t>‬</w:t>
            </w:r>
            <w:r w:rsidR="009C22F1">
              <w:t>‬</w:t>
            </w:r>
            <w:r w:rsidR="00C95FE4">
              <w:t>‬</w:t>
            </w:r>
            <w:r w:rsidR="00C95FE4">
              <w:t>‬</w:t>
            </w:r>
            <w:r w:rsidR="00C95FE4">
              <w:t>‬</w:t>
            </w:r>
            <w:r w:rsidR="00990540">
              <w:t>‬</w:t>
            </w:r>
            <w:r w:rsidR="00990540">
              <w:t>‬</w:t>
            </w:r>
            <w:r w:rsidR="00990540">
              <w:t>‬</w:t>
            </w:r>
            <w:r w:rsidR="006E6CC2">
              <w:t>‬</w:t>
            </w:r>
            <w:r w:rsidR="006E6CC2">
              <w:t>‬</w:t>
            </w:r>
            <w:r w:rsidR="006E6CC2">
              <w:t>‬</w:t>
            </w:r>
            <w:r w:rsidR="00E65063">
              <w:t>‬</w:t>
            </w:r>
            <w:r w:rsidR="00E65063">
              <w:t>‬</w:t>
            </w:r>
            <w:r w:rsidR="00E65063">
              <w:t>‬</w:t>
            </w:r>
            <w:r w:rsidR="0039074D">
              <w:t>‬</w:t>
            </w:r>
            <w:r w:rsidR="0039074D">
              <w:t>‬</w:t>
            </w:r>
            <w:r w:rsidR="0039074D">
              <w:t>‬</w:t>
            </w:r>
            <w:r w:rsidR="00063AB4">
              <w:t>‬</w:t>
            </w:r>
            <w:r w:rsidR="00063AB4">
              <w:t>‬</w:t>
            </w:r>
            <w:r w:rsidR="00063AB4">
              <w:t>‬</w:t>
            </w:r>
            <w:r w:rsidR="00172F25">
              <w:t>‬</w:t>
            </w:r>
            <w:r w:rsidR="00172F25">
              <w:t>‬</w:t>
            </w:r>
            <w:r w:rsidR="00172F25">
              <w:t>‬</w:t>
            </w:r>
            <w:r w:rsidR="00BD1C24">
              <w:t>‬</w:t>
            </w:r>
            <w:r w:rsidR="00BD1C24">
              <w:t>‬</w:t>
            </w:r>
            <w:r w:rsidR="00BD1C24">
              <w:t>‬</w:t>
            </w:r>
            <w:r w:rsidR="00985BE1">
              <w:t>‬</w:t>
            </w:r>
            <w:r w:rsidR="00985BE1">
              <w:t>‬</w:t>
            </w:r>
            <w:r w:rsidR="00985BE1">
              <w:t>‬</w:t>
            </w:r>
            <w:r w:rsidR="007C52E8">
              <w:t>‬</w:t>
            </w:r>
            <w:r w:rsidR="007C52E8">
              <w:t>‬</w:t>
            </w:r>
            <w:r w:rsidR="007C52E8">
              <w:t>‬</w:t>
            </w:r>
            <w:r w:rsidR="003E490B">
              <w:t>‬</w:t>
            </w:r>
            <w:r w:rsidR="003E490B">
              <w:t>‬</w:t>
            </w:r>
            <w:r w:rsidR="003E490B">
              <w:t>‬</w:t>
            </w:r>
            <w:r w:rsidR="00CF391B">
              <w:t>‬</w:t>
            </w:r>
            <w:r w:rsidR="00CF391B">
              <w:t>‬</w:t>
            </w:r>
            <w:r w:rsidR="00CF391B">
              <w:t>‬</w:t>
            </w:r>
            <w:r w:rsidR="00B161D3">
              <w:t>‬</w:t>
            </w:r>
            <w:r w:rsidR="00B161D3">
              <w:t>‬</w:t>
            </w:r>
            <w:r w:rsidR="00B161D3">
              <w:t>‬</w:t>
            </w:r>
            <w:r w:rsidR="00E37581">
              <w:t>‬</w:t>
            </w:r>
            <w:r w:rsidR="00E37581">
              <w:t>‬</w:t>
            </w:r>
            <w:r w:rsidR="00E37581">
              <w:t>‬</w:t>
            </w:r>
            <w:r w:rsidR="00336663">
              <w:t>‬</w:t>
            </w:r>
            <w:r w:rsidR="00336663">
              <w:t>‬</w:t>
            </w:r>
            <w:r w:rsidR="00336663">
              <w:t>‬</w:t>
            </w:r>
            <w:r w:rsidR="004F2180">
              <w:t>‬</w:t>
            </w:r>
            <w:r w:rsidR="004F2180">
              <w:t>‬</w:t>
            </w:r>
            <w:r w:rsidR="004F2180">
              <w:t>‬</w:t>
            </w:r>
            <w:r w:rsidR="008E62C6">
              <w:t>‬</w:t>
            </w:r>
            <w:r w:rsidR="008E62C6">
              <w:t>‬</w:t>
            </w:r>
            <w:r w:rsidR="008E62C6">
              <w:t>‬</w:t>
            </w:r>
            <w:r w:rsidR="00827051">
              <w:t>‬</w:t>
            </w:r>
            <w:r w:rsidR="00827051">
              <w:t>‬</w:t>
            </w:r>
            <w:r w:rsidR="00827051">
              <w:t>‬</w:t>
            </w:r>
            <w:r w:rsidR="007C015E">
              <w:t>‬</w:t>
            </w:r>
            <w:r w:rsidR="007C015E">
              <w:t>‬</w:t>
            </w:r>
            <w:r w:rsidR="007C015E">
              <w:t>‬</w:t>
            </w:r>
            <w:r w:rsidR="00D4059D">
              <w:t>‬</w:t>
            </w:r>
            <w:r w:rsidR="00D4059D">
              <w:t>‬</w:t>
            </w:r>
            <w:r w:rsidR="00D4059D">
              <w:t>‬</w:t>
            </w:r>
            <w:r w:rsidR="002976EE">
              <w:t>‬</w:t>
            </w:r>
            <w:r w:rsidR="002976EE">
              <w:t>‬</w:t>
            </w:r>
            <w:r w:rsidR="002976EE">
              <w:t>‬</w:t>
            </w:r>
            <w:r w:rsidR="00B1481C">
              <w:t>‬</w:t>
            </w:r>
            <w:r w:rsidR="00B1481C">
              <w:t>‬</w:t>
            </w:r>
            <w:r w:rsidR="00B1481C">
              <w:t>‬</w:t>
            </w:r>
            <w:r w:rsidR="009870DD">
              <w:t>‬</w:t>
            </w:r>
            <w:r w:rsidR="009870DD">
              <w:t>‬</w:t>
            </w:r>
            <w:r w:rsidR="009870DD">
              <w:t>‬</w:t>
            </w:r>
          </w:dir>
        </w:dir>
      </w:dir>
    </w:p>
    <w:p w:rsidR="002059E5" w:rsidRDefault="002059E5" w:rsidP="00AB1FC7">
      <w:pPr>
        <w:spacing w:after="0" w:line="240" w:lineRule="auto"/>
        <w:jc w:val="both"/>
        <w:rPr>
          <w:rtl/>
        </w:rPr>
      </w:pPr>
    </w:p>
    <w:p w:rsidR="002059E5" w:rsidRDefault="002059E5" w:rsidP="00AB1FC7">
      <w:pPr>
        <w:spacing w:after="0" w:line="240" w:lineRule="auto"/>
        <w:jc w:val="both"/>
        <w:rPr>
          <w:rtl/>
        </w:rPr>
      </w:pPr>
    </w:p>
    <w:p w:rsidR="002059E5" w:rsidRDefault="002059E5" w:rsidP="00AB1FC7">
      <w:pPr>
        <w:spacing w:after="0" w:line="240" w:lineRule="auto"/>
        <w:jc w:val="both"/>
        <w:rPr>
          <w:rtl/>
        </w:rPr>
      </w:pPr>
    </w:p>
    <w:p w:rsidR="002059E5" w:rsidRDefault="002059E5" w:rsidP="00AB1FC7">
      <w:pPr>
        <w:spacing w:after="0" w:line="240" w:lineRule="auto"/>
        <w:jc w:val="both"/>
        <w:rPr>
          <w:rtl/>
        </w:rPr>
      </w:pPr>
    </w:p>
    <w:p w:rsidR="002059E5" w:rsidRPr="000212AF" w:rsidRDefault="002059E5" w:rsidP="00AB1FC7">
      <w:pPr>
        <w:spacing w:after="0" w:line="240" w:lineRule="auto"/>
        <w:jc w:val="both"/>
        <w:rPr>
          <w:rFonts w:ascii="Adobe Arabic" w:eastAsia="Calibri" w:hAnsi="Adobe Arabic"/>
          <w:sz w:val="26"/>
          <w:rtl/>
          <w:lang w:bidi="fa-IR"/>
        </w:rPr>
      </w:pPr>
    </w:p>
    <w:p w:rsidR="00AB1FC7" w:rsidRPr="000212AF" w:rsidRDefault="00AB1FC7" w:rsidP="00AB1FC7">
      <w:pPr>
        <w:spacing w:after="0" w:line="240" w:lineRule="auto"/>
        <w:rPr>
          <w:rFonts w:ascii="Adobe Arabic" w:eastAsia="Calibri" w:hAnsi="Adobe Arabic"/>
          <w:b/>
          <w:bCs/>
          <w:sz w:val="28"/>
          <w:szCs w:val="28"/>
          <w:rtl/>
          <w:lang w:bidi="fa-IR"/>
        </w:rPr>
      </w:pPr>
      <w:r w:rsidRPr="000212AF">
        <w:rPr>
          <w:rFonts w:ascii="Adobe Arabic" w:eastAsia="Calibri" w:hAnsi="Adobe Arabic" w:hint="eastAsia"/>
          <w:b/>
          <w:bCs/>
          <w:sz w:val="28"/>
          <w:szCs w:val="28"/>
          <w:rtl/>
          <w:lang w:bidi="fa-IR"/>
        </w:rPr>
        <w:t>ماد</w:t>
      </w:r>
      <w:r w:rsidRPr="000212AF">
        <w:rPr>
          <w:rFonts w:ascii="Adobe Arabic" w:eastAsia="Calibri" w:hAnsi="Adobe Arabic" w:hint="cs"/>
          <w:b/>
          <w:bCs/>
          <w:sz w:val="28"/>
          <w:szCs w:val="28"/>
          <w:rtl/>
          <w:lang w:bidi="fa-IR"/>
        </w:rPr>
        <w:t>ۀ</w:t>
      </w:r>
      <w:r w:rsidRPr="000212AF">
        <w:rPr>
          <w:rFonts w:ascii="Adobe Arabic" w:eastAsia="Calibri" w:hAnsi="Adobe Arabic"/>
          <w:b/>
          <w:bCs/>
          <w:sz w:val="28"/>
          <w:szCs w:val="28"/>
          <w:rtl/>
          <w:lang w:bidi="fa-IR"/>
        </w:rPr>
        <w:t xml:space="preserve"> 7: </w:t>
      </w:r>
      <w:r w:rsidRPr="000212AF">
        <w:rPr>
          <w:rFonts w:ascii="Adobe Arabic" w:eastAsia="Calibri" w:hAnsi="Adobe Arabic" w:hint="eastAsia"/>
          <w:b/>
          <w:bCs/>
          <w:sz w:val="28"/>
          <w:szCs w:val="28"/>
          <w:rtl/>
          <w:lang w:bidi="fa-IR"/>
        </w:rPr>
        <w:t>ضوابط</w:t>
      </w:r>
      <w:r w:rsidRPr="000212AF">
        <w:rPr>
          <w:rFonts w:ascii="Adobe Arabic" w:eastAsia="Calibri" w:hAnsi="Adobe Arabic"/>
          <w:b/>
          <w:bCs/>
          <w:sz w:val="28"/>
          <w:szCs w:val="28"/>
          <w:rtl/>
          <w:lang w:bidi="fa-IR"/>
        </w:rPr>
        <w:t xml:space="preserve"> </w:t>
      </w:r>
      <w:r w:rsidRPr="000212AF">
        <w:rPr>
          <w:rFonts w:ascii="Adobe Arabic" w:eastAsia="Calibri" w:hAnsi="Adobe Arabic" w:hint="eastAsia"/>
          <w:b/>
          <w:bCs/>
          <w:sz w:val="28"/>
          <w:szCs w:val="28"/>
          <w:rtl/>
          <w:lang w:bidi="fa-IR"/>
        </w:rPr>
        <w:t>تسو</w:t>
      </w:r>
      <w:r w:rsidRPr="000212AF">
        <w:rPr>
          <w:rFonts w:ascii="Adobe Arabic" w:eastAsia="Calibri" w:hAnsi="Adobe Arabic" w:hint="cs"/>
          <w:b/>
          <w:bCs/>
          <w:sz w:val="28"/>
          <w:szCs w:val="28"/>
          <w:rtl/>
          <w:lang w:bidi="fa-IR"/>
        </w:rPr>
        <w:t>یۀ</w:t>
      </w:r>
      <w:r w:rsidRPr="000212AF">
        <w:rPr>
          <w:rFonts w:ascii="Adobe Arabic" w:eastAsia="Calibri" w:hAnsi="Adobe Arabic"/>
          <w:b/>
          <w:bCs/>
          <w:sz w:val="28"/>
          <w:szCs w:val="28"/>
          <w:rtl/>
          <w:lang w:bidi="fa-IR"/>
        </w:rPr>
        <w:t xml:space="preserve"> </w:t>
      </w:r>
      <w:r w:rsidRPr="000212AF">
        <w:rPr>
          <w:rFonts w:ascii="Adobe Arabic" w:eastAsia="Calibri" w:hAnsi="Adobe Arabic" w:hint="eastAsia"/>
          <w:b/>
          <w:bCs/>
          <w:sz w:val="28"/>
          <w:szCs w:val="28"/>
          <w:rtl/>
          <w:lang w:bidi="fa-IR"/>
        </w:rPr>
        <w:t>اعتبار</w:t>
      </w:r>
      <w:r w:rsidRPr="000212AF">
        <w:rPr>
          <w:rFonts w:ascii="Adobe Arabic" w:eastAsia="Calibri" w:hAnsi="Adobe Arabic"/>
          <w:b/>
          <w:bCs/>
          <w:sz w:val="28"/>
          <w:szCs w:val="28"/>
          <w:rtl/>
          <w:lang w:bidi="fa-IR"/>
        </w:rPr>
        <w:t xml:space="preserve"> و</w:t>
      </w:r>
      <w:r w:rsidRPr="000212AF">
        <w:rPr>
          <w:rFonts w:ascii="Adobe Arabic" w:eastAsia="Calibri" w:hAnsi="Adobe Arabic" w:hint="cs"/>
          <w:b/>
          <w:bCs/>
          <w:sz w:val="28"/>
          <w:szCs w:val="28"/>
          <w:rtl/>
          <w:lang w:bidi="fa-IR"/>
        </w:rPr>
        <w:t>ی</w:t>
      </w:r>
      <w:r w:rsidRPr="000212AF">
        <w:rPr>
          <w:rFonts w:ascii="Adobe Arabic" w:eastAsia="Calibri" w:hAnsi="Adobe Arabic" w:hint="eastAsia"/>
          <w:b/>
          <w:bCs/>
          <w:sz w:val="28"/>
          <w:szCs w:val="28"/>
          <w:rtl/>
          <w:lang w:bidi="fa-IR"/>
        </w:rPr>
        <w:t>ژه</w:t>
      </w:r>
      <w:r w:rsidRPr="000212AF">
        <w:rPr>
          <w:rFonts w:ascii="Adobe Arabic" w:eastAsia="Calibri" w:hAnsi="Adobe Arabic"/>
          <w:b/>
          <w:bCs/>
          <w:sz w:val="28"/>
          <w:szCs w:val="28"/>
          <w:rtl/>
          <w:lang w:bidi="fa-IR"/>
        </w:rPr>
        <w:t xml:space="preserve"> </w:t>
      </w:r>
    </w:p>
    <w:p w:rsidR="00AB1FC7" w:rsidRPr="00361BCE" w:rsidRDefault="00AB1FC7" w:rsidP="00AB1FC7">
      <w:pPr>
        <w:spacing w:after="0" w:line="240" w:lineRule="auto"/>
        <w:jc w:val="both"/>
        <w:rPr>
          <w:rFonts w:ascii="Adobe Arabic" w:eastAsia="Calibri" w:hAnsi="Adobe Arabic"/>
          <w:sz w:val="26"/>
          <w:rtl/>
          <w:lang w:bidi="fa-IR"/>
        </w:rPr>
      </w:pPr>
      <w:r w:rsidRPr="000212AF">
        <w:rPr>
          <w:rFonts w:ascii="Adobe Arabic" w:eastAsia="Calibri" w:hAnsi="Adobe Arabic" w:hint="cs"/>
          <w:sz w:val="26"/>
          <w:rtl/>
          <w:lang w:bidi="fa-IR"/>
        </w:rPr>
        <w:t>7</w:t>
      </w:r>
      <w:r w:rsidRPr="00361BCE">
        <w:rPr>
          <w:rFonts w:ascii="Adobe Arabic" w:eastAsia="Calibri" w:hAnsi="Adobe Arabic" w:hint="cs"/>
          <w:sz w:val="26"/>
          <w:rtl/>
          <w:lang w:bidi="fa-IR"/>
        </w:rPr>
        <w:t xml:space="preserve">. 1. </w:t>
      </w:r>
      <w:r w:rsidRPr="00361BCE">
        <w:rPr>
          <w:rFonts w:ascii="Adobe Arabic" w:eastAsia="Calibri" w:hAnsi="Adobe Arabic"/>
          <w:sz w:val="26"/>
          <w:rtl/>
          <w:lang w:bidi="fa-IR"/>
        </w:rPr>
        <w:t>مبلغ اعتبار</w:t>
      </w:r>
      <w:r w:rsidRPr="00361BCE">
        <w:rPr>
          <w:rFonts w:ascii="Adobe Arabic" w:eastAsia="Calibri" w:hAnsi="Adobe Arabic" w:hint="cs"/>
          <w:sz w:val="26"/>
          <w:rtl/>
          <w:lang w:bidi="fa-IR"/>
        </w:rPr>
        <w:t xml:space="preserve"> </w:t>
      </w:r>
      <w:r w:rsidRPr="00361BCE">
        <w:rPr>
          <w:rFonts w:ascii="Adobe Arabic" w:eastAsia="Calibri" w:hAnsi="Adobe Arabic"/>
          <w:sz w:val="26"/>
          <w:rtl/>
          <w:lang w:bidi="fa-IR"/>
        </w:rPr>
        <w:t xml:space="preserve">ویژه هر سال در پایان مهلت قرارداد تسویه </w:t>
      </w:r>
      <w:r w:rsidRPr="00361BCE">
        <w:rPr>
          <w:rFonts w:ascii="Adobe Arabic" w:eastAsia="Calibri" w:hAnsi="Adobe Arabic" w:hint="cs"/>
          <w:sz w:val="26"/>
          <w:rtl/>
          <w:lang w:bidi="fa-IR"/>
        </w:rPr>
        <w:t>می‌شود</w:t>
      </w:r>
      <w:r w:rsidRPr="00361BCE">
        <w:rPr>
          <w:rFonts w:ascii="Adobe Arabic" w:eastAsia="Calibri" w:hAnsi="Adobe Arabic"/>
          <w:sz w:val="26"/>
          <w:rtl/>
          <w:lang w:bidi="fa-IR"/>
        </w:rPr>
        <w:t xml:space="preserve"> و</w:t>
      </w:r>
      <w:r w:rsidRPr="00361BCE">
        <w:rPr>
          <w:rFonts w:ascii="Adobe Arabic" w:eastAsia="Calibri" w:hAnsi="Adobe Arabic" w:hint="cs"/>
          <w:sz w:val="26"/>
          <w:rtl/>
          <w:lang w:bidi="fa-IR"/>
        </w:rPr>
        <w:t xml:space="preserve"> در صورت تسویۀ 60 درصد از مبلغ اعتبار ویژه سال 1398 و پس از آن، 40 درصد باقیمانده (پس از کسر </w:t>
      </w:r>
      <w:r w:rsidR="00F85F04">
        <w:rPr>
          <w:rFonts w:ascii="Adobe Arabic" w:eastAsia="Calibri" w:hAnsi="Adobe Arabic" w:hint="cs"/>
          <w:sz w:val="26"/>
          <w:rtl/>
          <w:lang w:bidi="fa-IR"/>
        </w:rPr>
        <w:t>همیار</w:t>
      </w:r>
      <w:r w:rsidRPr="00361BCE">
        <w:rPr>
          <w:rFonts w:ascii="Adobe Arabic" w:eastAsia="Calibri" w:hAnsi="Adobe Arabic" w:hint="cs"/>
          <w:sz w:val="26"/>
          <w:rtl/>
          <w:lang w:bidi="fa-IR"/>
        </w:rPr>
        <w:t xml:space="preserve"> پژوهش) قابل انتقال به سال بعد می باشد. لازم به ذکر است که این انتقال در دو سال پیاپی ممکن نیست.</w:t>
      </w:r>
      <w:r w:rsidRPr="00361BCE">
        <w:rPr>
          <w:rFonts w:ascii="Arial" w:eastAsia="Calibri" w:hAnsi="Arial" w:cs="Arial"/>
          <w:sz w:val="26"/>
          <w:lang w:bidi="fa-IR"/>
        </w:rPr>
        <w:t>‬</w:t>
      </w:r>
      <w:r w:rsidRPr="00361BCE">
        <w:rPr>
          <w:rFonts w:ascii="Arial" w:eastAsia="Calibri" w:hAnsi="Arial" w:cs="Arial"/>
          <w:sz w:val="26"/>
          <w:lang w:bidi="fa-IR"/>
        </w:rPr>
        <w:t>‬</w:t>
      </w:r>
      <w:r w:rsidRPr="00361BCE">
        <w:rPr>
          <w:rFonts w:ascii="Arial" w:eastAsia="Calibri" w:hAnsi="Arial" w:cs="Arial"/>
          <w:sz w:val="26"/>
          <w:lang w:bidi="fa-IR"/>
        </w:rPr>
        <w:t>‬</w:t>
      </w:r>
      <w:r w:rsidRPr="00361BCE">
        <w:rPr>
          <w:rFonts w:ascii="Arial" w:eastAsia="Calibri" w:hAnsi="Arial" w:cs="Arial"/>
          <w:sz w:val="26"/>
          <w:lang w:bidi="fa-IR"/>
        </w:rPr>
        <w:t>‬</w:t>
      </w:r>
      <w:r w:rsidRPr="00361BCE">
        <w:rPr>
          <w:rFonts w:ascii="Arial" w:eastAsia="Calibri" w:hAnsi="Arial" w:cs="Arial"/>
          <w:sz w:val="26"/>
          <w:lang w:bidi="fa-IR"/>
        </w:rPr>
        <w:t>‬</w:t>
      </w:r>
      <w:r w:rsidRPr="00361BCE">
        <w:rPr>
          <w:rFonts w:ascii="Arial" w:eastAsia="Calibri" w:hAnsi="Arial" w:cs="Arial"/>
          <w:sz w:val="26"/>
          <w:lang w:bidi="fa-IR"/>
        </w:rPr>
        <w:t>‬</w:t>
      </w:r>
      <w:r w:rsidRPr="00361BCE">
        <w:rPr>
          <w:rFonts w:ascii="Arial" w:eastAsia="Calibri" w:hAnsi="Arial" w:cs="Arial"/>
          <w:sz w:val="26"/>
          <w:lang w:bidi="fa-IR"/>
        </w:rPr>
        <w:t>‬</w:t>
      </w:r>
      <w:r w:rsidRPr="00361BCE">
        <w:rPr>
          <w:rFonts w:ascii="Arial" w:eastAsia="Calibri" w:hAnsi="Arial" w:cs="Arial"/>
          <w:sz w:val="26"/>
          <w:lang w:bidi="fa-IR"/>
        </w:rPr>
        <w:t>‬</w:t>
      </w:r>
      <w:r w:rsidRPr="00361BCE">
        <w:rPr>
          <w:rFonts w:ascii="Arial" w:eastAsia="Calibri" w:hAnsi="Arial" w:cs="Arial"/>
          <w:sz w:val="26"/>
          <w:lang w:bidi="fa-IR"/>
        </w:rPr>
        <w:t>‬</w:t>
      </w:r>
      <w:r w:rsidRPr="00361BCE">
        <w:rPr>
          <w:rFonts w:ascii="Arial" w:eastAsia="Calibri" w:hAnsi="Arial" w:cs="Arial"/>
          <w:sz w:val="26"/>
          <w:lang w:bidi="fa-IR"/>
        </w:rPr>
        <w:t>‬</w:t>
      </w:r>
      <w:r w:rsidRPr="00361BCE">
        <w:rPr>
          <w:rFonts w:ascii="Arial" w:eastAsia="Calibri" w:hAnsi="Arial" w:cs="Arial"/>
          <w:sz w:val="26"/>
          <w:lang w:bidi="fa-IR"/>
        </w:rPr>
        <w:t>‬</w:t>
      </w:r>
      <w:r w:rsidRPr="00361BCE">
        <w:rPr>
          <w:rFonts w:ascii="Arial" w:eastAsia="Calibri" w:hAnsi="Arial" w:cs="Arial"/>
          <w:sz w:val="26"/>
          <w:lang w:bidi="fa-IR"/>
        </w:rPr>
        <w:t>‬</w:t>
      </w:r>
      <w:r w:rsidRPr="00361BCE">
        <w:rPr>
          <w:rFonts w:ascii="Arial" w:eastAsia="Calibri" w:hAnsi="Arial" w:cs="Arial"/>
          <w:sz w:val="26"/>
          <w:lang w:bidi="fa-IR"/>
        </w:rPr>
        <w:t>‬</w:t>
      </w:r>
      <w:r w:rsidRPr="00361BCE">
        <w:rPr>
          <w:rFonts w:ascii="Arial" w:eastAsia="Calibri" w:hAnsi="Arial" w:cs="Arial"/>
          <w:sz w:val="26"/>
          <w:lang w:bidi="fa-IR"/>
        </w:rPr>
        <w:t>‬</w:t>
      </w:r>
      <w:r w:rsidRPr="00361BCE">
        <w:rPr>
          <w:rFonts w:ascii="Arial" w:eastAsia="Calibri" w:hAnsi="Arial" w:cs="Arial"/>
          <w:sz w:val="26"/>
          <w:lang w:bidi="fa-IR"/>
        </w:rPr>
        <w:t>‬</w:t>
      </w:r>
      <w:r w:rsidRPr="00361BCE">
        <w:rPr>
          <w:rFonts w:ascii="Arial" w:eastAsia="Calibri" w:hAnsi="Arial" w:cs="Arial"/>
          <w:sz w:val="26"/>
          <w:lang w:bidi="fa-IR"/>
        </w:rPr>
        <w:t>‬</w:t>
      </w:r>
      <w:r w:rsidRPr="00361BCE">
        <w:rPr>
          <w:rFonts w:ascii="Arial" w:eastAsia="Calibri" w:hAnsi="Arial" w:cs="Arial"/>
          <w:sz w:val="26"/>
          <w:lang w:bidi="fa-IR"/>
        </w:rPr>
        <w:t>‬</w:t>
      </w:r>
      <w:r w:rsidRPr="00361BCE">
        <w:rPr>
          <w:rFonts w:ascii="Arial" w:eastAsia="Calibri" w:hAnsi="Arial" w:cs="Arial"/>
          <w:sz w:val="26"/>
          <w:lang w:bidi="fa-IR"/>
        </w:rPr>
        <w:t>‬</w:t>
      </w:r>
      <w:r w:rsidRPr="00361BCE">
        <w:rPr>
          <w:rFonts w:ascii="Arial" w:eastAsia="Calibri" w:hAnsi="Arial" w:cs="Arial"/>
          <w:sz w:val="26"/>
          <w:lang w:bidi="fa-IR"/>
        </w:rPr>
        <w:t>‬</w:t>
      </w:r>
      <w:r w:rsidRPr="00361BCE">
        <w:rPr>
          <w:rFonts w:ascii="Arial" w:eastAsia="Calibri" w:hAnsi="Arial" w:cs="Arial"/>
          <w:sz w:val="26"/>
          <w:lang w:bidi="fa-IR"/>
        </w:rPr>
        <w:t>‬</w:t>
      </w:r>
      <w:r w:rsidRPr="00361BCE">
        <w:rPr>
          <w:rFonts w:ascii="Arial" w:eastAsia="Calibri" w:hAnsi="Arial" w:cs="Arial"/>
          <w:sz w:val="26"/>
          <w:lang w:bidi="fa-IR"/>
        </w:rPr>
        <w:t>‬</w:t>
      </w:r>
      <w:r w:rsidRPr="00361BCE">
        <w:rPr>
          <w:rFonts w:ascii="Arial" w:eastAsia="Calibri" w:hAnsi="Arial" w:cs="Arial"/>
          <w:sz w:val="26"/>
          <w:lang w:bidi="fa-IR"/>
        </w:rPr>
        <w:t>‬</w:t>
      </w:r>
      <w:r w:rsidRPr="00361BCE">
        <w:rPr>
          <w:rFonts w:ascii="Arial" w:eastAsia="Calibri" w:hAnsi="Arial" w:cs="Arial"/>
          <w:sz w:val="26"/>
          <w:lang w:bidi="fa-IR"/>
        </w:rPr>
        <w:t>‬</w:t>
      </w:r>
      <w:r w:rsidRPr="00361BCE">
        <w:rPr>
          <w:rFonts w:ascii="Arial" w:eastAsia="Calibri" w:hAnsi="Arial" w:cs="Arial"/>
          <w:sz w:val="26"/>
          <w:lang w:bidi="fa-IR"/>
        </w:rPr>
        <w:t>‬</w:t>
      </w:r>
      <w:r w:rsidRPr="00361BCE">
        <w:rPr>
          <w:rFonts w:ascii="Arial" w:eastAsia="Calibri" w:hAnsi="Arial" w:cs="Arial"/>
          <w:sz w:val="26"/>
          <w:lang w:bidi="fa-IR"/>
        </w:rPr>
        <w:t>‬</w:t>
      </w:r>
      <w:r w:rsidRPr="00361BCE">
        <w:rPr>
          <w:rFonts w:ascii="Arial" w:eastAsia="Calibri" w:hAnsi="Arial" w:cs="Arial"/>
          <w:sz w:val="26"/>
          <w:lang w:bidi="fa-IR"/>
        </w:rPr>
        <w:t>‬</w:t>
      </w:r>
      <w:r w:rsidRPr="00361BCE">
        <w:rPr>
          <w:rFonts w:ascii="Arial" w:eastAsia="Calibri" w:hAnsi="Arial" w:cs="Arial"/>
          <w:sz w:val="26"/>
          <w:lang w:bidi="fa-IR"/>
        </w:rPr>
        <w:t>‬</w:t>
      </w:r>
      <w:r w:rsidRPr="00361BCE">
        <w:rPr>
          <w:rFonts w:ascii="Arial" w:eastAsia="Calibri" w:hAnsi="Arial" w:cs="Arial"/>
          <w:sz w:val="26"/>
          <w:lang w:bidi="fa-IR"/>
        </w:rPr>
        <w:t>‬</w:t>
      </w:r>
      <w:r w:rsidRPr="00361BCE">
        <w:rPr>
          <w:rFonts w:ascii="Arial" w:eastAsia="Calibri" w:hAnsi="Arial" w:cs="Arial"/>
          <w:sz w:val="26"/>
          <w:lang w:bidi="fa-IR"/>
        </w:rPr>
        <w:t>‬</w:t>
      </w:r>
      <w:r w:rsidRPr="00361BCE">
        <w:rPr>
          <w:rFonts w:ascii="Arial" w:eastAsia="Calibri" w:hAnsi="Arial" w:cs="Arial"/>
          <w:lang w:bidi="fa-IR"/>
        </w:rPr>
        <w:t>‬</w:t>
      </w:r>
      <w:r w:rsidRPr="00361BCE">
        <w:rPr>
          <w:rFonts w:ascii="Arial" w:eastAsia="Calibri" w:hAnsi="Arial" w:cs="Arial"/>
          <w:lang w:bidi="fa-IR"/>
        </w:rPr>
        <w:t>‬</w:t>
      </w:r>
      <w:r w:rsidRPr="00361BCE">
        <w:rPr>
          <w:rFonts w:ascii="Arial" w:eastAsia="Calibri" w:hAnsi="Arial" w:cs="Arial"/>
          <w:lang w:bidi="fa-IR"/>
        </w:rPr>
        <w:t>‬</w:t>
      </w:r>
      <w:r w:rsidRPr="00361BCE">
        <w:rPr>
          <w:rFonts w:ascii="Arial" w:eastAsia="Calibri" w:hAnsi="Arial" w:cs="Arial"/>
          <w:lang w:bidi="fa-IR"/>
        </w:rPr>
        <w:t>‬</w:t>
      </w:r>
      <w:r w:rsidRPr="00361BCE">
        <w:rPr>
          <w:rFonts w:ascii="Arial" w:eastAsia="Calibri" w:hAnsi="Arial" w:cs="Arial"/>
          <w:lang w:bidi="fa-IR"/>
        </w:rPr>
        <w:t>‬</w:t>
      </w:r>
      <w:r w:rsidRPr="00361BCE">
        <w:rPr>
          <w:rFonts w:ascii="Arial" w:eastAsia="Calibri" w:hAnsi="Arial" w:cs="Arial"/>
          <w:lang w:bidi="fa-IR"/>
        </w:rPr>
        <w:t>‬</w:t>
      </w:r>
      <w:r w:rsidRPr="00361BCE">
        <w:rPr>
          <w:rFonts w:ascii="Arial" w:eastAsia="Calibri" w:hAnsi="Arial" w:cs="Arial"/>
          <w:lang w:bidi="fa-IR"/>
        </w:rPr>
        <w:t>‬</w:t>
      </w:r>
      <w:r w:rsidRPr="00361BCE">
        <w:rPr>
          <w:rFonts w:ascii="Arial" w:eastAsia="Calibri" w:hAnsi="Arial" w:cs="Arial"/>
          <w:lang w:bidi="fa-IR"/>
        </w:rPr>
        <w:t>‬</w:t>
      </w:r>
      <w:r w:rsidRPr="00361BCE">
        <w:rPr>
          <w:rFonts w:ascii="Arial" w:eastAsia="Calibri" w:hAnsi="Arial" w:cs="Arial"/>
          <w:lang w:bidi="fa-IR"/>
        </w:rPr>
        <w:t>‬</w:t>
      </w:r>
      <w:r w:rsidRPr="00361BCE">
        <w:rPr>
          <w:rFonts w:ascii="Arial" w:eastAsia="Calibri" w:hAnsi="Arial" w:cs="Arial"/>
          <w:lang w:bidi="fa-IR"/>
        </w:rPr>
        <w:t>‬</w:t>
      </w:r>
    </w:p>
    <w:p w:rsidR="00AB1FC7" w:rsidRPr="000212AF" w:rsidRDefault="00AB1FC7" w:rsidP="00AB1FC7">
      <w:pPr>
        <w:spacing w:after="0" w:line="240" w:lineRule="auto"/>
        <w:rPr>
          <w:rFonts w:ascii="Adobe Arabic" w:eastAsia="Calibri" w:hAnsi="Adobe Arabic"/>
          <w:sz w:val="26"/>
          <w:rtl/>
          <w:lang w:bidi="fa-IR"/>
        </w:rPr>
      </w:pPr>
      <w:r w:rsidRPr="00361BCE">
        <w:rPr>
          <w:rFonts w:ascii="Adobe Arabic" w:eastAsia="Calibri" w:hAnsi="Adobe Arabic" w:hint="cs"/>
          <w:sz w:val="26"/>
          <w:rtl/>
          <w:lang w:bidi="fa-IR"/>
        </w:rPr>
        <w:t>7. 2. هزینه‌کرد از ابتدای سال تخصیص اعتبار ویژه تا زمان تسویه</w:t>
      </w:r>
      <w:r w:rsidRPr="000212AF">
        <w:rPr>
          <w:rFonts w:ascii="Adobe Arabic" w:eastAsia="Calibri" w:hAnsi="Adobe Arabic" w:hint="cs"/>
          <w:sz w:val="26"/>
          <w:rtl/>
          <w:lang w:bidi="fa-IR"/>
        </w:rPr>
        <w:t xml:space="preserve"> قابل قبول خواهد بود.</w:t>
      </w:r>
    </w:p>
    <w:p w:rsidR="00AB1FC7" w:rsidRDefault="00AB1FC7" w:rsidP="00AB1FC7">
      <w:pPr>
        <w:spacing w:after="0" w:line="240" w:lineRule="auto"/>
        <w:jc w:val="both"/>
        <w:rPr>
          <w:rFonts w:ascii="Adobe Arabic" w:eastAsia="Calibri" w:hAnsi="Adobe Arabic"/>
          <w:sz w:val="26"/>
          <w:rtl/>
          <w:lang w:bidi="fa-IR"/>
        </w:rPr>
      </w:pPr>
      <w:r w:rsidRPr="000212AF">
        <w:rPr>
          <w:rFonts w:ascii="Adobe Arabic" w:eastAsia="Calibri" w:hAnsi="Adobe Arabic" w:hint="cs"/>
          <w:sz w:val="26"/>
          <w:rtl/>
          <w:lang w:bidi="fa-IR"/>
        </w:rPr>
        <w:t>7. 3. اعضای هیئت علمی دانشگاه شهید بهشتی به محض انتقال دائم به سایر دانشگاه‌ها و مراکز آموزش عالی یا قطع ارتباط با دانشگاه، موظف به تسویۀ اعتبار ویژه خواهند بود.</w:t>
      </w:r>
    </w:p>
    <w:p w:rsidR="00AB1FC7" w:rsidRDefault="00AB1FC7" w:rsidP="00AB1FC7">
      <w:pPr>
        <w:spacing w:after="0" w:line="240" w:lineRule="auto"/>
        <w:jc w:val="both"/>
        <w:rPr>
          <w:rFonts w:ascii="Adobe Arabic" w:eastAsia="Calibri" w:hAnsi="Adobe Arabic"/>
          <w:sz w:val="26"/>
          <w:rtl/>
          <w:lang w:bidi="fa-IR"/>
        </w:rPr>
      </w:pPr>
      <w:r w:rsidRPr="000212AF">
        <w:rPr>
          <w:rFonts w:ascii="Adobe Arabic" w:eastAsia="Calibri" w:hAnsi="Adobe Arabic" w:hint="cs"/>
          <w:sz w:val="26"/>
          <w:rtl/>
          <w:lang w:bidi="fa-IR"/>
        </w:rPr>
        <w:t>7. 4. در صورت فوت یا حجر عضو هیئت علمی، جهت امور تسویه حساب و انجام طرح‌های تحقیقاتی نیمه تمام، هزینۀ دانشجو، تسویۀ تنخواه دریافتی، خرید تجهیزات آزمایشگاهی و ...،</w:t>
      </w:r>
      <w:r w:rsidRPr="000212AF">
        <w:rPr>
          <w:rFonts w:ascii="Adobe Arabic" w:eastAsia="Calibri" w:hAnsi="Adobe Arabic"/>
          <w:sz w:val="26"/>
          <w:lang w:bidi="fa-IR"/>
        </w:rPr>
        <w:t xml:space="preserve"> </w:t>
      </w:r>
      <w:r w:rsidRPr="000212AF">
        <w:rPr>
          <w:rFonts w:ascii="Adobe Arabic" w:eastAsia="Calibri" w:hAnsi="Adobe Arabic" w:hint="cs"/>
          <w:sz w:val="26"/>
          <w:rtl/>
          <w:lang w:bidi="fa-IR"/>
        </w:rPr>
        <w:t>با پیشنهاد شورای پژوهشی واحد مربوطه، معاون پژوهشی دانشگاه یکی از اعضای هیئت علمی دانشگاه را به عنوان امین منصوب می‌کند.</w:t>
      </w:r>
    </w:p>
    <w:p w:rsidR="000712EC" w:rsidRPr="00A436C0" w:rsidRDefault="000712EC" w:rsidP="00AB1FC7">
      <w:pPr>
        <w:spacing w:after="0" w:line="240" w:lineRule="auto"/>
        <w:jc w:val="both"/>
        <w:rPr>
          <w:rFonts w:eastAsia="Calibri" w:cs="B Roya"/>
          <w:szCs w:val="24"/>
          <w:lang w:bidi="fa-IR"/>
        </w:rPr>
      </w:pPr>
    </w:p>
    <w:p w:rsidR="00EF78F8" w:rsidRDefault="00EF78F8" w:rsidP="00545EEF">
      <w:pPr>
        <w:spacing w:after="0" w:line="240" w:lineRule="auto"/>
        <w:jc w:val="both"/>
        <w:rPr>
          <w:rFonts w:ascii="Adobe Arabic" w:hAnsi="Adobe Arabic"/>
          <w:b/>
          <w:bCs/>
          <w:sz w:val="26"/>
        </w:rPr>
      </w:pPr>
    </w:p>
    <w:p w:rsidR="00336663" w:rsidRDefault="00336663" w:rsidP="00545EEF">
      <w:pPr>
        <w:spacing w:after="0" w:line="240" w:lineRule="auto"/>
        <w:jc w:val="both"/>
        <w:rPr>
          <w:rFonts w:ascii="Adobe Arabic" w:hAnsi="Adobe Arabic"/>
          <w:b/>
          <w:bCs/>
          <w:sz w:val="26"/>
        </w:rPr>
      </w:pPr>
    </w:p>
    <w:tbl>
      <w:tblPr>
        <w:tblStyle w:val="TableGrid"/>
        <w:bidiVisual/>
        <w:tblW w:w="0" w:type="auto"/>
        <w:tblLook w:val="04A0" w:firstRow="1" w:lastRow="0" w:firstColumn="1" w:lastColumn="0" w:noHBand="0" w:noVBand="1"/>
      </w:tblPr>
      <w:tblGrid>
        <w:gridCol w:w="3675"/>
        <w:gridCol w:w="5675"/>
      </w:tblGrid>
      <w:tr w:rsidR="00336663" w:rsidTr="00336663">
        <w:trPr>
          <w:trHeight w:val="605"/>
        </w:trPr>
        <w:tc>
          <w:tcPr>
            <w:tcW w:w="3675" w:type="dxa"/>
          </w:tcPr>
          <w:p w:rsidR="00336663" w:rsidRPr="00BF72A0" w:rsidRDefault="00336663" w:rsidP="00336663">
            <w:pPr>
              <w:rPr>
                <w:rFonts w:asciiTheme="majorBidi" w:hAnsiTheme="majorBidi" w:cstheme="majorBidi"/>
                <w:szCs w:val="24"/>
                <w:lang w:bidi="fa-IR"/>
              </w:rPr>
            </w:pPr>
            <w:r w:rsidRPr="00BF72A0">
              <w:rPr>
                <w:rFonts w:hint="cs"/>
                <w:b/>
                <w:bCs/>
                <w:szCs w:val="24"/>
                <w:rtl/>
                <w:lang w:bidi="fa-IR"/>
              </w:rPr>
              <w:t>شماره سند:</w:t>
            </w:r>
            <w:r>
              <w:rPr>
                <w:rFonts w:hint="cs"/>
                <w:b/>
                <w:bCs/>
                <w:szCs w:val="24"/>
                <w:rtl/>
                <w:lang w:bidi="fa-IR"/>
              </w:rPr>
              <w:t xml:space="preserve"> </w:t>
            </w:r>
            <w:r w:rsidRPr="00454CCD">
              <w:rPr>
                <w:rFonts w:asciiTheme="majorBidi" w:hAnsiTheme="majorBidi" w:cstheme="majorBidi"/>
                <w:szCs w:val="24"/>
                <w:lang w:bidi="fa-IR"/>
              </w:rPr>
              <w:t>SBU-13</w:t>
            </w:r>
            <w:r>
              <w:rPr>
                <w:rFonts w:asciiTheme="majorBidi" w:hAnsiTheme="majorBidi" w:cstheme="majorBidi"/>
                <w:szCs w:val="24"/>
                <w:lang w:bidi="fa-IR"/>
              </w:rPr>
              <w:t>95-03-F-006</w:t>
            </w:r>
          </w:p>
        </w:tc>
        <w:tc>
          <w:tcPr>
            <w:tcW w:w="5675" w:type="dxa"/>
          </w:tcPr>
          <w:p w:rsidR="00336663" w:rsidRPr="00BF72A0" w:rsidRDefault="00336663" w:rsidP="00336663">
            <w:pPr>
              <w:spacing w:after="0" w:line="240" w:lineRule="auto"/>
              <w:rPr>
                <w:szCs w:val="24"/>
                <w:lang w:bidi="fa-IR"/>
              </w:rPr>
            </w:pPr>
            <w:r w:rsidRPr="00BF72A0">
              <w:rPr>
                <w:rFonts w:hint="cs"/>
                <w:b/>
                <w:bCs/>
                <w:szCs w:val="24"/>
                <w:rtl/>
                <w:lang w:bidi="fa-IR"/>
              </w:rPr>
              <w:t>موضوع سند:</w:t>
            </w:r>
            <w:r>
              <w:rPr>
                <w:rFonts w:hint="cs"/>
                <w:b/>
                <w:bCs/>
                <w:szCs w:val="24"/>
                <w:rtl/>
                <w:lang w:bidi="fa-IR"/>
              </w:rPr>
              <w:t xml:space="preserve"> </w:t>
            </w:r>
            <w:r w:rsidR="000712EC" w:rsidRPr="000712EC">
              <w:rPr>
                <w:szCs w:val="24"/>
                <w:rtl/>
                <w:lang w:bidi="fa-IR"/>
              </w:rPr>
              <w:t>‌فرآ</w:t>
            </w:r>
            <w:r w:rsidR="000712EC" w:rsidRPr="000712EC">
              <w:rPr>
                <w:rFonts w:hint="cs"/>
                <w:szCs w:val="24"/>
                <w:rtl/>
                <w:lang w:bidi="fa-IR"/>
              </w:rPr>
              <w:t>ی</w:t>
            </w:r>
            <w:r w:rsidR="000712EC" w:rsidRPr="000712EC">
              <w:rPr>
                <w:rFonts w:hint="eastAsia"/>
                <w:szCs w:val="24"/>
                <w:rtl/>
                <w:lang w:bidi="fa-IR"/>
              </w:rPr>
              <w:t>ند</w:t>
            </w:r>
            <w:r w:rsidR="000712EC" w:rsidRPr="000712EC">
              <w:rPr>
                <w:szCs w:val="24"/>
                <w:rtl/>
                <w:lang w:bidi="fa-IR"/>
              </w:rPr>
              <w:t xml:space="preserve"> درخواست اعتبار و</w:t>
            </w:r>
            <w:r w:rsidR="000712EC" w:rsidRPr="000712EC">
              <w:rPr>
                <w:rFonts w:hint="cs"/>
                <w:szCs w:val="24"/>
                <w:rtl/>
                <w:lang w:bidi="fa-IR"/>
              </w:rPr>
              <w:t>ی</w:t>
            </w:r>
            <w:r w:rsidR="000712EC" w:rsidRPr="000712EC">
              <w:rPr>
                <w:rFonts w:hint="eastAsia"/>
                <w:szCs w:val="24"/>
                <w:rtl/>
                <w:lang w:bidi="fa-IR"/>
              </w:rPr>
              <w:t>ژه</w:t>
            </w:r>
          </w:p>
        </w:tc>
      </w:tr>
      <w:tr w:rsidR="00336663" w:rsidTr="00336663">
        <w:trPr>
          <w:trHeight w:val="720"/>
        </w:trPr>
        <w:tc>
          <w:tcPr>
            <w:tcW w:w="3675" w:type="dxa"/>
          </w:tcPr>
          <w:p w:rsidR="00336663" w:rsidRPr="00BF72A0" w:rsidRDefault="00336663" w:rsidP="00336663">
            <w:pPr>
              <w:rPr>
                <w:szCs w:val="24"/>
                <w:rtl/>
                <w:lang w:bidi="fa-IR"/>
              </w:rPr>
            </w:pPr>
            <w:r w:rsidRPr="00BF72A0">
              <w:rPr>
                <w:rFonts w:hint="cs"/>
                <w:b/>
                <w:bCs/>
                <w:szCs w:val="24"/>
                <w:rtl/>
                <w:lang w:bidi="fa-IR"/>
              </w:rPr>
              <w:t>نوع سند:</w:t>
            </w:r>
            <w:r>
              <w:rPr>
                <w:rFonts w:hint="cs"/>
                <w:b/>
                <w:bCs/>
                <w:szCs w:val="24"/>
                <w:rtl/>
                <w:lang w:bidi="fa-IR"/>
              </w:rPr>
              <w:t xml:space="preserve"> </w:t>
            </w:r>
            <w:r w:rsidR="000712EC" w:rsidRPr="000712EC">
              <w:rPr>
                <w:rFonts w:hint="cs"/>
                <w:szCs w:val="24"/>
                <w:rtl/>
                <w:lang w:bidi="fa-IR"/>
              </w:rPr>
              <w:t>فرم</w:t>
            </w:r>
          </w:p>
        </w:tc>
        <w:tc>
          <w:tcPr>
            <w:tcW w:w="5675" w:type="dxa"/>
          </w:tcPr>
          <w:p w:rsidR="00336663" w:rsidRPr="00BF72A0" w:rsidRDefault="00336663" w:rsidP="00336663">
            <w:pPr>
              <w:rPr>
                <w:szCs w:val="24"/>
                <w:rtl/>
                <w:lang w:bidi="fa-IR"/>
              </w:rPr>
            </w:pPr>
            <w:r w:rsidRPr="00BF72A0">
              <w:rPr>
                <w:rFonts w:hint="cs"/>
                <w:b/>
                <w:bCs/>
                <w:szCs w:val="24"/>
                <w:rtl/>
                <w:lang w:bidi="fa-IR"/>
              </w:rPr>
              <w:t>تهیه کننده:</w:t>
            </w:r>
            <w:r>
              <w:rPr>
                <w:rFonts w:hint="cs"/>
                <w:b/>
                <w:bCs/>
                <w:szCs w:val="24"/>
                <w:rtl/>
                <w:lang w:bidi="fa-IR"/>
              </w:rPr>
              <w:t xml:space="preserve"> </w:t>
            </w:r>
            <w:r>
              <w:rPr>
                <w:rFonts w:hint="cs"/>
                <w:szCs w:val="24"/>
                <w:rtl/>
                <w:lang w:bidi="fa-IR"/>
              </w:rPr>
              <w:t>معاونت پژوهش و فناوری دانشگاه شهید بهشتی</w:t>
            </w:r>
          </w:p>
        </w:tc>
      </w:tr>
    </w:tbl>
    <w:p w:rsidR="00336663" w:rsidRPr="00545EEF" w:rsidRDefault="00336663" w:rsidP="00545EEF">
      <w:pPr>
        <w:spacing w:after="0" w:line="240" w:lineRule="auto"/>
        <w:jc w:val="both"/>
        <w:rPr>
          <w:rFonts w:ascii="Adobe Arabic" w:hAnsi="Adobe Arabic"/>
          <w:b/>
          <w:bCs/>
          <w:sz w:val="26"/>
          <w:rtl/>
        </w:rPr>
      </w:pPr>
    </w:p>
    <w:p w:rsidR="00802041" w:rsidRPr="00802041" w:rsidRDefault="00802041" w:rsidP="00B96B0E">
      <w:pPr>
        <w:pStyle w:val="Heading2"/>
        <w:rPr>
          <w:rFonts w:asciiTheme="majorHAnsi" w:hAnsiTheme="majorHAnsi"/>
        </w:rPr>
      </w:pPr>
      <w:bookmarkStart w:id="36" w:name="_Toc462837065"/>
      <w:bookmarkStart w:id="37" w:name="_Toc462837482"/>
      <w:bookmarkStart w:id="38" w:name="_Toc462837652"/>
      <w:bookmarkStart w:id="39" w:name="_Toc466700643"/>
      <w:bookmarkStart w:id="40" w:name="_Toc468692415"/>
      <w:bookmarkStart w:id="41" w:name="_Toc469299879"/>
      <w:r>
        <w:rPr>
          <w:rFonts w:hint="cs"/>
          <w:rtl/>
        </w:rPr>
        <w:t>فرآ</w:t>
      </w:r>
      <w:r w:rsidRPr="00802041">
        <w:rPr>
          <w:rFonts w:hint="cs"/>
          <w:rtl/>
        </w:rPr>
        <w:t xml:space="preserve">یند درخواست اعتبار ویژه </w:t>
      </w:r>
    </w:p>
    <w:p w:rsidR="00802041" w:rsidRPr="00E77817" w:rsidRDefault="00802041" w:rsidP="007563EF">
      <w:pPr>
        <w:shd w:val="clear" w:color="auto" w:fill="FFFFFF"/>
        <w:spacing w:after="150" w:line="276" w:lineRule="auto"/>
        <w:jc w:val="both"/>
        <w:rPr>
          <w:rFonts w:eastAsia="Times New Roman"/>
          <w:sz w:val="26"/>
          <w:rtl/>
          <w:lang w:bidi="fa-IR"/>
        </w:rPr>
      </w:pPr>
      <w:r w:rsidRPr="00E77817">
        <w:rPr>
          <w:rFonts w:eastAsia="Times New Roman" w:hint="cs"/>
          <w:sz w:val="26"/>
          <w:rtl/>
        </w:rPr>
        <w:t>به منظور استفاده بهینه از سامانه جامع گلستان و حذف فرآیندهای دستی، درخواست اعتبار ویژه کاملاً بصورت مکانیزه از طریق سیستم گلستان انجام می شود و نیاز به تکمیل فرم و ارسال نامه اتوماسیونی نمی باشد.گردش کار ثبت و تایید فعالیتهای پژوهشی و ارسال درخواست اعتبار ویژه به شرح ذیل ارائه می شود.</w:t>
      </w:r>
    </w:p>
    <w:p w:rsidR="00802041" w:rsidRPr="00E77817" w:rsidRDefault="00802041" w:rsidP="007563EF">
      <w:pPr>
        <w:shd w:val="clear" w:color="auto" w:fill="FFFFFF"/>
        <w:spacing w:after="150" w:line="276" w:lineRule="auto"/>
        <w:jc w:val="both"/>
        <w:rPr>
          <w:rFonts w:eastAsia="Times New Roman"/>
          <w:sz w:val="26"/>
          <w:rtl/>
          <w:lang w:bidi="fa-IR"/>
        </w:rPr>
      </w:pPr>
      <w:r w:rsidRPr="00E77817">
        <w:rPr>
          <w:rFonts w:eastAsia="Times New Roman"/>
          <w:b/>
          <w:bCs/>
          <w:sz w:val="26"/>
          <w:rtl/>
        </w:rPr>
        <w:t xml:space="preserve">- </w:t>
      </w:r>
      <w:r w:rsidRPr="00E77817">
        <w:rPr>
          <w:rFonts w:eastAsia="Times New Roman" w:hint="cs"/>
          <w:b/>
          <w:bCs/>
          <w:sz w:val="26"/>
          <w:rtl/>
        </w:rPr>
        <w:t>عضو هیئت علمی</w:t>
      </w:r>
    </w:p>
    <w:p w:rsidR="00802041" w:rsidRPr="00E77817" w:rsidRDefault="00802041" w:rsidP="00C27C12">
      <w:pPr>
        <w:shd w:val="clear" w:color="auto" w:fill="FFFFFF"/>
        <w:spacing w:after="150" w:line="276" w:lineRule="auto"/>
        <w:jc w:val="both"/>
        <w:rPr>
          <w:rFonts w:eastAsia="Times New Roman"/>
          <w:sz w:val="26"/>
          <w:rtl/>
          <w:lang w:bidi="fa-IR"/>
        </w:rPr>
      </w:pPr>
      <w:r w:rsidRPr="00E77817">
        <w:rPr>
          <w:rFonts w:eastAsia="Times New Roman" w:hint="cs"/>
          <w:sz w:val="26"/>
          <w:rtl/>
        </w:rPr>
        <w:t>1</w:t>
      </w:r>
      <w:r w:rsidRPr="00E77817">
        <w:rPr>
          <w:rFonts w:ascii="Cambria" w:eastAsia="Times New Roman" w:hAnsi="Cambria"/>
          <w:sz w:val="26"/>
          <w:rtl/>
        </w:rPr>
        <w:t xml:space="preserve"> </w:t>
      </w:r>
      <w:r w:rsidRPr="00E77817">
        <w:rPr>
          <w:rFonts w:eastAsia="Times New Roman" w:hint="cs"/>
          <w:sz w:val="26"/>
          <w:rtl/>
        </w:rPr>
        <w:t xml:space="preserve">- ثبت اطلاعات پژوهشی (مطابق ماده </w:t>
      </w:r>
      <w:r w:rsidR="00C27C12">
        <w:rPr>
          <w:rFonts w:eastAsia="Times New Roman"/>
          <w:sz w:val="26"/>
        </w:rPr>
        <w:t>5</w:t>
      </w:r>
      <w:r w:rsidRPr="00E77817">
        <w:rPr>
          <w:rFonts w:eastAsia="Times New Roman" w:hint="cs"/>
          <w:sz w:val="26"/>
          <w:rtl/>
        </w:rPr>
        <w:t xml:space="preserve"> آیین نامه اعتبار ویژه) و بارگذاری نسخه الکترونیکی و تایید توسط استاد</w:t>
      </w:r>
    </w:p>
    <w:p w:rsidR="00802041" w:rsidRPr="00E77817" w:rsidRDefault="00802041" w:rsidP="007563EF">
      <w:pPr>
        <w:shd w:val="clear" w:color="auto" w:fill="FFFFFF"/>
        <w:spacing w:after="150" w:line="276" w:lineRule="auto"/>
        <w:jc w:val="both"/>
        <w:rPr>
          <w:rFonts w:eastAsia="Times New Roman"/>
          <w:sz w:val="26"/>
          <w:rtl/>
          <w:lang w:bidi="fa-IR"/>
        </w:rPr>
      </w:pPr>
      <w:r w:rsidRPr="00E77817">
        <w:rPr>
          <w:rFonts w:eastAsia="Times New Roman" w:hint="cs"/>
          <w:sz w:val="26"/>
          <w:rtl/>
        </w:rPr>
        <w:t>2 - تایید و ارسال تمام فعالیتهای ثبت شده در بخش تایید فعالیتهای پژوهشی پیشخوان خدمت</w:t>
      </w:r>
    </w:p>
    <w:p w:rsidR="00802041" w:rsidRPr="00E77817" w:rsidRDefault="00802041" w:rsidP="007563EF">
      <w:pPr>
        <w:shd w:val="clear" w:color="auto" w:fill="FFFFFF"/>
        <w:spacing w:after="150" w:line="276" w:lineRule="auto"/>
        <w:jc w:val="both"/>
        <w:rPr>
          <w:rFonts w:eastAsia="Times New Roman"/>
          <w:sz w:val="26"/>
          <w:rtl/>
          <w:lang w:bidi="fa-IR"/>
        </w:rPr>
      </w:pPr>
      <w:r w:rsidRPr="00E77817">
        <w:rPr>
          <w:rFonts w:eastAsia="Times New Roman" w:hint="cs"/>
          <w:sz w:val="26"/>
          <w:rtl/>
        </w:rPr>
        <w:t>3 - مراجعه به پیشخوان خدمت و انتخاب ارسال درخواست اعتبار ویژه</w:t>
      </w:r>
    </w:p>
    <w:p w:rsidR="00802041" w:rsidRPr="00E77817" w:rsidRDefault="00802041" w:rsidP="007563EF">
      <w:pPr>
        <w:shd w:val="clear" w:color="auto" w:fill="FFFFFF"/>
        <w:spacing w:after="150" w:line="276" w:lineRule="auto"/>
        <w:jc w:val="both"/>
        <w:rPr>
          <w:rFonts w:eastAsia="Times New Roman"/>
          <w:sz w:val="26"/>
          <w:rtl/>
          <w:lang w:bidi="fa-IR"/>
        </w:rPr>
      </w:pPr>
      <w:r w:rsidRPr="00E77817">
        <w:rPr>
          <w:rFonts w:eastAsia="Times New Roman" w:hint="cs"/>
          <w:sz w:val="26"/>
          <w:rtl/>
        </w:rPr>
        <w:t>4 - ایجاد درخواست جدید و ورود به تکميل فرم هاي درخواست و ارزيابي فعاليت</w:t>
      </w:r>
    </w:p>
    <w:p w:rsidR="00802041" w:rsidRPr="00E77817" w:rsidRDefault="00802041" w:rsidP="007563EF">
      <w:pPr>
        <w:shd w:val="clear" w:color="auto" w:fill="FFFFFF"/>
        <w:spacing w:after="150" w:line="276" w:lineRule="auto"/>
        <w:jc w:val="both"/>
        <w:rPr>
          <w:rFonts w:eastAsia="Times New Roman"/>
          <w:sz w:val="26"/>
          <w:rtl/>
          <w:lang w:bidi="fa-IR"/>
        </w:rPr>
      </w:pPr>
      <w:r w:rsidRPr="00E77817">
        <w:rPr>
          <w:rFonts w:eastAsia="Times New Roman" w:hint="cs"/>
          <w:sz w:val="26"/>
          <w:rtl/>
        </w:rPr>
        <w:t>5 - انتخاب موردی فعالیتهای تایید شده توسط دانشکده/پژوهشکده</w:t>
      </w:r>
    </w:p>
    <w:p w:rsidR="00802041" w:rsidRPr="00E77817" w:rsidRDefault="00802041" w:rsidP="00000C99">
      <w:pPr>
        <w:shd w:val="clear" w:color="auto" w:fill="FFFFFF"/>
        <w:spacing w:after="150" w:line="276" w:lineRule="auto"/>
        <w:jc w:val="both"/>
        <w:rPr>
          <w:rFonts w:eastAsia="Times New Roman"/>
          <w:sz w:val="26"/>
          <w:rtl/>
          <w:lang w:bidi="fa-IR"/>
        </w:rPr>
      </w:pPr>
      <w:r w:rsidRPr="00E77817">
        <w:rPr>
          <w:rFonts w:eastAsia="Times New Roman" w:hint="cs"/>
          <w:sz w:val="26"/>
          <w:rtl/>
        </w:rPr>
        <w:t>6 - تایید فعالیتهای گروهبندی شده و ارسال درخواست اعتبار</w:t>
      </w:r>
      <w:r w:rsidR="00000C99">
        <w:rPr>
          <w:rFonts w:eastAsia="Times New Roman"/>
          <w:sz w:val="26"/>
          <w:rtl/>
        </w:rPr>
        <w:softHyphen/>
      </w:r>
      <w:r w:rsidRPr="00E77817">
        <w:rPr>
          <w:rFonts w:eastAsia="Times New Roman" w:hint="cs"/>
          <w:sz w:val="26"/>
          <w:rtl/>
        </w:rPr>
        <w:t>ویژه از طریق پیشخوان خدمت به دانشکده/پژوهشکده</w:t>
      </w:r>
    </w:p>
    <w:p w:rsidR="00802041" w:rsidRPr="00E77817" w:rsidRDefault="00802041" w:rsidP="00C7563E">
      <w:pPr>
        <w:shd w:val="clear" w:color="auto" w:fill="FFFFFF"/>
        <w:spacing w:after="150" w:line="276" w:lineRule="auto"/>
        <w:jc w:val="both"/>
        <w:rPr>
          <w:rFonts w:eastAsia="Times New Roman"/>
          <w:sz w:val="26"/>
          <w:rtl/>
          <w:lang w:bidi="fa-IR"/>
        </w:rPr>
      </w:pPr>
      <w:r w:rsidRPr="00E77817">
        <w:rPr>
          <w:rFonts w:eastAsia="Times New Roman"/>
          <w:b/>
          <w:bCs/>
          <w:sz w:val="26"/>
          <w:rtl/>
        </w:rPr>
        <w:t>-</w:t>
      </w:r>
      <w:r w:rsidRPr="00E77817">
        <w:rPr>
          <w:rFonts w:eastAsia="Times New Roman" w:hint="cs"/>
          <w:b/>
          <w:bCs/>
          <w:sz w:val="26"/>
          <w:rtl/>
        </w:rPr>
        <w:t xml:space="preserve"> </w:t>
      </w:r>
      <w:r w:rsidR="002A06D9">
        <w:rPr>
          <w:rFonts w:eastAsia="Times New Roman" w:hint="cs"/>
          <w:b/>
          <w:bCs/>
          <w:sz w:val="26"/>
          <w:rtl/>
        </w:rPr>
        <w:t xml:space="preserve"> کارشناس  پژوهشی </w:t>
      </w:r>
    </w:p>
    <w:p w:rsidR="00802041" w:rsidRDefault="00802041" w:rsidP="00C04743">
      <w:pPr>
        <w:shd w:val="clear" w:color="auto" w:fill="FFFFFF"/>
        <w:spacing w:after="150" w:line="276" w:lineRule="auto"/>
        <w:jc w:val="both"/>
        <w:rPr>
          <w:rFonts w:eastAsia="Times New Roman"/>
          <w:sz w:val="26"/>
          <w:rtl/>
        </w:rPr>
      </w:pPr>
      <w:r w:rsidRPr="00E77817">
        <w:rPr>
          <w:rFonts w:eastAsia="Times New Roman" w:hint="cs"/>
          <w:sz w:val="26"/>
          <w:rtl/>
        </w:rPr>
        <w:t xml:space="preserve"> 1 - بررسی فعالیت های گروه بندی شده توسط کارشناس پژوهشی</w:t>
      </w:r>
      <w:r w:rsidR="00B12A47">
        <w:rPr>
          <w:rFonts w:eastAsia="Times New Roman" w:hint="cs"/>
          <w:sz w:val="26"/>
          <w:rtl/>
        </w:rPr>
        <w:t xml:space="preserve"> و در صورت </w:t>
      </w:r>
      <w:r w:rsidR="00C04743">
        <w:rPr>
          <w:rFonts w:eastAsia="Times New Roman" w:hint="cs"/>
          <w:sz w:val="26"/>
          <w:rtl/>
        </w:rPr>
        <w:t xml:space="preserve"> عدم تایید </w:t>
      </w:r>
      <w:r w:rsidR="00B12A47">
        <w:rPr>
          <w:rFonts w:eastAsia="Times New Roman" w:hint="cs"/>
          <w:sz w:val="26"/>
          <w:rtl/>
        </w:rPr>
        <w:t>عودت به استاد</w:t>
      </w:r>
      <w:r w:rsidR="00C04743">
        <w:rPr>
          <w:rFonts w:eastAsia="Times New Roman" w:hint="cs"/>
          <w:sz w:val="26"/>
          <w:rtl/>
        </w:rPr>
        <w:t xml:space="preserve"> جهت اصلاح.</w:t>
      </w:r>
    </w:p>
    <w:p w:rsidR="00B12A47" w:rsidRDefault="00B12A47" w:rsidP="007563EF">
      <w:pPr>
        <w:shd w:val="clear" w:color="auto" w:fill="FFFFFF"/>
        <w:spacing w:after="150" w:line="276" w:lineRule="auto"/>
        <w:jc w:val="both"/>
        <w:rPr>
          <w:rFonts w:eastAsia="Times New Roman"/>
          <w:sz w:val="26"/>
          <w:rtl/>
        </w:rPr>
      </w:pPr>
      <w:r>
        <w:rPr>
          <w:rFonts w:eastAsia="Times New Roman" w:hint="cs"/>
          <w:sz w:val="26"/>
          <w:rtl/>
        </w:rPr>
        <w:t>2- ارسال تمامی درخواست های تایی</w:t>
      </w:r>
      <w:r w:rsidR="00A433A4">
        <w:rPr>
          <w:rFonts w:eastAsia="Times New Roman" w:hint="cs"/>
          <w:sz w:val="26"/>
          <w:rtl/>
        </w:rPr>
        <w:t>د</w:t>
      </w:r>
      <w:r>
        <w:rPr>
          <w:rFonts w:eastAsia="Times New Roman" w:hint="cs"/>
          <w:sz w:val="26"/>
          <w:rtl/>
        </w:rPr>
        <w:t xml:space="preserve"> شده به معاون پژوهشی واحد.</w:t>
      </w:r>
    </w:p>
    <w:p w:rsidR="002059E5" w:rsidRDefault="002059E5" w:rsidP="007563EF">
      <w:pPr>
        <w:shd w:val="clear" w:color="auto" w:fill="FFFFFF"/>
        <w:spacing w:after="150" w:line="276" w:lineRule="auto"/>
        <w:jc w:val="both"/>
        <w:rPr>
          <w:rFonts w:eastAsia="Times New Roman"/>
          <w:sz w:val="26"/>
          <w:rtl/>
        </w:rPr>
      </w:pPr>
    </w:p>
    <w:p w:rsidR="002059E5" w:rsidRDefault="002059E5" w:rsidP="007563EF">
      <w:pPr>
        <w:shd w:val="clear" w:color="auto" w:fill="FFFFFF"/>
        <w:spacing w:after="150" w:line="276" w:lineRule="auto"/>
        <w:jc w:val="both"/>
        <w:rPr>
          <w:rFonts w:eastAsia="Times New Roman"/>
          <w:sz w:val="26"/>
          <w:rtl/>
        </w:rPr>
      </w:pPr>
    </w:p>
    <w:p w:rsidR="00B12A47" w:rsidRPr="00E77817" w:rsidRDefault="00B12A47" w:rsidP="00B12A47">
      <w:pPr>
        <w:shd w:val="clear" w:color="auto" w:fill="FFFFFF"/>
        <w:spacing w:after="150" w:line="276" w:lineRule="auto"/>
        <w:jc w:val="both"/>
        <w:rPr>
          <w:rFonts w:eastAsia="Times New Roman"/>
          <w:sz w:val="26"/>
          <w:rtl/>
          <w:lang w:bidi="fa-IR"/>
        </w:rPr>
      </w:pPr>
      <w:r w:rsidRPr="00E77817">
        <w:rPr>
          <w:rFonts w:eastAsia="Times New Roman" w:hint="cs"/>
          <w:b/>
          <w:bCs/>
          <w:sz w:val="26"/>
          <w:rtl/>
        </w:rPr>
        <w:t>معاونت پژوهشی دانشکده/پژوهشکده</w:t>
      </w:r>
    </w:p>
    <w:p w:rsidR="00802041" w:rsidRPr="00E77817" w:rsidRDefault="00B12A47" w:rsidP="007563EF">
      <w:pPr>
        <w:shd w:val="clear" w:color="auto" w:fill="FFFFFF"/>
        <w:spacing w:after="150" w:line="276" w:lineRule="auto"/>
        <w:jc w:val="both"/>
        <w:rPr>
          <w:rFonts w:eastAsia="Times New Roman"/>
          <w:sz w:val="26"/>
          <w:rtl/>
          <w:lang w:bidi="fa-IR"/>
        </w:rPr>
      </w:pPr>
      <w:r>
        <w:rPr>
          <w:rFonts w:eastAsia="Times New Roman" w:hint="cs"/>
          <w:sz w:val="26"/>
          <w:rtl/>
        </w:rPr>
        <w:t>1</w:t>
      </w:r>
      <w:r w:rsidR="00802041" w:rsidRPr="00E77817">
        <w:rPr>
          <w:rFonts w:eastAsia="Times New Roman" w:hint="cs"/>
          <w:sz w:val="26"/>
          <w:rtl/>
        </w:rPr>
        <w:t>-امتیازدهی فعالیت ها توسط معاون پژوهشی دانشکده/پژوهشکده</w:t>
      </w:r>
    </w:p>
    <w:p w:rsidR="00802041" w:rsidRPr="00E77817" w:rsidRDefault="00B12A47" w:rsidP="00000C99">
      <w:pPr>
        <w:shd w:val="clear" w:color="auto" w:fill="FFFFFF"/>
        <w:spacing w:after="150" w:line="276" w:lineRule="auto"/>
        <w:jc w:val="both"/>
        <w:rPr>
          <w:rFonts w:eastAsia="Times New Roman"/>
          <w:sz w:val="26"/>
          <w:rtl/>
          <w:lang w:bidi="fa-IR"/>
        </w:rPr>
      </w:pPr>
      <w:r>
        <w:rPr>
          <w:rFonts w:eastAsia="Times New Roman" w:hint="cs"/>
          <w:sz w:val="26"/>
          <w:rtl/>
        </w:rPr>
        <w:t>2</w:t>
      </w:r>
      <w:r w:rsidR="00802041" w:rsidRPr="00E77817">
        <w:rPr>
          <w:rFonts w:eastAsia="Times New Roman" w:hint="cs"/>
          <w:sz w:val="26"/>
          <w:rtl/>
        </w:rPr>
        <w:t>- تایید و ارسال درخواست های اعتبار ویژه توسط معاون پژوهشی دانشکده/پژوهشکده در بازه زمانی تعیین شده</w:t>
      </w:r>
      <w:r w:rsidR="008E2076">
        <w:rPr>
          <w:rFonts w:eastAsia="Times New Roman" w:hint="cs"/>
          <w:sz w:val="26"/>
          <w:rtl/>
        </w:rPr>
        <w:t xml:space="preserve"> </w:t>
      </w:r>
      <w:r w:rsidR="008E2076" w:rsidRPr="00000C99">
        <w:rPr>
          <w:rFonts w:eastAsia="Times New Roman" w:hint="cs"/>
          <w:b/>
          <w:bCs/>
          <w:sz w:val="26"/>
          <w:rtl/>
        </w:rPr>
        <w:t>جه</w:t>
      </w:r>
      <w:r w:rsidR="00000C99">
        <w:rPr>
          <w:rFonts w:eastAsia="Times New Roman" w:hint="cs"/>
          <w:b/>
          <w:bCs/>
          <w:sz w:val="26"/>
          <w:rtl/>
        </w:rPr>
        <w:t>ت</w:t>
      </w:r>
      <w:r w:rsidR="008E2076" w:rsidRPr="00000C99">
        <w:rPr>
          <w:rFonts w:eastAsia="Times New Roman" w:hint="cs"/>
          <w:b/>
          <w:bCs/>
          <w:szCs w:val="24"/>
          <w:rtl/>
        </w:rPr>
        <w:t xml:space="preserve"> دری</w:t>
      </w:r>
      <w:r w:rsidR="00216657" w:rsidRPr="00000C99">
        <w:rPr>
          <w:rFonts w:eastAsia="Times New Roman" w:hint="cs"/>
          <w:b/>
          <w:bCs/>
          <w:szCs w:val="24"/>
          <w:rtl/>
        </w:rPr>
        <w:t>ا</w:t>
      </w:r>
      <w:r w:rsidR="00216657" w:rsidRPr="00000C99">
        <w:rPr>
          <w:rFonts w:eastAsia="Times New Roman" w:hint="cs"/>
          <w:b/>
          <w:bCs/>
          <w:szCs w:val="24"/>
          <w:rtl/>
          <w:lang w:bidi="fa-IR"/>
        </w:rPr>
        <w:t>فت</w:t>
      </w:r>
      <w:r w:rsidR="008E2076" w:rsidRPr="00000C99">
        <w:rPr>
          <w:rFonts w:eastAsia="Times New Roman" w:hint="cs"/>
          <w:b/>
          <w:bCs/>
          <w:szCs w:val="24"/>
          <w:rtl/>
        </w:rPr>
        <w:t xml:space="preserve"> اعتبارویژه و تعیین ظرفیت دانشجو</w:t>
      </w:r>
      <w:r w:rsidR="008E2076">
        <w:rPr>
          <w:rFonts w:eastAsia="Times New Roman" w:hint="cs"/>
          <w:sz w:val="26"/>
          <w:rtl/>
        </w:rPr>
        <w:t>.</w:t>
      </w:r>
    </w:p>
    <w:p w:rsidR="00802041" w:rsidRPr="00E77817" w:rsidRDefault="00802041" w:rsidP="007563EF">
      <w:pPr>
        <w:shd w:val="clear" w:color="auto" w:fill="FFFFFF"/>
        <w:spacing w:after="150" w:line="276" w:lineRule="auto"/>
        <w:jc w:val="both"/>
        <w:rPr>
          <w:rFonts w:eastAsia="Times New Roman"/>
          <w:sz w:val="26"/>
          <w:rtl/>
          <w:lang w:bidi="fa-IR"/>
        </w:rPr>
      </w:pPr>
      <w:r w:rsidRPr="00E77817">
        <w:rPr>
          <w:rFonts w:eastAsia="Times New Roman"/>
          <w:b/>
          <w:bCs/>
          <w:sz w:val="26"/>
          <w:rtl/>
        </w:rPr>
        <w:t>-</w:t>
      </w:r>
      <w:r w:rsidRPr="00E77817">
        <w:rPr>
          <w:rFonts w:eastAsia="Times New Roman" w:hint="cs"/>
          <w:b/>
          <w:bCs/>
          <w:sz w:val="26"/>
          <w:rtl/>
        </w:rPr>
        <w:t xml:space="preserve"> معاونت پژوهشی و فناوری دانشگاه</w:t>
      </w:r>
    </w:p>
    <w:p w:rsidR="00802041" w:rsidRPr="00E77817" w:rsidRDefault="00802041" w:rsidP="007563EF">
      <w:pPr>
        <w:shd w:val="clear" w:color="auto" w:fill="FFFFFF"/>
        <w:spacing w:after="150" w:line="276" w:lineRule="auto"/>
        <w:jc w:val="both"/>
        <w:rPr>
          <w:rFonts w:eastAsia="Times New Roman"/>
          <w:sz w:val="26"/>
          <w:lang w:bidi="fa-IR"/>
        </w:rPr>
      </w:pPr>
      <w:r w:rsidRPr="00E77817">
        <w:rPr>
          <w:rFonts w:eastAsia="Times New Roman" w:hint="cs"/>
          <w:sz w:val="26"/>
          <w:rtl/>
        </w:rPr>
        <w:t>1-</w:t>
      </w:r>
      <w:r w:rsidRPr="00E77817">
        <w:rPr>
          <w:rFonts w:ascii="Cambria" w:eastAsia="Times New Roman" w:hAnsi="Cambria"/>
          <w:sz w:val="26"/>
          <w:rtl/>
        </w:rPr>
        <w:t xml:space="preserve"> </w:t>
      </w:r>
      <w:r w:rsidRPr="00E77817">
        <w:rPr>
          <w:rFonts w:eastAsia="Times New Roman" w:hint="cs"/>
          <w:sz w:val="26"/>
          <w:rtl/>
        </w:rPr>
        <w:t>دریافت درخواست های ثبت شده در پیشخوان خدمت گلستان توسط مدیر پشتیبانی پژوهشی و فناوری</w:t>
      </w:r>
      <w:r w:rsidR="00A915EE">
        <w:rPr>
          <w:rFonts w:eastAsia="Times New Roman" w:hint="cs"/>
          <w:sz w:val="26"/>
          <w:rtl/>
        </w:rPr>
        <w:t>.</w:t>
      </w:r>
    </w:p>
    <w:p w:rsidR="00802041" w:rsidRDefault="00802041" w:rsidP="007563EF">
      <w:pPr>
        <w:shd w:val="clear" w:color="auto" w:fill="FFFFFF"/>
        <w:spacing w:after="150" w:line="276" w:lineRule="auto"/>
        <w:jc w:val="both"/>
        <w:rPr>
          <w:rFonts w:eastAsia="Times New Roman"/>
          <w:sz w:val="26"/>
          <w:rtl/>
        </w:rPr>
      </w:pPr>
      <w:r w:rsidRPr="00E77817">
        <w:rPr>
          <w:rFonts w:eastAsia="Times New Roman" w:hint="cs"/>
          <w:sz w:val="26"/>
          <w:rtl/>
        </w:rPr>
        <w:t>2-</w:t>
      </w:r>
      <w:r w:rsidRPr="00E77817">
        <w:rPr>
          <w:rFonts w:ascii="Cambria" w:eastAsia="Times New Roman" w:hAnsi="Cambria"/>
          <w:sz w:val="26"/>
          <w:rtl/>
        </w:rPr>
        <w:t xml:space="preserve"> </w:t>
      </w:r>
      <w:r w:rsidRPr="00E77817">
        <w:rPr>
          <w:rFonts w:eastAsia="Times New Roman" w:hint="cs"/>
          <w:sz w:val="26"/>
          <w:rtl/>
        </w:rPr>
        <w:t>بررسی درخواست ها توسط کارشناس اعتبار ویژه معاونت پژوهشی و ثبت تایید پژوهش در صورت مطابقت با آئین نامه</w:t>
      </w:r>
      <w:r w:rsidR="00A915EE">
        <w:rPr>
          <w:rFonts w:eastAsia="Times New Roman" w:hint="cs"/>
          <w:sz w:val="26"/>
          <w:rtl/>
        </w:rPr>
        <w:t>.</w:t>
      </w:r>
    </w:p>
    <w:p w:rsidR="00000C99" w:rsidRPr="00E77817" w:rsidRDefault="00000C99" w:rsidP="007563EF">
      <w:pPr>
        <w:shd w:val="clear" w:color="auto" w:fill="FFFFFF"/>
        <w:spacing w:after="150" w:line="276" w:lineRule="auto"/>
        <w:jc w:val="both"/>
        <w:rPr>
          <w:rFonts w:eastAsia="Times New Roman"/>
          <w:sz w:val="26"/>
          <w:rtl/>
          <w:lang w:bidi="fa-IR"/>
        </w:rPr>
      </w:pPr>
      <w:r>
        <w:rPr>
          <w:rFonts w:eastAsia="Times New Roman" w:hint="cs"/>
          <w:sz w:val="26"/>
          <w:rtl/>
        </w:rPr>
        <w:t>3- اعلام امتیازهای تایید شده به دفتر برنامه ریزی و ارزیابی آموزش</w:t>
      </w:r>
      <w:r w:rsidR="00C27C12">
        <w:rPr>
          <w:rFonts w:eastAsia="Times New Roman" w:hint="cs"/>
          <w:sz w:val="26"/>
          <w:rtl/>
        </w:rPr>
        <w:t>ی جهت تعیین ظرفیت</w:t>
      </w:r>
      <w:r>
        <w:rPr>
          <w:rFonts w:eastAsia="Times New Roman" w:hint="cs"/>
          <w:sz w:val="26"/>
          <w:rtl/>
        </w:rPr>
        <w:t xml:space="preserve"> دانشجوی استاد.</w:t>
      </w:r>
    </w:p>
    <w:p w:rsidR="00802041" w:rsidRPr="00000C99" w:rsidRDefault="00802041" w:rsidP="007563EF">
      <w:pPr>
        <w:shd w:val="clear" w:color="auto" w:fill="FFFFFF"/>
        <w:spacing w:after="150" w:line="276" w:lineRule="auto"/>
        <w:jc w:val="both"/>
        <w:rPr>
          <w:rFonts w:eastAsia="Times New Roman"/>
          <w:b/>
          <w:bCs/>
          <w:szCs w:val="24"/>
          <w:rtl/>
          <w:lang w:bidi="fa-IR"/>
        </w:rPr>
      </w:pPr>
      <w:r w:rsidRPr="00E77817">
        <w:rPr>
          <w:rFonts w:eastAsia="Times New Roman" w:hint="cs"/>
          <w:sz w:val="26"/>
          <w:rtl/>
        </w:rPr>
        <w:t>3-</w:t>
      </w:r>
      <w:r w:rsidRPr="00E77817">
        <w:rPr>
          <w:rFonts w:ascii="Cambria" w:eastAsia="Times New Roman" w:hAnsi="Cambria"/>
          <w:sz w:val="26"/>
          <w:rtl/>
        </w:rPr>
        <w:t xml:space="preserve"> </w:t>
      </w:r>
      <w:r w:rsidRPr="00000C99">
        <w:rPr>
          <w:rFonts w:eastAsia="Times New Roman" w:hint="cs"/>
          <w:b/>
          <w:bCs/>
          <w:szCs w:val="24"/>
          <w:rtl/>
        </w:rPr>
        <w:t>صدور ابلاغیه اعتبار ویژه در صورت تسویه حساب اعتبار ویژه سال قبل</w:t>
      </w:r>
      <w:r w:rsidR="00000C99" w:rsidRPr="00000C99">
        <w:rPr>
          <w:rFonts w:eastAsia="Times New Roman" w:hint="cs"/>
          <w:b/>
          <w:bCs/>
          <w:szCs w:val="24"/>
          <w:rtl/>
        </w:rPr>
        <w:t xml:space="preserve"> و کسب حداقل امتیاز</w:t>
      </w:r>
      <w:r w:rsidR="00A915EE" w:rsidRPr="00000C99">
        <w:rPr>
          <w:rFonts w:eastAsia="Times New Roman" w:hint="cs"/>
          <w:b/>
          <w:bCs/>
          <w:szCs w:val="24"/>
          <w:rtl/>
        </w:rPr>
        <w:t>.</w:t>
      </w:r>
    </w:p>
    <w:p w:rsidR="00802041" w:rsidRPr="00E77817" w:rsidRDefault="00802041" w:rsidP="000D290E">
      <w:pPr>
        <w:shd w:val="clear" w:color="auto" w:fill="FFFFFF"/>
        <w:spacing w:after="150" w:line="276" w:lineRule="auto"/>
        <w:jc w:val="both"/>
        <w:rPr>
          <w:rFonts w:eastAsia="Times New Roman"/>
          <w:sz w:val="26"/>
          <w:rtl/>
          <w:lang w:bidi="fa-IR"/>
        </w:rPr>
      </w:pPr>
      <w:r w:rsidRPr="00E77817">
        <w:rPr>
          <w:rFonts w:eastAsia="Times New Roman" w:hint="cs"/>
          <w:sz w:val="26"/>
          <w:rtl/>
        </w:rPr>
        <w:t xml:space="preserve">4- ارسال نامه پرداخت مرحله اول (60%) اعتبار ویژه به </w:t>
      </w:r>
      <w:r w:rsidR="000D290E">
        <w:rPr>
          <w:rFonts w:eastAsia="Times New Roman" w:hint="cs"/>
          <w:sz w:val="26"/>
          <w:rtl/>
          <w:lang w:bidi="fa-IR"/>
        </w:rPr>
        <w:t>عاملیت مالی معاونت پژوهشی</w:t>
      </w:r>
      <w:r w:rsidR="00A915EE">
        <w:rPr>
          <w:rFonts w:eastAsia="Times New Roman" w:hint="cs"/>
          <w:sz w:val="26"/>
          <w:rtl/>
          <w:lang w:bidi="fa-IR"/>
        </w:rPr>
        <w:t>.</w:t>
      </w:r>
    </w:p>
    <w:p w:rsidR="00802041" w:rsidRPr="00E77817" w:rsidRDefault="00802041" w:rsidP="007563EF">
      <w:pPr>
        <w:shd w:val="clear" w:color="auto" w:fill="FFFFFF"/>
        <w:spacing w:after="150" w:line="276" w:lineRule="auto"/>
        <w:jc w:val="both"/>
        <w:rPr>
          <w:rFonts w:eastAsia="Times New Roman"/>
          <w:sz w:val="26"/>
          <w:rtl/>
          <w:lang w:bidi="fa-IR"/>
        </w:rPr>
      </w:pPr>
      <w:r w:rsidRPr="00E77817">
        <w:rPr>
          <w:rFonts w:eastAsia="Times New Roman" w:hint="cs"/>
          <w:sz w:val="26"/>
          <w:rtl/>
        </w:rPr>
        <w:t>5- پرداخت مرحله دوم (30%) اعتبار ویژه پس از هزینه کرد مرحله اول اعتبار و با ارائه درخواست مجری</w:t>
      </w:r>
      <w:r w:rsidR="00A915EE">
        <w:rPr>
          <w:rFonts w:eastAsia="Times New Roman" w:hint="cs"/>
          <w:sz w:val="26"/>
          <w:rtl/>
        </w:rPr>
        <w:t>.</w:t>
      </w:r>
    </w:p>
    <w:p w:rsidR="00802041" w:rsidRDefault="00802041" w:rsidP="007563EF">
      <w:pPr>
        <w:shd w:val="clear" w:color="auto" w:fill="FFFFFF"/>
        <w:spacing w:after="150" w:line="276" w:lineRule="auto"/>
        <w:jc w:val="both"/>
        <w:rPr>
          <w:rFonts w:eastAsia="Times New Roman"/>
          <w:b/>
          <w:bCs/>
          <w:sz w:val="26"/>
          <w:rtl/>
        </w:rPr>
      </w:pPr>
    </w:p>
    <w:p w:rsidR="00802041" w:rsidRPr="00E77817" w:rsidRDefault="00802041" w:rsidP="007563EF">
      <w:pPr>
        <w:shd w:val="clear" w:color="auto" w:fill="FFFFFF"/>
        <w:spacing w:after="150" w:line="276" w:lineRule="auto"/>
        <w:jc w:val="both"/>
        <w:rPr>
          <w:rFonts w:eastAsia="Times New Roman"/>
          <w:sz w:val="26"/>
          <w:rtl/>
          <w:lang w:bidi="fa-IR"/>
        </w:rPr>
      </w:pPr>
      <w:r w:rsidRPr="00E77817">
        <w:rPr>
          <w:rFonts w:eastAsia="Times New Roman" w:hint="cs"/>
          <w:b/>
          <w:bCs/>
          <w:sz w:val="26"/>
          <w:rtl/>
        </w:rPr>
        <w:t>نکات مورد توجه</w:t>
      </w:r>
    </w:p>
    <w:p w:rsidR="00802041" w:rsidRPr="00E77817" w:rsidRDefault="00802041" w:rsidP="007563EF">
      <w:pPr>
        <w:shd w:val="clear" w:color="auto" w:fill="FFFFFF"/>
        <w:spacing w:after="150" w:line="276" w:lineRule="auto"/>
        <w:jc w:val="both"/>
        <w:rPr>
          <w:rFonts w:eastAsia="Times New Roman"/>
          <w:sz w:val="26"/>
          <w:rtl/>
          <w:lang w:bidi="fa-IR"/>
        </w:rPr>
      </w:pPr>
      <w:r w:rsidRPr="00E77817">
        <w:rPr>
          <w:rFonts w:eastAsia="Times New Roman" w:hint="cs"/>
          <w:sz w:val="26"/>
          <w:rtl/>
        </w:rPr>
        <w:t>نکته 1.</w:t>
      </w:r>
      <w:r w:rsidRPr="00E77817">
        <w:rPr>
          <w:rFonts w:eastAsia="Times New Roman"/>
          <w:sz w:val="26"/>
          <w:rtl/>
        </w:rPr>
        <w:t xml:space="preserve"> </w:t>
      </w:r>
      <w:r w:rsidRPr="00E77817">
        <w:rPr>
          <w:rFonts w:eastAsia="Times New Roman" w:hint="cs"/>
          <w:sz w:val="26"/>
          <w:rtl/>
        </w:rPr>
        <w:t>اطلاعات طرح</w:t>
      </w:r>
      <w:r w:rsidR="00EB304E">
        <w:rPr>
          <w:rFonts w:eastAsia="Times New Roman"/>
          <w:sz w:val="26"/>
          <w:rtl/>
        </w:rPr>
        <w:softHyphen/>
      </w:r>
      <w:r w:rsidRPr="00E77817">
        <w:rPr>
          <w:rFonts w:eastAsia="Times New Roman" w:hint="cs"/>
          <w:sz w:val="26"/>
          <w:rtl/>
        </w:rPr>
        <w:t>های پژوهشی برون دانشگاهی توسط کارشناسان محترم اداره ارتباط با صنعت و جامعه ثبت و تایید می شوند.</w:t>
      </w:r>
    </w:p>
    <w:p w:rsidR="00802041" w:rsidRPr="00ED4AC4" w:rsidRDefault="00802041" w:rsidP="00C27C12">
      <w:pPr>
        <w:shd w:val="clear" w:color="auto" w:fill="FFFFFF"/>
        <w:spacing w:after="150" w:line="276" w:lineRule="auto"/>
        <w:jc w:val="both"/>
        <w:rPr>
          <w:rFonts w:eastAsia="Times New Roman"/>
          <w:b/>
          <w:bCs/>
          <w:szCs w:val="24"/>
          <w:rtl/>
          <w:lang w:bidi="fa-IR"/>
        </w:rPr>
      </w:pPr>
      <w:r w:rsidRPr="00E77817">
        <w:rPr>
          <w:rFonts w:eastAsia="Times New Roman" w:hint="cs"/>
          <w:sz w:val="26"/>
          <w:rtl/>
        </w:rPr>
        <w:t>نکته 2.</w:t>
      </w:r>
      <w:r w:rsidRPr="00E77817">
        <w:rPr>
          <w:rFonts w:eastAsia="Times New Roman"/>
          <w:sz w:val="26"/>
          <w:rtl/>
        </w:rPr>
        <w:t xml:space="preserve"> </w:t>
      </w:r>
      <w:r w:rsidRPr="00E77817">
        <w:rPr>
          <w:rFonts w:eastAsia="Times New Roman" w:hint="cs"/>
          <w:sz w:val="26"/>
          <w:rtl/>
        </w:rPr>
        <w:t>کتاب</w:t>
      </w:r>
      <w:r w:rsidR="000D290E">
        <w:rPr>
          <w:rFonts w:eastAsia="Times New Roman"/>
          <w:sz w:val="26"/>
          <w:rtl/>
        </w:rPr>
        <w:softHyphen/>
      </w:r>
      <w:r w:rsidRPr="00E77817">
        <w:rPr>
          <w:rFonts w:eastAsia="Times New Roman" w:hint="cs"/>
          <w:sz w:val="26"/>
          <w:rtl/>
        </w:rPr>
        <w:t xml:space="preserve">های تالیفی و ترجمه پس از ثبت در بخش فعالیتهای پژوهشی استاد و تایید و ارسال توسط دانشکده، </w:t>
      </w:r>
      <w:r w:rsidR="00C27C12">
        <w:rPr>
          <w:rFonts w:eastAsia="Times New Roman" w:hint="cs"/>
          <w:sz w:val="26"/>
          <w:rtl/>
        </w:rPr>
        <w:t>به همراه صورت جلسه امتیاز کتاب دانشکده و یک نسخه از کتاب می باست به معاونت پژوهشی دانشگاه ارسال تا در کمسیون های تخصصی امتیاز دهی گردد.</w:t>
      </w:r>
    </w:p>
    <w:p w:rsidR="00802041" w:rsidRPr="00E77817" w:rsidRDefault="00802041" w:rsidP="00A915EE">
      <w:pPr>
        <w:shd w:val="clear" w:color="auto" w:fill="FFFFFF"/>
        <w:spacing w:after="150" w:line="276" w:lineRule="auto"/>
        <w:jc w:val="both"/>
        <w:rPr>
          <w:rFonts w:eastAsia="Times New Roman"/>
          <w:sz w:val="26"/>
          <w:rtl/>
          <w:lang w:bidi="fa-IR"/>
        </w:rPr>
      </w:pPr>
      <w:r w:rsidRPr="00E77817">
        <w:rPr>
          <w:rFonts w:eastAsia="Times New Roman" w:hint="cs"/>
          <w:sz w:val="26"/>
          <w:rtl/>
        </w:rPr>
        <w:t>نکته 3.</w:t>
      </w:r>
      <w:r w:rsidRPr="00E77817">
        <w:rPr>
          <w:rFonts w:eastAsia="Times New Roman"/>
          <w:sz w:val="26"/>
          <w:rtl/>
        </w:rPr>
        <w:t xml:space="preserve"> </w:t>
      </w:r>
      <w:r w:rsidRPr="00E77817">
        <w:rPr>
          <w:rFonts w:eastAsia="Times New Roman" w:hint="cs"/>
          <w:sz w:val="26"/>
          <w:rtl/>
        </w:rPr>
        <w:t>پایان نامه</w:t>
      </w:r>
      <w:r w:rsidR="00A915EE">
        <w:rPr>
          <w:rFonts w:eastAsia="Times New Roman"/>
          <w:sz w:val="26"/>
          <w:rtl/>
        </w:rPr>
        <w:softHyphen/>
      </w:r>
      <w:r w:rsidRPr="00E77817">
        <w:rPr>
          <w:rFonts w:eastAsia="Times New Roman" w:hint="cs"/>
          <w:sz w:val="26"/>
          <w:rtl/>
        </w:rPr>
        <w:t>های کارشناسی ارشد و دکتری پس از ثبت و تایید توسط کارشناسان محترم آموزش قابل گروه بندی می باشند.</w:t>
      </w:r>
    </w:p>
    <w:p w:rsidR="00802041" w:rsidRPr="00E77817" w:rsidRDefault="00802041" w:rsidP="007563EF">
      <w:pPr>
        <w:shd w:val="clear" w:color="auto" w:fill="FFFFFF"/>
        <w:spacing w:after="150" w:line="276" w:lineRule="auto"/>
        <w:jc w:val="both"/>
        <w:rPr>
          <w:rFonts w:eastAsia="Times New Roman"/>
          <w:sz w:val="26"/>
          <w:rtl/>
          <w:lang w:bidi="fa-IR"/>
        </w:rPr>
      </w:pPr>
      <w:r w:rsidRPr="00E77817">
        <w:rPr>
          <w:rFonts w:eastAsia="Times New Roman" w:hint="cs"/>
          <w:sz w:val="26"/>
          <w:rtl/>
        </w:rPr>
        <w:t>نکته 4.</w:t>
      </w:r>
      <w:r w:rsidRPr="00E77817">
        <w:rPr>
          <w:rFonts w:eastAsia="Times New Roman"/>
          <w:sz w:val="26"/>
          <w:rtl/>
        </w:rPr>
        <w:t xml:space="preserve"> </w:t>
      </w:r>
      <w:r w:rsidRPr="00E77817">
        <w:rPr>
          <w:rFonts w:eastAsia="Times New Roman" w:hint="cs"/>
          <w:sz w:val="26"/>
          <w:rtl/>
        </w:rPr>
        <w:t>مجلات با نمایه علمی و پژوهشی که در سیستم گلستان نباشند پس از ارسال درخواست ثبت مجله جدید در گلستان و تایید در معاونت پژوهشی قابل انتخاب خواهند بود.</w:t>
      </w:r>
    </w:p>
    <w:p w:rsidR="00802041" w:rsidRDefault="00802041" w:rsidP="003F2A7D">
      <w:pPr>
        <w:shd w:val="clear" w:color="auto" w:fill="FFFFFF"/>
        <w:spacing w:after="150" w:line="276" w:lineRule="auto"/>
        <w:jc w:val="both"/>
        <w:rPr>
          <w:rFonts w:eastAsia="Times New Roman"/>
          <w:sz w:val="26"/>
          <w:rtl/>
        </w:rPr>
      </w:pPr>
      <w:r w:rsidRPr="00E77817">
        <w:rPr>
          <w:rFonts w:eastAsia="Times New Roman" w:hint="cs"/>
          <w:sz w:val="26"/>
          <w:rtl/>
        </w:rPr>
        <w:t>نکته 5.</w:t>
      </w:r>
      <w:r w:rsidRPr="00E77817">
        <w:rPr>
          <w:rFonts w:eastAsia="Times New Roman"/>
          <w:sz w:val="26"/>
          <w:rtl/>
        </w:rPr>
        <w:t xml:space="preserve"> </w:t>
      </w:r>
      <w:r w:rsidR="003F2A7D">
        <w:rPr>
          <w:rFonts w:eastAsia="Times New Roman" w:hint="cs"/>
          <w:sz w:val="26"/>
          <w:rtl/>
        </w:rPr>
        <w:t xml:space="preserve"> جهت تسهیل در فرآیند های دانشگاه اعتبارویژه، ترفیع و ... </w:t>
      </w:r>
      <w:r w:rsidRPr="00E77817">
        <w:rPr>
          <w:rFonts w:eastAsia="Times New Roman" w:hint="cs"/>
          <w:sz w:val="26"/>
          <w:rtl/>
        </w:rPr>
        <w:t xml:space="preserve">، ثبت و تایید اطلاعات پژوهشی </w:t>
      </w:r>
      <w:r w:rsidR="003F2A7D">
        <w:rPr>
          <w:rFonts w:eastAsia="Times New Roman" w:hint="cs"/>
          <w:sz w:val="26"/>
          <w:rtl/>
        </w:rPr>
        <w:t>می</w:t>
      </w:r>
      <w:r w:rsidRPr="00E77817">
        <w:rPr>
          <w:rFonts w:eastAsia="Times New Roman" w:hint="cs"/>
          <w:sz w:val="26"/>
          <w:rtl/>
        </w:rPr>
        <w:t xml:space="preserve"> </w:t>
      </w:r>
      <w:r w:rsidR="003F2A7D">
        <w:rPr>
          <w:rFonts w:eastAsia="Times New Roman" w:hint="cs"/>
          <w:sz w:val="26"/>
          <w:rtl/>
        </w:rPr>
        <w:t xml:space="preserve">بایست </w:t>
      </w:r>
      <w:r w:rsidRPr="00E77817">
        <w:rPr>
          <w:rFonts w:eastAsia="Times New Roman" w:hint="cs"/>
          <w:sz w:val="26"/>
          <w:rtl/>
        </w:rPr>
        <w:t xml:space="preserve">حداکثر تا پایان اردیبهشت ماه </w:t>
      </w:r>
      <w:r w:rsidR="003F2A7D">
        <w:rPr>
          <w:rFonts w:eastAsia="Times New Roman" w:hint="cs"/>
          <w:sz w:val="26"/>
          <w:rtl/>
        </w:rPr>
        <w:t xml:space="preserve"> هر سال </w:t>
      </w:r>
      <w:r w:rsidRPr="00E77817">
        <w:rPr>
          <w:rFonts w:eastAsia="Times New Roman" w:hint="cs"/>
          <w:sz w:val="26"/>
          <w:rtl/>
        </w:rPr>
        <w:t>توسط عضو هیئت علمی صورت گیرد.</w:t>
      </w:r>
    </w:p>
    <w:p w:rsidR="00EB304E" w:rsidRDefault="00EB304E" w:rsidP="007563EF">
      <w:pPr>
        <w:shd w:val="clear" w:color="auto" w:fill="FFFFFF"/>
        <w:spacing w:after="150" w:line="276" w:lineRule="auto"/>
        <w:jc w:val="both"/>
        <w:rPr>
          <w:rFonts w:eastAsia="Times New Roman"/>
          <w:sz w:val="26"/>
          <w:rtl/>
          <w:lang w:bidi="fa-IR"/>
        </w:rPr>
      </w:pPr>
    </w:p>
    <w:p w:rsidR="000712EC" w:rsidRDefault="000712EC" w:rsidP="007563EF">
      <w:pPr>
        <w:shd w:val="clear" w:color="auto" w:fill="FFFFFF"/>
        <w:spacing w:after="150" w:line="276" w:lineRule="auto"/>
        <w:jc w:val="both"/>
        <w:rPr>
          <w:rFonts w:eastAsia="Times New Roman"/>
          <w:sz w:val="26"/>
          <w:rtl/>
          <w:lang w:bidi="fa-IR"/>
        </w:rPr>
      </w:pPr>
    </w:p>
    <w:tbl>
      <w:tblPr>
        <w:tblStyle w:val="TableGrid"/>
        <w:bidiVisual/>
        <w:tblW w:w="0" w:type="auto"/>
        <w:tblLook w:val="04A0" w:firstRow="1" w:lastRow="0" w:firstColumn="1" w:lastColumn="0" w:noHBand="0" w:noVBand="1"/>
      </w:tblPr>
      <w:tblGrid>
        <w:gridCol w:w="3675"/>
        <w:gridCol w:w="5675"/>
      </w:tblGrid>
      <w:tr w:rsidR="000712EC" w:rsidTr="004F2180">
        <w:trPr>
          <w:trHeight w:val="605"/>
        </w:trPr>
        <w:tc>
          <w:tcPr>
            <w:tcW w:w="3675" w:type="dxa"/>
          </w:tcPr>
          <w:p w:rsidR="000712EC" w:rsidRPr="00BF72A0" w:rsidRDefault="000712EC" w:rsidP="004F2180">
            <w:pPr>
              <w:rPr>
                <w:rFonts w:asciiTheme="majorBidi" w:hAnsiTheme="majorBidi" w:cstheme="majorBidi"/>
                <w:szCs w:val="24"/>
                <w:lang w:bidi="fa-IR"/>
              </w:rPr>
            </w:pPr>
            <w:r w:rsidRPr="00BF72A0">
              <w:rPr>
                <w:rFonts w:hint="cs"/>
                <w:b/>
                <w:bCs/>
                <w:szCs w:val="24"/>
                <w:rtl/>
                <w:lang w:bidi="fa-IR"/>
              </w:rPr>
              <w:t>شماره سند:</w:t>
            </w:r>
            <w:r>
              <w:rPr>
                <w:rFonts w:hint="cs"/>
                <w:b/>
                <w:bCs/>
                <w:szCs w:val="24"/>
                <w:rtl/>
                <w:lang w:bidi="fa-IR"/>
              </w:rPr>
              <w:t xml:space="preserve"> </w:t>
            </w:r>
            <w:r w:rsidRPr="00454CCD">
              <w:rPr>
                <w:rFonts w:asciiTheme="majorBidi" w:hAnsiTheme="majorBidi" w:cstheme="majorBidi"/>
                <w:szCs w:val="24"/>
                <w:lang w:bidi="fa-IR"/>
              </w:rPr>
              <w:t>SBU-13</w:t>
            </w:r>
            <w:r>
              <w:rPr>
                <w:rFonts w:asciiTheme="majorBidi" w:hAnsiTheme="majorBidi" w:cstheme="majorBidi"/>
                <w:szCs w:val="24"/>
                <w:lang w:bidi="fa-IR"/>
              </w:rPr>
              <w:t>93-03-F-007</w:t>
            </w:r>
          </w:p>
        </w:tc>
        <w:tc>
          <w:tcPr>
            <w:tcW w:w="5675" w:type="dxa"/>
          </w:tcPr>
          <w:p w:rsidR="000712EC" w:rsidRPr="00BF72A0" w:rsidRDefault="000712EC" w:rsidP="004F2180">
            <w:pPr>
              <w:spacing w:after="0" w:line="240" w:lineRule="auto"/>
              <w:rPr>
                <w:szCs w:val="24"/>
                <w:lang w:bidi="fa-IR"/>
              </w:rPr>
            </w:pPr>
            <w:r w:rsidRPr="00BF72A0">
              <w:rPr>
                <w:rFonts w:hint="cs"/>
                <w:b/>
                <w:bCs/>
                <w:szCs w:val="24"/>
                <w:rtl/>
                <w:lang w:bidi="fa-IR"/>
              </w:rPr>
              <w:t>موضوع سند:</w:t>
            </w:r>
            <w:r>
              <w:rPr>
                <w:rFonts w:hint="cs"/>
                <w:b/>
                <w:bCs/>
                <w:szCs w:val="24"/>
                <w:rtl/>
                <w:lang w:bidi="fa-IR"/>
              </w:rPr>
              <w:t xml:space="preserve"> </w:t>
            </w:r>
            <w:r w:rsidRPr="000712EC">
              <w:rPr>
                <w:b/>
                <w:bCs/>
                <w:szCs w:val="24"/>
                <w:lang w:bidi="fa-IR"/>
              </w:rPr>
              <w:t>‌</w:t>
            </w:r>
            <w:r w:rsidRPr="000712EC">
              <w:rPr>
                <w:b/>
                <w:bCs/>
                <w:szCs w:val="24"/>
                <w:rtl/>
                <w:lang w:bidi="fa-IR"/>
              </w:rPr>
              <w:t xml:space="preserve"> </w:t>
            </w:r>
            <w:r w:rsidRPr="000712EC">
              <w:rPr>
                <w:szCs w:val="24"/>
                <w:rtl/>
                <w:lang w:bidi="fa-IR"/>
              </w:rPr>
              <w:t>فرآ</w:t>
            </w:r>
            <w:r w:rsidRPr="000712EC">
              <w:rPr>
                <w:rFonts w:hint="cs"/>
                <w:szCs w:val="24"/>
                <w:rtl/>
                <w:lang w:bidi="fa-IR"/>
              </w:rPr>
              <w:t>ی</w:t>
            </w:r>
            <w:r w:rsidRPr="000712EC">
              <w:rPr>
                <w:rFonts w:hint="eastAsia"/>
                <w:szCs w:val="24"/>
                <w:rtl/>
                <w:lang w:bidi="fa-IR"/>
              </w:rPr>
              <w:t>ند</w:t>
            </w:r>
            <w:r w:rsidRPr="000712EC">
              <w:rPr>
                <w:szCs w:val="24"/>
                <w:rtl/>
                <w:lang w:bidi="fa-IR"/>
              </w:rPr>
              <w:t xml:space="preserve"> تسو</w:t>
            </w:r>
            <w:r w:rsidRPr="000712EC">
              <w:rPr>
                <w:rFonts w:hint="cs"/>
                <w:szCs w:val="24"/>
                <w:rtl/>
                <w:lang w:bidi="fa-IR"/>
              </w:rPr>
              <w:t>ی</w:t>
            </w:r>
            <w:r w:rsidRPr="000712EC">
              <w:rPr>
                <w:rFonts w:hint="eastAsia"/>
                <w:szCs w:val="24"/>
                <w:rtl/>
                <w:lang w:bidi="fa-IR"/>
              </w:rPr>
              <w:t>ه</w:t>
            </w:r>
            <w:r w:rsidRPr="000712EC">
              <w:rPr>
                <w:szCs w:val="24"/>
                <w:rtl/>
                <w:lang w:bidi="fa-IR"/>
              </w:rPr>
              <w:t xml:space="preserve"> اعتبار و</w:t>
            </w:r>
            <w:r w:rsidRPr="000712EC">
              <w:rPr>
                <w:rFonts w:hint="cs"/>
                <w:szCs w:val="24"/>
                <w:rtl/>
                <w:lang w:bidi="fa-IR"/>
              </w:rPr>
              <w:t>ی</w:t>
            </w:r>
            <w:r w:rsidRPr="000712EC">
              <w:rPr>
                <w:rFonts w:hint="eastAsia"/>
                <w:szCs w:val="24"/>
                <w:rtl/>
                <w:lang w:bidi="fa-IR"/>
              </w:rPr>
              <w:t>ژه</w:t>
            </w:r>
          </w:p>
        </w:tc>
      </w:tr>
      <w:tr w:rsidR="000712EC" w:rsidTr="004F2180">
        <w:trPr>
          <w:trHeight w:val="720"/>
        </w:trPr>
        <w:tc>
          <w:tcPr>
            <w:tcW w:w="3675" w:type="dxa"/>
          </w:tcPr>
          <w:p w:rsidR="000712EC" w:rsidRPr="00BF72A0" w:rsidRDefault="000712EC" w:rsidP="004F2180">
            <w:pPr>
              <w:rPr>
                <w:szCs w:val="24"/>
                <w:rtl/>
                <w:lang w:bidi="fa-IR"/>
              </w:rPr>
            </w:pPr>
            <w:r w:rsidRPr="00BF72A0">
              <w:rPr>
                <w:rFonts w:hint="cs"/>
                <w:b/>
                <w:bCs/>
                <w:szCs w:val="24"/>
                <w:rtl/>
                <w:lang w:bidi="fa-IR"/>
              </w:rPr>
              <w:t>نوع سند:</w:t>
            </w:r>
            <w:r w:rsidRPr="000712EC">
              <w:rPr>
                <w:rFonts w:hint="cs"/>
                <w:szCs w:val="24"/>
                <w:rtl/>
                <w:lang w:bidi="fa-IR"/>
              </w:rPr>
              <w:t xml:space="preserve"> فرم</w:t>
            </w:r>
          </w:p>
        </w:tc>
        <w:tc>
          <w:tcPr>
            <w:tcW w:w="5675" w:type="dxa"/>
          </w:tcPr>
          <w:p w:rsidR="000712EC" w:rsidRPr="00BF72A0" w:rsidRDefault="000712EC" w:rsidP="004F2180">
            <w:pPr>
              <w:rPr>
                <w:szCs w:val="24"/>
                <w:rtl/>
                <w:lang w:bidi="fa-IR"/>
              </w:rPr>
            </w:pPr>
            <w:r w:rsidRPr="00BF72A0">
              <w:rPr>
                <w:rFonts w:hint="cs"/>
                <w:b/>
                <w:bCs/>
                <w:szCs w:val="24"/>
                <w:rtl/>
                <w:lang w:bidi="fa-IR"/>
              </w:rPr>
              <w:t>تهیه کننده:</w:t>
            </w:r>
            <w:r>
              <w:rPr>
                <w:rFonts w:hint="cs"/>
                <w:b/>
                <w:bCs/>
                <w:szCs w:val="24"/>
                <w:rtl/>
                <w:lang w:bidi="fa-IR"/>
              </w:rPr>
              <w:t xml:space="preserve"> </w:t>
            </w:r>
            <w:r>
              <w:rPr>
                <w:rFonts w:hint="cs"/>
                <w:szCs w:val="24"/>
                <w:rtl/>
                <w:lang w:bidi="fa-IR"/>
              </w:rPr>
              <w:t>معاونت پژوهش و فناوری دانشگاه شهید بهشتی</w:t>
            </w:r>
          </w:p>
        </w:tc>
      </w:tr>
    </w:tbl>
    <w:p w:rsidR="000712EC" w:rsidRPr="00E77817" w:rsidRDefault="000712EC" w:rsidP="007563EF">
      <w:pPr>
        <w:shd w:val="clear" w:color="auto" w:fill="FFFFFF"/>
        <w:spacing w:after="150" w:line="276" w:lineRule="auto"/>
        <w:jc w:val="both"/>
        <w:rPr>
          <w:rFonts w:eastAsia="Times New Roman"/>
          <w:sz w:val="26"/>
          <w:rtl/>
          <w:lang w:bidi="fa-IR"/>
        </w:rPr>
      </w:pPr>
    </w:p>
    <w:bookmarkEnd w:id="36"/>
    <w:bookmarkEnd w:id="37"/>
    <w:bookmarkEnd w:id="38"/>
    <w:bookmarkEnd w:id="39"/>
    <w:bookmarkEnd w:id="40"/>
    <w:bookmarkEnd w:id="41"/>
    <w:p w:rsidR="007A0C0F" w:rsidRDefault="00802041" w:rsidP="00B96B0E">
      <w:pPr>
        <w:pStyle w:val="Heading2"/>
        <w:rPr>
          <w:rtl/>
        </w:rPr>
      </w:pPr>
      <w:r>
        <w:rPr>
          <w:rFonts w:hint="cs"/>
          <w:rtl/>
        </w:rPr>
        <w:t>فرآیند تسویه اعتبار ویژه</w:t>
      </w:r>
    </w:p>
    <w:p w:rsidR="003B4804" w:rsidRPr="008862AE" w:rsidRDefault="003B4804" w:rsidP="003B4804">
      <w:pPr>
        <w:shd w:val="clear" w:color="auto" w:fill="FFFFFF"/>
        <w:spacing w:after="150" w:line="240" w:lineRule="auto"/>
        <w:jc w:val="both"/>
        <w:rPr>
          <w:rFonts w:ascii="Times New Roman" w:eastAsia="Times New Roman" w:hAnsi="Times New Roman"/>
          <w:sz w:val="26"/>
          <w:rtl/>
          <w:lang w:bidi="fa-IR"/>
        </w:rPr>
      </w:pPr>
      <w:r w:rsidRPr="008862AE">
        <w:rPr>
          <w:rFonts w:ascii="Times New Roman" w:eastAsia="Times New Roman" w:hAnsi="Times New Roman" w:hint="cs"/>
          <w:sz w:val="26"/>
          <w:rtl/>
          <w:lang w:bidi="fa-IR"/>
        </w:rPr>
        <w:t>تسویه حساب اعتبار ویژه در یک مرحله و پس از دریافت و هزینه کرد اعتبار ویژه مطابق گردش کار زیر انجام می شود:</w:t>
      </w:r>
    </w:p>
    <w:p w:rsidR="003B4804" w:rsidRPr="008862AE" w:rsidRDefault="003B4804" w:rsidP="00C23200">
      <w:pPr>
        <w:shd w:val="clear" w:color="auto" w:fill="FFFFFF"/>
        <w:spacing w:before="100" w:beforeAutospacing="1" w:afterAutospacing="1" w:line="240" w:lineRule="auto"/>
        <w:ind w:left="237" w:hanging="270"/>
        <w:jc w:val="both"/>
        <w:rPr>
          <w:rFonts w:ascii="Times New Roman" w:eastAsia="Times New Roman" w:hAnsi="Times New Roman"/>
          <w:sz w:val="26"/>
          <w:rtl/>
          <w:lang w:bidi="fa-IR"/>
        </w:rPr>
      </w:pPr>
      <w:r w:rsidRPr="008862AE">
        <w:rPr>
          <w:rFonts w:ascii="Times New Roman" w:eastAsia="Times New Roman" w:hAnsi="Times New Roman" w:hint="cs"/>
          <w:sz w:val="26"/>
          <w:rtl/>
        </w:rPr>
        <w:t xml:space="preserve">1- </w:t>
      </w:r>
      <w:r w:rsidR="00C23200">
        <w:rPr>
          <w:rFonts w:ascii="Times New Roman" w:eastAsia="Times New Roman" w:hAnsi="Times New Roman" w:hint="cs"/>
          <w:sz w:val="26"/>
          <w:rtl/>
          <w:lang w:bidi="fa-IR"/>
        </w:rPr>
        <w:t>ورود به سیستم پژوهشی گلستان و انتخاب گزینه پیشخوان توسط عضو هیئت علمی</w:t>
      </w:r>
    </w:p>
    <w:p w:rsidR="003B4804" w:rsidRPr="008862AE" w:rsidRDefault="003B4804" w:rsidP="00C23200">
      <w:pPr>
        <w:shd w:val="clear" w:color="auto" w:fill="FFFFFF"/>
        <w:spacing w:before="100" w:beforeAutospacing="1" w:afterAutospacing="1" w:line="240" w:lineRule="auto"/>
        <w:ind w:left="237" w:hanging="270"/>
        <w:jc w:val="both"/>
        <w:rPr>
          <w:rFonts w:ascii="Times New Roman" w:eastAsia="Times New Roman" w:hAnsi="Times New Roman"/>
          <w:sz w:val="26"/>
          <w:rtl/>
          <w:lang w:bidi="fa-IR"/>
        </w:rPr>
      </w:pPr>
      <w:r w:rsidRPr="008862AE">
        <w:rPr>
          <w:rFonts w:ascii="Times New Roman" w:eastAsia="Times New Roman" w:hAnsi="Times New Roman" w:hint="cs"/>
          <w:sz w:val="26"/>
          <w:rtl/>
        </w:rPr>
        <w:t xml:space="preserve">2- </w:t>
      </w:r>
      <w:r w:rsidR="00C23200">
        <w:rPr>
          <w:rFonts w:ascii="Times New Roman" w:eastAsia="Times New Roman" w:hAnsi="Times New Roman" w:hint="cs"/>
          <w:sz w:val="26"/>
          <w:rtl/>
          <w:lang w:bidi="fa-IR"/>
        </w:rPr>
        <w:t>انتخاب گزینه مبالغ و هزینه های اعتبار ویژه پژوهشی</w:t>
      </w:r>
    </w:p>
    <w:p w:rsidR="003B4804" w:rsidRPr="008862AE" w:rsidRDefault="003B4804" w:rsidP="00C23200">
      <w:pPr>
        <w:shd w:val="clear" w:color="auto" w:fill="FFFFFF"/>
        <w:spacing w:before="100" w:beforeAutospacing="1" w:afterAutospacing="1" w:line="240" w:lineRule="auto"/>
        <w:ind w:left="237" w:hanging="270"/>
        <w:jc w:val="both"/>
        <w:rPr>
          <w:rFonts w:ascii="Times New Roman" w:eastAsia="Times New Roman" w:hAnsi="Times New Roman"/>
          <w:sz w:val="26"/>
          <w:rtl/>
          <w:lang w:bidi="fa-IR"/>
        </w:rPr>
      </w:pPr>
      <w:r w:rsidRPr="008862AE">
        <w:rPr>
          <w:rFonts w:ascii="Times New Roman" w:eastAsia="Times New Roman" w:hAnsi="Times New Roman" w:hint="cs"/>
          <w:sz w:val="26"/>
          <w:rtl/>
        </w:rPr>
        <w:t xml:space="preserve">3- </w:t>
      </w:r>
      <w:r w:rsidR="00C23200">
        <w:rPr>
          <w:rFonts w:ascii="Times New Roman" w:eastAsia="Times New Roman" w:hAnsi="Times New Roman" w:hint="cs"/>
          <w:sz w:val="26"/>
          <w:rtl/>
          <w:lang w:bidi="fa-IR"/>
        </w:rPr>
        <w:t>کلیک بر روی منو ثبت هزینه های اعتبار ویژه و سپس تکمیل فیلدهای خالی</w:t>
      </w:r>
    </w:p>
    <w:p w:rsidR="003B4804" w:rsidRPr="008862AE" w:rsidRDefault="003B4804" w:rsidP="00C23200">
      <w:pPr>
        <w:shd w:val="clear" w:color="auto" w:fill="FFFFFF"/>
        <w:spacing w:before="100" w:beforeAutospacing="1" w:afterAutospacing="1" w:line="240" w:lineRule="auto"/>
        <w:ind w:left="237" w:hanging="270"/>
        <w:jc w:val="both"/>
        <w:rPr>
          <w:rFonts w:ascii="Times New Roman" w:eastAsia="Times New Roman" w:hAnsi="Times New Roman"/>
          <w:sz w:val="26"/>
          <w:rtl/>
          <w:lang w:bidi="fa-IR"/>
        </w:rPr>
      </w:pPr>
      <w:r w:rsidRPr="008862AE">
        <w:rPr>
          <w:rFonts w:ascii="Times New Roman" w:eastAsia="Times New Roman" w:hAnsi="Times New Roman" w:hint="cs"/>
          <w:sz w:val="26"/>
          <w:rtl/>
        </w:rPr>
        <w:t xml:space="preserve">4- </w:t>
      </w:r>
      <w:r w:rsidR="00C23200">
        <w:rPr>
          <w:rFonts w:ascii="Times New Roman" w:eastAsia="Times New Roman" w:hAnsi="Times New Roman" w:hint="cs"/>
          <w:sz w:val="26"/>
          <w:rtl/>
          <w:lang w:bidi="fa-IR"/>
        </w:rPr>
        <w:t>تایید توسط استاد و ارسال به کارشناس پژوهشی واحد جهت بررسی فاکتورها و نحوه هزینه کرد بر اساس آیین نامه اعتبار ویژه.</w:t>
      </w:r>
    </w:p>
    <w:p w:rsidR="003B4804" w:rsidRDefault="003B4804" w:rsidP="00C23200">
      <w:pPr>
        <w:shd w:val="clear" w:color="auto" w:fill="FFFFFF"/>
        <w:spacing w:before="100" w:beforeAutospacing="1" w:afterAutospacing="1" w:line="240" w:lineRule="auto"/>
        <w:ind w:left="237" w:hanging="270"/>
        <w:jc w:val="both"/>
        <w:rPr>
          <w:rFonts w:ascii="Times New Roman" w:eastAsia="Times New Roman" w:hAnsi="Times New Roman"/>
          <w:sz w:val="26"/>
          <w:rtl/>
          <w:lang w:bidi="fa-IR"/>
        </w:rPr>
      </w:pPr>
      <w:r w:rsidRPr="008862AE">
        <w:rPr>
          <w:rFonts w:ascii="Times New Roman" w:eastAsia="Times New Roman" w:hAnsi="Times New Roman" w:hint="cs"/>
          <w:sz w:val="26"/>
          <w:rtl/>
        </w:rPr>
        <w:t xml:space="preserve">5- </w:t>
      </w:r>
      <w:r w:rsidR="00C23200">
        <w:rPr>
          <w:rFonts w:ascii="Times New Roman" w:eastAsia="Times New Roman" w:hAnsi="Times New Roman" w:hint="cs"/>
          <w:sz w:val="26"/>
          <w:rtl/>
          <w:lang w:bidi="fa-IR"/>
        </w:rPr>
        <w:t>تایید توسط کارشناس واحد و ارسال به معاون پژوهشی واحد .</w:t>
      </w:r>
    </w:p>
    <w:p w:rsidR="00C23200" w:rsidRPr="008862AE" w:rsidRDefault="00EF50A6" w:rsidP="00C23200">
      <w:pPr>
        <w:shd w:val="clear" w:color="auto" w:fill="FFFFFF"/>
        <w:spacing w:before="100" w:beforeAutospacing="1" w:afterAutospacing="1" w:line="240" w:lineRule="auto"/>
        <w:ind w:left="237" w:hanging="270"/>
        <w:jc w:val="both"/>
        <w:rPr>
          <w:rFonts w:ascii="Times New Roman" w:eastAsia="Times New Roman" w:hAnsi="Times New Roman"/>
          <w:sz w:val="26"/>
          <w:rtl/>
          <w:lang w:bidi="fa-IR"/>
        </w:rPr>
      </w:pPr>
      <w:r>
        <w:rPr>
          <w:rFonts w:ascii="Times New Roman" w:eastAsia="Times New Roman" w:hAnsi="Times New Roman" w:hint="cs"/>
          <w:sz w:val="26"/>
          <w:rtl/>
          <w:lang w:bidi="fa-IR"/>
        </w:rPr>
        <w:t xml:space="preserve">6 - </w:t>
      </w:r>
      <w:r w:rsidR="00C23200">
        <w:rPr>
          <w:rFonts w:ascii="Times New Roman" w:eastAsia="Times New Roman" w:hAnsi="Times New Roman" w:hint="cs"/>
          <w:sz w:val="26"/>
          <w:rtl/>
          <w:lang w:bidi="fa-IR"/>
        </w:rPr>
        <w:t>پس از تایید توسط معاون پژوهشی واحد</w:t>
      </w:r>
      <w:r w:rsidR="00FC197C">
        <w:rPr>
          <w:rFonts w:ascii="Times New Roman" w:eastAsia="Times New Roman" w:hAnsi="Times New Roman" w:hint="cs"/>
          <w:sz w:val="26"/>
          <w:rtl/>
          <w:lang w:bidi="fa-IR"/>
        </w:rPr>
        <w:t>،</w:t>
      </w:r>
      <w:r w:rsidR="00C23200">
        <w:rPr>
          <w:rFonts w:ascii="Times New Roman" w:eastAsia="Times New Roman" w:hAnsi="Times New Roman" w:hint="cs"/>
          <w:sz w:val="26"/>
          <w:rtl/>
          <w:lang w:bidi="fa-IR"/>
        </w:rPr>
        <w:t xml:space="preserve"> گزارش 1525(تاییدیه) پرینت و پس از امضاء توسط مجری و رئیس واحد به همراه اصل فاکتورها به ا</w:t>
      </w:r>
      <w:r w:rsidR="00FC197C">
        <w:rPr>
          <w:rFonts w:ascii="Times New Roman" w:eastAsia="Times New Roman" w:hAnsi="Times New Roman" w:hint="cs"/>
          <w:sz w:val="26"/>
          <w:rtl/>
          <w:lang w:bidi="fa-IR"/>
        </w:rPr>
        <w:t>ن</w:t>
      </w:r>
      <w:r w:rsidR="00C23200">
        <w:rPr>
          <w:rFonts w:ascii="Times New Roman" w:eastAsia="Times New Roman" w:hAnsi="Times New Roman" w:hint="cs"/>
          <w:sz w:val="26"/>
          <w:rtl/>
          <w:lang w:bidi="fa-IR"/>
        </w:rPr>
        <w:t xml:space="preserve">ضمام نامه درخواست تسویه از طرف دانشکده  </w:t>
      </w:r>
      <w:r w:rsidR="00FC197C">
        <w:rPr>
          <w:rFonts w:ascii="Times New Roman" w:eastAsia="Times New Roman" w:hAnsi="Times New Roman" w:hint="cs"/>
          <w:sz w:val="26"/>
          <w:rtl/>
          <w:lang w:bidi="fa-IR"/>
        </w:rPr>
        <w:t>به معاونت پژوهشی ارسال می گردد.</w:t>
      </w:r>
    </w:p>
    <w:p w:rsidR="003B4804" w:rsidRDefault="00EF50A6" w:rsidP="00C23200">
      <w:pPr>
        <w:shd w:val="clear" w:color="auto" w:fill="FFFFFF"/>
        <w:spacing w:before="100" w:beforeAutospacing="1" w:afterAutospacing="1" w:line="240" w:lineRule="auto"/>
        <w:ind w:left="237" w:hanging="270"/>
        <w:jc w:val="both"/>
        <w:rPr>
          <w:rFonts w:ascii="Times New Roman" w:eastAsia="Times New Roman" w:hAnsi="Times New Roman"/>
          <w:sz w:val="26"/>
          <w:rtl/>
          <w:lang w:bidi="fa-IR"/>
        </w:rPr>
      </w:pPr>
      <w:r>
        <w:rPr>
          <w:rFonts w:ascii="Times New Roman" w:eastAsia="Times New Roman" w:hAnsi="Times New Roman" w:hint="cs"/>
          <w:sz w:val="26"/>
          <w:rtl/>
        </w:rPr>
        <w:t>7</w:t>
      </w:r>
      <w:r w:rsidR="003B4804" w:rsidRPr="008862AE">
        <w:rPr>
          <w:rFonts w:ascii="Times New Roman" w:eastAsia="Times New Roman" w:hAnsi="Times New Roman" w:hint="cs"/>
          <w:sz w:val="26"/>
          <w:rtl/>
        </w:rPr>
        <w:t xml:space="preserve">- </w:t>
      </w:r>
      <w:r w:rsidR="00C23200">
        <w:rPr>
          <w:rFonts w:ascii="Times New Roman" w:eastAsia="Times New Roman" w:hAnsi="Times New Roman" w:hint="cs"/>
          <w:sz w:val="26"/>
          <w:rtl/>
          <w:lang w:bidi="fa-IR"/>
        </w:rPr>
        <w:t>تایید و ارسال از معاون پژوهشی واحد به مدیر پشتیبانی پژوهشی و فناوری</w:t>
      </w:r>
      <w:r w:rsidR="00951535">
        <w:rPr>
          <w:rFonts w:ascii="Times New Roman" w:eastAsia="Times New Roman" w:hAnsi="Times New Roman" w:hint="cs"/>
          <w:sz w:val="26"/>
          <w:rtl/>
          <w:lang w:bidi="fa-IR"/>
        </w:rPr>
        <w:t>.</w:t>
      </w:r>
    </w:p>
    <w:p w:rsidR="00EF50A6" w:rsidRDefault="00EF50A6" w:rsidP="00E04C3A">
      <w:pPr>
        <w:shd w:val="clear" w:color="auto" w:fill="FFFFFF"/>
        <w:spacing w:before="100" w:beforeAutospacing="1" w:afterAutospacing="1" w:line="240" w:lineRule="auto"/>
        <w:ind w:left="237" w:hanging="270"/>
        <w:jc w:val="both"/>
        <w:rPr>
          <w:rFonts w:ascii="Times New Roman" w:eastAsia="Times New Roman" w:hAnsi="Times New Roman"/>
          <w:sz w:val="26"/>
          <w:rtl/>
          <w:lang w:bidi="fa-IR"/>
        </w:rPr>
      </w:pPr>
      <w:r>
        <w:rPr>
          <w:rFonts w:ascii="Times New Roman" w:eastAsia="Times New Roman" w:hAnsi="Times New Roman" w:hint="cs"/>
          <w:sz w:val="26"/>
          <w:rtl/>
          <w:lang w:bidi="fa-IR"/>
        </w:rPr>
        <w:t xml:space="preserve">8- کارشناس معاونت پژوهشی، پس از دریافت مدارک و بررسی بر اساس آیین نامه اعتبار ویژه نسبت به ارسال </w:t>
      </w:r>
      <w:r w:rsidR="00E04C3A">
        <w:rPr>
          <w:rFonts w:ascii="Times New Roman" w:eastAsia="Times New Roman" w:hAnsi="Times New Roman" w:hint="cs"/>
          <w:sz w:val="26"/>
          <w:rtl/>
          <w:lang w:bidi="fa-IR"/>
        </w:rPr>
        <w:t xml:space="preserve">مدارک </w:t>
      </w:r>
      <w:r>
        <w:rPr>
          <w:rFonts w:ascii="Times New Roman" w:eastAsia="Times New Roman" w:hAnsi="Times New Roman" w:hint="cs"/>
          <w:sz w:val="26"/>
          <w:rtl/>
          <w:lang w:bidi="fa-IR"/>
        </w:rPr>
        <w:t xml:space="preserve">تسویه به </w:t>
      </w:r>
      <w:r w:rsidR="00E04C3A">
        <w:rPr>
          <w:rFonts w:ascii="Times New Roman" w:eastAsia="Times New Roman" w:hAnsi="Times New Roman" w:hint="cs"/>
          <w:sz w:val="26"/>
          <w:rtl/>
          <w:lang w:bidi="fa-IR"/>
        </w:rPr>
        <w:t>مالی اقدام می نماید.</w:t>
      </w:r>
      <w:r>
        <w:rPr>
          <w:rFonts w:ascii="Times New Roman" w:eastAsia="Times New Roman" w:hAnsi="Times New Roman" w:hint="cs"/>
          <w:sz w:val="26"/>
          <w:rtl/>
          <w:lang w:bidi="fa-IR"/>
        </w:rPr>
        <w:t xml:space="preserve">  </w:t>
      </w:r>
    </w:p>
    <w:p w:rsidR="00923B31" w:rsidRDefault="003B4804" w:rsidP="00923B31">
      <w:pPr>
        <w:shd w:val="clear" w:color="auto" w:fill="FFFFFF"/>
        <w:spacing w:before="100" w:beforeAutospacing="1" w:afterAutospacing="1" w:line="240" w:lineRule="auto"/>
        <w:ind w:left="237" w:hanging="270"/>
        <w:jc w:val="both"/>
        <w:rPr>
          <w:rFonts w:ascii="Times New Roman" w:eastAsia="Times New Roman" w:hAnsi="Times New Roman"/>
          <w:b/>
          <w:bCs/>
          <w:sz w:val="26"/>
          <w:rtl/>
        </w:rPr>
      </w:pPr>
      <w:r w:rsidRPr="008862AE">
        <w:rPr>
          <w:rFonts w:ascii="Times New Roman" w:eastAsia="Times New Roman" w:hAnsi="Times New Roman" w:hint="cs"/>
          <w:b/>
          <w:bCs/>
          <w:sz w:val="26"/>
          <w:rtl/>
        </w:rPr>
        <w:t xml:space="preserve">  نکته: </w:t>
      </w:r>
      <w:r w:rsidR="00923B31">
        <w:rPr>
          <w:rFonts w:ascii="Times New Roman" w:eastAsia="Times New Roman" w:hAnsi="Times New Roman" w:hint="cs"/>
          <w:b/>
          <w:bCs/>
          <w:sz w:val="26"/>
          <w:rtl/>
        </w:rPr>
        <w:t>در صورت عدم تایید توسط گلستان لطفا نسبت به موارد ذیل توجه فرمایید:</w:t>
      </w:r>
    </w:p>
    <w:p w:rsidR="00923B31" w:rsidRPr="00923B31" w:rsidRDefault="00923B31" w:rsidP="00063AB4">
      <w:pPr>
        <w:pStyle w:val="ListParagraph"/>
        <w:numPr>
          <w:ilvl w:val="0"/>
          <w:numId w:val="51"/>
        </w:numPr>
        <w:shd w:val="clear" w:color="auto" w:fill="FFFFFF"/>
        <w:spacing w:before="100" w:beforeAutospacing="1" w:afterAutospacing="1" w:line="240" w:lineRule="auto"/>
        <w:jc w:val="both"/>
        <w:rPr>
          <w:rFonts w:ascii="Times New Roman" w:eastAsia="Times New Roman" w:hAnsi="Times New Roman"/>
          <w:sz w:val="26"/>
          <w:lang w:bidi="fa-IR"/>
        </w:rPr>
      </w:pPr>
      <w:r>
        <w:rPr>
          <w:rFonts w:ascii="Times New Roman" w:eastAsia="Times New Roman" w:hAnsi="Times New Roman" w:hint="cs"/>
          <w:b/>
          <w:bCs/>
          <w:sz w:val="26"/>
          <w:rtl/>
        </w:rPr>
        <w:t>جمع هزینه ها از کل مبلغ اعتبار ویژه نمی بایست بیشتر باشد.</w:t>
      </w:r>
    </w:p>
    <w:p w:rsidR="00923B31" w:rsidRPr="00923B31" w:rsidRDefault="00923B31" w:rsidP="00063AB4">
      <w:pPr>
        <w:pStyle w:val="ListParagraph"/>
        <w:numPr>
          <w:ilvl w:val="0"/>
          <w:numId w:val="51"/>
        </w:numPr>
        <w:shd w:val="clear" w:color="auto" w:fill="FFFFFF"/>
        <w:spacing w:before="100" w:beforeAutospacing="1" w:afterAutospacing="1" w:line="240" w:lineRule="auto"/>
        <w:jc w:val="both"/>
        <w:rPr>
          <w:rFonts w:ascii="Times New Roman" w:eastAsia="Times New Roman" w:hAnsi="Times New Roman"/>
          <w:sz w:val="26"/>
          <w:lang w:bidi="fa-IR"/>
        </w:rPr>
      </w:pPr>
      <w:r>
        <w:rPr>
          <w:rFonts w:ascii="Times New Roman" w:eastAsia="Times New Roman" w:hAnsi="Times New Roman" w:hint="cs"/>
          <w:b/>
          <w:bCs/>
          <w:sz w:val="26"/>
          <w:rtl/>
        </w:rPr>
        <w:t xml:space="preserve">در صورت وجود مبالغ </w:t>
      </w:r>
      <w:r w:rsidR="00F85F04">
        <w:rPr>
          <w:rFonts w:ascii="Times New Roman" w:eastAsia="Times New Roman" w:hAnsi="Times New Roman" w:hint="cs"/>
          <w:b/>
          <w:bCs/>
          <w:sz w:val="26"/>
          <w:rtl/>
        </w:rPr>
        <w:t>همیار</w:t>
      </w:r>
      <w:r>
        <w:rPr>
          <w:rFonts w:ascii="Times New Roman" w:eastAsia="Times New Roman" w:hAnsi="Times New Roman" w:hint="cs"/>
          <w:b/>
          <w:bCs/>
          <w:sz w:val="26"/>
          <w:rtl/>
        </w:rPr>
        <w:t xml:space="preserve"> پژوهشی و پسادکتری ، تایید پژوهش مورد نیاز است. </w:t>
      </w:r>
    </w:p>
    <w:p w:rsidR="00923B31" w:rsidRPr="00923B31" w:rsidRDefault="00923B31" w:rsidP="00063AB4">
      <w:pPr>
        <w:pStyle w:val="ListParagraph"/>
        <w:numPr>
          <w:ilvl w:val="0"/>
          <w:numId w:val="51"/>
        </w:numPr>
        <w:shd w:val="clear" w:color="auto" w:fill="FFFFFF"/>
        <w:spacing w:before="100" w:beforeAutospacing="1" w:afterAutospacing="1" w:line="240" w:lineRule="auto"/>
        <w:jc w:val="both"/>
        <w:rPr>
          <w:rFonts w:ascii="Times New Roman" w:eastAsia="Times New Roman" w:hAnsi="Times New Roman"/>
          <w:sz w:val="26"/>
          <w:lang w:bidi="fa-IR"/>
        </w:rPr>
      </w:pPr>
      <w:r>
        <w:rPr>
          <w:rFonts w:ascii="Times New Roman" w:eastAsia="Times New Roman" w:hAnsi="Times New Roman" w:hint="cs"/>
          <w:b/>
          <w:bCs/>
          <w:sz w:val="26"/>
          <w:rtl/>
        </w:rPr>
        <w:t>- نیاز به بارگذاری فاکتورها در گلستان نمی باشد.</w:t>
      </w:r>
    </w:p>
    <w:p w:rsidR="003B4804" w:rsidRPr="00F9379D" w:rsidRDefault="00923B31" w:rsidP="00063AB4">
      <w:pPr>
        <w:pStyle w:val="ListParagraph"/>
        <w:numPr>
          <w:ilvl w:val="0"/>
          <w:numId w:val="51"/>
        </w:numPr>
        <w:shd w:val="clear" w:color="auto" w:fill="FFFFFF"/>
        <w:spacing w:before="100" w:beforeAutospacing="1" w:afterAutospacing="1" w:line="240" w:lineRule="auto"/>
        <w:jc w:val="both"/>
        <w:rPr>
          <w:rFonts w:ascii="Times New Roman" w:eastAsia="Times New Roman" w:hAnsi="Times New Roman"/>
          <w:sz w:val="26"/>
          <w:lang w:bidi="fa-IR"/>
        </w:rPr>
      </w:pPr>
      <w:r>
        <w:rPr>
          <w:rFonts w:ascii="Times New Roman" w:eastAsia="Times New Roman" w:hAnsi="Times New Roman" w:hint="cs"/>
          <w:b/>
          <w:bCs/>
          <w:sz w:val="26"/>
          <w:rtl/>
        </w:rPr>
        <w:t>ثبت هزینه ها به ریال می باشد. در ثبت هزینه ها سه صفر حذف گردد.</w:t>
      </w:r>
      <w:r w:rsidR="001A3062" w:rsidRPr="00923B31">
        <w:rPr>
          <w:rFonts w:ascii="Times New Roman" w:eastAsia="Times New Roman" w:hAnsi="Times New Roman" w:hint="cs"/>
          <w:b/>
          <w:bCs/>
          <w:sz w:val="26"/>
          <w:rtl/>
        </w:rPr>
        <w:t xml:space="preserve"> </w:t>
      </w:r>
    </w:p>
    <w:p w:rsidR="00F9379D" w:rsidRPr="00F9379D" w:rsidRDefault="00F9379D" w:rsidP="00F9379D">
      <w:pPr>
        <w:shd w:val="clear" w:color="auto" w:fill="FFFFFF"/>
        <w:spacing w:before="100" w:beforeAutospacing="1" w:afterAutospacing="1" w:line="240" w:lineRule="auto"/>
        <w:ind w:left="-421"/>
        <w:jc w:val="both"/>
        <w:rPr>
          <w:rFonts w:ascii="Times New Roman" w:eastAsia="Times New Roman" w:hAnsi="Times New Roman"/>
          <w:sz w:val="26"/>
          <w:rtl/>
          <w:lang w:bidi="fa-IR"/>
        </w:rPr>
      </w:pPr>
      <w:r w:rsidRPr="00F9379D">
        <w:rPr>
          <w:rFonts w:ascii="Times New Roman" w:eastAsia="Times New Roman" w:hAnsi="Times New Roman"/>
          <w:noProof/>
          <w:sz w:val="26"/>
          <w:rtl/>
        </w:rPr>
        <w:drawing>
          <wp:inline distT="0" distB="0" distL="0" distR="0">
            <wp:extent cx="6756984" cy="2110740"/>
            <wp:effectExtent l="0" t="0" r="6350" b="3810"/>
            <wp:docPr id="25" name="Picture 25" descr="C:\Users\admin\Desktop\کتابچه\گرنت\IMG-20210309-W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Desktop\کتابچه\گرنت\IMG-20210309-WA0015.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762598" cy="2112494"/>
                    </a:xfrm>
                    <a:prstGeom prst="rect">
                      <a:avLst/>
                    </a:prstGeom>
                    <a:noFill/>
                    <a:ln>
                      <a:noFill/>
                    </a:ln>
                  </pic:spPr>
                </pic:pic>
              </a:graphicData>
            </a:graphic>
          </wp:inline>
        </w:drawing>
      </w:r>
    </w:p>
    <w:p w:rsidR="000712EC" w:rsidRDefault="000712EC" w:rsidP="000712EC">
      <w:pPr>
        <w:rPr>
          <w:rtl/>
        </w:rPr>
      </w:pPr>
    </w:p>
    <w:p w:rsidR="000712EC" w:rsidRDefault="000712EC" w:rsidP="000712EC">
      <w:pPr>
        <w:rPr>
          <w:rtl/>
        </w:rPr>
      </w:pPr>
    </w:p>
    <w:p w:rsidR="000712EC" w:rsidRDefault="000712EC" w:rsidP="000712EC">
      <w:pPr>
        <w:rPr>
          <w:rtl/>
        </w:rPr>
      </w:pPr>
    </w:p>
    <w:p w:rsidR="000712EC" w:rsidRDefault="000712EC" w:rsidP="000712EC">
      <w:pPr>
        <w:rPr>
          <w:rtl/>
        </w:rPr>
      </w:pPr>
    </w:p>
    <w:p w:rsidR="000712EC" w:rsidRDefault="000712EC" w:rsidP="000712EC">
      <w:pPr>
        <w:rPr>
          <w:rtl/>
        </w:rPr>
      </w:pPr>
    </w:p>
    <w:p w:rsidR="000712EC" w:rsidRDefault="000712EC" w:rsidP="000712EC">
      <w:pPr>
        <w:rPr>
          <w:rtl/>
        </w:rPr>
      </w:pPr>
    </w:p>
    <w:tbl>
      <w:tblPr>
        <w:tblStyle w:val="TableGrid"/>
        <w:bidiVisual/>
        <w:tblW w:w="0" w:type="auto"/>
        <w:tblLook w:val="04A0" w:firstRow="1" w:lastRow="0" w:firstColumn="1" w:lastColumn="0" w:noHBand="0" w:noVBand="1"/>
      </w:tblPr>
      <w:tblGrid>
        <w:gridCol w:w="3675"/>
        <w:gridCol w:w="5675"/>
      </w:tblGrid>
      <w:tr w:rsidR="000712EC" w:rsidTr="004F2180">
        <w:trPr>
          <w:trHeight w:val="605"/>
        </w:trPr>
        <w:tc>
          <w:tcPr>
            <w:tcW w:w="3675" w:type="dxa"/>
          </w:tcPr>
          <w:p w:rsidR="000712EC" w:rsidRPr="00BF72A0" w:rsidRDefault="000712EC" w:rsidP="004F2180">
            <w:pPr>
              <w:rPr>
                <w:rFonts w:asciiTheme="majorBidi" w:hAnsiTheme="majorBidi" w:cstheme="majorBidi"/>
                <w:szCs w:val="24"/>
                <w:lang w:bidi="fa-IR"/>
              </w:rPr>
            </w:pPr>
            <w:r w:rsidRPr="00BF72A0">
              <w:rPr>
                <w:rFonts w:hint="cs"/>
                <w:b/>
                <w:bCs/>
                <w:szCs w:val="24"/>
                <w:rtl/>
                <w:lang w:bidi="fa-IR"/>
              </w:rPr>
              <w:t>شماره سند:</w:t>
            </w:r>
            <w:r>
              <w:rPr>
                <w:rFonts w:hint="cs"/>
                <w:b/>
                <w:bCs/>
                <w:szCs w:val="24"/>
                <w:rtl/>
                <w:lang w:bidi="fa-IR"/>
              </w:rPr>
              <w:t xml:space="preserve"> </w:t>
            </w:r>
            <w:r w:rsidRPr="00454CCD">
              <w:rPr>
                <w:rFonts w:asciiTheme="majorBidi" w:hAnsiTheme="majorBidi" w:cstheme="majorBidi"/>
                <w:szCs w:val="24"/>
                <w:lang w:bidi="fa-IR"/>
              </w:rPr>
              <w:t>SBU-13</w:t>
            </w:r>
            <w:r>
              <w:rPr>
                <w:rFonts w:asciiTheme="majorBidi" w:hAnsiTheme="majorBidi" w:cstheme="majorBidi"/>
                <w:szCs w:val="24"/>
                <w:lang w:bidi="fa-IR"/>
              </w:rPr>
              <w:t>93-03-F-008</w:t>
            </w:r>
          </w:p>
        </w:tc>
        <w:tc>
          <w:tcPr>
            <w:tcW w:w="5675" w:type="dxa"/>
          </w:tcPr>
          <w:p w:rsidR="000712EC" w:rsidRPr="00BF72A0" w:rsidRDefault="000712EC" w:rsidP="004F2180">
            <w:pPr>
              <w:spacing w:after="0" w:line="240" w:lineRule="auto"/>
              <w:rPr>
                <w:szCs w:val="24"/>
                <w:lang w:bidi="fa-IR"/>
              </w:rPr>
            </w:pPr>
            <w:r w:rsidRPr="00BF72A0">
              <w:rPr>
                <w:rFonts w:hint="cs"/>
                <w:b/>
                <w:bCs/>
                <w:szCs w:val="24"/>
                <w:rtl/>
                <w:lang w:bidi="fa-IR"/>
              </w:rPr>
              <w:t>موضوع سند:</w:t>
            </w:r>
            <w:r>
              <w:rPr>
                <w:rFonts w:hint="cs"/>
                <w:b/>
                <w:bCs/>
                <w:szCs w:val="24"/>
                <w:rtl/>
                <w:lang w:bidi="fa-IR"/>
              </w:rPr>
              <w:t xml:space="preserve"> </w:t>
            </w:r>
            <w:r w:rsidRPr="000712EC">
              <w:rPr>
                <w:b/>
                <w:bCs/>
                <w:szCs w:val="24"/>
                <w:lang w:bidi="fa-IR"/>
              </w:rPr>
              <w:t>‌</w:t>
            </w:r>
            <w:r w:rsidRPr="000712EC">
              <w:rPr>
                <w:b/>
                <w:bCs/>
                <w:szCs w:val="24"/>
                <w:rtl/>
                <w:lang w:bidi="fa-IR"/>
              </w:rPr>
              <w:t xml:space="preserve"> </w:t>
            </w:r>
            <w:r w:rsidRPr="000712EC">
              <w:rPr>
                <w:szCs w:val="24"/>
                <w:rtl/>
                <w:lang w:bidi="fa-IR"/>
              </w:rPr>
              <w:t>فرآ</w:t>
            </w:r>
            <w:r w:rsidRPr="000712EC">
              <w:rPr>
                <w:rFonts w:hint="cs"/>
                <w:szCs w:val="24"/>
                <w:rtl/>
                <w:lang w:bidi="fa-IR"/>
              </w:rPr>
              <w:t>ی</w:t>
            </w:r>
            <w:r w:rsidRPr="000712EC">
              <w:rPr>
                <w:rFonts w:hint="eastAsia"/>
                <w:szCs w:val="24"/>
                <w:rtl/>
                <w:lang w:bidi="fa-IR"/>
              </w:rPr>
              <w:t>ند</w:t>
            </w:r>
            <w:r w:rsidRPr="000712EC">
              <w:rPr>
                <w:szCs w:val="24"/>
                <w:rtl/>
                <w:lang w:bidi="fa-IR"/>
              </w:rPr>
              <w:t xml:space="preserve"> درخواست هم</w:t>
            </w:r>
            <w:r w:rsidRPr="000712EC">
              <w:rPr>
                <w:rFonts w:hint="cs"/>
                <w:szCs w:val="24"/>
                <w:rtl/>
                <w:lang w:bidi="fa-IR"/>
              </w:rPr>
              <w:t>ی</w:t>
            </w:r>
            <w:r w:rsidRPr="000712EC">
              <w:rPr>
                <w:rFonts w:hint="eastAsia"/>
                <w:szCs w:val="24"/>
                <w:rtl/>
                <w:lang w:bidi="fa-IR"/>
              </w:rPr>
              <w:t>ار</w:t>
            </w:r>
            <w:r w:rsidRPr="000712EC">
              <w:rPr>
                <w:szCs w:val="24"/>
                <w:rtl/>
                <w:lang w:bidi="fa-IR"/>
              </w:rPr>
              <w:t xml:space="preserve"> پژوهش</w:t>
            </w:r>
            <w:r w:rsidRPr="000712EC">
              <w:rPr>
                <w:rFonts w:hint="cs"/>
                <w:szCs w:val="24"/>
                <w:rtl/>
                <w:lang w:bidi="fa-IR"/>
              </w:rPr>
              <w:t>ی</w:t>
            </w:r>
          </w:p>
        </w:tc>
      </w:tr>
      <w:tr w:rsidR="000712EC" w:rsidTr="004F2180">
        <w:trPr>
          <w:trHeight w:val="720"/>
        </w:trPr>
        <w:tc>
          <w:tcPr>
            <w:tcW w:w="3675" w:type="dxa"/>
          </w:tcPr>
          <w:p w:rsidR="000712EC" w:rsidRPr="00BF72A0" w:rsidRDefault="000712EC" w:rsidP="004F2180">
            <w:pPr>
              <w:rPr>
                <w:szCs w:val="24"/>
                <w:rtl/>
                <w:lang w:bidi="fa-IR"/>
              </w:rPr>
            </w:pPr>
            <w:r w:rsidRPr="00BF72A0">
              <w:rPr>
                <w:rFonts w:hint="cs"/>
                <w:b/>
                <w:bCs/>
                <w:szCs w:val="24"/>
                <w:rtl/>
                <w:lang w:bidi="fa-IR"/>
              </w:rPr>
              <w:t>نوع سند:</w:t>
            </w:r>
            <w:r>
              <w:rPr>
                <w:rFonts w:hint="cs"/>
                <w:b/>
                <w:bCs/>
                <w:szCs w:val="24"/>
                <w:rtl/>
                <w:lang w:bidi="fa-IR"/>
              </w:rPr>
              <w:t xml:space="preserve"> </w:t>
            </w:r>
            <w:r w:rsidRPr="000712EC">
              <w:rPr>
                <w:rFonts w:hint="cs"/>
                <w:szCs w:val="24"/>
                <w:rtl/>
                <w:lang w:bidi="fa-IR"/>
              </w:rPr>
              <w:t>فرم</w:t>
            </w:r>
          </w:p>
        </w:tc>
        <w:tc>
          <w:tcPr>
            <w:tcW w:w="5675" w:type="dxa"/>
          </w:tcPr>
          <w:p w:rsidR="000712EC" w:rsidRPr="00BF72A0" w:rsidRDefault="000712EC" w:rsidP="004F2180">
            <w:pPr>
              <w:rPr>
                <w:szCs w:val="24"/>
                <w:rtl/>
                <w:lang w:bidi="fa-IR"/>
              </w:rPr>
            </w:pPr>
            <w:r w:rsidRPr="00BF72A0">
              <w:rPr>
                <w:rFonts w:hint="cs"/>
                <w:b/>
                <w:bCs/>
                <w:szCs w:val="24"/>
                <w:rtl/>
                <w:lang w:bidi="fa-IR"/>
              </w:rPr>
              <w:t>تهیه کننده:</w:t>
            </w:r>
            <w:r>
              <w:rPr>
                <w:rFonts w:hint="cs"/>
                <w:b/>
                <w:bCs/>
                <w:szCs w:val="24"/>
                <w:rtl/>
                <w:lang w:bidi="fa-IR"/>
              </w:rPr>
              <w:t xml:space="preserve"> </w:t>
            </w:r>
            <w:r>
              <w:rPr>
                <w:rFonts w:hint="cs"/>
                <w:szCs w:val="24"/>
                <w:rtl/>
                <w:lang w:bidi="fa-IR"/>
              </w:rPr>
              <w:t>معاونت پژوهش و فناوری دانشگاه شهید بهشتی</w:t>
            </w:r>
          </w:p>
        </w:tc>
      </w:tr>
    </w:tbl>
    <w:p w:rsidR="000712EC" w:rsidRDefault="000712EC" w:rsidP="000712EC">
      <w:pPr>
        <w:rPr>
          <w:rtl/>
        </w:rPr>
      </w:pPr>
    </w:p>
    <w:p w:rsidR="004267BF" w:rsidRPr="00FD6EB6" w:rsidRDefault="00FD6EB6" w:rsidP="000712EC">
      <w:pPr>
        <w:pStyle w:val="Heading2"/>
        <w:rPr>
          <w:rtl/>
        </w:rPr>
      </w:pPr>
      <w:r w:rsidRPr="00FD6EB6">
        <w:rPr>
          <w:rFonts w:hint="cs"/>
          <w:rtl/>
        </w:rPr>
        <w:t xml:space="preserve">فرآیند درخواست </w:t>
      </w:r>
      <w:r w:rsidR="00F85F04">
        <w:rPr>
          <w:rFonts w:hint="cs"/>
          <w:rtl/>
        </w:rPr>
        <w:t>همیار</w:t>
      </w:r>
      <w:r w:rsidRPr="00FD6EB6">
        <w:rPr>
          <w:rFonts w:hint="cs"/>
          <w:rtl/>
        </w:rPr>
        <w:t xml:space="preserve"> پژوهشی</w:t>
      </w:r>
    </w:p>
    <w:p w:rsidR="007563EF" w:rsidRPr="007563EF" w:rsidRDefault="007563EF" w:rsidP="007563EF">
      <w:pPr>
        <w:shd w:val="clear" w:color="auto" w:fill="FFFFFF"/>
        <w:spacing w:after="0" w:line="276" w:lineRule="auto"/>
        <w:ind w:right="-90"/>
        <w:jc w:val="both"/>
        <w:rPr>
          <w:rFonts w:ascii="IRANSans" w:eastAsia="Times New Roman" w:hAnsi="IRANSans"/>
          <w:color w:val="000000"/>
          <w:sz w:val="26"/>
          <w:rtl/>
        </w:rPr>
      </w:pPr>
      <w:r w:rsidRPr="007563EF">
        <w:rPr>
          <w:rFonts w:ascii="IRANSans" w:eastAsia="Times New Roman" w:hAnsi="IRANSans" w:hint="cs"/>
          <w:color w:val="000000"/>
          <w:sz w:val="26"/>
          <w:rtl/>
        </w:rPr>
        <w:t xml:space="preserve">اعضای محترم هیات علمی دانشگاه به منظور استفاده از توانمندیهای علمی و پژوهشی دانشجویان کارشناسی ارشد و دکتری می توانند با رعایت ضوابط و مقررات آئین نامه اعتبار ویژه، حداقل 10 و حداکثر 40 درصد از مبلغ اعتبار ویژه خود را بعنوان حق الزحمه به </w:t>
      </w:r>
      <w:r w:rsidR="00F85F04">
        <w:rPr>
          <w:rFonts w:ascii="IRANSans" w:eastAsia="Times New Roman" w:hAnsi="IRANSans" w:hint="cs"/>
          <w:color w:val="000000"/>
          <w:sz w:val="26"/>
          <w:rtl/>
        </w:rPr>
        <w:t>همیار</w:t>
      </w:r>
      <w:r w:rsidRPr="007563EF">
        <w:rPr>
          <w:rFonts w:ascii="IRANSans" w:eastAsia="Times New Roman" w:hAnsi="IRANSans" w:hint="cs"/>
          <w:color w:val="000000"/>
          <w:sz w:val="26"/>
          <w:rtl/>
        </w:rPr>
        <w:t xml:space="preserve"> پژوهشی اختصاص دهند. لازم به ذکر هست که در طول دوره تحصیل، دانشجویان کارشناسی ارشد حداکثر 12 ماه و دانشجویان دکتری حداکثر 30 ماه می توانند از این مزایا بهره مند شوند</w:t>
      </w:r>
      <w:r w:rsidRPr="007563EF">
        <w:rPr>
          <w:rFonts w:ascii="IRANSans" w:eastAsia="Times New Roman" w:hAnsi="IRANSans" w:hint="cs"/>
          <w:color w:val="000000"/>
          <w:sz w:val="26"/>
        </w:rPr>
        <w:t>.</w:t>
      </w:r>
    </w:p>
    <w:p w:rsidR="007563EF" w:rsidRPr="007563EF" w:rsidRDefault="007563EF" w:rsidP="00063AB4">
      <w:pPr>
        <w:pStyle w:val="ListParagraph"/>
        <w:numPr>
          <w:ilvl w:val="0"/>
          <w:numId w:val="26"/>
        </w:numPr>
        <w:shd w:val="clear" w:color="auto" w:fill="FFFFFF"/>
        <w:spacing w:after="0" w:line="276" w:lineRule="auto"/>
        <w:jc w:val="both"/>
        <w:rPr>
          <w:rFonts w:ascii="IRANSans" w:eastAsia="Times New Roman" w:hAnsi="IRANSans"/>
          <w:color w:val="666666"/>
          <w:sz w:val="26"/>
        </w:rPr>
      </w:pPr>
      <w:r w:rsidRPr="007563EF">
        <w:rPr>
          <w:rFonts w:ascii="IRANSans" w:eastAsia="Times New Roman" w:hAnsi="IRANSans" w:hint="cs"/>
          <w:color w:val="000000"/>
          <w:sz w:val="26"/>
          <w:rtl/>
        </w:rPr>
        <w:t xml:space="preserve">درخواست </w:t>
      </w:r>
      <w:r w:rsidR="00F85F04">
        <w:rPr>
          <w:rFonts w:ascii="IRANSans" w:eastAsia="Times New Roman" w:hAnsi="IRANSans" w:hint="cs"/>
          <w:color w:val="000000"/>
          <w:sz w:val="26"/>
          <w:rtl/>
        </w:rPr>
        <w:t>همیار</w:t>
      </w:r>
      <w:r w:rsidRPr="007563EF">
        <w:rPr>
          <w:rFonts w:ascii="IRANSans" w:eastAsia="Times New Roman" w:hAnsi="IRANSans" w:hint="cs"/>
          <w:color w:val="000000"/>
          <w:sz w:val="26"/>
          <w:rtl/>
        </w:rPr>
        <w:t xml:space="preserve"> پژوهشی از طریق پیشخوان خدمت سیستم گلستان توسط دانشجو</w:t>
      </w:r>
      <w:r w:rsidRPr="007563EF">
        <w:rPr>
          <w:rFonts w:ascii="IRANSans" w:eastAsia="Times New Roman" w:hAnsi="IRANSans" w:hint="cs"/>
          <w:color w:val="000000"/>
          <w:sz w:val="26"/>
        </w:rPr>
        <w:t>.</w:t>
      </w:r>
    </w:p>
    <w:p w:rsidR="007563EF" w:rsidRPr="007563EF" w:rsidRDefault="007563EF" w:rsidP="00063AB4">
      <w:pPr>
        <w:pStyle w:val="ListParagraph"/>
        <w:numPr>
          <w:ilvl w:val="0"/>
          <w:numId w:val="26"/>
        </w:numPr>
        <w:shd w:val="clear" w:color="auto" w:fill="FFFFFF"/>
        <w:spacing w:after="0" w:line="276" w:lineRule="auto"/>
        <w:jc w:val="both"/>
        <w:rPr>
          <w:rFonts w:ascii="IRANSans" w:eastAsia="Times New Roman" w:hAnsi="IRANSans"/>
          <w:color w:val="666666"/>
          <w:sz w:val="26"/>
        </w:rPr>
      </w:pPr>
      <w:r w:rsidRPr="007563EF">
        <w:rPr>
          <w:rFonts w:ascii="IRANSans" w:eastAsia="Times New Roman" w:hAnsi="IRANSans" w:hint="cs"/>
          <w:color w:val="000000"/>
          <w:sz w:val="26"/>
          <w:rtl/>
        </w:rPr>
        <w:t xml:space="preserve">تکمیل فرم </w:t>
      </w:r>
      <w:r w:rsidR="00F85F04">
        <w:rPr>
          <w:rFonts w:ascii="IRANSans" w:eastAsia="Times New Roman" w:hAnsi="IRANSans" w:hint="cs"/>
          <w:color w:val="000000"/>
          <w:sz w:val="26"/>
          <w:rtl/>
        </w:rPr>
        <w:t>همیار</w:t>
      </w:r>
      <w:r w:rsidRPr="007563EF">
        <w:rPr>
          <w:rFonts w:ascii="IRANSans" w:eastAsia="Times New Roman" w:hAnsi="IRANSans" w:hint="cs"/>
          <w:color w:val="000000"/>
          <w:sz w:val="26"/>
          <w:rtl/>
        </w:rPr>
        <w:t xml:space="preserve"> پژوهش و تایید اطلاعات توسط دانشجو شامل (نام و نام خانوادگی، شماره دانشجویی، رشته تحصیلی، نوع درخواست (ارشد، دکتری، ارشد نخبه)، نام استاد راهنما یا مشاور، تاریخ و مدت </w:t>
      </w:r>
      <w:r w:rsidR="00F85F04">
        <w:rPr>
          <w:rFonts w:ascii="IRANSans" w:eastAsia="Times New Roman" w:hAnsi="IRANSans" w:hint="cs"/>
          <w:color w:val="000000"/>
          <w:sz w:val="26"/>
          <w:rtl/>
        </w:rPr>
        <w:t>همیار</w:t>
      </w:r>
      <w:r w:rsidRPr="007563EF">
        <w:rPr>
          <w:rFonts w:ascii="IRANSans" w:eastAsia="Times New Roman" w:hAnsi="IRANSans" w:hint="cs"/>
          <w:color w:val="000000"/>
          <w:sz w:val="26"/>
          <w:rtl/>
        </w:rPr>
        <w:t>ی،</w:t>
      </w:r>
      <w:r w:rsidRPr="007563EF">
        <w:rPr>
          <w:rFonts w:ascii="IRANSans" w:eastAsia="Times New Roman" w:hAnsi="IRANSans" w:hint="cs"/>
          <w:b/>
          <w:bCs/>
          <w:color w:val="FF0000"/>
          <w:sz w:val="26"/>
        </w:rPr>
        <w:t> </w:t>
      </w:r>
      <w:r w:rsidRPr="007563EF">
        <w:rPr>
          <w:rFonts w:ascii="IRANSans" w:eastAsia="Times New Roman" w:hAnsi="IRANSans" w:hint="cs"/>
          <w:b/>
          <w:bCs/>
          <w:color w:val="000000" w:themeColor="text1"/>
          <w:sz w:val="26"/>
          <w:rtl/>
        </w:rPr>
        <w:t>شماره حساب فقط بانک تجارت و به نام دانشجو</w:t>
      </w:r>
      <w:r w:rsidRPr="007563EF">
        <w:rPr>
          <w:rFonts w:ascii="IRANSans" w:eastAsia="Times New Roman" w:hAnsi="IRANSans" w:hint="cs"/>
          <w:color w:val="000000"/>
          <w:sz w:val="26"/>
          <w:rtl/>
        </w:rPr>
        <w:t>).</w:t>
      </w:r>
    </w:p>
    <w:p w:rsidR="007563EF" w:rsidRPr="007563EF" w:rsidRDefault="007563EF" w:rsidP="00063AB4">
      <w:pPr>
        <w:pStyle w:val="ListParagraph"/>
        <w:numPr>
          <w:ilvl w:val="0"/>
          <w:numId w:val="26"/>
        </w:numPr>
        <w:shd w:val="clear" w:color="auto" w:fill="FFFFFF"/>
        <w:spacing w:after="0" w:line="276" w:lineRule="auto"/>
        <w:jc w:val="both"/>
        <w:rPr>
          <w:rFonts w:ascii="IRANSans" w:eastAsia="Times New Roman" w:hAnsi="IRANSans"/>
          <w:color w:val="666666"/>
          <w:sz w:val="26"/>
        </w:rPr>
      </w:pPr>
      <w:r w:rsidRPr="007563EF">
        <w:rPr>
          <w:rFonts w:ascii="IRANSans" w:eastAsia="Times New Roman" w:hAnsi="IRANSans" w:hint="cs"/>
          <w:color w:val="000000"/>
          <w:sz w:val="26"/>
          <w:rtl/>
        </w:rPr>
        <w:t>تایید و ارسال فرم درخواست از طریق پیشخوان گلستان به استاد مربوطه</w:t>
      </w:r>
      <w:r w:rsidRPr="007563EF">
        <w:rPr>
          <w:rFonts w:ascii="IRANSans" w:eastAsia="Times New Roman" w:hAnsi="IRANSans" w:hint="cs"/>
          <w:color w:val="000000"/>
          <w:sz w:val="26"/>
        </w:rPr>
        <w:t>.</w:t>
      </w:r>
    </w:p>
    <w:p w:rsidR="007563EF" w:rsidRPr="007563EF" w:rsidRDefault="007563EF" w:rsidP="00063AB4">
      <w:pPr>
        <w:pStyle w:val="ListParagraph"/>
        <w:numPr>
          <w:ilvl w:val="0"/>
          <w:numId w:val="26"/>
        </w:numPr>
        <w:shd w:val="clear" w:color="auto" w:fill="FFFFFF"/>
        <w:spacing w:after="0" w:line="276" w:lineRule="auto"/>
        <w:jc w:val="both"/>
        <w:rPr>
          <w:rFonts w:ascii="IRANSans" w:eastAsia="Times New Roman" w:hAnsi="IRANSans"/>
          <w:color w:val="666666"/>
          <w:sz w:val="26"/>
        </w:rPr>
      </w:pPr>
      <w:r w:rsidRPr="007563EF">
        <w:rPr>
          <w:rFonts w:ascii="IRANSans" w:eastAsia="Times New Roman" w:hAnsi="IRANSans" w:hint="cs"/>
          <w:color w:val="000000"/>
          <w:sz w:val="26"/>
          <w:rtl/>
        </w:rPr>
        <w:t>انتخاب محل تامین اعتبار ویژه توسط استاد راهنما یا مشاور و سپس تایید و ارسال درخواست</w:t>
      </w:r>
      <w:r w:rsidRPr="007563EF">
        <w:rPr>
          <w:rFonts w:ascii="IRANSans" w:eastAsia="Times New Roman" w:hAnsi="IRANSans" w:hint="cs"/>
          <w:color w:val="000000"/>
          <w:sz w:val="26"/>
        </w:rPr>
        <w:t>.</w:t>
      </w:r>
    </w:p>
    <w:p w:rsidR="007563EF" w:rsidRPr="007563EF" w:rsidRDefault="007563EF" w:rsidP="00063AB4">
      <w:pPr>
        <w:pStyle w:val="ListParagraph"/>
        <w:numPr>
          <w:ilvl w:val="0"/>
          <w:numId w:val="26"/>
        </w:numPr>
        <w:shd w:val="clear" w:color="auto" w:fill="FFFFFF"/>
        <w:spacing w:after="0" w:line="276" w:lineRule="auto"/>
        <w:jc w:val="both"/>
        <w:rPr>
          <w:rFonts w:ascii="IRANSans" w:eastAsia="Times New Roman" w:hAnsi="IRANSans"/>
          <w:color w:val="666666"/>
          <w:sz w:val="26"/>
        </w:rPr>
      </w:pPr>
      <w:r w:rsidRPr="007563EF">
        <w:rPr>
          <w:rFonts w:ascii="IRANSans" w:eastAsia="Times New Roman" w:hAnsi="IRANSans" w:hint="cs"/>
          <w:color w:val="000000"/>
          <w:sz w:val="26"/>
          <w:rtl/>
        </w:rPr>
        <w:t>بررسی و تایید درخواست توسط کارشناس پژوهشی دانشکده/پژوهشکده (تکمیل تمامی فیلدها الزامی است).</w:t>
      </w:r>
    </w:p>
    <w:p w:rsidR="007563EF" w:rsidRPr="007563EF" w:rsidRDefault="007563EF" w:rsidP="00063AB4">
      <w:pPr>
        <w:pStyle w:val="ListParagraph"/>
        <w:numPr>
          <w:ilvl w:val="0"/>
          <w:numId w:val="26"/>
        </w:numPr>
        <w:shd w:val="clear" w:color="auto" w:fill="FFFFFF"/>
        <w:spacing w:after="0" w:line="276" w:lineRule="auto"/>
        <w:jc w:val="both"/>
        <w:rPr>
          <w:rFonts w:ascii="IRANSans" w:eastAsia="Times New Roman" w:hAnsi="IRANSans"/>
          <w:color w:val="666666"/>
          <w:sz w:val="26"/>
        </w:rPr>
      </w:pPr>
      <w:r w:rsidRPr="007563EF">
        <w:rPr>
          <w:rFonts w:ascii="IRANSans" w:eastAsia="Times New Roman" w:hAnsi="IRANSans" w:hint="cs"/>
          <w:color w:val="000000"/>
          <w:sz w:val="26"/>
          <w:rtl/>
        </w:rPr>
        <w:t>تایید و ارسال درخواست توسط معاون پژوهشی دانشکده/پژوهشکده</w:t>
      </w:r>
      <w:r w:rsidRPr="007563EF">
        <w:rPr>
          <w:rFonts w:ascii="IRANSans" w:eastAsia="Times New Roman" w:hAnsi="IRANSans" w:hint="cs"/>
          <w:color w:val="000000"/>
          <w:sz w:val="26"/>
        </w:rPr>
        <w:t>.</w:t>
      </w:r>
    </w:p>
    <w:p w:rsidR="007563EF" w:rsidRPr="007563EF" w:rsidRDefault="007563EF" w:rsidP="00063AB4">
      <w:pPr>
        <w:pStyle w:val="ListParagraph"/>
        <w:numPr>
          <w:ilvl w:val="0"/>
          <w:numId w:val="26"/>
        </w:numPr>
        <w:shd w:val="clear" w:color="auto" w:fill="FFFFFF"/>
        <w:spacing w:after="0" w:line="276" w:lineRule="auto"/>
        <w:jc w:val="both"/>
        <w:rPr>
          <w:rFonts w:ascii="IRANSans" w:eastAsia="Times New Roman" w:hAnsi="IRANSans"/>
          <w:color w:val="666666"/>
          <w:sz w:val="26"/>
        </w:rPr>
      </w:pPr>
      <w:r w:rsidRPr="007563EF">
        <w:rPr>
          <w:rFonts w:ascii="IRANSans" w:eastAsia="Times New Roman" w:hAnsi="IRANSans" w:hint="cs"/>
          <w:color w:val="000000"/>
          <w:sz w:val="26"/>
          <w:rtl/>
        </w:rPr>
        <w:t>تایید درخواست توسط مدیریت پشتیبانی پژوهشی و فناوری</w:t>
      </w:r>
      <w:r w:rsidRPr="007563EF">
        <w:rPr>
          <w:rFonts w:ascii="IRANSans" w:eastAsia="Times New Roman" w:hAnsi="IRANSans" w:hint="cs"/>
          <w:color w:val="000000"/>
          <w:sz w:val="26"/>
        </w:rPr>
        <w:t>.</w:t>
      </w:r>
    </w:p>
    <w:p w:rsidR="007563EF" w:rsidRPr="007563EF" w:rsidRDefault="007563EF" w:rsidP="00063AB4">
      <w:pPr>
        <w:pStyle w:val="ListParagraph"/>
        <w:numPr>
          <w:ilvl w:val="0"/>
          <w:numId w:val="26"/>
        </w:numPr>
        <w:shd w:val="clear" w:color="auto" w:fill="FFFFFF"/>
        <w:spacing w:after="0" w:line="276" w:lineRule="auto"/>
        <w:jc w:val="both"/>
        <w:rPr>
          <w:rFonts w:ascii="IRANSans" w:eastAsia="Times New Roman" w:hAnsi="IRANSans"/>
          <w:color w:val="666666"/>
          <w:sz w:val="26"/>
        </w:rPr>
      </w:pPr>
      <w:r w:rsidRPr="007563EF">
        <w:rPr>
          <w:rFonts w:ascii="IRANSans" w:eastAsia="Times New Roman" w:hAnsi="IRANSans" w:hint="cs"/>
          <w:color w:val="000000"/>
          <w:sz w:val="26"/>
          <w:rtl/>
        </w:rPr>
        <w:t xml:space="preserve">بررسی و تایید درخواست توسط کارشناس </w:t>
      </w:r>
      <w:r w:rsidR="00F85F04">
        <w:rPr>
          <w:rFonts w:ascii="IRANSans" w:eastAsia="Times New Roman" w:hAnsi="IRANSans" w:hint="cs"/>
          <w:color w:val="000000"/>
          <w:sz w:val="26"/>
          <w:rtl/>
        </w:rPr>
        <w:t>همیار</w:t>
      </w:r>
      <w:r w:rsidRPr="007563EF">
        <w:rPr>
          <w:rFonts w:ascii="IRANSans" w:eastAsia="Times New Roman" w:hAnsi="IRANSans" w:hint="cs"/>
          <w:color w:val="000000"/>
          <w:sz w:val="26"/>
          <w:rtl/>
        </w:rPr>
        <w:t xml:space="preserve"> پژوهشی (معاونت پژوهشی).</w:t>
      </w:r>
    </w:p>
    <w:p w:rsidR="007563EF" w:rsidRPr="007563EF" w:rsidRDefault="007563EF" w:rsidP="00063AB4">
      <w:pPr>
        <w:pStyle w:val="ListParagraph"/>
        <w:numPr>
          <w:ilvl w:val="0"/>
          <w:numId w:val="26"/>
        </w:numPr>
        <w:shd w:val="clear" w:color="auto" w:fill="FFFFFF"/>
        <w:spacing w:after="0" w:line="276" w:lineRule="auto"/>
        <w:jc w:val="both"/>
        <w:rPr>
          <w:rFonts w:ascii="IRANSans" w:eastAsia="Times New Roman" w:hAnsi="IRANSans"/>
          <w:color w:val="666666"/>
          <w:sz w:val="26"/>
        </w:rPr>
      </w:pPr>
      <w:r w:rsidRPr="007563EF">
        <w:rPr>
          <w:rFonts w:ascii="IRANSans" w:eastAsia="Times New Roman" w:hAnsi="IRANSans" w:hint="cs"/>
          <w:color w:val="000000"/>
          <w:sz w:val="26"/>
          <w:rtl/>
        </w:rPr>
        <w:t xml:space="preserve">تایید عامل مالی و واریز حق الزحمه </w:t>
      </w:r>
      <w:r w:rsidR="00F85F04">
        <w:rPr>
          <w:rFonts w:ascii="IRANSans" w:eastAsia="Times New Roman" w:hAnsi="IRANSans" w:hint="cs"/>
          <w:color w:val="000000"/>
          <w:sz w:val="26"/>
          <w:rtl/>
        </w:rPr>
        <w:t>همیار</w:t>
      </w:r>
      <w:r w:rsidRPr="007563EF">
        <w:rPr>
          <w:rFonts w:ascii="IRANSans" w:eastAsia="Times New Roman" w:hAnsi="IRANSans" w:hint="cs"/>
          <w:color w:val="000000"/>
          <w:sz w:val="26"/>
          <w:rtl/>
        </w:rPr>
        <w:t xml:space="preserve"> پژوهشی به شماره حساب بانک تجارت اعلام شده از سوی دانشجو</w:t>
      </w:r>
      <w:r w:rsidRPr="007563EF">
        <w:rPr>
          <w:rFonts w:ascii="IRANSans" w:eastAsia="Times New Roman" w:hAnsi="IRANSans" w:hint="cs"/>
          <w:color w:val="000000"/>
          <w:sz w:val="26"/>
        </w:rPr>
        <w:t>.</w:t>
      </w:r>
      <w:r w:rsidRPr="007563EF">
        <w:rPr>
          <w:rFonts w:ascii="IRANSans" w:eastAsia="Times New Roman" w:hAnsi="IRANSans" w:hint="cs"/>
          <w:color w:val="000000"/>
          <w:sz w:val="26"/>
        </w:rPr>
        <w:br/>
      </w:r>
    </w:p>
    <w:p w:rsidR="007563EF" w:rsidRPr="007563EF" w:rsidRDefault="007563EF" w:rsidP="007563EF">
      <w:pPr>
        <w:shd w:val="clear" w:color="auto" w:fill="FFFFFF"/>
        <w:spacing w:after="0" w:line="276" w:lineRule="auto"/>
        <w:rPr>
          <w:rFonts w:ascii="IRANSans" w:eastAsia="Times New Roman" w:hAnsi="IRANSans"/>
          <w:b/>
          <w:bCs/>
          <w:sz w:val="26"/>
        </w:rPr>
      </w:pPr>
      <w:r w:rsidRPr="007563EF">
        <w:rPr>
          <w:rFonts w:ascii="IRANSans" w:eastAsia="Times New Roman" w:hAnsi="IRANSans" w:hint="cs"/>
          <w:b/>
          <w:bCs/>
          <w:sz w:val="26"/>
          <w:rtl/>
        </w:rPr>
        <w:t>نکات مهم</w:t>
      </w:r>
      <w:r w:rsidRPr="007563EF">
        <w:rPr>
          <w:rFonts w:ascii="IRANSans" w:eastAsia="Times New Roman" w:hAnsi="IRANSans" w:hint="cs"/>
          <w:b/>
          <w:bCs/>
          <w:sz w:val="26"/>
        </w:rPr>
        <w:t>:</w:t>
      </w:r>
    </w:p>
    <w:p w:rsidR="007563EF" w:rsidRPr="007563EF" w:rsidRDefault="007563EF" w:rsidP="00063AB4">
      <w:pPr>
        <w:pStyle w:val="ListParagraph"/>
        <w:numPr>
          <w:ilvl w:val="0"/>
          <w:numId w:val="25"/>
        </w:numPr>
        <w:shd w:val="clear" w:color="auto" w:fill="FFFFFF"/>
        <w:spacing w:after="0" w:line="276" w:lineRule="auto"/>
        <w:jc w:val="both"/>
        <w:rPr>
          <w:rFonts w:ascii="IRANSans" w:eastAsia="Times New Roman" w:hAnsi="IRANSans"/>
          <w:sz w:val="26"/>
        </w:rPr>
      </w:pPr>
      <w:r w:rsidRPr="007563EF">
        <w:rPr>
          <w:rFonts w:ascii="IRANSans" w:eastAsia="Times New Roman" w:hAnsi="IRANSans" w:hint="cs"/>
          <w:sz w:val="26"/>
          <w:rtl/>
        </w:rPr>
        <w:t>در صورت هر گونه تغییر در تعداد ماه های درخواستی لازم است اعمال تغییرات در فرم انجام شود</w:t>
      </w:r>
      <w:r w:rsidRPr="007563EF">
        <w:rPr>
          <w:rFonts w:ascii="IRANSans" w:eastAsia="Times New Roman" w:hAnsi="IRANSans" w:hint="cs"/>
          <w:sz w:val="26"/>
        </w:rPr>
        <w:t>.</w:t>
      </w:r>
    </w:p>
    <w:p w:rsidR="007563EF" w:rsidRPr="007563EF" w:rsidRDefault="007563EF" w:rsidP="00063AB4">
      <w:pPr>
        <w:pStyle w:val="ListParagraph"/>
        <w:numPr>
          <w:ilvl w:val="0"/>
          <w:numId w:val="25"/>
        </w:numPr>
        <w:shd w:val="clear" w:color="auto" w:fill="FFFFFF"/>
        <w:spacing w:after="0" w:line="276" w:lineRule="auto"/>
        <w:jc w:val="both"/>
        <w:rPr>
          <w:rFonts w:ascii="IRANSans" w:eastAsia="Times New Roman" w:hAnsi="IRANSans"/>
          <w:sz w:val="26"/>
        </w:rPr>
      </w:pPr>
      <w:r w:rsidRPr="007563EF">
        <w:rPr>
          <w:rFonts w:ascii="IRANSans" w:eastAsia="Times New Roman" w:hAnsi="IRANSans" w:hint="cs"/>
          <w:sz w:val="26"/>
          <w:rtl/>
        </w:rPr>
        <w:t>مبالغ از طریق سیستم گلستان ثبت می شود</w:t>
      </w:r>
      <w:r w:rsidRPr="007563EF">
        <w:rPr>
          <w:rFonts w:ascii="IRANSans" w:eastAsia="Times New Roman" w:hAnsi="IRANSans" w:hint="cs"/>
          <w:sz w:val="26"/>
        </w:rPr>
        <w:t>.</w:t>
      </w:r>
    </w:p>
    <w:p w:rsidR="007563EF" w:rsidRPr="007563EF" w:rsidRDefault="007563EF" w:rsidP="00063AB4">
      <w:pPr>
        <w:pStyle w:val="ListParagraph"/>
        <w:numPr>
          <w:ilvl w:val="0"/>
          <w:numId w:val="25"/>
        </w:numPr>
        <w:shd w:val="clear" w:color="auto" w:fill="FFFFFF"/>
        <w:spacing w:after="0" w:line="276" w:lineRule="auto"/>
        <w:jc w:val="both"/>
        <w:rPr>
          <w:rFonts w:ascii="IRANSans" w:eastAsia="Times New Roman" w:hAnsi="IRANSans"/>
          <w:sz w:val="26"/>
        </w:rPr>
      </w:pPr>
      <w:r w:rsidRPr="007563EF">
        <w:rPr>
          <w:rFonts w:ascii="IRANSans" w:eastAsia="Times New Roman" w:hAnsi="IRANSans" w:hint="cs"/>
          <w:sz w:val="26"/>
          <w:rtl/>
        </w:rPr>
        <w:t>سقف مجاز برای هر درخواست حداکثر 12 ماه است</w:t>
      </w:r>
      <w:r w:rsidRPr="007563EF">
        <w:rPr>
          <w:rFonts w:ascii="IRANSans" w:eastAsia="Times New Roman" w:hAnsi="IRANSans" w:hint="cs"/>
          <w:sz w:val="26"/>
        </w:rPr>
        <w:t>.</w:t>
      </w:r>
    </w:p>
    <w:p w:rsidR="007563EF" w:rsidRDefault="007563EF" w:rsidP="00063AB4">
      <w:pPr>
        <w:pStyle w:val="ListParagraph"/>
        <w:numPr>
          <w:ilvl w:val="0"/>
          <w:numId w:val="25"/>
        </w:numPr>
        <w:shd w:val="clear" w:color="auto" w:fill="FFFFFF"/>
        <w:spacing w:after="0" w:line="276" w:lineRule="auto"/>
        <w:jc w:val="both"/>
        <w:rPr>
          <w:rFonts w:ascii="IRANSans" w:eastAsia="Times New Roman" w:hAnsi="IRANSans"/>
          <w:sz w:val="26"/>
        </w:rPr>
      </w:pPr>
      <w:r w:rsidRPr="007563EF">
        <w:rPr>
          <w:rFonts w:ascii="IRANSans" w:eastAsia="Times New Roman" w:hAnsi="IRANSans" w:hint="cs"/>
          <w:sz w:val="26"/>
          <w:rtl/>
        </w:rPr>
        <w:t>تعیین محل تامین اعتبار توسط استاد محترم راهنما و یا مشاور ضروری است</w:t>
      </w:r>
      <w:r w:rsidRPr="007563EF">
        <w:rPr>
          <w:rFonts w:ascii="IRANSans" w:eastAsia="Times New Roman" w:hAnsi="IRANSans" w:hint="cs"/>
          <w:sz w:val="26"/>
        </w:rPr>
        <w:t>.</w:t>
      </w:r>
    </w:p>
    <w:p w:rsidR="00DA0368" w:rsidRDefault="00337441" w:rsidP="00DA0368">
      <w:pPr>
        <w:pStyle w:val="ListParagraph"/>
        <w:shd w:val="clear" w:color="auto" w:fill="FFFFFF"/>
        <w:spacing w:after="0" w:line="276" w:lineRule="auto"/>
        <w:ind w:left="780"/>
        <w:jc w:val="both"/>
        <w:rPr>
          <w:rFonts w:ascii="IRANSans" w:eastAsia="Times New Roman" w:hAnsi="IRANSans"/>
          <w:sz w:val="26"/>
        </w:rPr>
      </w:pPr>
      <w:r w:rsidRPr="00337441">
        <w:rPr>
          <w:rFonts w:ascii="IRANSans" w:eastAsia="Times New Roman" w:hAnsi="IRANSans"/>
          <w:noProof/>
          <w:sz w:val="26"/>
          <w:rtl/>
        </w:rPr>
        <w:drawing>
          <wp:anchor distT="0" distB="0" distL="114300" distR="114300" simplePos="0" relativeHeight="251650048" behindDoc="1" locked="0" layoutInCell="1" allowOverlap="1" wp14:anchorId="2679E77C" wp14:editId="2DB25355">
            <wp:simplePos x="0" y="0"/>
            <wp:positionH relativeFrom="column">
              <wp:posOffset>106680</wp:posOffset>
            </wp:positionH>
            <wp:positionV relativeFrom="paragraph">
              <wp:posOffset>43180</wp:posOffset>
            </wp:positionV>
            <wp:extent cx="5486400" cy="7048500"/>
            <wp:effectExtent l="0" t="0" r="0" b="0"/>
            <wp:wrapTight wrapText="bothSides">
              <wp:wrapPolygon edited="0">
                <wp:start x="0" y="0"/>
                <wp:lineTo x="0" y="21542"/>
                <wp:lineTo x="21525" y="21542"/>
                <wp:lineTo x="21525" y="0"/>
                <wp:lineTo x="0" y="0"/>
              </wp:wrapPolygon>
            </wp:wrapTight>
            <wp:docPr id="16" name="Picture 16" descr="E:\sedghipour\کتابچه حوزه\امینی\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edghipour\کتابچه حوزه\امینی\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86400" cy="70485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A0368" w:rsidRDefault="00DA0368" w:rsidP="00337441">
      <w:pPr>
        <w:pStyle w:val="ListParagraph"/>
        <w:shd w:val="clear" w:color="auto" w:fill="FFFFFF"/>
        <w:spacing w:after="0" w:line="276" w:lineRule="auto"/>
        <w:ind w:left="780"/>
        <w:jc w:val="center"/>
        <w:rPr>
          <w:rFonts w:ascii="IRANSans" w:eastAsia="Times New Roman" w:hAnsi="IRANSans"/>
          <w:sz w:val="26"/>
          <w:lang w:bidi="fa-IR"/>
        </w:rPr>
      </w:pPr>
    </w:p>
    <w:p w:rsidR="007563EF" w:rsidRPr="007563EF" w:rsidRDefault="007563EF" w:rsidP="007563EF">
      <w:pPr>
        <w:pStyle w:val="ListParagraph"/>
        <w:shd w:val="clear" w:color="auto" w:fill="FFFFFF"/>
        <w:spacing w:after="0" w:line="276" w:lineRule="auto"/>
        <w:ind w:left="780"/>
        <w:jc w:val="both"/>
        <w:rPr>
          <w:rFonts w:ascii="IRANSans" w:eastAsia="Times New Roman" w:hAnsi="IRANSans"/>
          <w:sz w:val="26"/>
        </w:rPr>
      </w:pPr>
    </w:p>
    <w:p w:rsidR="00337441" w:rsidRDefault="00337441" w:rsidP="00B96B0E">
      <w:pPr>
        <w:pStyle w:val="Heading2"/>
        <w:numPr>
          <w:ilvl w:val="0"/>
          <w:numId w:val="0"/>
        </w:numPr>
        <w:ind w:left="360"/>
      </w:pPr>
      <w:r w:rsidRPr="00337441">
        <w:rPr>
          <w:noProof/>
          <w:rtl/>
          <w:lang w:bidi="ar-SA"/>
        </w:rPr>
        <w:drawing>
          <wp:anchor distT="0" distB="0" distL="114300" distR="114300" simplePos="0" relativeHeight="251651072" behindDoc="1" locked="0" layoutInCell="1" allowOverlap="1" wp14:anchorId="2D33A674" wp14:editId="318585AC">
            <wp:simplePos x="0" y="0"/>
            <wp:positionH relativeFrom="column">
              <wp:posOffset>-198120</wp:posOffset>
            </wp:positionH>
            <wp:positionV relativeFrom="paragraph">
              <wp:posOffset>-25400</wp:posOffset>
            </wp:positionV>
            <wp:extent cx="5921779" cy="7368540"/>
            <wp:effectExtent l="0" t="0" r="3175" b="3810"/>
            <wp:wrapTight wrapText="bothSides">
              <wp:wrapPolygon edited="0">
                <wp:start x="0" y="0"/>
                <wp:lineTo x="0" y="21555"/>
                <wp:lineTo x="21542" y="21555"/>
                <wp:lineTo x="21542" y="0"/>
                <wp:lineTo x="0" y="0"/>
              </wp:wrapPolygon>
            </wp:wrapTight>
            <wp:docPr id="18" name="Picture 18" descr="E:\sedghipour\کتابچه حوزه\امینی\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edghipour\کتابچه حوزه\امینی\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21779" cy="7368540"/>
                    </a:xfrm>
                    <a:prstGeom prst="rect">
                      <a:avLst/>
                    </a:prstGeom>
                    <a:noFill/>
                    <a:ln>
                      <a:noFill/>
                    </a:ln>
                  </pic:spPr>
                </pic:pic>
              </a:graphicData>
            </a:graphic>
          </wp:anchor>
        </w:drawing>
      </w:r>
    </w:p>
    <w:p w:rsidR="00F85F04" w:rsidRDefault="00F85F04" w:rsidP="00B96B0E">
      <w:pPr>
        <w:pStyle w:val="Heading2"/>
        <w:numPr>
          <w:ilvl w:val="0"/>
          <w:numId w:val="0"/>
        </w:numPr>
        <w:ind w:left="360"/>
        <w:rPr>
          <w:sz w:val="24"/>
          <w:szCs w:val="22"/>
          <w:rtl/>
        </w:rPr>
      </w:pPr>
    </w:p>
    <w:p w:rsidR="00337441" w:rsidRDefault="00337441" w:rsidP="00B96B0E">
      <w:pPr>
        <w:pStyle w:val="Heading2"/>
        <w:numPr>
          <w:ilvl w:val="0"/>
          <w:numId w:val="0"/>
        </w:numPr>
        <w:ind w:left="360"/>
        <w:rPr>
          <w:sz w:val="24"/>
          <w:szCs w:val="22"/>
          <w:rtl/>
        </w:rPr>
      </w:pPr>
      <w:r w:rsidRPr="00337441">
        <w:rPr>
          <w:noProof/>
          <w:rtl/>
          <w:lang w:bidi="ar-SA"/>
        </w:rPr>
        <w:drawing>
          <wp:inline distT="0" distB="0" distL="0" distR="0" wp14:anchorId="6A65EB4A" wp14:editId="6300693C">
            <wp:extent cx="5446395" cy="7751338"/>
            <wp:effectExtent l="0" t="0" r="1905" b="2540"/>
            <wp:docPr id="19" name="Picture 19" descr="E:\sedghipour\کتابچه حوزه\امینی\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sedghipour\کتابچه حوزه\امینی\3.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60869" cy="7771937"/>
                    </a:xfrm>
                    <a:prstGeom prst="rect">
                      <a:avLst/>
                    </a:prstGeom>
                    <a:noFill/>
                    <a:ln>
                      <a:noFill/>
                    </a:ln>
                  </pic:spPr>
                </pic:pic>
              </a:graphicData>
            </a:graphic>
          </wp:inline>
        </w:drawing>
      </w:r>
    </w:p>
    <w:tbl>
      <w:tblPr>
        <w:tblStyle w:val="TableGrid"/>
        <w:bidiVisual/>
        <w:tblW w:w="0" w:type="auto"/>
        <w:tblLook w:val="04A0" w:firstRow="1" w:lastRow="0" w:firstColumn="1" w:lastColumn="0" w:noHBand="0" w:noVBand="1"/>
      </w:tblPr>
      <w:tblGrid>
        <w:gridCol w:w="3675"/>
        <w:gridCol w:w="5675"/>
      </w:tblGrid>
      <w:tr w:rsidR="007C2BE0" w:rsidTr="004F2180">
        <w:trPr>
          <w:trHeight w:val="605"/>
        </w:trPr>
        <w:tc>
          <w:tcPr>
            <w:tcW w:w="3675" w:type="dxa"/>
          </w:tcPr>
          <w:p w:rsidR="007C2BE0" w:rsidRPr="00BF72A0" w:rsidRDefault="007C2BE0" w:rsidP="007C2BE0">
            <w:pPr>
              <w:rPr>
                <w:rFonts w:asciiTheme="majorBidi" w:hAnsiTheme="majorBidi" w:cstheme="majorBidi"/>
                <w:szCs w:val="24"/>
                <w:lang w:bidi="fa-IR"/>
              </w:rPr>
            </w:pPr>
            <w:r w:rsidRPr="00BF72A0">
              <w:rPr>
                <w:rFonts w:hint="cs"/>
                <w:b/>
                <w:bCs/>
                <w:szCs w:val="24"/>
                <w:rtl/>
                <w:lang w:bidi="fa-IR"/>
              </w:rPr>
              <w:t>شماره سند:</w:t>
            </w:r>
            <w:r>
              <w:rPr>
                <w:rFonts w:asciiTheme="majorBidi" w:hAnsiTheme="majorBidi" w:cstheme="majorBidi"/>
                <w:szCs w:val="24"/>
                <w:lang w:bidi="fa-IR"/>
              </w:rPr>
              <w:t>SBU-1399-03-M-009</w:t>
            </w:r>
          </w:p>
        </w:tc>
        <w:tc>
          <w:tcPr>
            <w:tcW w:w="5675" w:type="dxa"/>
          </w:tcPr>
          <w:p w:rsidR="007C2BE0" w:rsidRPr="00BF72A0" w:rsidRDefault="007C2BE0" w:rsidP="004F2180">
            <w:pPr>
              <w:spacing w:after="0" w:line="240" w:lineRule="auto"/>
              <w:rPr>
                <w:szCs w:val="24"/>
                <w:lang w:bidi="fa-IR"/>
              </w:rPr>
            </w:pPr>
            <w:r w:rsidRPr="00BF72A0">
              <w:rPr>
                <w:rFonts w:hint="cs"/>
                <w:b/>
                <w:bCs/>
                <w:szCs w:val="24"/>
                <w:rtl/>
                <w:lang w:bidi="fa-IR"/>
              </w:rPr>
              <w:t>موضوع سند:</w:t>
            </w:r>
            <w:r>
              <w:rPr>
                <w:rFonts w:hint="cs"/>
                <w:b/>
                <w:bCs/>
                <w:szCs w:val="24"/>
                <w:rtl/>
                <w:lang w:bidi="fa-IR"/>
              </w:rPr>
              <w:t xml:space="preserve"> </w:t>
            </w:r>
            <w:r w:rsidRPr="007C2BE0">
              <w:rPr>
                <w:szCs w:val="24"/>
                <w:rtl/>
                <w:lang w:bidi="fa-IR"/>
              </w:rPr>
              <w:t>صورت جلسه ه</w:t>
            </w:r>
            <w:r w:rsidRPr="007C2BE0">
              <w:rPr>
                <w:rFonts w:hint="cs"/>
                <w:szCs w:val="24"/>
                <w:rtl/>
                <w:lang w:bidi="fa-IR"/>
              </w:rPr>
              <w:t>ی</w:t>
            </w:r>
            <w:r w:rsidRPr="007C2BE0">
              <w:rPr>
                <w:rFonts w:hint="eastAsia"/>
                <w:szCs w:val="24"/>
                <w:rtl/>
                <w:lang w:bidi="fa-IR"/>
              </w:rPr>
              <w:t>ئت</w:t>
            </w:r>
            <w:r w:rsidRPr="007C2BE0">
              <w:rPr>
                <w:szCs w:val="24"/>
                <w:rtl/>
                <w:lang w:bidi="fa-IR"/>
              </w:rPr>
              <w:t xml:space="preserve"> امنا در ارتباط با تع</w:t>
            </w:r>
            <w:r w:rsidRPr="007C2BE0">
              <w:rPr>
                <w:rFonts w:hint="cs"/>
                <w:szCs w:val="24"/>
                <w:rtl/>
                <w:lang w:bidi="fa-IR"/>
              </w:rPr>
              <w:t>یی</w:t>
            </w:r>
            <w:r w:rsidRPr="007C2BE0">
              <w:rPr>
                <w:rFonts w:hint="eastAsia"/>
                <w:szCs w:val="24"/>
                <w:rtl/>
                <w:lang w:bidi="fa-IR"/>
              </w:rPr>
              <w:t>ن</w:t>
            </w:r>
            <w:r w:rsidRPr="007C2BE0">
              <w:rPr>
                <w:szCs w:val="24"/>
                <w:rtl/>
                <w:lang w:bidi="fa-IR"/>
              </w:rPr>
              <w:t xml:space="preserve"> سقف حقالزحمه دست</w:t>
            </w:r>
            <w:r w:rsidRPr="007C2BE0">
              <w:rPr>
                <w:rFonts w:hint="cs"/>
                <w:szCs w:val="24"/>
                <w:rtl/>
                <w:lang w:bidi="fa-IR"/>
              </w:rPr>
              <w:t>ی</w:t>
            </w:r>
            <w:r w:rsidRPr="007C2BE0">
              <w:rPr>
                <w:rFonts w:hint="eastAsia"/>
                <w:szCs w:val="24"/>
                <w:rtl/>
                <w:lang w:bidi="fa-IR"/>
              </w:rPr>
              <w:t>ار</w:t>
            </w:r>
            <w:r w:rsidRPr="007C2BE0">
              <w:rPr>
                <w:szCs w:val="24"/>
                <w:rtl/>
                <w:lang w:bidi="fa-IR"/>
              </w:rPr>
              <w:t xml:space="preserve"> پژوهش دانشجو</w:t>
            </w:r>
            <w:r w:rsidRPr="007C2BE0">
              <w:rPr>
                <w:rFonts w:hint="cs"/>
                <w:szCs w:val="24"/>
                <w:rtl/>
                <w:lang w:bidi="fa-IR"/>
              </w:rPr>
              <w:t>ی</w:t>
            </w:r>
            <w:r w:rsidRPr="007C2BE0">
              <w:rPr>
                <w:rFonts w:hint="eastAsia"/>
                <w:szCs w:val="24"/>
                <w:rtl/>
                <w:lang w:bidi="fa-IR"/>
              </w:rPr>
              <w:t>ان</w:t>
            </w:r>
            <w:r w:rsidRPr="007C2BE0">
              <w:rPr>
                <w:szCs w:val="24"/>
                <w:rtl/>
                <w:lang w:bidi="fa-IR"/>
              </w:rPr>
              <w:t xml:space="preserve"> مقطع کارشناس</w:t>
            </w:r>
            <w:r w:rsidRPr="007C2BE0">
              <w:rPr>
                <w:rFonts w:hint="cs"/>
                <w:szCs w:val="24"/>
                <w:rtl/>
                <w:lang w:bidi="fa-IR"/>
              </w:rPr>
              <w:t>ی</w:t>
            </w:r>
            <w:r w:rsidRPr="007C2BE0">
              <w:rPr>
                <w:szCs w:val="24"/>
                <w:rtl/>
                <w:lang w:bidi="fa-IR"/>
              </w:rPr>
              <w:t xml:space="preserve"> ارشد و دکتر</w:t>
            </w:r>
            <w:r w:rsidRPr="007C2BE0">
              <w:rPr>
                <w:rFonts w:hint="cs"/>
                <w:szCs w:val="24"/>
                <w:rtl/>
                <w:lang w:bidi="fa-IR"/>
              </w:rPr>
              <w:t>ی</w:t>
            </w:r>
            <w:r w:rsidRPr="007C2BE0">
              <w:rPr>
                <w:szCs w:val="24"/>
                <w:rtl/>
                <w:lang w:bidi="fa-IR"/>
              </w:rPr>
              <w:t xml:space="preserve"> تخصص</w:t>
            </w:r>
            <w:r w:rsidRPr="007C2BE0">
              <w:rPr>
                <w:rFonts w:hint="cs"/>
                <w:szCs w:val="24"/>
                <w:rtl/>
                <w:lang w:bidi="fa-IR"/>
              </w:rPr>
              <w:t>ی</w:t>
            </w:r>
          </w:p>
        </w:tc>
      </w:tr>
      <w:tr w:rsidR="007C2BE0" w:rsidTr="004F2180">
        <w:trPr>
          <w:trHeight w:val="720"/>
        </w:trPr>
        <w:tc>
          <w:tcPr>
            <w:tcW w:w="3675" w:type="dxa"/>
          </w:tcPr>
          <w:p w:rsidR="007C2BE0" w:rsidRPr="007C2BE0" w:rsidRDefault="007C2BE0" w:rsidP="007C2BE0">
            <w:pPr>
              <w:rPr>
                <w:szCs w:val="24"/>
                <w:rtl/>
                <w:lang w:bidi="fa-IR"/>
              </w:rPr>
            </w:pPr>
            <w:r w:rsidRPr="00BF72A0">
              <w:rPr>
                <w:rFonts w:hint="cs"/>
                <w:b/>
                <w:bCs/>
                <w:szCs w:val="24"/>
                <w:rtl/>
                <w:lang w:bidi="fa-IR"/>
              </w:rPr>
              <w:t>نوع سند:</w:t>
            </w:r>
            <w:r w:rsidRPr="007C2BE0">
              <w:rPr>
                <w:rFonts w:hint="cs"/>
                <w:szCs w:val="24"/>
                <w:rtl/>
                <w:lang w:bidi="fa-IR"/>
              </w:rPr>
              <w:t xml:space="preserve"> صورت</w:t>
            </w:r>
            <w:r w:rsidRPr="007C2BE0">
              <w:rPr>
                <w:szCs w:val="24"/>
                <w:rtl/>
                <w:lang w:bidi="fa-IR"/>
              </w:rPr>
              <w:softHyphen/>
            </w:r>
            <w:r w:rsidRPr="007C2BE0">
              <w:rPr>
                <w:rFonts w:hint="cs"/>
                <w:szCs w:val="24"/>
                <w:rtl/>
                <w:lang w:bidi="fa-IR"/>
              </w:rPr>
              <w:t>جلسه</w:t>
            </w:r>
          </w:p>
        </w:tc>
        <w:tc>
          <w:tcPr>
            <w:tcW w:w="5675" w:type="dxa"/>
          </w:tcPr>
          <w:p w:rsidR="007C2BE0" w:rsidRPr="00BF72A0" w:rsidRDefault="007C2BE0" w:rsidP="004F2180">
            <w:pPr>
              <w:rPr>
                <w:szCs w:val="24"/>
                <w:rtl/>
                <w:lang w:bidi="fa-IR"/>
              </w:rPr>
            </w:pPr>
            <w:r w:rsidRPr="00BF72A0">
              <w:rPr>
                <w:rFonts w:hint="cs"/>
                <w:b/>
                <w:bCs/>
                <w:szCs w:val="24"/>
                <w:rtl/>
                <w:lang w:bidi="fa-IR"/>
              </w:rPr>
              <w:t>تهیه کننده:</w:t>
            </w:r>
            <w:r>
              <w:rPr>
                <w:rFonts w:hint="cs"/>
                <w:b/>
                <w:bCs/>
                <w:szCs w:val="24"/>
                <w:rtl/>
                <w:lang w:bidi="fa-IR"/>
              </w:rPr>
              <w:t xml:space="preserve"> </w:t>
            </w:r>
            <w:r>
              <w:rPr>
                <w:rFonts w:hint="cs"/>
                <w:szCs w:val="24"/>
                <w:rtl/>
                <w:lang w:bidi="fa-IR"/>
              </w:rPr>
              <w:t>معاونت پژوهش و فناوری دانشگاه شهید بهشتی</w:t>
            </w:r>
          </w:p>
        </w:tc>
      </w:tr>
    </w:tbl>
    <w:p w:rsidR="007C2BE0" w:rsidRDefault="00CF391B" w:rsidP="007C2BE0">
      <w:pPr>
        <w:pStyle w:val="NoSpacing"/>
        <w:bidi/>
        <w:rPr>
          <w:rtl/>
        </w:rPr>
      </w:pPr>
      <w:r w:rsidRPr="00CF391B">
        <w:rPr>
          <w:noProof/>
          <w:rtl/>
        </w:rPr>
        <w:drawing>
          <wp:inline distT="0" distB="0" distL="0" distR="0">
            <wp:extent cx="5949539" cy="3183147"/>
            <wp:effectExtent l="0" t="0" r="0" b="0"/>
            <wp:docPr id="7" name="Picture 7" descr="C:\Users\admin\Desktop\کتابچه\دستیار\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کتابچه\دستیار\Untitled.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99857" cy="3210068"/>
                    </a:xfrm>
                    <a:prstGeom prst="rect">
                      <a:avLst/>
                    </a:prstGeom>
                    <a:noFill/>
                    <a:ln>
                      <a:noFill/>
                    </a:ln>
                  </pic:spPr>
                </pic:pic>
              </a:graphicData>
            </a:graphic>
          </wp:inline>
        </w:drawing>
      </w:r>
    </w:p>
    <w:p w:rsidR="007C2BE0" w:rsidRDefault="007C2BE0" w:rsidP="007C2BE0"/>
    <w:p w:rsidR="0050747D" w:rsidRDefault="0050747D" w:rsidP="007C2BE0"/>
    <w:p w:rsidR="0050747D" w:rsidRDefault="0050747D" w:rsidP="007C2BE0"/>
    <w:tbl>
      <w:tblPr>
        <w:tblStyle w:val="TableGrid"/>
        <w:bidiVisual/>
        <w:tblW w:w="0" w:type="auto"/>
        <w:tblLook w:val="04A0" w:firstRow="1" w:lastRow="0" w:firstColumn="1" w:lastColumn="0" w:noHBand="0" w:noVBand="1"/>
      </w:tblPr>
      <w:tblGrid>
        <w:gridCol w:w="3675"/>
        <w:gridCol w:w="5675"/>
      </w:tblGrid>
      <w:tr w:rsidR="0050747D" w:rsidTr="004F2180">
        <w:trPr>
          <w:trHeight w:val="605"/>
        </w:trPr>
        <w:tc>
          <w:tcPr>
            <w:tcW w:w="3675" w:type="dxa"/>
          </w:tcPr>
          <w:p w:rsidR="0050747D" w:rsidRPr="00BF72A0" w:rsidRDefault="0050747D" w:rsidP="004F2180">
            <w:pPr>
              <w:rPr>
                <w:rFonts w:asciiTheme="majorBidi" w:hAnsiTheme="majorBidi" w:cstheme="majorBidi"/>
                <w:szCs w:val="24"/>
                <w:lang w:bidi="fa-IR"/>
              </w:rPr>
            </w:pPr>
            <w:r w:rsidRPr="00BF72A0">
              <w:rPr>
                <w:rFonts w:hint="cs"/>
                <w:b/>
                <w:bCs/>
                <w:szCs w:val="24"/>
                <w:rtl/>
                <w:lang w:bidi="fa-IR"/>
              </w:rPr>
              <w:t>شماره سند:</w:t>
            </w:r>
            <w:r>
              <w:rPr>
                <w:rFonts w:hint="cs"/>
                <w:b/>
                <w:bCs/>
                <w:szCs w:val="24"/>
                <w:rtl/>
                <w:lang w:bidi="fa-IR"/>
              </w:rPr>
              <w:t xml:space="preserve"> </w:t>
            </w:r>
            <w:r w:rsidRPr="00454CCD">
              <w:rPr>
                <w:rFonts w:asciiTheme="majorBidi" w:hAnsiTheme="majorBidi" w:cstheme="majorBidi"/>
                <w:szCs w:val="24"/>
                <w:lang w:bidi="fa-IR"/>
              </w:rPr>
              <w:t>SBU-13</w:t>
            </w:r>
            <w:r>
              <w:rPr>
                <w:rFonts w:asciiTheme="majorBidi" w:hAnsiTheme="majorBidi" w:cstheme="majorBidi"/>
                <w:szCs w:val="24"/>
                <w:lang w:bidi="fa-IR"/>
              </w:rPr>
              <w:t>97-03-F-010</w:t>
            </w:r>
          </w:p>
        </w:tc>
        <w:tc>
          <w:tcPr>
            <w:tcW w:w="5675" w:type="dxa"/>
          </w:tcPr>
          <w:p w:rsidR="0050747D" w:rsidRPr="00BF72A0" w:rsidRDefault="0050747D" w:rsidP="00C83C8B">
            <w:pPr>
              <w:spacing w:after="0" w:line="240" w:lineRule="auto"/>
              <w:rPr>
                <w:szCs w:val="24"/>
                <w:lang w:bidi="fa-IR"/>
              </w:rPr>
            </w:pPr>
            <w:r w:rsidRPr="00BF72A0">
              <w:rPr>
                <w:rFonts w:hint="cs"/>
                <w:b/>
                <w:bCs/>
                <w:szCs w:val="24"/>
                <w:rtl/>
                <w:lang w:bidi="fa-IR"/>
              </w:rPr>
              <w:t>موضوع سند:</w:t>
            </w:r>
            <w:r>
              <w:rPr>
                <w:rFonts w:hint="cs"/>
                <w:b/>
                <w:bCs/>
                <w:szCs w:val="24"/>
                <w:rtl/>
                <w:lang w:bidi="fa-IR"/>
              </w:rPr>
              <w:t xml:space="preserve"> </w:t>
            </w:r>
            <w:r w:rsidRPr="0050747D">
              <w:rPr>
                <w:b/>
                <w:bCs/>
                <w:szCs w:val="24"/>
                <w:lang w:bidi="fa-IR"/>
              </w:rPr>
              <w:t>‌</w:t>
            </w:r>
            <w:r w:rsidRPr="0050747D">
              <w:rPr>
                <w:b/>
                <w:bCs/>
                <w:szCs w:val="24"/>
                <w:rtl/>
                <w:lang w:bidi="fa-IR"/>
              </w:rPr>
              <w:t xml:space="preserve"> </w:t>
            </w:r>
            <w:r w:rsidRPr="0050747D">
              <w:rPr>
                <w:szCs w:val="24"/>
                <w:rtl/>
                <w:lang w:bidi="fa-IR"/>
              </w:rPr>
              <w:t>فرآ</w:t>
            </w:r>
            <w:r w:rsidRPr="0050747D">
              <w:rPr>
                <w:rFonts w:hint="cs"/>
                <w:szCs w:val="24"/>
                <w:rtl/>
                <w:lang w:bidi="fa-IR"/>
              </w:rPr>
              <w:t>ی</w:t>
            </w:r>
            <w:r w:rsidRPr="0050747D">
              <w:rPr>
                <w:rFonts w:hint="eastAsia"/>
                <w:szCs w:val="24"/>
                <w:rtl/>
                <w:lang w:bidi="fa-IR"/>
              </w:rPr>
              <w:t>ند</w:t>
            </w:r>
            <w:r w:rsidRPr="0050747D">
              <w:rPr>
                <w:szCs w:val="24"/>
                <w:rtl/>
                <w:lang w:bidi="fa-IR"/>
              </w:rPr>
              <w:t xml:space="preserve"> شرکت در هما</w:t>
            </w:r>
            <w:r w:rsidRPr="0050747D">
              <w:rPr>
                <w:rFonts w:hint="cs"/>
                <w:szCs w:val="24"/>
                <w:rtl/>
                <w:lang w:bidi="fa-IR"/>
              </w:rPr>
              <w:t>ی</w:t>
            </w:r>
            <w:r w:rsidRPr="0050747D">
              <w:rPr>
                <w:rFonts w:hint="eastAsia"/>
                <w:szCs w:val="24"/>
                <w:rtl/>
                <w:lang w:bidi="fa-IR"/>
              </w:rPr>
              <w:t>ش</w:t>
            </w:r>
            <w:r w:rsidR="00C83C8B">
              <w:rPr>
                <w:rFonts w:ascii="Cambria" w:hAnsi="Cambria" w:cs="Cambria"/>
                <w:szCs w:val="24"/>
                <w:rtl/>
                <w:lang w:bidi="fa-IR"/>
              </w:rPr>
              <w:softHyphen/>
            </w:r>
            <w:r w:rsidRPr="0050747D">
              <w:rPr>
                <w:rFonts w:hint="cs"/>
                <w:szCs w:val="24"/>
                <w:rtl/>
                <w:lang w:bidi="fa-IR"/>
              </w:rPr>
              <w:t>ها</w:t>
            </w:r>
            <w:r w:rsidRPr="0050747D">
              <w:rPr>
                <w:szCs w:val="24"/>
                <w:rtl/>
                <w:lang w:bidi="fa-IR"/>
              </w:rPr>
              <w:t xml:space="preserve"> و کنفرانس</w:t>
            </w:r>
            <w:r w:rsidR="00C83C8B">
              <w:rPr>
                <w:rFonts w:ascii="Cambria" w:hAnsi="Cambria" w:cs="Cambria"/>
                <w:szCs w:val="24"/>
                <w:rtl/>
                <w:lang w:bidi="fa-IR"/>
              </w:rPr>
              <w:softHyphen/>
            </w:r>
            <w:r w:rsidRPr="0050747D">
              <w:rPr>
                <w:rFonts w:hint="cs"/>
                <w:szCs w:val="24"/>
                <w:rtl/>
                <w:lang w:bidi="fa-IR"/>
              </w:rPr>
              <w:t>های</w:t>
            </w:r>
            <w:r w:rsidRPr="0050747D">
              <w:rPr>
                <w:szCs w:val="24"/>
                <w:rtl/>
                <w:lang w:bidi="fa-IR"/>
              </w:rPr>
              <w:t xml:space="preserve"> علم</w:t>
            </w:r>
            <w:r w:rsidRPr="0050747D">
              <w:rPr>
                <w:rFonts w:hint="cs"/>
                <w:szCs w:val="24"/>
                <w:rtl/>
                <w:lang w:bidi="fa-IR"/>
              </w:rPr>
              <w:t>ی</w:t>
            </w:r>
            <w:r w:rsidRPr="0050747D">
              <w:rPr>
                <w:szCs w:val="24"/>
                <w:rtl/>
                <w:lang w:bidi="fa-IR"/>
              </w:rPr>
              <w:t xml:space="preserve"> ب</w:t>
            </w:r>
            <w:r w:rsidRPr="0050747D">
              <w:rPr>
                <w:rFonts w:hint="cs"/>
                <w:szCs w:val="24"/>
                <w:rtl/>
                <w:lang w:bidi="fa-IR"/>
              </w:rPr>
              <w:t>ی</w:t>
            </w:r>
            <w:r w:rsidRPr="0050747D">
              <w:rPr>
                <w:rFonts w:hint="eastAsia"/>
                <w:szCs w:val="24"/>
                <w:rtl/>
                <w:lang w:bidi="fa-IR"/>
              </w:rPr>
              <w:t>ن</w:t>
            </w:r>
            <w:r w:rsidR="00C83C8B">
              <w:rPr>
                <w:rFonts w:ascii="Cambria" w:hAnsi="Cambria" w:cs="Cambria"/>
                <w:szCs w:val="24"/>
                <w:rtl/>
                <w:lang w:bidi="fa-IR"/>
              </w:rPr>
              <w:softHyphen/>
            </w:r>
            <w:r w:rsidR="00C83C8B">
              <w:rPr>
                <w:rFonts w:ascii="Cambria" w:hAnsi="Cambria" w:cs="Cambria"/>
                <w:szCs w:val="24"/>
                <w:rtl/>
                <w:lang w:bidi="fa-IR"/>
              </w:rPr>
              <w:softHyphen/>
            </w:r>
            <w:r w:rsidRPr="0050747D">
              <w:rPr>
                <w:rFonts w:hint="cs"/>
                <w:szCs w:val="24"/>
                <w:rtl/>
                <w:lang w:bidi="fa-IR"/>
              </w:rPr>
              <w:t>المللی</w:t>
            </w:r>
          </w:p>
        </w:tc>
      </w:tr>
      <w:tr w:rsidR="0050747D" w:rsidTr="004F2180">
        <w:trPr>
          <w:trHeight w:val="720"/>
        </w:trPr>
        <w:tc>
          <w:tcPr>
            <w:tcW w:w="3675" w:type="dxa"/>
          </w:tcPr>
          <w:p w:rsidR="0050747D" w:rsidRPr="00BF72A0" w:rsidRDefault="0050747D" w:rsidP="004F2180">
            <w:pPr>
              <w:rPr>
                <w:szCs w:val="24"/>
                <w:rtl/>
                <w:lang w:bidi="fa-IR"/>
              </w:rPr>
            </w:pPr>
            <w:r w:rsidRPr="00BF72A0">
              <w:rPr>
                <w:rFonts w:hint="cs"/>
                <w:b/>
                <w:bCs/>
                <w:szCs w:val="24"/>
                <w:rtl/>
                <w:lang w:bidi="fa-IR"/>
              </w:rPr>
              <w:t>نوع سند:</w:t>
            </w:r>
            <w:r>
              <w:rPr>
                <w:rFonts w:hint="cs"/>
                <w:b/>
                <w:bCs/>
                <w:szCs w:val="24"/>
                <w:rtl/>
                <w:lang w:bidi="fa-IR"/>
              </w:rPr>
              <w:t xml:space="preserve"> </w:t>
            </w:r>
            <w:r w:rsidRPr="0050747D">
              <w:rPr>
                <w:rFonts w:hint="cs"/>
                <w:szCs w:val="24"/>
                <w:rtl/>
                <w:lang w:bidi="fa-IR"/>
              </w:rPr>
              <w:t>فرم</w:t>
            </w:r>
          </w:p>
        </w:tc>
        <w:tc>
          <w:tcPr>
            <w:tcW w:w="5675" w:type="dxa"/>
          </w:tcPr>
          <w:p w:rsidR="0050747D" w:rsidRPr="00BF72A0" w:rsidRDefault="0050747D" w:rsidP="004F2180">
            <w:pPr>
              <w:rPr>
                <w:szCs w:val="24"/>
                <w:rtl/>
                <w:lang w:bidi="fa-IR"/>
              </w:rPr>
            </w:pPr>
            <w:r w:rsidRPr="00BF72A0">
              <w:rPr>
                <w:rFonts w:hint="cs"/>
                <w:b/>
                <w:bCs/>
                <w:szCs w:val="24"/>
                <w:rtl/>
                <w:lang w:bidi="fa-IR"/>
              </w:rPr>
              <w:t>تهیه کننده:</w:t>
            </w:r>
            <w:r>
              <w:rPr>
                <w:rFonts w:hint="cs"/>
                <w:b/>
                <w:bCs/>
                <w:szCs w:val="24"/>
                <w:rtl/>
                <w:lang w:bidi="fa-IR"/>
              </w:rPr>
              <w:t xml:space="preserve"> </w:t>
            </w:r>
            <w:r>
              <w:rPr>
                <w:rFonts w:hint="cs"/>
                <w:szCs w:val="24"/>
                <w:rtl/>
                <w:lang w:bidi="fa-IR"/>
              </w:rPr>
              <w:t>معاونت پژوهش و فناوری دانشگاه شهید بهشتی</w:t>
            </w:r>
          </w:p>
        </w:tc>
      </w:tr>
    </w:tbl>
    <w:p w:rsidR="0050747D" w:rsidRDefault="0050747D" w:rsidP="007C2BE0">
      <w:pPr>
        <w:rPr>
          <w:rtl/>
        </w:rPr>
      </w:pPr>
    </w:p>
    <w:p w:rsidR="00FD6EB6" w:rsidRDefault="00FD6EB6" w:rsidP="007C2BE0">
      <w:pPr>
        <w:pStyle w:val="Heading2"/>
        <w:rPr>
          <w:rtl/>
        </w:rPr>
      </w:pPr>
      <w:r w:rsidRPr="00FD6EB6">
        <w:rPr>
          <w:rFonts w:hint="cs"/>
          <w:rtl/>
        </w:rPr>
        <w:t>فرآیند شرکت در همایش</w:t>
      </w:r>
      <w:r w:rsidRPr="00FD6EB6">
        <w:rPr>
          <w:rtl/>
        </w:rPr>
        <w:softHyphen/>
      </w:r>
      <w:r w:rsidRPr="00FD6EB6">
        <w:rPr>
          <w:rFonts w:hint="cs"/>
          <w:rtl/>
        </w:rPr>
        <w:t>ها و کنفرانس</w:t>
      </w:r>
      <w:r w:rsidRPr="00FD6EB6">
        <w:rPr>
          <w:rtl/>
        </w:rPr>
        <w:softHyphen/>
      </w:r>
      <w:r w:rsidRPr="00FD6EB6">
        <w:rPr>
          <w:rFonts w:hint="cs"/>
          <w:rtl/>
        </w:rPr>
        <w:t>های علمی بین</w:t>
      </w:r>
      <w:r w:rsidRPr="00FD6EB6">
        <w:rPr>
          <w:rtl/>
        </w:rPr>
        <w:softHyphen/>
      </w:r>
      <w:r w:rsidRPr="00FD6EB6">
        <w:rPr>
          <w:rFonts w:hint="cs"/>
          <w:rtl/>
        </w:rPr>
        <w:t>المللی</w:t>
      </w:r>
    </w:p>
    <w:p w:rsidR="00FD6EB6" w:rsidRDefault="00FD6EB6" w:rsidP="00660797">
      <w:pPr>
        <w:shd w:val="clear" w:color="auto" w:fill="FFFFFF"/>
        <w:spacing w:after="150" w:line="276" w:lineRule="auto"/>
        <w:jc w:val="both"/>
        <w:rPr>
          <w:rFonts w:eastAsia="Times New Roman"/>
          <w:sz w:val="26"/>
          <w:rtl/>
        </w:rPr>
      </w:pPr>
      <w:r w:rsidRPr="00E77817">
        <w:rPr>
          <w:rFonts w:eastAsia="Times New Roman" w:hint="cs"/>
          <w:sz w:val="26"/>
          <w:rtl/>
        </w:rPr>
        <w:t xml:space="preserve">به منظور استفاده بهینه از سامانه جامع گلستان و حذف فرآیندهای دستی، درخواست </w:t>
      </w:r>
      <w:r w:rsidRPr="00FD6EB6">
        <w:rPr>
          <w:rFonts w:hint="cs"/>
          <w:rtl/>
        </w:rPr>
        <w:t>شرکت در همایش</w:t>
      </w:r>
      <w:r w:rsidRPr="00FD6EB6">
        <w:rPr>
          <w:rtl/>
        </w:rPr>
        <w:softHyphen/>
      </w:r>
      <w:r w:rsidRPr="00FD6EB6">
        <w:rPr>
          <w:rFonts w:hint="cs"/>
          <w:rtl/>
        </w:rPr>
        <w:t>ها و کنفرانس</w:t>
      </w:r>
      <w:r w:rsidRPr="00FD6EB6">
        <w:rPr>
          <w:rtl/>
        </w:rPr>
        <w:softHyphen/>
      </w:r>
      <w:r w:rsidRPr="00FD6EB6">
        <w:rPr>
          <w:rFonts w:hint="cs"/>
          <w:rtl/>
        </w:rPr>
        <w:t>های علمی بین</w:t>
      </w:r>
      <w:r w:rsidRPr="00FD6EB6">
        <w:rPr>
          <w:rtl/>
        </w:rPr>
        <w:softHyphen/>
      </w:r>
      <w:r w:rsidRPr="00FD6EB6">
        <w:rPr>
          <w:rFonts w:hint="cs"/>
          <w:rtl/>
        </w:rPr>
        <w:t>المللی</w:t>
      </w:r>
      <w:r w:rsidRPr="00E77817">
        <w:rPr>
          <w:rFonts w:eastAsia="Times New Roman" w:hint="cs"/>
          <w:sz w:val="26"/>
          <w:rtl/>
        </w:rPr>
        <w:t xml:space="preserve"> کاملاً بصورت مکانیزه از طریق سیستم گلستان انجام می</w:t>
      </w:r>
      <w:r>
        <w:rPr>
          <w:rFonts w:eastAsia="Times New Roman"/>
          <w:sz w:val="26"/>
          <w:rtl/>
        </w:rPr>
        <w:softHyphen/>
      </w:r>
      <w:r w:rsidRPr="00E77817">
        <w:rPr>
          <w:rFonts w:eastAsia="Times New Roman" w:hint="cs"/>
          <w:sz w:val="26"/>
          <w:rtl/>
        </w:rPr>
        <w:t>شود و نیاز به تکمیل فرم و ارسال نامه اتوماسیونی نمی</w:t>
      </w:r>
      <w:r w:rsidR="00660797">
        <w:rPr>
          <w:rFonts w:eastAsia="Times New Roman"/>
          <w:sz w:val="26"/>
        </w:rPr>
        <w:softHyphen/>
      </w:r>
      <w:r w:rsidRPr="00E77817">
        <w:rPr>
          <w:rFonts w:eastAsia="Times New Roman" w:hint="cs"/>
          <w:sz w:val="26"/>
          <w:rtl/>
        </w:rPr>
        <w:t>باشد.</w:t>
      </w:r>
      <w:r w:rsidR="00660797">
        <w:rPr>
          <w:rFonts w:eastAsia="Times New Roman"/>
          <w:sz w:val="26"/>
        </w:rPr>
        <w:t xml:space="preserve"> </w:t>
      </w:r>
      <w:r w:rsidRPr="00E77817">
        <w:rPr>
          <w:rFonts w:eastAsia="Times New Roman" w:hint="cs"/>
          <w:sz w:val="26"/>
          <w:rtl/>
        </w:rPr>
        <w:t xml:space="preserve">گردش کار ثبت و تایید </w:t>
      </w:r>
      <w:r w:rsidRPr="00FD6EB6">
        <w:rPr>
          <w:rFonts w:hint="cs"/>
          <w:rtl/>
        </w:rPr>
        <w:t>همایش</w:t>
      </w:r>
      <w:r w:rsidRPr="00FD6EB6">
        <w:rPr>
          <w:rtl/>
        </w:rPr>
        <w:softHyphen/>
      </w:r>
      <w:r w:rsidRPr="00FD6EB6">
        <w:rPr>
          <w:rFonts w:hint="cs"/>
          <w:rtl/>
        </w:rPr>
        <w:t>ها و کنفرانس</w:t>
      </w:r>
      <w:r w:rsidRPr="00FD6EB6">
        <w:rPr>
          <w:rtl/>
        </w:rPr>
        <w:softHyphen/>
      </w:r>
      <w:r w:rsidRPr="00FD6EB6">
        <w:rPr>
          <w:rFonts w:hint="cs"/>
          <w:rtl/>
        </w:rPr>
        <w:t>های علمی بین</w:t>
      </w:r>
      <w:r w:rsidRPr="00FD6EB6">
        <w:rPr>
          <w:rtl/>
        </w:rPr>
        <w:softHyphen/>
      </w:r>
      <w:r w:rsidRPr="00FD6EB6">
        <w:rPr>
          <w:rFonts w:hint="cs"/>
          <w:rtl/>
        </w:rPr>
        <w:t>المللی</w:t>
      </w:r>
      <w:r w:rsidRPr="00E77817">
        <w:rPr>
          <w:rFonts w:eastAsia="Times New Roman" w:hint="cs"/>
          <w:sz w:val="26"/>
          <w:rtl/>
        </w:rPr>
        <w:t xml:space="preserve"> و ارسال درخواست به شرح ذیل ارائه می</w:t>
      </w:r>
      <w:r>
        <w:rPr>
          <w:rFonts w:eastAsia="Times New Roman"/>
          <w:sz w:val="26"/>
          <w:rtl/>
        </w:rPr>
        <w:softHyphen/>
      </w:r>
      <w:r>
        <w:rPr>
          <w:rFonts w:eastAsia="Times New Roman" w:hint="cs"/>
          <w:sz w:val="26"/>
          <w:rtl/>
        </w:rPr>
        <w:t>گردد</w:t>
      </w:r>
      <w:r w:rsidRPr="00E77817">
        <w:rPr>
          <w:rFonts w:eastAsia="Times New Roman" w:hint="cs"/>
          <w:sz w:val="26"/>
          <w:rtl/>
        </w:rPr>
        <w:t>.</w:t>
      </w:r>
    </w:p>
    <w:p w:rsidR="00E13982" w:rsidRPr="00E13982" w:rsidRDefault="00E13982" w:rsidP="007563EF">
      <w:pPr>
        <w:shd w:val="clear" w:color="auto" w:fill="FFFFFF"/>
        <w:spacing w:after="150" w:line="276" w:lineRule="auto"/>
        <w:jc w:val="both"/>
        <w:rPr>
          <w:rFonts w:eastAsia="Times New Roman"/>
          <w:b/>
          <w:bCs/>
          <w:sz w:val="26"/>
          <w:rtl/>
          <w:lang w:bidi="fa-IR"/>
        </w:rPr>
      </w:pPr>
      <w:r w:rsidRPr="00E13982">
        <w:rPr>
          <w:rFonts w:eastAsia="Times New Roman" w:hint="cs"/>
          <w:b/>
          <w:bCs/>
          <w:sz w:val="26"/>
          <w:rtl/>
        </w:rPr>
        <w:t>ثبت همایش و یا کنفرانس</w:t>
      </w:r>
      <w:r w:rsidRPr="00E13982">
        <w:rPr>
          <w:rFonts w:eastAsia="Times New Roman"/>
          <w:b/>
          <w:bCs/>
          <w:sz w:val="26"/>
          <w:rtl/>
        </w:rPr>
        <w:softHyphen/>
      </w:r>
      <w:r w:rsidRPr="00E13982">
        <w:rPr>
          <w:rFonts w:eastAsia="Times New Roman" w:hint="cs"/>
          <w:b/>
          <w:bCs/>
          <w:sz w:val="26"/>
          <w:rtl/>
        </w:rPr>
        <w:t>های علمی بین</w:t>
      </w:r>
      <w:r w:rsidRPr="00E13982">
        <w:rPr>
          <w:rFonts w:eastAsia="Times New Roman"/>
          <w:b/>
          <w:bCs/>
          <w:sz w:val="26"/>
          <w:rtl/>
        </w:rPr>
        <w:softHyphen/>
      </w:r>
      <w:r w:rsidRPr="00E13982">
        <w:rPr>
          <w:rFonts w:eastAsia="Times New Roman" w:hint="cs"/>
          <w:b/>
          <w:bCs/>
          <w:sz w:val="26"/>
          <w:rtl/>
        </w:rPr>
        <w:t>المللی</w:t>
      </w:r>
      <w:r w:rsidR="00097A2F">
        <w:rPr>
          <w:rFonts w:eastAsia="Times New Roman" w:hint="cs"/>
          <w:b/>
          <w:bCs/>
          <w:sz w:val="26"/>
          <w:rtl/>
        </w:rPr>
        <w:t xml:space="preserve"> در سیستم گلستان</w:t>
      </w:r>
    </w:p>
    <w:p w:rsidR="00E13982" w:rsidRDefault="00FD6EB6" w:rsidP="007563EF">
      <w:pPr>
        <w:shd w:val="clear" w:color="auto" w:fill="FFFFFF"/>
        <w:spacing w:after="150" w:line="276" w:lineRule="auto"/>
        <w:jc w:val="both"/>
        <w:rPr>
          <w:rFonts w:eastAsia="Times New Roman"/>
          <w:sz w:val="26"/>
          <w:rtl/>
        </w:rPr>
      </w:pPr>
      <w:r>
        <w:rPr>
          <w:rFonts w:eastAsia="Times New Roman" w:hint="cs"/>
          <w:sz w:val="26"/>
          <w:rtl/>
        </w:rPr>
        <w:t>1</w:t>
      </w:r>
      <w:r w:rsidRPr="00E77817">
        <w:rPr>
          <w:rFonts w:eastAsia="Times New Roman" w:hint="cs"/>
          <w:sz w:val="26"/>
          <w:rtl/>
        </w:rPr>
        <w:t xml:space="preserve"> - مراجعه </w:t>
      </w:r>
      <w:r>
        <w:rPr>
          <w:rFonts w:eastAsia="Times New Roman" w:hint="cs"/>
          <w:sz w:val="26"/>
          <w:rtl/>
        </w:rPr>
        <w:t xml:space="preserve">عضو </w:t>
      </w:r>
      <w:r w:rsidRPr="00FD6EB6">
        <w:rPr>
          <w:rFonts w:eastAsia="Times New Roman" w:hint="cs"/>
          <w:sz w:val="26"/>
          <w:rtl/>
        </w:rPr>
        <w:t>هیئت</w:t>
      </w:r>
      <w:r>
        <w:rPr>
          <w:rFonts w:eastAsia="Times New Roman" w:hint="cs"/>
          <w:sz w:val="26"/>
          <w:rtl/>
        </w:rPr>
        <w:t xml:space="preserve"> علمی به</w:t>
      </w:r>
      <w:r w:rsidRPr="00FD6EB6">
        <w:rPr>
          <w:rFonts w:eastAsia="Times New Roman" w:hint="cs"/>
          <w:sz w:val="26"/>
          <w:rtl/>
        </w:rPr>
        <w:t xml:space="preserve"> </w:t>
      </w:r>
      <w:r w:rsidRPr="00E77817">
        <w:rPr>
          <w:rFonts w:eastAsia="Times New Roman" w:hint="cs"/>
          <w:sz w:val="26"/>
          <w:rtl/>
        </w:rPr>
        <w:t xml:space="preserve">پیشخوان خدمت و انتخاب </w:t>
      </w:r>
      <w:r w:rsidR="00E13982">
        <w:rPr>
          <w:rFonts w:eastAsia="Times New Roman" w:hint="cs"/>
          <w:sz w:val="26"/>
          <w:rtl/>
        </w:rPr>
        <w:t>بخش ثبت همایش و</w:t>
      </w:r>
      <w:r>
        <w:rPr>
          <w:rFonts w:eastAsia="Times New Roman" w:hint="cs"/>
          <w:sz w:val="26"/>
          <w:rtl/>
        </w:rPr>
        <w:t xml:space="preserve"> کنفرانس</w:t>
      </w:r>
    </w:p>
    <w:p w:rsidR="00FD6EB6" w:rsidRPr="00E77817" w:rsidRDefault="00E13982" w:rsidP="007563EF">
      <w:pPr>
        <w:shd w:val="clear" w:color="auto" w:fill="FFFFFF"/>
        <w:spacing w:after="150" w:line="276" w:lineRule="auto"/>
        <w:jc w:val="both"/>
        <w:rPr>
          <w:rFonts w:eastAsia="Times New Roman"/>
          <w:sz w:val="26"/>
          <w:rtl/>
          <w:lang w:bidi="fa-IR"/>
        </w:rPr>
      </w:pPr>
      <w:r>
        <w:rPr>
          <w:rFonts w:eastAsia="Times New Roman" w:hint="cs"/>
          <w:sz w:val="26"/>
          <w:rtl/>
        </w:rPr>
        <w:t>2</w:t>
      </w:r>
      <w:r w:rsidR="00FD6EB6" w:rsidRPr="00E77817">
        <w:rPr>
          <w:rFonts w:eastAsia="Times New Roman" w:hint="cs"/>
          <w:sz w:val="26"/>
          <w:rtl/>
        </w:rPr>
        <w:t xml:space="preserve"> </w:t>
      </w:r>
      <w:r>
        <w:rPr>
          <w:rFonts w:ascii="Times New Roman" w:eastAsia="Times New Roman" w:hAnsi="Times New Roman" w:cs="Times New Roman" w:hint="cs"/>
          <w:sz w:val="26"/>
          <w:rtl/>
        </w:rPr>
        <w:t>–</w:t>
      </w:r>
      <w:r w:rsidR="00FD6EB6" w:rsidRPr="00E77817">
        <w:rPr>
          <w:rFonts w:eastAsia="Times New Roman" w:hint="cs"/>
          <w:sz w:val="26"/>
          <w:rtl/>
        </w:rPr>
        <w:t xml:space="preserve"> </w:t>
      </w:r>
      <w:r>
        <w:rPr>
          <w:rFonts w:eastAsia="Times New Roman" w:hint="cs"/>
          <w:sz w:val="26"/>
          <w:rtl/>
        </w:rPr>
        <w:t xml:space="preserve">تکمیل اطلاعات همایش و </w:t>
      </w:r>
      <w:r w:rsidR="00FD6EB6" w:rsidRPr="00E77817">
        <w:rPr>
          <w:rFonts w:eastAsia="Times New Roman" w:hint="cs"/>
          <w:sz w:val="26"/>
          <w:rtl/>
        </w:rPr>
        <w:t xml:space="preserve"> ارسال درخواست از طریق پیشخوان خدمت به دانشکده/پژوهشکده</w:t>
      </w:r>
    </w:p>
    <w:p w:rsidR="00FD6EB6" w:rsidRPr="00E77817" w:rsidRDefault="00FD6EB6" w:rsidP="007563EF">
      <w:pPr>
        <w:shd w:val="clear" w:color="auto" w:fill="FFFFFF"/>
        <w:spacing w:after="150" w:line="276" w:lineRule="auto"/>
        <w:jc w:val="both"/>
        <w:rPr>
          <w:rFonts w:eastAsia="Times New Roman"/>
          <w:sz w:val="26"/>
          <w:rtl/>
          <w:lang w:bidi="fa-IR"/>
        </w:rPr>
      </w:pPr>
      <w:r w:rsidRPr="00E77817">
        <w:rPr>
          <w:rFonts w:eastAsia="Times New Roman" w:hint="cs"/>
          <w:sz w:val="26"/>
          <w:rtl/>
        </w:rPr>
        <w:t xml:space="preserve">1 - بررسی و تایید توسط </w:t>
      </w:r>
      <w:r w:rsidR="00E13982" w:rsidRPr="00E77817">
        <w:rPr>
          <w:rFonts w:eastAsia="Times New Roman" w:hint="cs"/>
          <w:sz w:val="26"/>
          <w:rtl/>
        </w:rPr>
        <w:t>معاون پژوهشی دانشکده/پژوهشکده</w:t>
      </w:r>
      <w:r w:rsidR="00E13982">
        <w:rPr>
          <w:rFonts w:eastAsia="Times New Roman" w:hint="cs"/>
          <w:sz w:val="26"/>
          <w:rtl/>
        </w:rPr>
        <w:t xml:space="preserve"> و ارسا</w:t>
      </w:r>
      <w:r w:rsidR="00223BD0">
        <w:rPr>
          <w:rFonts w:eastAsia="Times New Roman" w:hint="cs"/>
          <w:sz w:val="26"/>
          <w:rtl/>
        </w:rPr>
        <w:t>ل</w:t>
      </w:r>
      <w:r w:rsidR="00E13982">
        <w:rPr>
          <w:rFonts w:eastAsia="Times New Roman" w:hint="cs"/>
          <w:sz w:val="26"/>
          <w:rtl/>
        </w:rPr>
        <w:t xml:space="preserve"> به کارشناس ارزیابی همایش</w:t>
      </w:r>
      <w:r w:rsidR="00E13982">
        <w:rPr>
          <w:rFonts w:eastAsia="Times New Roman"/>
          <w:sz w:val="26"/>
          <w:rtl/>
        </w:rPr>
        <w:softHyphen/>
      </w:r>
      <w:r w:rsidR="00E13982">
        <w:rPr>
          <w:rFonts w:eastAsia="Times New Roman" w:hint="cs"/>
          <w:sz w:val="26"/>
          <w:rtl/>
        </w:rPr>
        <w:t>ها</w:t>
      </w:r>
    </w:p>
    <w:p w:rsidR="00FD6EB6" w:rsidRPr="00E77817" w:rsidRDefault="00FD6EB6" w:rsidP="007563EF">
      <w:pPr>
        <w:shd w:val="clear" w:color="auto" w:fill="FFFFFF"/>
        <w:spacing w:after="150" w:line="276" w:lineRule="auto"/>
        <w:jc w:val="both"/>
        <w:rPr>
          <w:rFonts w:eastAsia="Times New Roman"/>
          <w:sz w:val="26"/>
          <w:rtl/>
          <w:lang w:bidi="fa-IR"/>
        </w:rPr>
      </w:pPr>
      <w:r w:rsidRPr="00E77817">
        <w:rPr>
          <w:rFonts w:eastAsia="Times New Roman" w:hint="cs"/>
          <w:sz w:val="26"/>
          <w:rtl/>
        </w:rPr>
        <w:t>2-</w:t>
      </w:r>
      <w:r w:rsidR="00E13982">
        <w:rPr>
          <w:rFonts w:eastAsia="Times New Roman" w:hint="cs"/>
          <w:sz w:val="26"/>
          <w:rtl/>
        </w:rPr>
        <w:t>بررسی توسط کارشناس ارزیابی همایش</w:t>
      </w:r>
      <w:r w:rsidR="00E13982">
        <w:rPr>
          <w:rFonts w:eastAsia="Times New Roman"/>
          <w:sz w:val="26"/>
          <w:rtl/>
        </w:rPr>
        <w:softHyphen/>
      </w:r>
      <w:r w:rsidR="00E13982">
        <w:rPr>
          <w:rFonts w:eastAsia="Times New Roman" w:hint="cs"/>
          <w:sz w:val="26"/>
          <w:rtl/>
        </w:rPr>
        <w:t>ها و ارسال به مدیر برنامه</w:t>
      </w:r>
      <w:r w:rsidR="00E13982">
        <w:rPr>
          <w:rFonts w:eastAsia="Times New Roman"/>
          <w:sz w:val="26"/>
          <w:rtl/>
        </w:rPr>
        <w:softHyphen/>
      </w:r>
      <w:r w:rsidR="00E13982">
        <w:rPr>
          <w:rFonts w:eastAsia="Times New Roman" w:hint="cs"/>
          <w:sz w:val="26"/>
          <w:rtl/>
        </w:rPr>
        <w:t>ریزی و پژوهش تحصیلات تکمیلی در معاونت پژوهشی و فناوری دانشگاه</w:t>
      </w:r>
    </w:p>
    <w:p w:rsidR="00E13982" w:rsidRDefault="00FD6EB6" w:rsidP="007563EF">
      <w:pPr>
        <w:shd w:val="clear" w:color="auto" w:fill="FFFFFF"/>
        <w:spacing w:after="150" w:line="276" w:lineRule="auto"/>
        <w:jc w:val="both"/>
        <w:rPr>
          <w:rFonts w:eastAsia="Times New Roman"/>
          <w:sz w:val="26"/>
          <w:lang w:bidi="fa-IR"/>
        </w:rPr>
      </w:pPr>
      <w:r w:rsidRPr="00E77817">
        <w:rPr>
          <w:rFonts w:eastAsia="Times New Roman" w:hint="cs"/>
          <w:sz w:val="26"/>
          <w:rtl/>
        </w:rPr>
        <w:t>3- تایید</w:t>
      </w:r>
      <w:r w:rsidR="00E13982" w:rsidRPr="00E13982">
        <w:rPr>
          <w:rFonts w:eastAsia="Times New Roman" w:hint="cs"/>
          <w:sz w:val="26"/>
          <w:rtl/>
        </w:rPr>
        <w:t xml:space="preserve"> </w:t>
      </w:r>
      <w:r w:rsidR="00E13982">
        <w:rPr>
          <w:rFonts w:eastAsia="Times New Roman" w:hint="cs"/>
          <w:sz w:val="26"/>
          <w:rtl/>
        </w:rPr>
        <w:t>مدیر برنامه</w:t>
      </w:r>
      <w:r w:rsidR="00E13982">
        <w:rPr>
          <w:rFonts w:eastAsia="Times New Roman"/>
          <w:sz w:val="26"/>
          <w:rtl/>
        </w:rPr>
        <w:softHyphen/>
      </w:r>
      <w:r w:rsidR="00E13982">
        <w:rPr>
          <w:rFonts w:eastAsia="Times New Roman" w:hint="cs"/>
          <w:sz w:val="26"/>
          <w:rtl/>
        </w:rPr>
        <w:t>ریزی و پژوهش تحصیلات تکمیلی معاونت پژوهشی و فناوری دانشگاه و ارسال به عضو هیئت علمی و اخذ کد فعالیت</w:t>
      </w:r>
      <w:r w:rsidR="00223BD0">
        <w:rPr>
          <w:rFonts w:eastAsia="Times New Roman"/>
          <w:sz w:val="26"/>
        </w:rPr>
        <w:t xml:space="preserve"> </w:t>
      </w:r>
      <w:r w:rsidR="00223BD0">
        <w:rPr>
          <w:rFonts w:eastAsia="Times New Roman" w:hint="cs"/>
          <w:sz w:val="26"/>
          <w:rtl/>
          <w:lang w:bidi="fa-IR"/>
        </w:rPr>
        <w:t xml:space="preserve"> به منزله تایید همایش</w:t>
      </w:r>
    </w:p>
    <w:p w:rsidR="007563EF" w:rsidRDefault="007563EF" w:rsidP="007563EF">
      <w:pPr>
        <w:shd w:val="clear" w:color="auto" w:fill="FFFFFF"/>
        <w:spacing w:after="150" w:line="276" w:lineRule="auto"/>
        <w:jc w:val="both"/>
        <w:rPr>
          <w:rFonts w:eastAsia="Times New Roman"/>
          <w:sz w:val="26"/>
          <w:rtl/>
          <w:lang w:bidi="fa-IR"/>
        </w:rPr>
      </w:pPr>
    </w:p>
    <w:p w:rsidR="00C45A3C" w:rsidRPr="00E77817" w:rsidRDefault="00C45A3C" w:rsidP="007563EF">
      <w:pPr>
        <w:shd w:val="clear" w:color="auto" w:fill="FFFFFF"/>
        <w:spacing w:after="150" w:line="276" w:lineRule="auto"/>
        <w:jc w:val="both"/>
        <w:rPr>
          <w:rFonts w:eastAsia="Times New Roman"/>
          <w:sz w:val="26"/>
          <w:rtl/>
          <w:lang w:bidi="fa-IR"/>
        </w:rPr>
      </w:pPr>
    </w:p>
    <w:p w:rsidR="00E13982" w:rsidRPr="00E13982" w:rsidRDefault="00E13982" w:rsidP="007563EF">
      <w:pPr>
        <w:shd w:val="clear" w:color="auto" w:fill="FFFFFF"/>
        <w:spacing w:after="150" w:line="276" w:lineRule="auto"/>
        <w:jc w:val="both"/>
        <w:rPr>
          <w:rFonts w:eastAsia="Times New Roman"/>
          <w:b/>
          <w:bCs/>
          <w:sz w:val="26"/>
          <w:rtl/>
        </w:rPr>
      </w:pPr>
      <w:r w:rsidRPr="00E13982">
        <w:rPr>
          <w:rFonts w:eastAsia="Times New Roman" w:hint="cs"/>
          <w:b/>
          <w:bCs/>
          <w:sz w:val="26"/>
          <w:rtl/>
        </w:rPr>
        <w:t>ثبت درخواست شرکت در همایش و کنفرانس</w:t>
      </w:r>
      <w:r w:rsidRPr="00E13982">
        <w:rPr>
          <w:rFonts w:eastAsia="Times New Roman"/>
          <w:b/>
          <w:bCs/>
          <w:sz w:val="26"/>
          <w:rtl/>
        </w:rPr>
        <w:softHyphen/>
      </w:r>
      <w:r w:rsidRPr="00E13982">
        <w:rPr>
          <w:rFonts w:eastAsia="Times New Roman" w:hint="cs"/>
          <w:b/>
          <w:bCs/>
          <w:sz w:val="26"/>
          <w:rtl/>
        </w:rPr>
        <w:t>های علمی بین</w:t>
      </w:r>
      <w:r w:rsidRPr="00E13982">
        <w:rPr>
          <w:rFonts w:eastAsia="Times New Roman"/>
          <w:b/>
          <w:bCs/>
          <w:sz w:val="26"/>
          <w:rtl/>
        </w:rPr>
        <w:softHyphen/>
      </w:r>
      <w:r w:rsidRPr="00E13982">
        <w:rPr>
          <w:rFonts w:eastAsia="Times New Roman" w:hint="cs"/>
          <w:b/>
          <w:bCs/>
          <w:sz w:val="26"/>
          <w:rtl/>
        </w:rPr>
        <w:t>المللی</w:t>
      </w:r>
      <w:r w:rsidR="00097A2F">
        <w:rPr>
          <w:rFonts w:eastAsia="Times New Roman" w:hint="cs"/>
          <w:b/>
          <w:bCs/>
          <w:sz w:val="26"/>
          <w:rtl/>
        </w:rPr>
        <w:t xml:space="preserve"> در سیستم گلستان</w:t>
      </w:r>
    </w:p>
    <w:p w:rsidR="00097A2F" w:rsidRDefault="00FD6EB6" w:rsidP="007563EF">
      <w:pPr>
        <w:shd w:val="clear" w:color="auto" w:fill="FFFFFF"/>
        <w:spacing w:after="150" w:line="276" w:lineRule="auto"/>
        <w:jc w:val="both"/>
        <w:rPr>
          <w:rFonts w:eastAsia="Times New Roman"/>
          <w:sz w:val="26"/>
          <w:rtl/>
        </w:rPr>
      </w:pPr>
      <w:r w:rsidRPr="00E77817">
        <w:rPr>
          <w:rFonts w:eastAsia="Times New Roman" w:hint="cs"/>
          <w:sz w:val="26"/>
          <w:rtl/>
        </w:rPr>
        <w:t>1</w:t>
      </w:r>
      <w:r w:rsidR="00097A2F">
        <w:rPr>
          <w:rFonts w:eastAsia="Times New Roman" w:hint="cs"/>
          <w:sz w:val="26"/>
          <w:rtl/>
        </w:rPr>
        <w:t>-</w:t>
      </w:r>
      <w:r w:rsidR="00097A2F" w:rsidRPr="00097A2F">
        <w:rPr>
          <w:rFonts w:eastAsia="Times New Roman" w:hint="cs"/>
          <w:sz w:val="26"/>
          <w:rtl/>
        </w:rPr>
        <w:t xml:space="preserve"> </w:t>
      </w:r>
      <w:r w:rsidR="00097A2F" w:rsidRPr="00E77817">
        <w:rPr>
          <w:rFonts w:eastAsia="Times New Roman" w:hint="cs"/>
          <w:sz w:val="26"/>
          <w:rtl/>
        </w:rPr>
        <w:t xml:space="preserve">مراجعه </w:t>
      </w:r>
      <w:r w:rsidR="00097A2F">
        <w:rPr>
          <w:rFonts w:eastAsia="Times New Roman" w:hint="cs"/>
          <w:sz w:val="26"/>
          <w:rtl/>
        </w:rPr>
        <w:t xml:space="preserve">عضو </w:t>
      </w:r>
      <w:r w:rsidR="00097A2F" w:rsidRPr="00FD6EB6">
        <w:rPr>
          <w:rFonts w:eastAsia="Times New Roman" w:hint="cs"/>
          <w:sz w:val="26"/>
          <w:rtl/>
        </w:rPr>
        <w:t>هیئت</w:t>
      </w:r>
      <w:r w:rsidR="00097A2F">
        <w:rPr>
          <w:rFonts w:eastAsia="Times New Roman" w:hint="cs"/>
          <w:sz w:val="26"/>
          <w:rtl/>
        </w:rPr>
        <w:t xml:space="preserve"> علمی به</w:t>
      </w:r>
      <w:r w:rsidR="00097A2F" w:rsidRPr="00FD6EB6">
        <w:rPr>
          <w:rFonts w:eastAsia="Times New Roman" w:hint="cs"/>
          <w:sz w:val="26"/>
          <w:rtl/>
        </w:rPr>
        <w:t xml:space="preserve"> </w:t>
      </w:r>
      <w:r w:rsidR="00097A2F" w:rsidRPr="00E77817">
        <w:rPr>
          <w:rFonts w:eastAsia="Times New Roman" w:hint="cs"/>
          <w:sz w:val="26"/>
          <w:rtl/>
        </w:rPr>
        <w:t xml:space="preserve">پیشخوان خدمت و انتخاب </w:t>
      </w:r>
      <w:r w:rsidR="00097A2F">
        <w:rPr>
          <w:rFonts w:eastAsia="Times New Roman" w:hint="cs"/>
          <w:sz w:val="26"/>
          <w:rtl/>
        </w:rPr>
        <w:t>بخش شرکت در همایش</w:t>
      </w:r>
      <w:r w:rsidR="00097A2F">
        <w:rPr>
          <w:rFonts w:eastAsia="Times New Roman"/>
          <w:sz w:val="26"/>
          <w:rtl/>
        </w:rPr>
        <w:softHyphen/>
      </w:r>
      <w:r w:rsidR="00097A2F">
        <w:rPr>
          <w:rFonts w:eastAsia="Times New Roman" w:hint="cs"/>
          <w:sz w:val="26"/>
          <w:rtl/>
        </w:rPr>
        <w:t>ها و کنفرانس</w:t>
      </w:r>
      <w:r w:rsidR="00097A2F">
        <w:rPr>
          <w:rFonts w:eastAsia="Times New Roman"/>
          <w:sz w:val="26"/>
          <w:rtl/>
        </w:rPr>
        <w:softHyphen/>
      </w:r>
      <w:r w:rsidR="00097A2F">
        <w:rPr>
          <w:rFonts w:eastAsia="Times New Roman" w:hint="cs"/>
          <w:sz w:val="26"/>
          <w:rtl/>
        </w:rPr>
        <w:t>های علمی بین‌المللی</w:t>
      </w:r>
    </w:p>
    <w:p w:rsidR="00F65BB5" w:rsidRDefault="00097A2F" w:rsidP="007563EF">
      <w:pPr>
        <w:shd w:val="clear" w:color="auto" w:fill="FFFFFF"/>
        <w:spacing w:after="150" w:line="276" w:lineRule="auto"/>
        <w:jc w:val="both"/>
        <w:rPr>
          <w:rFonts w:eastAsia="Times New Roman"/>
          <w:sz w:val="26"/>
          <w:rtl/>
        </w:rPr>
      </w:pPr>
      <w:r>
        <w:rPr>
          <w:rFonts w:eastAsia="Times New Roman" w:hint="cs"/>
          <w:sz w:val="26"/>
          <w:rtl/>
        </w:rPr>
        <w:t>2</w:t>
      </w:r>
      <w:r w:rsidRPr="00E77817">
        <w:rPr>
          <w:rFonts w:eastAsia="Times New Roman" w:hint="cs"/>
          <w:sz w:val="26"/>
          <w:rtl/>
        </w:rPr>
        <w:t xml:space="preserve"> </w:t>
      </w:r>
      <w:r>
        <w:rPr>
          <w:rFonts w:ascii="Times New Roman" w:eastAsia="Times New Roman" w:hAnsi="Times New Roman" w:cs="Times New Roman" w:hint="cs"/>
          <w:sz w:val="26"/>
          <w:rtl/>
        </w:rPr>
        <w:t>–</w:t>
      </w:r>
      <w:r w:rsidRPr="00E77817">
        <w:rPr>
          <w:rFonts w:eastAsia="Times New Roman" w:hint="cs"/>
          <w:sz w:val="26"/>
          <w:rtl/>
        </w:rPr>
        <w:t xml:space="preserve"> </w:t>
      </w:r>
      <w:r>
        <w:rPr>
          <w:rFonts w:eastAsia="Times New Roman" w:hint="cs"/>
          <w:sz w:val="26"/>
          <w:rtl/>
        </w:rPr>
        <w:t xml:space="preserve">تکمیل اطلاعات </w:t>
      </w:r>
      <w:r w:rsidR="00223BD0">
        <w:rPr>
          <w:rFonts w:eastAsia="Times New Roman" w:hint="cs"/>
          <w:sz w:val="26"/>
          <w:rtl/>
        </w:rPr>
        <w:t xml:space="preserve">بر اساس کد فعالیت </w:t>
      </w:r>
      <w:r>
        <w:rPr>
          <w:rFonts w:eastAsia="Times New Roman" w:hint="cs"/>
          <w:sz w:val="26"/>
          <w:rtl/>
        </w:rPr>
        <w:t>و بارگذاری روگرفت گذرنامه</w:t>
      </w:r>
      <w:r w:rsidR="00223BD0">
        <w:rPr>
          <w:rFonts w:eastAsia="Times New Roman" w:hint="cs"/>
          <w:sz w:val="26"/>
          <w:rtl/>
        </w:rPr>
        <w:t xml:space="preserve"> و پذیرش رسمی مقاله </w:t>
      </w:r>
      <w:r>
        <w:rPr>
          <w:rFonts w:eastAsia="Times New Roman" w:hint="cs"/>
          <w:sz w:val="26"/>
          <w:rtl/>
        </w:rPr>
        <w:t xml:space="preserve">و </w:t>
      </w:r>
      <w:r w:rsidRPr="00E77817">
        <w:rPr>
          <w:rFonts w:eastAsia="Times New Roman" w:hint="cs"/>
          <w:sz w:val="26"/>
          <w:rtl/>
        </w:rPr>
        <w:t xml:space="preserve"> ارسال درخواست از طریق پیشخوان خدمت به دانشکده/پژوهشکده</w:t>
      </w:r>
    </w:p>
    <w:p w:rsidR="00223BD0" w:rsidRDefault="00F65BB5" w:rsidP="007563EF">
      <w:pPr>
        <w:shd w:val="clear" w:color="auto" w:fill="FFFFFF"/>
        <w:spacing w:after="150" w:line="276" w:lineRule="auto"/>
        <w:jc w:val="both"/>
        <w:rPr>
          <w:rFonts w:eastAsia="Times New Roman"/>
          <w:sz w:val="26"/>
          <w:rtl/>
          <w:lang w:bidi="fa-IR"/>
        </w:rPr>
      </w:pPr>
      <w:r>
        <w:rPr>
          <w:rFonts w:eastAsia="Times New Roman" w:hint="cs"/>
          <w:sz w:val="26"/>
          <w:rtl/>
          <w:lang w:bidi="fa-IR"/>
        </w:rPr>
        <w:t>3</w:t>
      </w:r>
      <w:r w:rsidR="00097A2F" w:rsidRPr="00E77817">
        <w:rPr>
          <w:rFonts w:eastAsia="Times New Roman" w:hint="cs"/>
          <w:sz w:val="26"/>
          <w:rtl/>
        </w:rPr>
        <w:t xml:space="preserve">- بررسی و تایید توسط </w:t>
      </w:r>
      <w:r w:rsidR="00223BD0">
        <w:rPr>
          <w:rFonts w:eastAsia="Times New Roman" w:hint="cs"/>
          <w:sz w:val="26"/>
          <w:rtl/>
        </w:rPr>
        <w:t xml:space="preserve">کارشناس پژوهشی و ارسال به </w:t>
      </w:r>
      <w:r w:rsidR="00097A2F" w:rsidRPr="00E77817">
        <w:rPr>
          <w:rFonts w:eastAsia="Times New Roman" w:hint="cs"/>
          <w:sz w:val="26"/>
          <w:rtl/>
        </w:rPr>
        <w:t>معاون پژوهشی دانشکده/پژوهشکده</w:t>
      </w:r>
      <w:r w:rsidR="00097A2F">
        <w:rPr>
          <w:rFonts w:eastAsia="Times New Roman" w:hint="cs"/>
          <w:sz w:val="26"/>
          <w:rtl/>
        </w:rPr>
        <w:t xml:space="preserve"> </w:t>
      </w:r>
    </w:p>
    <w:p w:rsidR="00097A2F" w:rsidRDefault="00F65BB5" w:rsidP="007563EF">
      <w:pPr>
        <w:shd w:val="clear" w:color="auto" w:fill="FFFFFF"/>
        <w:spacing w:after="150" w:line="276" w:lineRule="auto"/>
        <w:jc w:val="both"/>
        <w:rPr>
          <w:rFonts w:eastAsia="Times New Roman"/>
          <w:sz w:val="26"/>
          <w:rtl/>
        </w:rPr>
      </w:pPr>
      <w:r>
        <w:rPr>
          <w:rFonts w:eastAsia="Times New Roman" w:hint="cs"/>
          <w:sz w:val="26"/>
          <w:rtl/>
        </w:rPr>
        <w:t>4</w:t>
      </w:r>
      <w:r w:rsidR="00097A2F" w:rsidRPr="00E77817">
        <w:rPr>
          <w:rFonts w:eastAsia="Times New Roman" w:hint="cs"/>
          <w:sz w:val="26"/>
          <w:rtl/>
        </w:rPr>
        <w:t>-</w:t>
      </w:r>
      <w:r w:rsidR="00223BD0">
        <w:rPr>
          <w:rFonts w:eastAsia="Times New Roman" w:hint="cs"/>
          <w:sz w:val="26"/>
          <w:rtl/>
        </w:rPr>
        <w:t xml:space="preserve"> </w:t>
      </w:r>
      <w:r w:rsidR="00097A2F">
        <w:rPr>
          <w:rFonts w:eastAsia="Times New Roman" w:hint="cs"/>
          <w:sz w:val="26"/>
          <w:rtl/>
        </w:rPr>
        <w:t xml:space="preserve">بررسی </w:t>
      </w:r>
      <w:r w:rsidR="00223BD0">
        <w:rPr>
          <w:rFonts w:eastAsia="Times New Roman" w:hint="cs"/>
          <w:sz w:val="26"/>
          <w:rtl/>
        </w:rPr>
        <w:t>و تایید از سوی</w:t>
      </w:r>
      <w:r w:rsidR="00097A2F">
        <w:rPr>
          <w:rFonts w:eastAsia="Times New Roman" w:hint="cs"/>
          <w:sz w:val="26"/>
          <w:rtl/>
        </w:rPr>
        <w:t xml:space="preserve"> </w:t>
      </w:r>
      <w:r w:rsidR="00223BD0">
        <w:rPr>
          <w:rFonts w:eastAsia="Times New Roman" w:hint="cs"/>
          <w:sz w:val="26"/>
          <w:rtl/>
        </w:rPr>
        <w:t xml:space="preserve">معاون پژوهشی واحد </w:t>
      </w:r>
      <w:r w:rsidR="00097A2F">
        <w:rPr>
          <w:rFonts w:eastAsia="Times New Roman" w:hint="cs"/>
          <w:sz w:val="26"/>
          <w:rtl/>
        </w:rPr>
        <w:t xml:space="preserve">و ارسال به مدیر </w:t>
      </w:r>
      <w:r w:rsidR="00223BD0">
        <w:rPr>
          <w:rFonts w:eastAsia="Times New Roman" w:hint="cs"/>
          <w:sz w:val="26"/>
          <w:rtl/>
        </w:rPr>
        <w:t>پشتیبانی پژوهش و فناوری</w:t>
      </w:r>
      <w:r w:rsidR="00097A2F">
        <w:rPr>
          <w:rFonts w:eastAsia="Times New Roman" w:hint="cs"/>
          <w:sz w:val="26"/>
          <w:rtl/>
        </w:rPr>
        <w:t xml:space="preserve"> در معاونت پژوهشی و فناوری دانشگاه</w:t>
      </w:r>
    </w:p>
    <w:p w:rsidR="00223BD0" w:rsidRDefault="00223BD0" w:rsidP="007563EF">
      <w:pPr>
        <w:shd w:val="clear" w:color="auto" w:fill="FFFFFF"/>
        <w:spacing w:before="240" w:after="150" w:line="276" w:lineRule="auto"/>
        <w:jc w:val="both"/>
        <w:rPr>
          <w:rFonts w:eastAsia="Times New Roman"/>
          <w:sz w:val="26"/>
          <w:rtl/>
        </w:rPr>
      </w:pPr>
      <w:r>
        <w:rPr>
          <w:rFonts w:eastAsia="Times New Roman" w:hint="cs"/>
          <w:sz w:val="26"/>
          <w:rtl/>
        </w:rPr>
        <w:t>5- تایید مدیر پشتیبانی پژوهش و فناوری معاونت پژوهشی و فناوری دانشگاه و ارسال به کارشناس همایش</w:t>
      </w:r>
      <w:r>
        <w:rPr>
          <w:rFonts w:eastAsia="Times New Roman"/>
          <w:sz w:val="26"/>
          <w:rtl/>
        </w:rPr>
        <w:softHyphen/>
      </w:r>
      <w:r>
        <w:rPr>
          <w:rFonts w:eastAsia="Times New Roman" w:hint="cs"/>
          <w:sz w:val="26"/>
          <w:rtl/>
        </w:rPr>
        <w:t>ها و کنفرانس</w:t>
      </w:r>
      <w:r>
        <w:rPr>
          <w:rFonts w:eastAsia="Times New Roman"/>
          <w:sz w:val="26"/>
          <w:rtl/>
        </w:rPr>
        <w:softHyphen/>
      </w:r>
      <w:r>
        <w:rPr>
          <w:rFonts w:eastAsia="Times New Roman" w:hint="cs"/>
          <w:sz w:val="26"/>
          <w:rtl/>
        </w:rPr>
        <w:t>های علمی بین</w:t>
      </w:r>
      <w:r>
        <w:rPr>
          <w:rFonts w:eastAsia="Times New Roman"/>
          <w:sz w:val="26"/>
          <w:rtl/>
        </w:rPr>
        <w:softHyphen/>
      </w:r>
      <w:r>
        <w:rPr>
          <w:rFonts w:eastAsia="Times New Roman" w:hint="cs"/>
          <w:sz w:val="26"/>
          <w:rtl/>
        </w:rPr>
        <w:t>المللی</w:t>
      </w:r>
    </w:p>
    <w:p w:rsidR="00223BD0" w:rsidRDefault="00223BD0" w:rsidP="007563EF">
      <w:pPr>
        <w:shd w:val="clear" w:color="auto" w:fill="FFFFFF"/>
        <w:spacing w:before="240" w:after="150" w:line="276" w:lineRule="auto"/>
        <w:jc w:val="both"/>
        <w:rPr>
          <w:rFonts w:eastAsia="Times New Roman"/>
          <w:sz w:val="26"/>
          <w:rtl/>
        </w:rPr>
      </w:pPr>
      <w:r>
        <w:rPr>
          <w:rFonts w:eastAsia="Times New Roman" w:hint="cs"/>
          <w:sz w:val="26"/>
          <w:rtl/>
        </w:rPr>
        <w:t>6- مکاتبه مقتضی کارشناس</w:t>
      </w:r>
      <w:r w:rsidRPr="00223BD0">
        <w:rPr>
          <w:rFonts w:eastAsia="Times New Roman" w:hint="cs"/>
          <w:sz w:val="26"/>
          <w:rtl/>
        </w:rPr>
        <w:t xml:space="preserve"> </w:t>
      </w:r>
      <w:r>
        <w:rPr>
          <w:rFonts w:eastAsia="Times New Roman" w:hint="cs"/>
          <w:sz w:val="26"/>
          <w:rtl/>
        </w:rPr>
        <w:t>همایش</w:t>
      </w:r>
      <w:r>
        <w:rPr>
          <w:rFonts w:eastAsia="Times New Roman"/>
          <w:sz w:val="26"/>
          <w:rtl/>
        </w:rPr>
        <w:softHyphen/>
      </w:r>
      <w:r>
        <w:rPr>
          <w:rFonts w:eastAsia="Times New Roman" w:hint="cs"/>
          <w:sz w:val="26"/>
          <w:rtl/>
        </w:rPr>
        <w:t>ها و کنفرانس</w:t>
      </w:r>
      <w:r>
        <w:rPr>
          <w:rFonts w:eastAsia="Times New Roman"/>
          <w:sz w:val="26"/>
          <w:rtl/>
        </w:rPr>
        <w:softHyphen/>
      </w:r>
      <w:r>
        <w:rPr>
          <w:rFonts w:eastAsia="Times New Roman" w:hint="cs"/>
          <w:sz w:val="26"/>
          <w:rtl/>
        </w:rPr>
        <w:t>های علمی بین</w:t>
      </w:r>
      <w:r>
        <w:rPr>
          <w:rFonts w:eastAsia="Times New Roman"/>
          <w:sz w:val="26"/>
          <w:rtl/>
        </w:rPr>
        <w:softHyphen/>
      </w:r>
      <w:r>
        <w:rPr>
          <w:rFonts w:eastAsia="Times New Roman" w:hint="cs"/>
          <w:sz w:val="26"/>
          <w:rtl/>
        </w:rPr>
        <w:t>المللی با اداره کل حراست، معاونت پشتیبانی، مالی و  مدیریت منابع جهت صدور حکم و مدیریت همکاری</w:t>
      </w:r>
      <w:r>
        <w:rPr>
          <w:rFonts w:eastAsia="Times New Roman"/>
          <w:sz w:val="26"/>
          <w:rtl/>
        </w:rPr>
        <w:softHyphen/>
      </w:r>
      <w:r>
        <w:rPr>
          <w:rFonts w:eastAsia="Times New Roman" w:hint="cs"/>
          <w:sz w:val="26"/>
          <w:rtl/>
        </w:rPr>
        <w:t>های علمی بین</w:t>
      </w:r>
      <w:r>
        <w:rPr>
          <w:rFonts w:eastAsia="Times New Roman"/>
          <w:sz w:val="26"/>
          <w:rtl/>
        </w:rPr>
        <w:softHyphen/>
      </w:r>
      <w:r>
        <w:rPr>
          <w:rFonts w:eastAsia="Times New Roman" w:hint="cs"/>
          <w:sz w:val="26"/>
          <w:rtl/>
        </w:rPr>
        <w:t>المللی در صورت درخواست هیئت علمی مبنی بر اخذ معرفینامه به سفارت</w:t>
      </w:r>
    </w:p>
    <w:p w:rsidR="00337441" w:rsidRDefault="00337441" w:rsidP="007563EF">
      <w:pPr>
        <w:shd w:val="clear" w:color="auto" w:fill="FFFFFF"/>
        <w:spacing w:before="240" w:after="150" w:line="276" w:lineRule="auto"/>
        <w:jc w:val="both"/>
        <w:rPr>
          <w:rFonts w:eastAsia="Times New Roman"/>
          <w:b/>
          <w:bCs/>
          <w:sz w:val="26"/>
          <w:rtl/>
        </w:rPr>
      </w:pPr>
    </w:p>
    <w:p w:rsidR="00C83C8B" w:rsidRDefault="00C83C8B" w:rsidP="007563EF">
      <w:pPr>
        <w:shd w:val="clear" w:color="auto" w:fill="FFFFFF"/>
        <w:spacing w:before="240" w:after="150" w:line="276" w:lineRule="auto"/>
        <w:jc w:val="both"/>
        <w:rPr>
          <w:rFonts w:eastAsia="Times New Roman"/>
          <w:b/>
          <w:bCs/>
          <w:sz w:val="26"/>
          <w:rtl/>
        </w:rPr>
      </w:pPr>
    </w:p>
    <w:p w:rsidR="00223BD0" w:rsidRPr="00F65BB5" w:rsidRDefault="00223BD0" w:rsidP="007563EF">
      <w:pPr>
        <w:shd w:val="clear" w:color="auto" w:fill="FFFFFF"/>
        <w:spacing w:before="240" w:after="150" w:line="276" w:lineRule="auto"/>
        <w:jc w:val="both"/>
        <w:rPr>
          <w:rFonts w:eastAsia="Times New Roman"/>
          <w:b/>
          <w:bCs/>
          <w:sz w:val="26"/>
          <w:rtl/>
        </w:rPr>
      </w:pPr>
      <w:r w:rsidRPr="00F65BB5">
        <w:rPr>
          <w:rFonts w:eastAsia="Times New Roman" w:hint="cs"/>
          <w:b/>
          <w:bCs/>
          <w:sz w:val="26"/>
          <w:rtl/>
        </w:rPr>
        <w:t>نکات مورد توجه:</w:t>
      </w:r>
    </w:p>
    <w:p w:rsidR="00223BD0" w:rsidRDefault="00223BD0" w:rsidP="00063AB4">
      <w:pPr>
        <w:pStyle w:val="ListParagraph"/>
        <w:numPr>
          <w:ilvl w:val="0"/>
          <w:numId w:val="24"/>
        </w:numPr>
        <w:shd w:val="clear" w:color="auto" w:fill="FFFFFF"/>
        <w:spacing w:before="240" w:after="150" w:line="276" w:lineRule="auto"/>
        <w:jc w:val="both"/>
        <w:rPr>
          <w:rFonts w:eastAsia="Times New Roman"/>
          <w:sz w:val="26"/>
        </w:rPr>
      </w:pPr>
      <w:r>
        <w:rPr>
          <w:rFonts w:eastAsia="Times New Roman" w:hint="cs"/>
          <w:sz w:val="26"/>
          <w:rtl/>
        </w:rPr>
        <w:t>در صورتیکه عضو هیئت علمی یکی از معاونین آموزشی یا پژوهشی دانشکده/ پژوهشکده باشد لازم است علاوه بر اقدام از طریق سیستم گلستان، مکاتبه</w:t>
      </w:r>
      <w:r>
        <w:rPr>
          <w:rFonts w:eastAsia="Times New Roman"/>
          <w:sz w:val="26"/>
          <w:rtl/>
        </w:rPr>
        <w:softHyphen/>
      </w:r>
      <w:r>
        <w:rPr>
          <w:rFonts w:eastAsia="Times New Roman" w:hint="cs"/>
          <w:sz w:val="26"/>
          <w:rtl/>
        </w:rPr>
        <w:t xml:space="preserve">ای از سوی ریاست دانشکده/ پژوهشکده با معاونت پژوهشی و فناوری دانشگاه </w:t>
      </w:r>
      <w:r w:rsidR="000D290E">
        <w:rPr>
          <w:rFonts w:eastAsia="Times New Roman" w:hint="cs"/>
          <w:sz w:val="26"/>
          <w:rtl/>
        </w:rPr>
        <w:t xml:space="preserve"> و چنانچه ریاست دانشکده و یا پژوهشکده را عهده دارند مکاتبه با ریاست دانشگاه </w:t>
      </w:r>
      <w:r>
        <w:rPr>
          <w:rFonts w:eastAsia="Times New Roman" w:hint="cs"/>
          <w:sz w:val="26"/>
          <w:rtl/>
        </w:rPr>
        <w:t>مبنی بر تایید سفر ایشان انجام پذیرد.</w:t>
      </w:r>
    </w:p>
    <w:p w:rsidR="00F65BB5" w:rsidRDefault="00F65BB5" w:rsidP="00063AB4">
      <w:pPr>
        <w:pStyle w:val="ListParagraph"/>
        <w:numPr>
          <w:ilvl w:val="0"/>
          <w:numId w:val="24"/>
        </w:numPr>
        <w:shd w:val="clear" w:color="auto" w:fill="FFFFFF"/>
        <w:spacing w:before="240" w:after="150" w:line="276" w:lineRule="auto"/>
        <w:jc w:val="both"/>
        <w:rPr>
          <w:rFonts w:eastAsia="Times New Roman"/>
          <w:sz w:val="26"/>
        </w:rPr>
      </w:pPr>
      <w:r>
        <w:rPr>
          <w:rFonts w:eastAsia="Times New Roman" w:hint="cs"/>
          <w:sz w:val="26"/>
          <w:rtl/>
        </w:rPr>
        <w:t>درخواست هیئت علمی چه با بار مالی و یا بدون بار مالی و یا با ارائه مقاله و یا بدون ارائه مقاله</w:t>
      </w:r>
      <w:r w:rsidR="007563EF">
        <w:rPr>
          <w:rFonts w:eastAsia="Times New Roman" w:hint="cs"/>
          <w:sz w:val="26"/>
          <w:rtl/>
        </w:rPr>
        <w:t xml:space="preserve"> باشد ایشان موظف به اقدام از </w:t>
      </w:r>
      <w:r w:rsidR="007563EF">
        <w:rPr>
          <w:rFonts w:eastAsia="Times New Roman" w:hint="cs"/>
          <w:sz w:val="26"/>
          <w:rtl/>
          <w:lang w:bidi="fa-IR"/>
        </w:rPr>
        <w:t>طریق</w:t>
      </w:r>
      <w:r>
        <w:rPr>
          <w:rFonts w:eastAsia="Times New Roman" w:hint="cs"/>
          <w:sz w:val="26"/>
          <w:rtl/>
        </w:rPr>
        <w:t xml:space="preserve"> سیستم گلستان است.</w:t>
      </w:r>
    </w:p>
    <w:p w:rsidR="003B4804" w:rsidRDefault="003B4804" w:rsidP="003B4804">
      <w:pPr>
        <w:pStyle w:val="ListParagraph"/>
        <w:shd w:val="clear" w:color="auto" w:fill="FFFFFF"/>
        <w:spacing w:before="240" w:after="150" w:line="276" w:lineRule="auto"/>
        <w:jc w:val="both"/>
        <w:rPr>
          <w:rFonts w:eastAsia="Times New Roman"/>
          <w:sz w:val="26"/>
          <w:rtl/>
        </w:rPr>
      </w:pPr>
    </w:p>
    <w:p w:rsidR="003B4804" w:rsidRDefault="003B4804" w:rsidP="003B4804">
      <w:pPr>
        <w:shd w:val="clear" w:color="auto" w:fill="FFFFFF"/>
        <w:spacing w:before="240" w:after="150" w:line="276" w:lineRule="auto"/>
        <w:jc w:val="both"/>
        <w:rPr>
          <w:rFonts w:eastAsia="Times New Roman"/>
          <w:sz w:val="26"/>
          <w:rtl/>
        </w:rPr>
      </w:pPr>
    </w:p>
    <w:p w:rsidR="00C83C8B" w:rsidRPr="00C83C8B" w:rsidRDefault="00C83C8B" w:rsidP="003B4804">
      <w:pPr>
        <w:shd w:val="clear" w:color="auto" w:fill="FFFFFF"/>
        <w:spacing w:before="240" w:after="150" w:line="276" w:lineRule="auto"/>
        <w:jc w:val="both"/>
        <w:rPr>
          <w:rFonts w:eastAsia="Times New Roman"/>
          <w:sz w:val="26"/>
          <w:rtl/>
        </w:rPr>
      </w:pPr>
    </w:p>
    <w:tbl>
      <w:tblPr>
        <w:tblStyle w:val="TableGrid"/>
        <w:bidiVisual/>
        <w:tblW w:w="0" w:type="auto"/>
        <w:tblLook w:val="04A0" w:firstRow="1" w:lastRow="0" w:firstColumn="1" w:lastColumn="0" w:noHBand="0" w:noVBand="1"/>
      </w:tblPr>
      <w:tblGrid>
        <w:gridCol w:w="3675"/>
        <w:gridCol w:w="5675"/>
      </w:tblGrid>
      <w:tr w:rsidR="00C83C8B" w:rsidTr="004F2180">
        <w:trPr>
          <w:trHeight w:val="605"/>
        </w:trPr>
        <w:tc>
          <w:tcPr>
            <w:tcW w:w="3675" w:type="dxa"/>
          </w:tcPr>
          <w:p w:rsidR="00C83C8B" w:rsidRPr="00BF72A0" w:rsidRDefault="00C83C8B" w:rsidP="004F2180">
            <w:pPr>
              <w:rPr>
                <w:rFonts w:asciiTheme="majorBidi" w:hAnsiTheme="majorBidi" w:cstheme="majorBidi"/>
                <w:szCs w:val="24"/>
                <w:lang w:bidi="fa-IR"/>
              </w:rPr>
            </w:pPr>
            <w:r w:rsidRPr="00BF72A0">
              <w:rPr>
                <w:rFonts w:hint="cs"/>
                <w:b/>
                <w:bCs/>
                <w:szCs w:val="24"/>
                <w:rtl/>
                <w:lang w:bidi="fa-IR"/>
              </w:rPr>
              <w:t>شماره سند:</w:t>
            </w:r>
            <w:r>
              <w:rPr>
                <w:rFonts w:hint="cs"/>
                <w:b/>
                <w:bCs/>
                <w:szCs w:val="24"/>
                <w:rtl/>
                <w:lang w:bidi="fa-IR"/>
              </w:rPr>
              <w:t xml:space="preserve"> </w:t>
            </w:r>
            <w:r w:rsidRPr="00454CCD">
              <w:rPr>
                <w:rFonts w:asciiTheme="majorBidi" w:hAnsiTheme="majorBidi" w:cstheme="majorBidi"/>
                <w:szCs w:val="24"/>
                <w:lang w:bidi="fa-IR"/>
              </w:rPr>
              <w:t>SBU-13</w:t>
            </w:r>
            <w:r>
              <w:rPr>
                <w:rFonts w:asciiTheme="majorBidi" w:hAnsiTheme="majorBidi" w:cstheme="majorBidi"/>
                <w:szCs w:val="24"/>
                <w:lang w:bidi="fa-IR"/>
              </w:rPr>
              <w:t>97-03-M-011</w:t>
            </w:r>
          </w:p>
        </w:tc>
        <w:tc>
          <w:tcPr>
            <w:tcW w:w="5675" w:type="dxa"/>
          </w:tcPr>
          <w:p w:rsidR="00C83C8B" w:rsidRPr="00BF72A0" w:rsidRDefault="00C83C8B" w:rsidP="004F2180">
            <w:pPr>
              <w:spacing w:after="0" w:line="240" w:lineRule="auto"/>
              <w:rPr>
                <w:szCs w:val="24"/>
                <w:lang w:bidi="fa-IR"/>
              </w:rPr>
            </w:pPr>
            <w:r w:rsidRPr="00BF72A0">
              <w:rPr>
                <w:rFonts w:hint="cs"/>
                <w:b/>
                <w:bCs/>
                <w:szCs w:val="24"/>
                <w:rtl/>
                <w:lang w:bidi="fa-IR"/>
              </w:rPr>
              <w:t>موضوع سند:</w:t>
            </w:r>
            <w:r>
              <w:rPr>
                <w:rFonts w:hint="cs"/>
                <w:b/>
                <w:bCs/>
                <w:szCs w:val="24"/>
                <w:rtl/>
                <w:lang w:bidi="fa-IR"/>
              </w:rPr>
              <w:t xml:space="preserve"> </w:t>
            </w:r>
            <w:r w:rsidRPr="00C83C8B">
              <w:rPr>
                <w:szCs w:val="24"/>
                <w:rtl/>
                <w:lang w:bidi="fa-IR"/>
              </w:rPr>
              <w:t>صورت جلسه ه</w:t>
            </w:r>
            <w:r w:rsidRPr="00C83C8B">
              <w:rPr>
                <w:rFonts w:hint="cs"/>
                <w:szCs w:val="24"/>
                <w:rtl/>
                <w:lang w:bidi="fa-IR"/>
              </w:rPr>
              <w:t>ی</w:t>
            </w:r>
            <w:r w:rsidRPr="00C83C8B">
              <w:rPr>
                <w:rFonts w:hint="eastAsia"/>
                <w:szCs w:val="24"/>
                <w:rtl/>
                <w:lang w:bidi="fa-IR"/>
              </w:rPr>
              <w:t>ئت</w:t>
            </w:r>
            <w:r w:rsidRPr="00C83C8B">
              <w:rPr>
                <w:szCs w:val="24"/>
                <w:rtl/>
                <w:lang w:bidi="fa-IR"/>
              </w:rPr>
              <w:t xml:space="preserve"> امنا در ارتباط با تغ</w:t>
            </w:r>
            <w:r w:rsidRPr="00C83C8B">
              <w:rPr>
                <w:rFonts w:hint="cs"/>
                <w:szCs w:val="24"/>
                <w:rtl/>
                <w:lang w:bidi="fa-IR"/>
              </w:rPr>
              <w:t>یی</w:t>
            </w:r>
            <w:r w:rsidRPr="00C83C8B">
              <w:rPr>
                <w:rFonts w:hint="eastAsia"/>
                <w:szCs w:val="24"/>
                <w:rtl/>
                <w:lang w:bidi="fa-IR"/>
              </w:rPr>
              <w:t>ر</w:t>
            </w:r>
            <w:r w:rsidRPr="00C83C8B">
              <w:rPr>
                <w:szCs w:val="24"/>
                <w:rtl/>
                <w:lang w:bidi="fa-IR"/>
              </w:rPr>
              <w:t xml:space="preserve"> سقف هز</w:t>
            </w:r>
            <w:r w:rsidRPr="00C83C8B">
              <w:rPr>
                <w:rFonts w:hint="cs"/>
                <w:szCs w:val="24"/>
                <w:rtl/>
                <w:lang w:bidi="fa-IR"/>
              </w:rPr>
              <w:t>ی</w:t>
            </w:r>
            <w:r w:rsidRPr="00C83C8B">
              <w:rPr>
                <w:rFonts w:hint="eastAsia"/>
                <w:szCs w:val="24"/>
                <w:rtl/>
                <w:lang w:bidi="fa-IR"/>
              </w:rPr>
              <w:t>نه</w:t>
            </w:r>
            <w:r w:rsidRPr="00C83C8B">
              <w:rPr>
                <w:szCs w:val="24"/>
                <w:rtl/>
                <w:lang w:bidi="fa-IR"/>
              </w:rPr>
              <w:t xml:space="preserve"> کرد اعضاء ه</w:t>
            </w:r>
            <w:r w:rsidRPr="00C83C8B">
              <w:rPr>
                <w:rFonts w:hint="cs"/>
                <w:szCs w:val="24"/>
                <w:rtl/>
                <w:lang w:bidi="fa-IR"/>
              </w:rPr>
              <w:t>ی</w:t>
            </w:r>
            <w:r w:rsidRPr="00C83C8B">
              <w:rPr>
                <w:rFonts w:hint="eastAsia"/>
                <w:szCs w:val="24"/>
                <w:rtl/>
                <w:lang w:bidi="fa-IR"/>
              </w:rPr>
              <w:t>ئت</w:t>
            </w:r>
            <w:r w:rsidRPr="00C83C8B">
              <w:rPr>
                <w:szCs w:val="24"/>
                <w:rtl/>
                <w:lang w:bidi="fa-IR"/>
              </w:rPr>
              <w:t xml:space="preserve"> علم</w:t>
            </w:r>
            <w:r w:rsidRPr="00C83C8B">
              <w:rPr>
                <w:rFonts w:hint="cs"/>
                <w:szCs w:val="24"/>
                <w:rtl/>
                <w:lang w:bidi="fa-IR"/>
              </w:rPr>
              <w:t>ی</w:t>
            </w:r>
            <w:r w:rsidRPr="00C83C8B">
              <w:rPr>
                <w:szCs w:val="24"/>
                <w:rtl/>
                <w:lang w:bidi="fa-IR"/>
              </w:rPr>
              <w:t xml:space="preserve"> دانشگاه برا</w:t>
            </w:r>
            <w:r w:rsidRPr="00C83C8B">
              <w:rPr>
                <w:rFonts w:hint="cs"/>
                <w:szCs w:val="24"/>
                <w:rtl/>
                <w:lang w:bidi="fa-IR"/>
              </w:rPr>
              <w:t>ی</w:t>
            </w:r>
            <w:r w:rsidRPr="00C83C8B">
              <w:rPr>
                <w:szCs w:val="24"/>
                <w:rtl/>
                <w:lang w:bidi="fa-IR"/>
              </w:rPr>
              <w:t xml:space="preserve"> شرکت در کنفرانس ها</w:t>
            </w:r>
            <w:r w:rsidRPr="00C83C8B">
              <w:rPr>
                <w:rFonts w:hint="cs"/>
                <w:szCs w:val="24"/>
                <w:rtl/>
                <w:lang w:bidi="fa-IR"/>
              </w:rPr>
              <w:t>ی</w:t>
            </w:r>
            <w:r w:rsidRPr="00C83C8B">
              <w:rPr>
                <w:szCs w:val="24"/>
                <w:rtl/>
                <w:lang w:bidi="fa-IR"/>
              </w:rPr>
              <w:t xml:space="preserve"> معتبر ب</w:t>
            </w:r>
            <w:r w:rsidRPr="00C83C8B">
              <w:rPr>
                <w:rFonts w:hint="cs"/>
                <w:szCs w:val="24"/>
                <w:rtl/>
                <w:lang w:bidi="fa-IR"/>
              </w:rPr>
              <w:t>ی</w:t>
            </w:r>
            <w:r w:rsidRPr="00C83C8B">
              <w:rPr>
                <w:rFonts w:hint="eastAsia"/>
                <w:szCs w:val="24"/>
                <w:rtl/>
                <w:lang w:bidi="fa-IR"/>
              </w:rPr>
              <w:t>ن</w:t>
            </w:r>
            <w:r w:rsidRPr="00C83C8B">
              <w:rPr>
                <w:szCs w:val="24"/>
                <w:rtl/>
                <w:lang w:bidi="fa-IR"/>
              </w:rPr>
              <w:t xml:space="preserve"> الملل</w:t>
            </w:r>
            <w:r w:rsidRPr="00C83C8B">
              <w:rPr>
                <w:rFonts w:hint="cs"/>
                <w:szCs w:val="24"/>
                <w:rtl/>
                <w:lang w:bidi="fa-IR"/>
              </w:rPr>
              <w:t>ی</w:t>
            </w:r>
          </w:p>
        </w:tc>
      </w:tr>
      <w:tr w:rsidR="00C83C8B" w:rsidTr="004F2180">
        <w:trPr>
          <w:trHeight w:val="720"/>
        </w:trPr>
        <w:tc>
          <w:tcPr>
            <w:tcW w:w="3675" w:type="dxa"/>
          </w:tcPr>
          <w:p w:rsidR="00C83C8B" w:rsidRPr="00BF72A0" w:rsidRDefault="00C83C8B" w:rsidP="004F2180">
            <w:pPr>
              <w:rPr>
                <w:szCs w:val="24"/>
                <w:rtl/>
                <w:lang w:bidi="fa-IR"/>
              </w:rPr>
            </w:pPr>
            <w:r w:rsidRPr="00BF72A0">
              <w:rPr>
                <w:rFonts w:hint="cs"/>
                <w:b/>
                <w:bCs/>
                <w:szCs w:val="24"/>
                <w:rtl/>
                <w:lang w:bidi="fa-IR"/>
              </w:rPr>
              <w:t>نوع سند:</w:t>
            </w:r>
            <w:r>
              <w:rPr>
                <w:rFonts w:hint="cs"/>
                <w:b/>
                <w:bCs/>
                <w:szCs w:val="24"/>
                <w:rtl/>
                <w:lang w:bidi="fa-IR"/>
              </w:rPr>
              <w:t xml:space="preserve"> </w:t>
            </w:r>
            <w:r w:rsidRPr="00C83C8B">
              <w:rPr>
                <w:rFonts w:hint="cs"/>
                <w:szCs w:val="24"/>
                <w:rtl/>
                <w:lang w:bidi="fa-IR"/>
              </w:rPr>
              <w:t>صورت</w:t>
            </w:r>
            <w:r w:rsidRPr="00C83C8B">
              <w:rPr>
                <w:szCs w:val="24"/>
                <w:rtl/>
                <w:lang w:bidi="fa-IR"/>
              </w:rPr>
              <w:softHyphen/>
            </w:r>
            <w:r w:rsidRPr="00C83C8B">
              <w:rPr>
                <w:rFonts w:hint="cs"/>
                <w:szCs w:val="24"/>
                <w:rtl/>
                <w:lang w:bidi="fa-IR"/>
              </w:rPr>
              <w:t>جلسه</w:t>
            </w:r>
          </w:p>
        </w:tc>
        <w:tc>
          <w:tcPr>
            <w:tcW w:w="5675" w:type="dxa"/>
          </w:tcPr>
          <w:p w:rsidR="00C83C8B" w:rsidRPr="00BF72A0" w:rsidRDefault="00C83C8B" w:rsidP="004F2180">
            <w:pPr>
              <w:rPr>
                <w:szCs w:val="24"/>
                <w:rtl/>
                <w:lang w:bidi="fa-IR"/>
              </w:rPr>
            </w:pPr>
            <w:r w:rsidRPr="00BF72A0">
              <w:rPr>
                <w:rFonts w:hint="cs"/>
                <w:b/>
                <w:bCs/>
                <w:szCs w:val="24"/>
                <w:rtl/>
                <w:lang w:bidi="fa-IR"/>
              </w:rPr>
              <w:t>تهیه کننده:</w:t>
            </w:r>
            <w:r>
              <w:rPr>
                <w:rFonts w:hint="cs"/>
                <w:b/>
                <w:bCs/>
                <w:szCs w:val="24"/>
                <w:rtl/>
                <w:lang w:bidi="fa-IR"/>
              </w:rPr>
              <w:t xml:space="preserve"> </w:t>
            </w:r>
            <w:r>
              <w:rPr>
                <w:rFonts w:hint="cs"/>
                <w:szCs w:val="24"/>
                <w:rtl/>
                <w:lang w:bidi="fa-IR"/>
              </w:rPr>
              <w:t>معاونت پژوهش و فناوری دانشگاه شهید بهشتی</w:t>
            </w:r>
          </w:p>
        </w:tc>
      </w:tr>
    </w:tbl>
    <w:p w:rsidR="003B4804" w:rsidRPr="00C83C8B" w:rsidRDefault="003B4804" w:rsidP="003B4804">
      <w:pPr>
        <w:shd w:val="clear" w:color="auto" w:fill="FFFFFF"/>
        <w:spacing w:before="240" w:after="150" w:line="276" w:lineRule="auto"/>
        <w:jc w:val="both"/>
        <w:rPr>
          <w:rFonts w:eastAsia="Times New Roman"/>
          <w:sz w:val="26"/>
          <w:rtl/>
        </w:rPr>
      </w:pPr>
    </w:p>
    <w:p w:rsidR="003B4804" w:rsidRDefault="00C45A3C" w:rsidP="00C45A3C">
      <w:pPr>
        <w:pStyle w:val="ListParagraph"/>
        <w:shd w:val="clear" w:color="auto" w:fill="FFFFFF"/>
        <w:spacing w:before="240" w:after="150" w:line="276" w:lineRule="auto"/>
        <w:ind w:left="146"/>
        <w:jc w:val="both"/>
        <w:rPr>
          <w:rFonts w:eastAsia="Times New Roman"/>
          <w:sz w:val="26"/>
          <w:rtl/>
        </w:rPr>
      </w:pPr>
      <w:r w:rsidRPr="00C45A3C">
        <w:rPr>
          <w:rFonts w:eastAsia="Times New Roman"/>
          <w:noProof/>
          <w:sz w:val="26"/>
          <w:rtl/>
        </w:rPr>
        <w:drawing>
          <wp:inline distT="0" distB="0" distL="0" distR="0">
            <wp:extent cx="5943600" cy="1835524"/>
            <wp:effectExtent l="0" t="0" r="0" b="0"/>
            <wp:docPr id="8" name="Picture 8" descr="C:\Users\admin\Desktop\کتابچه\گرنت\2E990DE4-67AE-4CA3-8936-2301119B49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کتابچه\گرنت\2E990DE4-67AE-4CA3-8936-2301119B4903.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1835524"/>
                    </a:xfrm>
                    <a:prstGeom prst="rect">
                      <a:avLst/>
                    </a:prstGeom>
                    <a:noFill/>
                    <a:ln>
                      <a:noFill/>
                    </a:ln>
                  </pic:spPr>
                </pic:pic>
              </a:graphicData>
            </a:graphic>
          </wp:inline>
        </w:drawing>
      </w:r>
    </w:p>
    <w:p w:rsidR="007A61B2" w:rsidRDefault="00193E67" w:rsidP="00F66F42">
      <w:pPr>
        <w:pStyle w:val="Heading1"/>
      </w:pPr>
      <w:r>
        <w:rPr>
          <w:rFonts w:hint="cs"/>
          <w:rtl/>
        </w:rPr>
        <w:t>ماموریت</w:t>
      </w:r>
      <w:r>
        <w:rPr>
          <w:rtl/>
        </w:rPr>
        <w:softHyphen/>
      </w:r>
      <w:r>
        <w:rPr>
          <w:rFonts w:hint="cs"/>
          <w:rtl/>
        </w:rPr>
        <w:t>های پژوهشی</w:t>
      </w:r>
    </w:p>
    <w:p w:rsidR="00930A3E" w:rsidRDefault="00930A3E" w:rsidP="00930A3E">
      <w:pPr>
        <w:rPr>
          <w:lang w:bidi="fa-IR"/>
        </w:rPr>
      </w:pPr>
    </w:p>
    <w:tbl>
      <w:tblPr>
        <w:tblStyle w:val="TableGrid"/>
        <w:bidiVisual/>
        <w:tblW w:w="0" w:type="auto"/>
        <w:tblLook w:val="04A0" w:firstRow="1" w:lastRow="0" w:firstColumn="1" w:lastColumn="0" w:noHBand="0" w:noVBand="1"/>
      </w:tblPr>
      <w:tblGrid>
        <w:gridCol w:w="3675"/>
        <w:gridCol w:w="5675"/>
      </w:tblGrid>
      <w:tr w:rsidR="00930A3E" w:rsidTr="004F2180">
        <w:trPr>
          <w:trHeight w:val="605"/>
        </w:trPr>
        <w:tc>
          <w:tcPr>
            <w:tcW w:w="3675" w:type="dxa"/>
          </w:tcPr>
          <w:p w:rsidR="00930A3E" w:rsidRPr="00BF72A0" w:rsidRDefault="00930A3E" w:rsidP="004F2180">
            <w:pPr>
              <w:rPr>
                <w:rFonts w:asciiTheme="majorBidi" w:hAnsiTheme="majorBidi" w:cstheme="majorBidi"/>
                <w:szCs w:val="24"/>
                <w:lang w:bidi="fa-IR"/>
              </w:rPr>
            </w:pPr>
            <w:r w:rsidRPr="00BF72A0">
              <w:rPr>
                <w:rFonts w:hint="cs"/>
                <w:b/>
                <w:bCs/>
                <w:szCs w:val="24"/>
                <w:rtl/>
                <w:lang w:bidi="fa-IR"/>
              </w:rPr>
              <w:t>شماره سند:</w:t>
            </w:r>
            <w:r>
              <w:rPr>
                <w:rFonts w:hint="cs"/>
                <w:b/>
                <w:bCs/>
                <w:szCs w:val="24"/>
                <w:rtl/>
                <w:lang w:bidi="fa-IR"/>
              </w:rPr>
              <w:t xml:space="preserve"> </w:t>
            </w:r>
            <w:r w:rsidRPr="00454CCD">
              <w:rPr>
                <w:rFonts w:asciiTheme="majorBidi" w:hAnsiTheme="majorBidi" w:cstheme="majorBidi"/>
                <w:szCs w:val="24"/>
                <w:lang w:bidi="fa-IR"/>
              </w:rPr>
              <w:t>SBU-13</w:t>
            </w:r>
            <w:r>
              <w:rPr>
                <w:rFonts w:asciiTheme="majorBidi" w:hAnsiTheme="majorBidi" w:cstheme="majorBidi"/>
                <w:szCs w:val="24"/>
                <w:lang w:bidi="fa-IR"/>
              </w:rPr>
              <w:t>97-03-D-012</w:t>
            </w:r>
          </w:p>
        </w:tc>
        <w:tc>
          <w:tcPr>
            <w:tcW w:w="5675" w:type="dxa"/>
          </w:tcPr>
          <w:p w:rsidR="00930A3E" w:rsidRPr="00BF72A0" w:rsidRDefault="00930A3E" w:rsidP="00930A3E">
            <w:pPr>
              <w:spacing w:after="0" w:line="240" w:lineRule="auto"/>
              <w:rPr>
                <w:szCs w:val="24"/>
                <w:lang w:bidi="fa-IR"/>
              </w:rPr>
            </w:pPr>
            <w:r w:rsidRPr="00BF72A0">
              <w:rPr>
                <w:rFonts w:hint="cs"/>
                <w:b/>
                <w:bCs/>
                <w:szCs w:val="24"/>
                <w:rtl/>
                <w:lang w:bidi="fa-IR"/>
              </w:rPr>
              <w:t>موضوع سند:</w:t>
            </w:r>
            <w:r>
              <w:rPr>
                <w:rFonts w:hint="cs"/>
                <w:b/>
                <w:bCs/>
                <w:szCs w:val="24"/>
                <w:rtl/>
                <w:lang w:bidi="fa-IR"/>
              </w:rPr>
              <w:t xml:space="preserve"> </w:t>
            </w:r>
            <w:r w:rsidRPr="00930A3E">
              <w:rPr>
                <w:szCs w:val="24"/>
                <w:rtl/>
                <w:lang w:bidi="fa-IR"/>
              </w:rPr>
              <w:t>آ</w:t>
            </w:r>
            <w:r w:rsidRPr="00930A3E">
              <w:rPr>
                <w:rFonts w:hint="cs"/>
                <w:szCs w:val="24"/>
                <w:rtl/>
                <w:lang w:bidi="fa-IR"/>
              </w:rPr>
              <w:t>یی</w:t>
            </w:r>
            <w:r w:rsidRPr="00930A3E">
              <w:rPr>
                <w:rFonts w:hint="eastAsia"/>
                <w:szCs w:val="24"/>
                <w:rtl/>
                <w:lang w:bidi="fa-IR"/>
              </w:rPr>
              <w:t>ن</w:t>
            </w:r>
            <w:r>
              <w:rPr>
                <w:rFonts w:ascii="Cambria" w:hAnsi="Cambria" w:cs="Cambria"/>
                <w:szCs w:val="24"/>
                <w:rtl/>
                <w:lang w:bidi="fa-IR"/>
              </w:rPr>
              <w:softHyphen/>
            </w:r>
            <w:r w:rsidRPr="00930A3E">
              <w:rPr>
                <w:rFonts w:hint="cs"/>
                <w:szCs w:val="24"/>
                <w:rtl/>
                <w:lang w:bidi="fa-IR"/>
              </w:rPr>
              <w:t>نامه</w:t>
            </w:r>
            <w:r w:rsidRPr="00930A3E">
              <w:rPr>
                <w:szCs w:val="24"/>
                <w:rtl/>
                <w:lang w:bidi="fa-IR"/>
              </w:rPr>
              <w:t xml:space="preserve"> نها</w:t>
            </w:r>
            <w:r w:rsidRPr="00930A3E">
              <w:rPr>
                <w:rFonts w:hint="cs"/>
                <w:szCs w:val="24"/>
                <w:rtl/>
                <w:lang w:bidi="fa-IR"/>
              </w:rPr>
              <w:t>یی</w:t>
            </w:r>
            <w:r w:rsidRPr="00930A3E">
              <w:rPr>
                <w:szCs w:val="24"/>
                <w:rtl/>
                <w:lang w:bidi="fa-IR"/>
              </w:rPr>
              <w:t xml:space="preserve"> مامور</w:t>
            </w:r>
            <w:r w:rsidRPr="00930A3E">
              <w:rPr>
                <w:rFonts w:hint="cs"/>
                <w:szCs w:val="24"/>
                <w:rtl/>
                <w:lang w:bidi="fa-IR"/>
              </w:rPr>
              <w:t>ی</w:t>
            </w:r>
            <w:r w:rsidRPr="00930A3E">
              <w:rPr>
                <w:rFonts w:hint="eastAsia"/>
                <w:szCs w:val="24"/>
                <w:rtl/>
                <w:lang w:bidi="fa-IR"/>
              </w:rPr>
              <w:t>ت</w:t>
            </w:r>
            <w:r w:rsidRPr="00930A3E">
              <w:rPr>
                <w:szCs w:val="24"/>
                <w:rtl/>
                <w:lang w:bidi="fa-IR"/>
              </w:rPr>
              <w:t xml:space="preserve"> پژوهش</w:t>
            </w:r>
            <w:r w:rsidRPr="00930A3E">
              <w:rPr>
                <w:rFonts w:hint="cs"/>
                <w:szCs w:val="24"/>
                <w:rtl/>
                <w:lang w:bidi="fa-IR"/>
              </w:rPr>
              <w:t>ی</w:t>
            </w:r>
            <w:r w:rsidRPr="00930A3E">
              <w:rPr>
                <w:szCs w:val="24"/>
                <w:rtl/>
                <w:lang w:bidi="fa-IR"/>
              </w:rPr>
              <w:t xml:space="preserve"> مصوب دب</w:t>
            </w:r>
            <w:r w:rsidRPr="00930A3E">
              <w:rPr>
                <w:rFonts w:hint="cs"/>
                <w:szCs w:val="24"/>
                <w:rtl/>
                <w:lang w:bidi="fa-IR"/>
              </w:rPr>
              <w:t>ی</w:t>
            </w:r>
            <w:r w:rsidRPr="00930A3E">
              <w:rPr>
                <w:rFonts w:hint="eastAsia"/>
                <w:szCs w:val="24"/>
                <w:rtl/>
                <w:lang w:bidi="fa-IR"/>
              </w:rPr>
              <w:t>رخانه</w:t>
            </w:r>
            <w:r w:rsidRPr="00930A3E">
              <w:rPr>
                <w:szCs w:val="24"/>
                <w:rtl/>
                <w:lang w:bidi="fa-IR"/>
              </w:rPr>
              <w:t xml:space="preserve"> ه</w:t>
            </w:r>
            <w:r w:rsidRPr="00930A3E">
              <w:rPr>
                <w:rFonts w:hint="cs"/>
                <w:szCs w:val="24"/>
                <w:rtl/>
                <w:lang w:bidi="fa-IR"/>
              </w:rPr>
              <w:t>ی</w:t>
            </w:r>
            <w:r w:rsidRPr="00930A3E">
              <w:rPr>
                <w:rFonts w:hint="eastAsia"/>
                <w:szCs w:val="24"/>
                <w:rtl/>
                <w:lang w:bidi="fa-IR"/>
              </w:rPr>
              <w:t>ات</w:t>
            </w:r>
            <w:r w:rsidRPr="00930A3E">
              <w:rPr>
                <w:szCs w:val="24"/>
                <w:rtl/>
                <w:lang w:bidi="fa-IR"/>
              </w:rPr>
              <w:t xml:space="preserve"> رئ</w:t>
            </w:r>
            <w:r w:rsidRPr="00930A3E">
              <w:rPr>
                <w:rFonts w:hint="cs"/>
                <w:szCs w:val="24"/>
                <w:rtl/>
                <w:lang w:bidi="fa-IR"/>
              </w:rPr>
              <w:t>ی</w:t>
            </w:r>
            <w:r w:rsidRPr="00930A3E">
              <w:rPr>
                <w:rFonts w:hint="eastAsia"/>
                <w:szCs w:val="24"/>
                <w:rtl/>
                <w:lang w:bidi="fa-IR"/>
              </w:rPr>
              <w:t>سه</w:t>
            </w:r>
            <w:r w:rsidRPr="00930A3E">
              <w:rPr>
                <w:szCs w:val="24"/>
                <w:rtl/>
                <w:lang w:bidi="fa-IR"/>
              </w:rPr>
              <w:t xml:space="preserve"> آبان</w:t>
            </w:r>
            <w:r w:rsidRPr="00930A3E">
              <w:rPr>
                <w:rFonts w:hint="cs"/>
                <w:szCs w:val="24"/>
                <w:rtl/>
                <w:lang w:bidi="fa-IR"/>
              </w:rPr>
              <w:t xml:space="preserve"> 1397</w:t>
            </w:r>
          </w:p>
        </w:tc>
      </w:tr>
      <w:tr w:rsidR="00930A3E" w:rsidTr="004F2180">
        <w:trPr>
          <w:trHeight w:val="720"/>
        </w:trPr>
        <w:tc>
          <w:tcPr>
            <w:tcW w:w="3675" w:type="dxa"/>
          </w:tcPr>
          <w:p w:rsidR="00930A3E" w:rsidRPr="00BF72A0" w:rsidRDefault="00930A3E" w:rsidP="004F2180">
            <w:pPr>
              <w:rPr>
                <w:szCs w:val="24"/>
                <w:rtl/>
                <w:lang w:bidi="fa-IR"/>
              </w:rPr>
            </w:pPr>
            <w:r w:rsidRPr="00BF72A0">
              <w:rPr>
                <w:rFonts w:hint="cs"/>
                <w:b/>
                <w:bCs/>
                <w:szCs w:val="24"/>
                <w:rtl/>
                <w:lang w:bidi="fa-IR"/>
              </w:rPr>
              <w:t>نوع سند:</w:t>
            </w:r>
            <w:r>
              <w:rPr>
                <w:rFonts w:hint="cs"/>
                <w:b/>
                <w:bCs/>
                <w:szCs w:val="24"/>
                <w:rtl/>
                <w:lang w:bidi="fa-IR"/>
              </w:rPr>
              <w:t xml:space="preserve"> </w:t>
            </w:r>
            <w:r w:rsidRPr="00930A3E">
              <w:rPr>
                <w:rFonts w:hint="cs"/>
                <w:szCs w:val="24"/>
                <w:rtl/>
                <w:lang w:bidi="fa-IR"/>
              </w:rPr>
              <w:t>آیین</w:t>
            </w:r>
            <w:r w:rsidRPr="00930A3E">
              <w:rPr>
                <w:szCs w:val="24"/>
                <w:rtl/>
                <w:lang w:bidi="fa-IR"/>
              </w:rPr>
              <w:softHyphen/>
            </w:r>
            <w:r w:rsidRPr="00930A3E">
              <w:rPr>
                <w:rFonts w:hint="cs"/>
                <w:szCs w:val="24"/>
                <w:rtl/>
                <w:lang w:bidi="fa-IR"/>
              </w:rPr>
              <w:t>نامه و شیوه</w:t>
            </w:r>
            <w:r w:rsidRPr="00930A3E">
              <w:rPr>
                <w:szCs w:val="24"/>
                <w:rtl/>
                <w:lang w:bidi="fa-IR"/>
              </w:rPr>
              <w:softHyphen/>
            </w:r>
            <w:r w:rsidRPr="00930A3E">
              <w:rPr>
                <w:rFonts w:hint="cs"/>
                <w:szCs w:val="24"/>
                <w:rtl/>
                <w:lang w:bidi="fa-IR"/>
              </w:rPr>
              <w:t>نامه</w:t>
            </w:r>
          </w:p>
        </w:tc>
        <w:tc>
          <w:tcPr>
            <w:tcW w:w="5675" w:type="dxa"/>
          </w:tcPr>
          <w:p w:rsidR="00930A3E" w:rsidRPr="00BF72A0" w:rsidRDefault="00930A3E" w:rsidP="004F2180">
            <w:pPr>
              <w:rPr>
                <w:szCs w:val="24"/>
                <w:rtl/>
                <w:lang w:bidi="fa-IR"/>
              </w:rPr>
            </w:pPr>
            <w:r w:rsidRPr="00BF72A0">
              <w:rPr>
                <w:rFonts w:hint="cs"/>
                <w:b/>
                <w:bCs/>
                <w:szCs w:val="24"/>
                <w:rtl/>
                <w:lang w:bidi="fa-IR"/>
              </w:rPr>
              <w:t>تهیه کننده:</w:t>
            </w:r>
            <w:r>
              <w:rPr>
                <w:rFonts w:hint="cs"/>
                <w:b/>
                <w:bCs/>
                <w:szCs w:val="24"/>
                <w:rtl/>
                <w:lang w:bidi="fa-IR"/>
              </w:rPr>
              <w:t xml:space="preserve"> </w:t>
            </w:r>
            <w:r>
              <w:rPr>
                <w:rFonts w:hint="cs"/>
                <w:szCs w:val="24"/>
                <w:rtl/>
                <w:lang w:bidi="fa-IR"/>
              </w:rPr>
              <w:t>معاونت پژوهش و فناوری دانشگاه شهید بهشتی</w:t>
            </w:r>
          </w:p>
        </w:tc>
      </w:tr>
    </w:tbl>
    <w:p w:rsidR="00930A3E" w:rsidRPr="00930A3E" w:rsidRDefault="00930A3E" w:rsidP="00930A3E">
      <w:pPr>
        <w:rPr>
          <w:rtl/>
          <w:lang w:bidi="fa-IR"/>
        </w:rPr>
      </w:pPr>
    </w:p>
    <w:p w:rsidR="00CF2CEA" w:rsidRPr="000B1ABE" w:rsidRDefault="00193E67" w:rsidP="00B96B0E">
      <w:pPr>
        <w:pStyle w:val="Heading2"/>
        <w:numPr>
          <w:ilvl w:val="0"/>
          <w:numId w:val="7"/>
        </w:numPr>
        <w:rPr>
          <w:rtl/>
        </w:rPr>
      </w:pPr>
      <w:bookmarkStart w:id="42" w:name="_Toc462837069"/>
      <w:bookmarkStart w:id="43" w:name="_Toc462837486"/>
      <w:bookmarkStart w:id="44" w:name="_Toc462837656"/>
      <w:bookmarkStart w:id="45" w:name="_Toc466700647"/>
      <w:bookmarkStart w:id="46" w:name="_Toc468692419"/>
      <w:bookmarkStart w:id="47" w:name="_Toc469299883"/>
      <w:r>
        <w:rPr>
          <w:rFonts w:hint="cs"/>
          <w:rtl/>
        </w:rPr>
        <w:t>آیین</w:t>
      </w:r>
      <w:r>
        <w:rPr>
          <w:rtl/>
        </w:rPr>
        <w:softHyphen/>
      </w:r>
      <w:r>
        <w:rPr>
          <w:rFonts w:hint="cs"/>
          <w:rtl/>
        </w:rPr>
        <w:t>نامه</w:t>
      </w:r>
      <w:r w:rsidR="00CF2CEA" w:rsidRPr="000B1ABE">
        <w:rPr>
          <w:rFonts w:hint="cs"/>
          <w:rtl/>
        </w:rPr>
        <w:t xml:space="preserve"> </w:t>
      </w:r>
      <w:bookmarkEnd w:id="42"/>
      <w:bookmarkEnd w:id="43"/>
      <w:bookmarkEnd w:id="44"/>
      <w:bookmarkEnd w:id="45"/>
      <w:bookmarkEnd w:id="46"/>
      <w:bookmarkEnd w:id="47"/>
      <w:r w:rsidRPr="00193E67">
        <w:rPr>
          <w:rtl/>
        </w:rPr>
        <w:t>نها</w:t>
      </w:r>
      <w:r w:rsidRPr="00193E67">
        <w:rPr>
          <w:rFonts w:hint="cs"/>
          <w:rtl/>
        </w:rPr>
        <w:t>یی</w:t>
      </w:r>
      <w:r w:rsidRPr="00193E67">
        <w:rPr>
          <w:rtl/>
        </w:rPr>
        <w:t xml:space="preserve"> مامور</w:t>
      </w:r>
      <w:r w:rsidRPr="00193E67">
        <w:rPr>
          <w:rFonts w:hint="cs"/>
          <w:rtl/>
        </w:rPr>
        <w:t>ی</w:t>
      </w:r>
      <w:r w:rsidRPr="00193E67">
        <w:rPr>
          <w:rFonts w:hint="eastAsia"/>
          <w:rtl/>
        </w:rPr>
        <w:t>ت</w:t>
      </w:r>
      <w:r w:rsidRPr="00193E67">
        <w:rPr>
          <w:rtl/>
        </w:rPr>
        <w:t xml:space="preserve"> پژوهش</w:t>
      </w:r>
      <w:r w:rsidRPr="00193E67">
        <w:rPr>
          <w:rFonts w:hint="cs"/>
          <w:rtl/>
        </w:rPr>
        <w:t>ی</w:t>
      </w:r>
      <w:r w:rsidRPr="00193E67">
        <w:rPr>
          <w:rtl/>
        </w:rPr>
        <w:t xml:space="preserve"> مصوب دب</w:t>
      </w:r>
      <w:r w:rsidRPr="00193E67">
        <w:rPr>
          <w:rFonts w:hint="cs"/>
          <w:rtl/>
        </w:rPr>
        <w:t>ی</w:t>
      </w:r>
      <w:r w:rsidRPr="00193E67">
        <w:rPr>
          <w:rFonts w:hint="eastAsia"/>
          <w:rtl/>
        </w:rPr>
        <w:t>رخانه</w:t>
      </w:r>
      <w:r w:rsidRPr="00193E67">
        <w:rPr>
          <w:rtl/>
        </w:rPr>
        <w:t xml:space="preserve"> ه</w:t>
      </w:r>
      <w:r w:rsidRPr="00193E67">
        <w:rPr>
          <w:rFonts w:hint="cs"/>
          <w:rtl/>
        </w:rPr>
        <w:t>ی</w:t>
      </w:r>
      <w:r w:rsidRPr="00193E67">
        <w:rPr>
          <w:rFonts w:hint="eastAsia"/>
          <w:rtl/>
        </w:rPr>
        <w:t>ات</w:t>
      </w:r>
      <w:r w:rsidRPr="00193E67">
        <w:rPr>
          <w:rtl/>
        </w:rPr>
        <w:t xml:space="preserve"> رئ</w:t>
      </w:r>
      <w:r w:rsidRPr="00193E67">
        <w:rPr>
          <w:rFonts w:hint="cs"/>
          <w:rtl/>
        </w:rPr>
        <w:t>ی</w:t>
      </w:r>
      <w:r w:rsidRPr="00193E67">
        <w:rPr>
          <w:rFonts w:hint="eastAsia"/>
          <w:rtl/>
        </w:rPr>
        <w:t>سه</w:t>
      </w:r>
      <w:r w:rsidRPr="00193E67">
        <w:rPr>
          <w:rtl/>
        </w:rPr>
        <w:t xml:space="preserve"> آبان </w:t>
      </w:r>
      <w:r>
        <w:rPr>
          <w:rFonts w:hint="cs"/>
          <w:rtl/>
        </w:rPr>
        <w:t>1397</w:t>
      </w:r>
    </w:p>
    <w:p w:rsidR="00930A3E" w:rsidRDefault="000C50C3" w:rsidP="00930A3E">
      <w:pPr>
        <w:jc w:val="both"/>
        <w:rPr>
          <w:rFonts w:asciiTheme="minorHAnsi" w:eastAsia="B Nazanin" w:hAnsiTheme="minorHAnsi"/>
          <w:sz w:val="26"/>
          <w:rtl/>
          <w:lang w:bidi="fa-IR"/>
        </w:rPr>
      </w:pPr>
      <w:r>
        <w:rPr>
          <w:lang w:bidi="fa-IR"/>
        </w:rPr>
        <w:t xml:space="preserve"> </w:t>
      </w:r>
      <w:r w:rsidR="00546384">
        <w:rPr>
          <w:rFonts w:ascii="B Nazanin" w:eastAsia="B Nazanin" w:hAnsi="B Nazanin" w:hint="cs"/>
          <w:sz w:val="26"/>
          <w:rtl/>
          <w:lang w:val="ar-SA"/>
        </w:rPr>
        <w:t xml:space="preserve">عضو هیئت علمی با مراجعه به سایت دانشگاه به آدرس </w:t>
      </w:r>
      <w:r w:rsidR="00546384" w:rsidRPr="00AC6B47">
        <w:rPr>
          <w:rFonts w:asciiTheme="majorBidi" w:eastAsia="B Nazanin" w:hAnsiTheme="majorBidi" w:cstheme="majorBidi"/>
          <w:szCs w:val="24"/>
        </w:rPr>
        <w:t>www.sbu.ac.ir</w:t>
      </w:r>
      <w:r w:rsidR="00546384">
        <w:rPr>
          <w:rFonts w:asciiTheme="minorHAnsi" w:eastAsia="B Nazanin" w:hAnsiTheme="minorHAnsi" w:hint="cs"/>
          <w:sz w:val="26"/>
          <w:rtl/>
          <w:lang w:bidi="fa-IR"/>
        </w:rPr>
        <w:t xml:space="preserve"> بخش معاونت پژوهشی می</w:t>
      </w:r>
      <w:r w:rsidR="00546384">
        <w:rPr>
          <w:rFonts w:asciiTheme="minorHAnsi" w:eastAsia="B Nazanin" w:hAnsiTheme="minorHAnsi"/>
          <w:sz w:val="26"/>
          <w:rtl/>
          <w:lang w:bidi="fa-IR"/>
        </w:rPr>
        <w:softHyphen/>
      </w:r>
      <w:r w:rsidR="00546384">
        <w:rPr>
          <w:rFonts w:asciiTheme="minorHAnsi" w:eastAsia="B Nazanin" w:hAnsiTheme="minorHAnsi" w:hint="cs"/>
          <w:sz w:val="26"/>
          <w:rtl/>
          <w:lang w:bidi="fa-IR"/>
        </w:rPr>
        <w:t>تواند آیین‌نامه دستورالعمل اجرایی ماموریت</w:t>
      </w:r>
      <w:r w:rsidR="00546384">
        <w:rPr>
          <w:rFonts w:asciiTheme="minorHAnsi" w:eastAsia="B Nazanin" w:hAnsiTheme="minorHAnsi"/>
          <w:sz w:val="26"/>
          <w:rtl/>
          <w:lang w:bidi="fa-IR"/>
        </w:rPr>
        <w:softHyphen/>
      </w:r>
      <w:r w:rsidR="00546384">
        <w:rPr>
          <w:rFonts w:asciiTheme="minorHAnsi" w:eastAsia="B Nazanin" w:hAnsiTheme="minorHAnsi" w:hint="cs"/>
          <w:sz w:val="26"/>
          <w:rtl/>
          <w:lang w:bidi="fa-IR"/>
        </w:rPr>
        <w:t>های پژوهشی دانشگاه شهید بهشتی، مصوب بیستمین جلسه هیئت رئیسه دانشگاه در سال 1397 را در بخش سایر آیین</w:t>
      </w:r>
      <w:r w:rsidR="00546384">
        <w:rPr>
          <w:rFonts w:asciiTheme="minorHAnsi" w:eastAsia="B Nazanin" w:hAnsiTheme="minorHAnsi"/>
          <w:sz w:val="26"/>
          <w:rtl/>
          <w:lang w:bidi="fa-IR"/>
        </w:rPr>
        <w:softHyphen/>
      </w:r>
      <w:r w:rsidR="00546384">
        <w:rPr>
          <w:rFonts w:asciiTheme="minorHAnsi" w:eastAsia="B Nazanin" w:hAnsiTheme="minorHAnsi" w:hint="cs"/>
          <w:sz w:val="26"/>
          <w:rtl/>
          <w:lang w:bidi="fa-IR"/>
        </w:rPr>
        <w:t>نامه</w:t>
      </w:r>
      <w:r w:rsidR="00546384">
        <w:rPr>
          <w:rFonts w:asciiTheme="minorHAnsi" w:eastAsia="B Nazanin" w:hAnsiTheme="minorHAnsi"/>
          <w:sz w:val="26"/>
          <w:rtl/>
          <w:lang w:bidi="fa-IR"/>
        </w:rPr>
        <w:softHyphen/>
      </w:r>
      <w:r w:rsidR="00546384">
        <w:rPr>
          <w:rFonts w:asciiTheme="minorHAnsi" w:eastAsia="B Nazanin" w:hAnsiTheme="minorHAnsi" w:hint="cs"/>
          <w:sz w:val="26"/>
          <w:rtl/>
          <w:lang w:bidi="fa-IR"/>
        </w:rPr>
        <w:t>ها مشاهده فرمایند.</w:t>
      </w:r>
    </w:p>
    <w:tbl>
      <w:tblPr>
        <w:tblStyle w:val="TableGrid"/>
        <w:bidiVisual/>
        <w:tblW w:w="0" w:type="auto"/>
        <w:tblLook w:val="04A0" w:firstRow="1" w:lastRow="0" w:firstColumn="1" w:lastColumn="0" w:noHBand="0" w:noVBand="1"/>
      </w:tblPr>
      <w:tblGrid>
        <w:gridCol w:w="3675"/>
        <w:gridCol w:w="5675"/>
      </w:tblGrid>
      <w:tr w:rsidR="00930A3E" w:rsidTr="004F2180">
        <w:trPr>
          <w:trHeight w:val="605"/>
        </w:trPr>
        <w:tc>
          <w:tcPr>
            <w:tcW w:w="3675" w:type="dxa"/>
          </w:tcPr>
          <w:p w:rsidR="00930A3E" w:rsidRPr="00BF72A0" w:rsidRDefault="00930A3E" w:rsidP="004F2180">
            <w:pPr>
              <w:rPr>
                <w:rFonts w:asciiTheme="majorBidi" w:hAnsiTheme="majorBidi" w:cstheme="majorBidi"/>
                <w:szCs w:val="24"/>
                <w:lang w:bidi="fa-IR"/>
              </w:rPr>
            </w:pPr>
            <w:r w:rsidRPr="00BF72A0">
              <w:rPr>
                <w:rFonts w:hint="cs"/>
                <w:b/>
                <w:bCs/>
                <w:szCs w:val="24"/>
                <w:rtl/>
                <w:lang w:bidi="fa-IR"/>
              </w:rPr>
              <w:t>شماره سند:</w:t>
            </w:r>
            <w:r>
              <w:rPr>
                <w:rFonts w:hint="cs"/>
                <w:b/>
                <w:bCs/>
                <w:szCs w:val="24"/>
                <w:rtl/>
                <w:lang w:bidi="fa-IR"/>
              </w:rPr>
              <w:t xml:space="preserve"> </w:t>
            </w:r>
            <w:r w:rsidRPr="00454CCD">
              <w:rPr>
                <w:rFonts w:asciiTheme="majorBidi" w:hAnsiTheme="majorBidi" w:cstheme="majorBidi"/>
                <w:szCs w:val="24"/>
                <w:lang w:bidi="fa-IR"/>
              </w:rPr>
              <w:t>SBU-13</w:t>
            </w:r>
            <w:r>
              <w:rPr>
                <w:rFonts w:asciiTheme="majorBidi" w:hAnsiTheme="majorBidi" w:cstheme="majorBidi"/>
                <w:szCs w:val="24"/>
                <w:lang w:bidi="fa-IR"/>
              </w:rPr>
              <w:t>99-03-M-013</w:t>
            </w:r>
          </w:p>
        </w:tc>
        <w:tc>
          <w:tcPr>
            <w:tcW w:w="5675" w:type="dxa"/>
          </w:tcPr>
          <w:p w:rsidR="00930A3E" w:rsidRPr="00BF72A0" w:rsidRDefault="00930A3E" w:rsidP="004F2180">
            <w:pPr>
              <w:spacing w:after="0" w:line="240" w:lineRule="auto"/>
              <w:rPr>
                <w:szCs w:val="24"/>
                <w:lang w:bidi="fa-IR"/>
              </w:rPr>
            </w:pPr>
            <w:r w:rsidRPr="00BF72A0">
              <w:rPr>
                <w:rFonts w:hint="cs"/>
                <w:b/>
                <w:bCs/>
                <w:szCs w:val="24"/>
                <w:rtl/>
                <w:lang w:bidi="fa-IR"/>
              </w:rPr>
              <w:t>موضوع سند:</w:t>
            </w:r>
            <w:r>
              <w:rPr>
                <w:rFonts w:hint="cs"/>
                <w:b/>
                <w:bCs/>
                <w:szCs w:val="24"/>
                <w:rtl/>
                <w:lang w:bidi="fa-IR"/>
              </w:rPr>
              <w:t xml:space="preserve"> </w:t>
            </w:r>
            <w:r w:rsidRPr="00930A3E">
              <w:rPr>
                <w:szCs w:val="24"/>
                <w:rtl/>
                <w:lang w:bidi="fa-IR"/>
              </w:rPr>
              <w:t>صورت جلسه ه</w:t>
            </w:r>
            <w:r w:rsidRPr="00930A3E">
              <w:rPr>
                <w:rFonts w:hint="cs"/>
                <w:szCs w:val="24"/>
                <w:rtl/>
                <w:lang w:bidi="fa-IR"/>
              </w:rPr>
              <w:t>ی</w:t>
            </w:r>
            <w:r w:rsidRPr="00930A3E">
              <w:rPr>
                <w:rFonts w:hint="eastAsia"/>
                <w:szCs w:val="24"/>
                <w:rtl/>
                <w:lang w:bidi="fa-IR"/>
              </w:rPr>
              <w:t>ئت</w:t>
            </w:r>
            <w:r w:rsidRPr="00930A3E">
              <w:rPr>
                <w:szCs w:val="24"/>
                <w:rtl/>
                <w:lang w:bidi="fa-IR"/>
              </w:rPr>
              <w:t xml:space="preserve"> امنا در ارتباط با الحاق </w:t>
            </w:r>
            <w:r w:rsidRPr="00930A3E">
              <w:rPr>
                <w:rFonts w:hint="cs"/>
                <w:szCs w:val="24"/>
                <w:rtl/>
                <w:lang w:bidi="fa-IR"/>
              </w:rPr>
              <w:t>ی</w:t>
            </w:r>
            <w:r w:rsidRPr="00930A3E">
              <w:rPr>
                <w:rFonts w:hint="eastAsia"/>
                <w:szCs w:val="24"/>
                <w:rtl/>
                <w:lang w:bidi="fa-IR"/>
              </w:rPr>
              <w:t>ک</w:t>
            </w:r>
            <w:r w:rsidRPr="00930A3E">
              <w:rPr>
                <w:szCs w:val="24"/>
                <w:rtl/>
                <w:lang w:bidi="fa-IR"/>
              </w:rPr>
              <w:t xml:space="preserve"> ماده به آ</w:t>
            </w:r>
            <w:r w:rsidRPr="00930A3E">
              <w:rPr>
                <w:rFonts w:hint="cs"/>
                <w:szCs w:val="24"/>
                <w:rtl/>
                <w:lang w:bidi="fa-IR"/>
              </w:rPr>
              <w:t>یی</w:t>
            </w:r>
            <w:r w:rsidRPr="00930A3E">
              <w:rPr>
                <w:rFonts w:hint="eastAsia"/>
                <w:szCs w:val="24"/>
                <w:rtl/>
                <w:lang w:bidi="fa-IR"/>
              </w:rPr>
              <w:t>ن</w:t>
            </w:r>
            <w:r w:rsidRPr="00930A3E">
              <w:rPr>
                <w:szCs w:val="24"/>
                <w:rtl/>
                <w:lang w:bidi="fa-IR"/>
              </w:rPr>
              <w:t xml:space="preserve"> نامه استخدام</w:t>
            </w:r>
            <w:r w:rsidRPr="00930A3E">
              <w:rPr>
                <w:rFonts w:hint="cs"/>
                <w:szCs w:val="24"/>
                <w:rtl/>
                <w:lang w:bidi="fa-IR"/>
              </w:rPr>
              <w:t>ی</w:t>
            </w:r>
            <w:r w:rsidRPr="00930A3E">
              <w:rPr>
                <w:szCs w:val="24"/>
                <w:rtl/>
                <w:lang w:bidi="fa-IR"/>
              </w:rPr>
              <w:t xml:space="preserve"> اعضاء ه</w:t>
            </w:r>
            <w:r w:rsidRPr="00930A3E">
              <w:rPr>
                <w:rFonts w:hint="cs"/>
                <w:szCs w:val="24"/>
                <w:rtl/>
                <w:lang w:bidi="fa-IR"/>
              </w:rPr>
              <w:t>ی</w:t>
            </w:r>
            <w:r w:rsidRPr="00930A3E">
              <w:rPr>
                <w:rFonts w:hint="eastAsia"/>
                <w:szCs w:val="24"/>
                <w:rtl/>
                <w:lang w:bidi="fa-IR"/>
              </w:rPr>
              <w:t>ئت</w:t>
            </w:r>
            <w:r w:rsidRPr="00930A3E">
              <w:rPr>
                <w:szCs w:val="24"/>
                <w:rtl/>
                <w:lang w:bidi="fa-IR"/>
              </w:rPr>
              <w:t xml:space="preserve"> علم</w:t>
            </w:r>
            <w:r w:rsidRPr="00930A3E">
              <w:rPr>
                <w:rFonts w:hint="cs"/>
                <w:szCs w:val="24"/>
                <w:rtl/>
                <w:lang w:bidi="fa-IR"/>
              </w:rPr>
              <w:t>ی</w:t>
            </w:r>
            <w:r w:rsidRPr="00930A3E">
              <w:rPr>
                <w:szCs w:val="24"/>
                <w:rtl/>
                <w:lang w:bidi="fa-IR"/>
              </w:rPr>
              <w:t xml:space="preserve"> در خصوص مامور</w:t>
            </w:r>
            <w:r w:rsidRPr="00930A3E">
              <w:rPr>
                <w:rFonts w:hint="cs"/>
                <w:szCs w:val="24"/>
                <w:rtl/>
                <w:lang w:bidi="fa-IR"/>
              </w:rPr>
              <w:t>ی</w:t>
            </w:r>
            <w:r w:rsidRPr="00930A3E">
              <w:rPr>
                <w:rFonts w:hint="eastAsia"/>
                <w:szCs w:val="24"/>
                <w:rtl/>
                <w:lang w:bidi="fa-IR"/>
              </w:rPr>
              <w:t>ت</w:t>
            </w:r>
            <w:r w:rsidRPr="00930A3E">
              <w:rPr>
                <w:szCs w:val="24"/>
                <w:rtl/>
                <w:lang w:bidi="fa-IR"/>
              </w:rPr>
              <w:t xml:space="preserve"> پژوهش</w:t>
            </w:r>
            <w:r w:rsidRPr="00930A3E">
              <w:rPr>
                <w:rFonts w:hint="cs"/>
                <w:szCs w:val="24"/>
                <w:rtl/>
                <w:lang w:bidi="fa-IR"/>
              </w:rPr>
              <w:t>ی</w:t>
            </w:r>
            <w:r w:rsidRPr="00930A3E">
              <w:rPr>
                <w:szCs w:val="24"/>
                <w:rtl/>
                <w:lang w:bidi="fa-IR"/>
              </w:rPr>
              <w:t xml:space="preserve"> بلند مدت اعضاء ه</w:t>
            </w:r>
            <w:r w:rsidRPr="00930A3E">
              <w:rPr>
                <w:rFonts w:hint="cs"/>
                <w:szCs w:val="24"/>
                <w:rtl/>
                <w:lang w:bidi="fa-IR"/>
              </w:rPr>
              <w:t>ی</w:t>
            </w:r>
            <w:r w:rsidRPr="00930A3E">
              <w:rPr>
                <w:rFonts w:hint="eastAsia"/>
                <w:szCs w:val="24"/>
                <w:rtl/>
                <w:lang w:bidi="fa-IR"/>
              </w:rPr>
              <w:t>ئت</w:t>
            </w:r>
            <w:r w:rsidRPr="00930A3E">
              <w:rPr>
                <w:szCs w:val="24"/>
                <w:rtl/>
                <w:lang w:bidi="fa-IR"/>
              </w:rPr>
              <w:t xml:space="preserve"> علم</w:t>
            </w:r>
            <w:r w:rsidRPr="00930A3E">
              <w:rPr>
                <w:rFonts w:hint="cs"/>
                <w:szCs w:val="24"/>
                <w:rtl/>
                <w:lang w:bidi="fa-IR"/>
              </w:rPr>
              <w:t>ی</w:t>
            </w:r>
          </w:p>
        </w:tc>
      </w:tr>
      <w:tr w:rsidR="00930A3E" w:rsidTr="004F2180">
        <w:trPr>
          <w:trHeight w:val="720"/>
        </w:trPr>
        <w:tc>
          <w:tcPr>
            <w:tcW w:w="3675" w:type="dxa"/>
          </w:tcPr>
          <w:p w:rsidR="00930A3E" w:rsidRPr="00BF72A0" w:rsidRDefault="00930A3E" w:rsidP="004F2180">
            <w:pPr>
              <w:rPr>
                <w:szCs w:val="24"/>
                <w:rtl/>
                <w:lang w:bidi="fa-IR"/>
              </w:rPr>
            </w:pPr>
            <w:r w:rsidRPr="00BF72A0">
              <w:rPr>
                <w:rFonts w:hint="cs"/>
                <w:b/>
                <w:bCs/>
                <w:szCs w:val="24"/>
                <w:rtl/>
                <w:lang w:bidi="fa-IR"/>
              </w:rPr>
              <w:t>نوع سند:</w:t>
            </w:r>
            <w:r>
              <w:rPr>
                <w:rFonts w:hint="cs"/>
                <w:b/>
                <w:bCs/>
                <w:szCs w:val="24"/>
                <w:rtl/>
                <w:lang w:bidi="fa-IR"/>
              </w:rPr>
              <w:t xml:space="preserve"> </w:t>
            </w:r>
            <w:r w:rsidRPr="00930A3E">
              <w:rPr>
                <w:rFonts w:hint="cs"/>
                <w:szCs w:val="24"/>
                <w:rtl/>
                <w:lang w:bidi="fa-IR"/>
              </w:rPr>
              <w:t>صورت</w:t>
            </w:r>
            <w:r w:rsidRPr="00930A3E">
              <w:rPr>
                <w:szCs w:val="24"/>
                <w:rtl/>
                <w:lang w:bidi="fa-IR"/>
              </w:rPr>
              <w:softHyphen/>
            </w:r>
            <w:r w:rsidRPr="00930A3E">
              <w:rPr>
                <w:rFonts w:hint="cs"/>
                <w:szCs w:val="24"/>
                <w:rtl/>
                <w:lang w:bidi="fa-IR"/>
              </w:rPr>
              <w:t>جلسه</w:t>
            </w:r>
          </w:p>
        </w:tc>
        <w:tc>
          <w:tcPr>
            <w:tcW w:w="5675" w:type="dxa"/>
          </w:tcPr>
          <w:p w:rsidR="00930A3E" w:rsidRPr="00BF72A0" w:rsidRDefault="00930A3E" w:rsidP="004F2180">
            <w:pPr>
              <w:rPr>
                <w:szCs w:val="24"/>
                <w:rtl/>
                <w:lang w:bidi="fa-IR"/>
              </w:rPr>
            </w:pPr>
            <w:r w:rsidRPr="00BF72A0">
              <w:rPr>
                <w:rFonts w:hint="cs"/>
                <w:b/>
                <w:bCs/>
                <w:szCs w:val="24"/>
                <w:rtl/>
                <w:lang w:bidi="fa-IR"/>
              </w:rPr>
              <w:t>تهیه کننده:</w:t>
            </w:r>
            <w:r>
              <w:rPr>
                <w:rFonts w:hint="cs"/>
                <w:b/>
                <w:bCs/>
                <w:szCs w:val="24"/>
                <w:rtl/>
                <w:lang w:bidi="fa-IR"/>
              </w:rPr>
              <w:t xml:space="preserve"> </w:t>
            </w:r>
            <w:r>
              <w:rPr>
                <w:rFonts w:hint="cs"/>
                <w:szCs w:val="24"/>
                <w:rtl/>
                <w:lang w:bidi="fa-IR"/>
              </w:rPr>
              <w:t>معاونت پژوهش و فناوری دانشگاه شهید بهشتی</w:t>
            </w:r>
          </w:p>
        </w:tc>
      </w:tr>
    </w:tbl>
    <w:p w:rsidR="00930A3E" w:rsidRDefault="00930A3E" w:rsidP="00546384">
      <w:pPr>
        <w:jc w:val="both"/>
        <w:rPr>
          <w:rFonts w:asciiTheme="minorHAnsi" w:eastAsia="B Nazanin" w:hAnsiTheme="minorHAnsi"/>
          <w:sz w:val="26"/>
          <w:rtl/>
          <w:lang w:bidi="fa-IR"/>
        </w:rPr>
      </w:pPr>
    </w:p>
    <w:p w:rsidR="00C45A3C" w:rsidRDefault="00C45A3C" w:rsidP="00C45A3C">
      <w:pPr>
        <w:ind w:left="-421"/>
        <w:rPr>
          <w:rFonts w:asciiTheme="minorHAnsi" w:eastAsia="B Nazanin" w:hAnsiTheme="minorHAnsi"/>
          <w:sz w:val="26"/>
          <w:rtl/>
          <w:lang w:bidi="fa-IR"/>
        </w:rPr>
      </w:pPr>
      <w:r w:rsidRPr="00C45A3C">
        <w:rPr>
          <w:rFonts w:asciiTheme="minorHAnsi" w:eastAsia="B Nazanin" w:hAnsiTheme="minorHAnsi"/>
          <w:noProof/>
          <w:sz w:val="26"/>
          <w:rtl/>
        </w:rPr>
        <w:drawing>
          <wp:inline distT="0" distB="0" distL="0" distR="0">
            <wp:extent cx="4286741" cy="2991271"/>
            <wp:effectExtent l="0" t="0" r="0" b="0"/>
            <wp:docPr id="9" name="Picture 9" descr="C:\Users\admin\Desktop\کتابچه\فرصت\ماموریت ها.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کتابچه\فرصت\ماموریت ها.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80623" cy="3056781"/>
                    </a:xfrm>
                    <a:prstGeom prst="rect">
                      <a:avLst/>
                    </a:prstGeom>
                    <a:noFill/>
                    <a:ln>
                      <a:noFill/>
                    </a:ln>
                  </pic:spPr>
                </pic:pic>
              </a:graphicData>
            </a:graphic>
          </wp:inline>
        </w:drawing>
      </w:r>
    </w:p>
    <w:p w:rsidR="00C45A3C" w:rsidRDefault="00C45A3C" w:rsidP="00546384">
      <w:pPr>
        <w:jc w:val="both"/>
        <w:rPr>
          <w:rFonts w:asciiTheme="minorHAnsi" w:eastAsia="B Nazanin" w:hAnsiTheme="minorHAnsi"/>
          <w:sz w:val="26"/>
          <w:rtl/>
          <w:lang w:bidi="fa-IR"/>
        </w:rPr>
      </w:pPr>
    </w:p>
    <w:p w:rsidR="00947EC0" w:rsidRDefault="00947EC0" w:rsidP="00546384">
      <w:pPr>
        <w:jc w:val="both"/>
        <w:rPr>
          <w:rFonts w:asciiTheme="minorHAnsi" w:eastAsia="B Nazanin" w:hAnsiTheme="minorHAnsi"/>
          <w:sz w:val="26"/>
          <w:rtl/>
          <w:lang w:bidi="fa-IR"/>
        </w:rPr>
      </w:pPr>
      <w:r w:rsidRPr="00947EC0">
        <w:rPr>
          <w:rFonts w:asciiTheme="minorHAnsi" w:eastAsia="B Nazanin" w:hAnsiTheme="minorHAnsi"/>
          <w:noProof/>
          <w:sz w:val="26"/>
          <w:rtl/>
        </w:rPr>
        <w:drawing>
          <wp:inline distT="0" distB="0" distL="0" distR="0">
            <wp:extent cx="6227518" cy="6675120"/>
            <wp:effectExtent l="0" t="0" r="1905" b="0"/>
            <wp:docPr id="14" name="Picture 14" descr="C:\Users\admin\Desktop\کتابچه\فرصت\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esktop\کتابچه\فرصت\1.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229875" cy="6677646"/>
                    </a:xfrm>
                    <a:prstGeom prst="rect">
                      <a:avLst/>
                    </a:prstGeom>
                    <a:noFill/>
                    <a:ln>
                      <a:noFill/>
                    </a:ln>
                  </pic:spPr>
                </pic:pic>
              </a:graphicData>
            </a:graphic>
          </wp:inline>
        </w:drawing>
      </w:r>
    </w:p>
    <w:p w:rsidR="00947EC0" w:rsidRDefault="00947EC0" w:rsidP="00546384">
      <w:pPr>
        <w:jc w:val="both"/>
        <w:rPr>
          <w:rFonts w:asciiTheme="minorHAnsi" w:eastAsia="B Nazanin" w:hAnsiTheme="minorHAnsi"/>
          <w:sz w:val="26"/>
          <w:rtl/>
          <w:lang w:bidi="fa-IR"/>
        </w:rPr>
      </w:pPr>
    </w:p>
    <w:p w:rsidR="00947EC0" w:rsidRDefault="00947EC0" w:rsidP="00546384">
      <w:pPr>
        <w:jc w:val="both"/>
        <w:rPr>
          <w:rFonts w:asciiTheme="minorHAnsi" w:eastAsia="B Nazanin" w:hAnsiTheme="minorHAnsi"/>
          <w:sz w:val="26"/>
          <w:rtl/>
          <w:lang w:bidi="fa-IR"/>
        </w:rPr>
      </w:pPr>
    </w:p>
    <w:p w:rsidR="00930A3E" w:rsidRDefault="00930A3E" w:rsidP="00930A3E">
      <w:pPr>
        <w:rPr>
          <w:rtl/>
        </w:rPr>
      </w:pPr>
    </w:p>
    <w:tbl>
      <w:tblPr>
        <w:tblStyle w:val="TableGrid"/>
        <w:bidiVisual/>
        <w:tblW w:w="0" w:type="auto"/>
        <w:tblLook w:val="04A0" w:firstRow="1" w:lastRow="0" w:firstColumn="1" w:lastColumn="0" w:noHBand="0" w:noVBand="1"/>
      </w:tblPr>
      <w:tblGrid>
        <w:gridCol w:w="3675"/>
        <w:gridCol w:w="5675"/>
      </w:tblGrid>
      <w:tr w:rsidR="00930A3E" w:rsidTr="004F2180">
        <w:trPr>
          <w:trHeight w:val="605"/>
        </w:trPr>
        <w:tc>
          <w:tcPr>
            <w:tcW w:w="3675" w:type="dxa"/>
          </w:tcPr>
          <w:p w:rsidR="00930A3E" w:rsidRPr="00BF72A0" w:rsidRDefault="00930A3E" w:rsidP="004F2180">
            <w:pPr>
              <w:rPr>
                <w:rFonts w:asciiTheme="majorBidi" w:hAnsiTheme="majorBidi" w:cstheme="majorBidi"/>
                <w:szCs w:val="24"/>
                <w:lang w:bidi="fa-IR"/>
              </w:rPr>
            </w:pPr>
            <w:r w:rsidRPr="00BF72A0">
              <w:rPr>
                <w:rFonts w:hint="cs"/>
                <w:b/>
                <w:bCs/>
                <w:szCs w:val="24"/>
                <w:rtl/>
                <w:lang w:bidi="fa-IR"/>
              </w:rPr>
              <w:t>شماره سند:</w:t>
            </w:r>
            <w:r>
              <w:rPr>
                <w:rFonts w:hint="cs"/>
                <w:b/>
                <w:bCs/>
                <w:szCs w:val="24"/>
                <w:rtl/>
                <w:lang w:bidi="fa-IR"/>
              </w:rPr>
              <w:t xml:space="preserve"> </w:t>
            </w:r>
            <w:r w:rsidRPr="00454CCD">
              <w:rPr>
                <w:rFonts w:asciiTheme="majorBidi" w:hAnsiTheme="majorBidi" w:cstheme="majorBidi"/>
                <w:szCs w:val="24"/>
                <w:lang w:bidi="fa-IR"/>
              </w:rPr>
              <w:t>SBU-13</w:t>
            </w:r>
            <w:r>
              <w:rPr>
                <w:rFonts w:asciiTheme="majorBidi" w:hAnsiTheme="majorBidi" w:cstheme="majorBidi"/>
                <w:szCs w:val="24"/>
                <w:lang w:bidi="fa-IR"/>
              </w:rPr>
              <w:t>97-03-F-014</w:t>
            </w:r>
          </w:p>
        </w:tc>
        <w:tc>
          <w:tcPr>
            <w:tcW w:w="5675" w:type="dxa"/>
          </w:tcPr>
          <w:p w:rsidR="00930A3E" w:rsidRPr="00BF72A0" w:rsidRDefault="00930A3E" w:rsidP="004F2180">
            <w:pPr>
              <w:spacing w:after="0" w:line="240" w:lineRule="auto"/>
              <w:rPr>
                <w:szCs w:val="24"/>
                <w:lang w:bidi="fa-IR"/>
              </w:rPr>
            </w:pPr>
            <w:r w:rsidRPr="00BF72A0">
              <w:rPr>
                <w:rFonts w:hint="cs"/>
                <w:b/>
                <w:bCs/>
                <w:szCs w:val="24"/>
                <w:rtl/>
                <w:lang w:bidi="fa-IR"/>
              </w:rPr>
              <w:t>موضوع سند:</w:t>
            </w:r>
            <w:r>
              <w:rPr>
                <w:rFonts w:hint="cs"/>
                <w:b/>
                <w:bCs/>
                <w:szCs w:val="24"/>
                <w:rtl/>
                <w:lang w:bidi="fa-IR"/>
              </w:rPr>
              <w:t xml:space="preserve"> </w:t>
            </w:r>
            <w:r w:rsidRPr="00930A3E">
              <w:rPr>
                <w:szCs w:val="24"/>
                <w:rtl/>
                <w:lang w:bidi="fa-IR"/>
              </w:rPr>
              <w:t>کاربرگ درخواست شرکت در مامور</w:t>
            </w:r>
            <w:r w:rsidRPr="00930A3E">
              <w:rPr>
                <w:rFonts w:hint="cs"/>
                <w:szCs w:val="24"/>
                <w:rtl/>
                <w:lang w:bidi="fa-IR"/>
              </w:rPr>
              <w:t>ی</w:t>
            </w:r>
            <w:r w:rsidRPr="00930A3E">
              <w:rPr>
                <w:rFonts w:hint="eastAsia"/>
                <w:szCs w:val="24"/>
                <w:rtl/>
                <w:lang w:bidi="fa-IR"/>
              </w:rPr>
              <w:t>ت</w:t>
            </w:r>
            <w:r w:rsidRPr="00930A3E">
              <w:rPr>
                <w:szCs w:val="24"/>
                <w:rtl/>
                <w:lang w:bidi="fa-IR"/>
              </w:rPr>
              <w:t xml:space="preserve"> ها</w:t>
            </w:r>
            <w:r w:rsidRPr="00930A3E">
              <w:rPr>
                <w:rFonts w:hint="cs"/>
                <w:szCs w:val="24"/>
                <w:rtl/>
                <w:lang w:bidi="fa-IR"/>
              </w:rPr>
              <w:t>ی</w:t>
            </w:r>
            <w:r w:rsidRPr="00930A3E">
              <w:rPr>
                <w:szCs w:val="24"/>
                <w:rtl/>
                <w:lang w:bidi="fa-IR"/>
              </w:rPr>
              <w:t xml:space="preserve"> پژوهش</w:t>
            </w:r>
            <w:r w:rsidRPr="00930A3E">
              <w:rPr>
                <w:rFonts w:hint="cs"/>
                <w:szCs w:val="24"/>
                <w:rtl/>
                <w:lang w:bidi="fa-IR"/>
              </w:rPr>
              <w:t>ی</w:t>
            </w:r>
            <w:r w:rsidRPr="00930A3E">
              <w:rPr>
                <w:szCs w:val="24"/>
                <w:rtl/>
                <w:lang w:bidi="fa-IR"/>
              </w:rPr>
              <w:t xml:space="preserve"> اعضا</w:t>
            </w:r>
            <w:r w:rsidRPr="00930A3E">
              <w:rPr>
                <w:rFonts w:hint="cs"/>
                <w:szCs w:val="24"/>
                <w:rtl/>
                <w:lang w:bidi="fa-IR"/>
              </w:rPr>
              <w:t>ی</w:t>
            </w:r>
            <w:r w:rsidRPr="00930A3E">
              <w:rPr>
                <w:szCs w:val="24"/>
                <w:rtl/>
                <w:lang w:bidi="fa-IR"/>
              </w:rPr>
              <w:t xml:space="preserve"> ه</w:t>
            </w:r>
            <w:r w:rsidRPr="00930A3E">
              <w:rPr>
                <w:rFonts w:hint="cs"/>
                <w:szCs w:val="24"/>
                <w:rtl/>
                <w:lang w:bidi="fa-IR"/>
              </w:rPr>
              <w:t>ی</w:t>
            </w:r>
            <w:r w:rsidRPr="00930A3E">
              <w:rPr>
                <w:rFonts w:hint="eastAsia"/>
                <w:szCs w:val="24"/>
                <w:rtl/>
                <w:lang w:bidi="fa-IR"/>
              </w:rPr>
              <w:t>ات</w:t>
            </w:r>
            <w:r w:rsidRPr="00930A3E">
              <w:rPr>
                <w:szCs w:val="24"/>
                <w:rtl/>
                <w:lang w:bidi="fa-IR"/>
              </w:rPr>
              <w:t xml:space="preserve"> علم</w:t>
            </w:r>
            <w:r w:rsidRPr="00930A3E">
              <w:rPr>
                <w:rFonts w:hint="cs"/>
                <w:szCs w:val="24"/>
                <w:rtl/>
                <w:lang w:bidi="fa-IR"/>
              </w:rPr>
              <w:t>ی</w:t>
            </w:r>
          </w:p>
        </w:tc>
      </w:tr>
      <w:tr w:rsidR="00930A3E" w:rsidTr="004F2180">
        <w:trPr>
          <w:trHeight w:val="720"/>
        </w:trPr>
        <w:tc>
          <w:tcPr>
            <w:tcW w:w="3675" w:type="dxa"/>
          </w:tcPr>
          <w:p w:rsidR="00930A3E" w:rsidRPr="00BF72A0" w:rsidRDefault="00930A3E" w:rsidP="004F2180">
            <w:pPr>
              <w:rPr>
                <w:szCs w:val="24"/>
                <w:rtl/>
                <w:lang w:bidi="fa-IR"/>
              </w:rPr>
            </w:pPr>
            <w:r w:rsidRPr="00BF72A0">
              <w:rPr>
                <w:rFonts w:hint="cs"/>
                <w:b/>
                <w:bCs/>
                <w:szCs w:val="24"/>
                <w:rtl/>
                <w:lang w:bidi="fa-IR"/>
              </w:rPr>
              <w:t>نوع سند:</w:t>
            </w:r>
            <w:r>
              <w:rPr>
                <w:rFonts w:hint="cs"/>
                <w:b/>
                <w:bCs/>
                <w:szCs w:val="24"/>
                <w:rtl/>
                <w:lang w:bidi="fa-IR"/>
              </w:rPr>
              <w:t xml:space="preserve"> </w:t>
            </w:r>
            <w:r w:rsidRPr="00930A3E">
              <w:rPr>
                <w:rFonts w:hint="cs"/>
                <w:szCs w:val="24"/>
                <w:rtl/>
                <w:lang w:bidi="fa-IR"/>
              </w:rPr>
              <w:t>فرم</w:t>
            </w:r>
          </w:p>
        </w:tc>
        <w:tc>
          <w:tcPr>
            <w:tcW w:w="5675" w:type="dxa"/>
          </w:tcPr>
          <w:p w:rsidR="00930A3E" w:rsidRPr="00BF72A0" w:rsidRDefault="00930A3E" w:rsidP="004F2180">
            <w:pPr>
              <w:rPr>
                <w:szCs w:val="24"/>
                <w:rtl/>
                <w:lang w:bidi="fa-IR"/>
              </w:rPr>
            </w:pPr>
            <w:r w:rsidRPr="00BF72A0">
              <w:rPr>
                <w:rFonts w:hint="cs"/>
                <w:b/>
                <w:bCs/>
                <w:szCs w:val="24"/>
                <w:rtl/>
                <w:lang w:bidi="fa-IR"/>
              </w:rPr>
              <w:t>تهیه کننده:</w:t>
            </w:r>
            <w:r>
              <w:rPr>
                <w:rFonts w:hint="cs"/>
                <w:b/>
                <w:bCs/>
                <w:szCs w:val="24"/>
                <w:rtl/>
                <w:lang w:bidi="fa-IR"/>
              </w:rPr>
              <w:t xml:space="preserve"> </w:t>
            </w:r>
            <w:r>
              <w:rPr>
                <w:rFonts w:hint="cs"/>
                <w:szCs w:val="24"/>
                <w:rtl/>
                <w:lang w:bidi="fa-IR"/>
              </w:rPr>
              <w:t>معاونت پژوهش و فناوری دانشگاه شهید بهشتی</w:t>
            </w:r>
          </w:p>
        </w:tc>
      </w:tr>
    </w:tbl>
    <w:p w:rsidR="00930A3E" w:rsidRDefault="00930A3E" w:rsidP="00930A3E">
      <w:pPr>
        <w:rPr>
          <w:rtl/>
        </w:rPr>
      </w:pPr>
    </w:p>
    <w:p w:rsidR="000D2082" w:rsidRDefault="000D2082" w:rsidP="00930A3E">
      <w:pPr>
        <w:pStyle w:val="Heading2"/>
      </w:pPr>
      <w:r>
        <w:rPr>
          <w:rFonts w:hint="cs"/>
          <w:rtl/>
        </w:rPr>
        <w:t>کاربرگ درخواست شرکت</w:t>
      </w:r>
      <w:r w:rsidRPr="00886F3A">
        <w:rPr>
          <w:rtl/>
        </w:rPr>
        <w:t xml:space="preserve"> در مامور</w:t>
      </w:r>
      <w:r w:rsidRPr="00886F3A">
        <w:rPr>
          <w:rFonts w:hint="cs"/>
          <w:rtl/>
        </w:rPr>
        <w:t>ی</w:t>
      </w:r>
      <w:r w:rsidRPr="00886F3A">
        <w:rPr>
          <w:rFonts w:hint="eastAsia"/>
          <w:rtl/>
        </w:rPr>
        <w:t>ت</w:t>
      </w:r>
      <w:r w:rsidRPr="00886F3A">
        <w:rPr>
          <w:rtl/>
        </w:rPr>
        <w:t xml:space="preserve"> ها</w:t>
      </w:r>
      <w:r w:rsidRPr="00886F3A">
        <w:rPr>
          <w:rFonts w:hint="cs"/>
          <w:rtl/>
        </w:rPr>
        <w:t>ی</w:t>
      </w:r>
      <w:r w:rsidRPr="00886F3A">
        <w:rPr>
          <w:rtl/>
        </w:rPr>
        <w:t xml:space="preserve"> پژوهش</w:t>
      </w:r>
      <w:r w:rsidRPr="00886F3A">
        <w:rPr>
          <w:rFonts w:hint="cs"/>
          <w:rtl/>
        </w:rPr>
        <w:t>ی</w:t>
      </w:r>
      <w:r w:rsidRPr="00886F3A">
        <w:rPr>
          <w:rtl/>
        </w:rPr>
        <w:t xml:space="preserve"> اعضا</w:t>
      </w:r>
      <w:r w:rsidRPr="00886F3A">
        <w:rPr>
          <w:rFonts w:hint="cs"/>
          <w:rtl/>
        </w:rPr>
        <w:t>ی</w:t>
      </w:r>
      <w:r w:rsidRPr="00886F3A">
        <w:rPr>
          <w:rtl/>
        </w:rPr>
        <w:t xml:space="preserve"> ه</w:t>
      </w:r>
      <w:r w:rsidRPr="00886F3A">
        <w:rPr>
          <w:rFonts w:hint="cs"/>
          <w:rtl/>
        </w:rPr>
        <w:t>ی</w:t>
      </w:r>
      <w:r w:rsidRPr="00886F3A">
        <w:rPr>
          <w:rFonts w:hint="eastAsia"/>
          <w:rtl/>
        </w:rPr>
        <w:t>ات</w:t>
      </w:r>
      <w:r w:rsidRPr="00886F3A">
        <w:rPr>
          <w:rtl/>
        </w:rPr>
        <w:t xml:space="preserve"> علم</w:t>
      </w:r>
      <w:r w:rsidRPr="00886F3A">
        <w:rPr>
          <w:rFonts w:hint="cs"/>
          <w:rtl/>
        </w:rPr>
        <w:t>ی</w:t>
      </w:r>
      <w:r w:rsidRPr="00886F3A">
        <w:rPr>
          <w:rtl/>
        </w:rPr>
        <w:t xml:space="preserve"> </w:t>
      </w:r>
    </w:p>
    <w:p w:rsidR="000D2082" w:rsidRPr="00AC6B47" w:rsidRDefault="000D2082" w:rsidP="007029FD">
      <w:pPr>
        <w:jc w:val="both"/>
        <w:rPr>
          <w:rFonts w:asciiTheme="minorHAnsi" w:hAnsiTheme="minorHAnsi"/>
          <w:sz w:val="26"/>
          <w:rtl/>
          <w:lang w:bidi="fa-IR"/>
        </w:rPr>
      </w:pPr>
      <w:r w:rsidRPr="000D2082">
        <w:rPr>
          <w:rFonts w:asciiTheme="minorHAnsi" w:hAnsiTheme="minorHAnsi"/>
          <w:noProof/>
          <w:sz w:val="26"/>
          <w:rtl/>
        </w:rPr>
        <w:drawing>
          <wp:inline distT="0" distB="0" distL="0" distR="0" wp14:anchorId="21D201CF" wp14:editId="109C21F7">
            <wp:extent cx="4799411" cy="6234379"/>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17460" cy="6257824"/>
                    </a:xfrm>
                    <a:prstGeom prst="rect">
                      <a:avLst/>
                    </a:prstGeom>
                    <a:noFill/>
                    <a:ln>
                      <a:noFill/>
                    </a:ln>
                  </pic:spPr>
                </pic:pic>
              </a:graphicData>
            </a:graphic>
          </wp:inline>
        </w:drawing>
      </w:r>
    </w:p>
    <w:tbl>
      <w:tblPr>
        <w:tblStyle w:val="TableGrid"/>
        <w:bidiVisual/>
        <w:tblW w:w="0" w:type="auto"/>
        <w:tblLook w:val="04A0" w:firstRow="1" w:lastRow="0" w:firstColumn="1" w:lastColumn="0" w:noHBand="0" w:noVBand="1"/>
      </w:tblPr>
      <w:tblGrid>
        <w:gridCol w:w="3675"/>
        <w:gridCol w:w="5675"/>
      </w:tblGrid>
      <w:tr w:rsidR="00B04B60" w:rsidTr="004F2180">
        <w:trPr>
          <w:trHeight w:val="605"/>
        </w:trPr>
        <w:tc>
          <w:tcPr>
            <w:tcW w:w="3675" w:type="dxa"/>
          </w:tcPr>
          <w:p w:rsidR="00B04B60" w:rsidRPr="00BF72A0" w:rsidRDefault="00B04B60" w:rsidP="004F2180">
            <w:pPr>
              <w:rPr>
                <w:rFonts w:asciiTheme="majorBidi" w:hAnsiTheme="majorBidi" w:cstheme="majorBidi"/>
                <w:szCs w:val="24"/>
                <w:lang w:bidi="fa-IR"/>
              </w:rPr>
            </w:pPr>
            <w:r w:rsidRPr="00BF72A0">
              <w:rPr>
                <w:rFonts w:hint="cs"/>
                <w:b/>
                <w:bCs/>
                <w:szCs w:val="24"/>
                <w:rtl/>
                <w:lang w:bidi="fa-IR"/>
              </w:rPr>
              <w:t>شماره سند:</w:t>
            </w:r>
            <w:r>
              <w:rPr>
                <w:rFonts w:hint="cs"/>
                <w:b/>
                <w:bCs/>
                <w:szCs w:val="24"/>
                <w:rtl/>
                <w:lang w:bidi="fa-IR"/>
              </w:rPr>
              <w:t xml:space="preserve"> </w:t>
            </w:r>
            <w:r w:rsidRPr="00454CCD">
              <w:rPr>
                <w:rFonts w:asciiTheme="majorBidi" w:hAnsiTheme="majorBidi" w:cstheme="majorBidi"/>
                <w:szCs w:val="24"/>
                <w:lang w:bidi="fa-IR"/>
              </w:rPr>
              <w:t>SBU-13</w:t>
            </w:r>
            <w:r>
              <w:rPr>
                <w:rFonts w:asciiTheme="majorBidi" w:hAnsiTheme="majorBidi" w:cstheme="majorBidi"/>
                <w:szCs w:val="24"/>
                <w:lang w:bidi="fa-IR"/>
              </w:rPr>
              <w:t>97-03-F-015</w:t>
            </w:r>
          </w:p>
        </w:tc>
        <w:tc>
          <w:tcPr>
            <w:tcW w:w="5675" w:type="dxa"/>
          </w:tcPr>
          <w:p w:rsidR="00B04B60" w:rsidRPr="00BF72A0" w:rsidRDefault="00B04B60" w:rsidP="004F2180">
            <w:pPr>
              <w:spacing w:after="0" w:line="240" w:lineRule="auto"/>
              <w:rPr>
                <w:szCs w:val="24"/>
                <w:lang w:bidi="fa-IR"/>
              </w:rPr>
            </w:pPr>
            <w:r w:rsidRPr="00BF72A0">
              <w:rPr>
                <w:rFonts w:hint="cs"/>
                <w:b/>
                <w:bCs/>
                <w:szCs w:val="24"/>
                <w:rtl/>
                <w:lang w:bidi="fa-IR"/>
              </w:rPr>
              <w:t>موضوع سند:</w:t>
            </w:r>
            <w:r>
              <w:rPr>
                <w:rFonts w:hint="cs"/>
                <w:b/>
                <w:bCs/>
                <w:szCs w:val="24"/>
                <w:rtl/>
                <w:lang w:bidi="fa-IR"/>
              </w:rPr>
              <w:t xml:space="preserve"> </w:t>
            </w:r>
            <w:r w:rsidRPr="00B04B60">
              <w:rPr>
                <w:szCs w:val="24"/>
                <w:rtl/>
                <w:lang w:bidi="fa-IR"/>
              </w:rPr>
              <w:t>فرم توج</w:t>
            </w:r>
            <w:r w:rsidRPr="00B04B60">
              <w:rPr>
                <w:rFonts w:hint="cs"/>
                <w:szCs w:val="24"/>
                <w:rtl/>
                <w:lang w:bidi="fa-IR"/>
              </w:rPr>
              <w:t>ی</w:t>
            </w:r>
            <w:r w:rsidRPr="00B04B60">
              <w:rPr>
                <w:rFonts w:hint="eastAsia"/>
                <w:szCs w:val="24"/>
                <w:rtl/>
                <w:lang w:bidi="fa-IR"/>
              </w:rPr>
              <w:t>ه</w:t>
            </w:r>
            <w:r w:rsidRPr="00B04B60">
              <w:rPr>
                <w:szCs w:val="24"/>
                <w:rtl/>
                <w:lang w:bidi="fa-IR"/>
              </w:rPr>
              <w:t xml:space="preserve"> مامور</w:t>
            </w:r>
            <w:r w:rsidRPr="00B04B60">
              <w:rPr>
                <w:rFonts w:hint="cs"/>
                <w:szCs w:val="24"/>
                <w:rtl/>
                <w:lang w:bidi="fa-IR"/>
              </w:rPr>
              <w:t>ی</w:t>
            </w:r>
            <w:r w:rsidRPr="00B04B60">
              <w:rPr>
                <w:rFonts w:hint="eastAsia"/>
                <w:szCs w:val="24"/>
                <w:rtl/>
                <w:lang w:bidi="fa-IR"/>
              </w:rPr>
              <w:t>ت</w:t>
            </w:r>
            <w:r w:rsidRPr="00B04B60">
              <w:rPr>
                <w:szCs w:val="24"/>
                <w:rtl/>
                <w:lang w:bidi="fa-IR"/>
              </w:rPr>
              <w:t xml:space="preserve"> پژوهش</w:t>
            </w:r>
            <w:r w:rsidRPr="00B04B60">
              <w:rPr>
                <w:rFonts w:hint="cs"/>
                <w:szCs w:val="24"/>
                <w:rtl/>
                <w:lang w:bidi="fa-IR"/>
              </w:rPr>
              <w:t>ی</w:t>
            </w:r>
            <w:r w:rsidRPr="00B04B60">
              <w:rPr>
                <w:szCs w:val="24"/>
                <w:rtl/>
                <w:lang w:bidi="fa-IR"/>
              </w:rPr>
              <w:t xml:space="preserve"> بلند مدت  و م</w:t>
            </w:r>
            <w:r w:rsidRPr="00B04B60">
              <w:rPr>
                <w:rFonts w:hint="cs"/>
                <w:szCs w:val="24"/>
                <w:rtl/>
                <w:lang w:bidi="fa-IR"/>
              </w:rPr>
              <w:t>ی</w:t>
            </w:r>
            <w:r w:rsidRPr="00B04B60">
              <w:rPr>
                <w:rFonts w:hint="eastAsia"/>
                <w:szCs w:val="24"/>
                <w:rtl/>
                <w:lang w:bidi="fa-IR"/>
              </w:rPr>
              <w:t>ان</w:t>
            </w:r>
            <w:r w:rsidRPr="00B04B60">
              <w:rPr>
                <w:szCs w:val="24"/>
                <w:rtl/>
                <w:lang w:bidi="fa-IR"/>
              </w:rPr>
              <w:t xml:space="preserve"> مدت</w:t>
            </w:r>
          </w:p>
        </w:tc>
      </w:tr>
      <w:tr w:rsidR="00B04B60" w:rsidTr="004F2180">
        <w:trPr>
          <w:trHeight w:val="720"/>
        </w:trPr>
        <w:tc>
          <w:tcPr>
            <w:tcW w:w="3675" w:type="dxa"/>
          </w:tcPr>
          <w:p w:rsidR="00B04B60" w:rsidRPr="00BF72A0" w:rsidRDefault="00B04B60" w:rsidP="004F2180">
            <w:pPr>
              <w:rPr>
                <w:szCs w:val="24"/>
                <w:rtl/>
                <w:lang w:bidi="fa-IR"/>
              </w:rPr>
            </w:pPr>
            <w:r w:rsidRPr="00BF72A0">
              <w:rPr>
                <w:rFonts w:hint="cs"/>
                <w:b/>
                <w:bCs/>
                <w:szCs w:val="24"/>
                <w:rtl/>
                <w:lang w:bidi="fa-IR"/>
              </w:rPr>
              <w:t>نوع سند:</w:t>
            </w:r>
            <w:r>
              <w:rPr>
                <w:rFonts w:hint="cs"/>
                <w:b/>
                <w:bCs/>
                <w:szCs w:val="24"/>
                <w:rtl/>
                <w:lang w:bidi="fa-IR"/>
              </w:rPr>
              <w:t xml:space="preserve"> </w:t>
            </w:r>
            <w:r w:rsidRPr="00B04B60">
              <w:rPr>
                <w:rFonts w:hint="cs"/>
                <w:szCs w:val="24"/>
                <w:rtl/>
                <w:lang w:bidi="fa-IR"/>
              </w:rPr>
              <w:t>فرم</w:t>
            </w:r>
          </w:p>
        </w:tc>
        <w:tc>
          <w:tcPr>
            <w:tcW w:w="5675" w:type="dxa"/>
          </w:tcPr>
          <w:p w:rsidR="00B04B60" w:rsidRPr="00BF72A0" w:rsidRDefault="00B04B60" w:rsidP="004F2180">
            <w:pPr>
              <w:rPr>
                <w:szCs w:val="24"/>
                <w:rtl/>
                <w:lang w:bidi="fa-IR"/>
              </w:rPr>
            </w:pPr>
            <w:r w:rsidRPr="00BF72A0">
              <w:rPr>
                <w:rFonts w:hint="cs"/>
                <w:b/>
                <w:bCs/>
                <w:szCs w:val="24"/>
                <w:rtl/>
                <w:lang w:bidi="fa-IR"/>
              </w:rPr>
              <w:t>تهیه کننده:</w:t>
            </w:r>
            <w:r>
              <w:rPr>
                <w:rFonts w:hint="cs"/>
                <w:b/>
                <w:bCs/>
                <w:szCs w:val="24"/>
                <w:rtl/>
                <w:lang w:bidi="fa-IR"/>
              </w:rPr>
              <w:t xml:space="preserve"> </w:t>
            </w:r>
            <w:r>
              <w:rPr>
                <w:rFonts w:hint="cs"/>
                <w:szCs w:val="24"/>
                <w:rtl/>
                <w:lang w:bidi="fa-IR"/>
              </w:rPr>
              <w:t>معاونت پژوهش و فناوری دانشگاه شهید بهشتی</w:t>
            </w:r>
          </w:p>
        </w:tc>
      </w:tr>
    </w:tbl>
    <w:p w:rsidR="00886F3A" w:rsidRDefault="00886F3A" w:rsidP="00B04B60">
      <w:pPr>
        <w:pStyle w:val="Heading2"/>
        <w:numPr>
          <w:ilvl w:val="0"/>
          <w:numId w:val="0"/>
        </w:numPr>
        <w:ind w:left="360" w:hanging="360"/>
      </w:pPr>
    </w:p>
    <w:p w:rsidR="00C22CAB" w:rsidRDefault="00886F3A" w:rsidP="00B04B60">
      <w:pPr>
        <w:pStyle w:val="Heading2"/>
      </w:pPr>
      <w:r>
        <w:t xml:space="preserve"> </w:t>
      </w:r>
      <w:r w:rsidR="00193E67" w:rsidRPr="00193E67">
        <w:rPr>
          <w:rtl/>
        </w:rPr>
        <w:t>فرم توج</w:t>
      </w:r>
      <w:r w:rsidR="00193E67" w:rsidRPr="00193E67">
        <w:rPr>
          <w:rFonts w:hint="cs"/>
          <w:rtl/>
        </w:rPr>
        <w:t>ی</w:t>
      </w:r>
      <w:r w:rsidR="00193E67" w:rsidRPr="00193E67">
        <w:rPr>
          <w:rFonts w:hint="eastAsia"/>
          <w:rtl/>
        </w:rPr>
        <w:t>ه</w:t>
      </w:r>
      <w:r w:rsidR="00193E67" w:rsidRPr="00193E67">
        <w:rPr>
          <w:rtl/>
        </w:rPr>
        <w:t xml:space="preserve"> مامور</w:t>
      </w:r>
      <w:r w:rsidR="00193E67" w:rsidRPr="00193E67">
        <w:rPr>
          <w:rFonts w:hint="cs"/>
          <w:rtl/>
        </w:rPr>
        <w:t>ی</w:t>
      </w:r>
      <w:r w:rsidR="00193E67" w:rsidRPr="00193E67">
        <w:rPr>
          <w:rFonts w:hint="eastAsia"/>
          <w:rtl/>
        </w:rPr>
        <w:t>ت</w:t>
      </w:r>
      <w:r w:rsidR="00193E67" w:rsidRPr="00193E67">
        <w:rPr>
          <w:rtl/>
        </w:rPr>
        <w:t xml:space="preserve"> پژوهش</w:t>
      </w:r>
      <w:r w:rsidR="00193E67" w:rsidRPr="00193E67">
        <w:rPr>
          <w:rFonts w:hint="cs"/>
          <w:rtl/>
        </w:rPr>
        <w:t>ی</w:t>
      </w:r>
      <w:r w:rsidR="00193E67" w:rsidRPr="00193E67">
        <w:rPr>
          <w:rtl/>
        </w:rPr>
        <w:t xml:space="preserve"> بلند مدت  و م</w:t>
      </w:r>
      <w:r w:rsidR="00193E67" w:rsidRPr="00193E67">
        <w:rPr>
          <w:rFonts w:hint="cs"/>
          <w:rtl/>
        </w:rPr>
        <w:t>ی</w:t>
      </w:r>
      <w:r w:rsidR="00193E67" w:rsidRPr="00193E67">
        <w:rPr>
          <w:rFonts w:hint="eastAsia"/>
          <w:rtl/>
        </w:rPr>
        <w:t>ان</w:t>
      </w:r>
      <w:r w:rsidR="00193E67" w:rsidRPr="00193E67">
        <w:rPr>
          <w:rtl/>
        </w:rPr>
        <w:t xml:space="preserve"> مدت</w:t>
      </w:r>
    </w:p>
    <w:p w:rsidR="00B04B60" w:rsidRPr="00B93E72" w:rsidRDefault="00B04B60" w:rsidP="00B04B60">
      <w:r w:rsidRPr="00193E67">
        <w:rPr>
          <w:noProof/>
          <w:rtl/>
        </w:rPr>
        <w:drawing>
          <wp:inline distT="0" distB="0" distL="0" distR="0" wp14:anchorId="5551E09D" wp14:editId="4122B9FB">
            <wp:extent cx="5132285" cy="6173675"/>
            <wp:effectExtent l="0" t="0" r="0" b="0"/>
            <wp:docPr id="20" name="Picture 20" descr="E:\sedghipour\کتابچه حوزه\رهبر\مصوبات و آیین نامه ها برای خانم رمضانی آبان 98\ماموریت های پژوهشی\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sedghipour\کتابچه حوزه\رهبر\مصوبات و آیین نامه ها برای خانم رمضانی آبان 98\ماموریت های پژوهشی\1.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06860" cy="6263382"/>
                    </a:xfrm>
                    <a:prstGeom prst="rect">
                      <a:avLst/>
                    </a:prstGeom>
                    <a:noFill/>
                    <a:ln>
                      <a:noFill/>
                    </a:ln>
                  </pic:spPr>
                </pic:pic>
              </a:graphicData>
            </a:graphic>
          </wp:inline>
        </w:drawing>
      </w:r>
    </w:p>
    <w:p w:rsidR="00886F3A" w:rsidRPr="00886F3A" w:rsidRDefault="00886F3A" w:rsidP="00B96B0E">
      <w:pPr>
        <w:pStyle w:val="Heading2"/>
        <w:numPr>
          <w:ilvl w:val="0"/>
          <w:numId w:val="0"/>
        </w:numPr>
        <w:ind w:left="360"/>
      </w:pPr>
      <w:bookmarkStart w:id="48" w:name="_Toc462837072"/>
      <w:bookmarkStart w:id="49" w:name="_Toc462837489"/>
      <w:bookmarkStart w:id="50" w:name="_Toc462837659"/>
      <w:bookmarkStart w:id="51" w:name="_Toc466700650"/>
      <w:bookmarkStart w:id="52" w:name="_Toc468692422"/>
      <w:bookmarkStart w:id="53" w:name="_Toc469299885"/>
    </w:p>
    <w:p w:rsidR="00EA3E10" w:rsidRPr="00E30B83" w:rsidRDefault="00886F3A" w:rsidP="00E30B83">
      <w:pPr>
        <w:pStyle w:val="Heading2"/>
        <w:numPr>
          <w:ilvl w:val="0"/>
          <w:numId w:val="0"/>
        </w:numPr>
        <w:ind w:left="360"/>
        <w:rPr>
          <w:rtl/>
        </w:rPr>
      </w:pPr>
      <w:r w:rsidRPr="00886F3A">
        <w:rPr>
          <w:noProof/>
          <w:rtl/>
          <w:lang w:bidi="ar-SA"/>
        </w:rPr>
        <w:drawing>
          <wp:inline distT="0" distB="0" distL="0" distR="0" wp14:anchorId="30A3313C" wp14:editId="7FA49473">
            <wp:extent cx="6047701" cy="7374835"/>
            <wp:effectExtent l="0" t="0" r="0" b="0"/>
            <wp:docPr id="21" name="Picture 21" descr="E:\sedghipour\کتابچه حوزه\رهبر\مصوبات و آیین نامه ها برای خانم رمضانی آبان 98\ماموریت های پژوهشی\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sedghipour\کتابچه حوزه\رهبر\مصوبات و آیین نامه ها برای خانم رمضانی آبان 98\ماموریت های پژوهشی\2.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59505" cy="7389230"/>
                    </a:xfrm>
                    <a:prstGeom prst="rect">
                      <a:avLst/>
                    </a:prstGeom>
                    <a:noFill/>
                    <a:ln>
                      <a:noFill/>
                    </a:ln>
                  </pic:spPr>
                </pic:pic>
              </a:graphicData>
            </a:graphic>
          </wp:inline>
        </w:drawing>
      </w:r>
      <w:bookmarkEnd w:id="48"/>
      <w:bookmarkEnd w:id="49"/>
      <w:bookmarkEnd w:id="50"/>
      <w:bookmarkEnd w:id="51"/>
      <w:bookmarkEnd w:id="52"/>
      <w:bookmarkEnd w:id="53"/>
    </w:p>
    <w:p w:rsidR="0023611B" w:rsidRPr="00770204" w:rsidRDefault="00542F47" w:rsidP="00E30B83">
      <w:pPr>
        <w:pStyle w:val="Heading1"/>
        <w:rPr>
          <w:rtl/>
        </w:rPr>
      </w:pPr>
      <w:bookmarkStart w:id="54" w:name="_Toc453659778"/>
      <w:r>
        <w:rPr>
          <w:rFonts w:hint="cs"/>
          <w:rtl/>
        </w:rPr>
        <w:t>فرصت مطالعاتی</w:t>
      </w:r>
      <w:r w:rsidR="00E85393">
        <w:rPr>
          <w:rFonts w:hint="cs"/>
          <w:rtl/>
        </w:rPr>
        <w:t xml:space="preserve"> </w:t>
      </w:r>
      <w:r w:rsidR="007C34FC" w:rsidRPr="007C34FC">
        <w:rPr>
          <w:rFonts w:hint="cs"/>
          <w:b/>
          <w:sz w:val="40"/>
          <w:rtl/>
        </w:rPr>
        <w:t>بلند مدت هیات علمی</w:t>
      </w:r>
      <w:r w:rsidR="007C34FC" w:rsidRPr="0078107E">
        <w:rPr>
          <w:rFonts w:hint="cs"/>
          <w:b/>
          <w:sz w:val="26"/>
          <w:rtl/>
        </w:rPr>
        <w:t xml:space="preserve"> </w:t>
      </w:r>
      <w:r w:rsidR="00E85393">
        <w:rPr>
          <w:rFonts w:hint="cs"/>
          <w:rtl/>
        </w:rPr>
        <w:t>خارج از کشور</w:t>
      </w:r>
    </w:p>
    <w:p w:rsidR="001D73A1" w:rsidRPr="00E30B83" w:rsidRDefault="001D73A1" w:rsidP="00E30B83">
      <w:pPr>
        <w:spacing w:after="0" w:line="240" w:lineRule="auto"/>
        <w:jc w:val="both"/>
        <w:rPr>
          <w:sz w:val="26"/>
          <w:rtl/>
          <w:lang w:bidi="fa-IR"/>
        </w:rPr>
      </w:pPr>
    </w:p>
    <w:p w:rsidR="001D73A1" w:rsidRPr="001D73A1" w:rsidRDefault="001D73A1" w:rsidP="001D73A1">
      <w:pPr>
        <w:spacing w:after="0" w:line="240" w:lineRule="auto"/>
        <w:ind w:left="17"/>
        <w:contextualSpacing/>
        <w:jc w:val="both"/>
        <w:rPr>
          <w:sz w:val="26"/>
          <w:rtl/>
          <w:lang w:bidi="fa-IR"/>
        </w:rPr>
      </w:pPr>
      <w:r w:rsidRPr="001D73A1">
        <w:rPr>
          <w:rFonts w:ascii="IRANSans" w:eastAsia="Times New Roman" w:hAnsi="IRANSans"/>
          <w:sz w:val="26"/>
          <w:rtl/>
        </w:rPr>
        <w:t>دانشگاه شهید بهشتی به منظور ارتباط پیوسته و هدفمند اعضای هیئت علمی با دانشگاه ها و موسسات علمی پژوهشی معتبر خارجی و با هدف اعتلای موقعیت علمی و فناوری و حضور در عرصه های بین المللی دانشگاه، هر سال نسبت به فراخوان اعزام اعضای هیئت علمی به فرصت مطالعاتی بلند مدت اقدام می نماید.</w:t>
      </w:r>
    </w:p>
    <w:p w:rsidR="001D73A1" w:rsidRPr="001D73A1" w:rsidRDefault="001D73A1" w:rsidP="001D73A1">
      <w:pPr>
        <w:spacing w:after="0" w:line="240" w:lineRule="auto"/>
        <w:ind w:left="17"/>
        <w:contextualSpacing/>
        <w:jc w:val="both"/>
        <w:rPr>
          <w:sz w:val="26"/>
          <w:rtl/>
          <w:lang w:bidi="fa-IR"/>
        </w:rPr>
      </w:pPr>
    </w:p>
    <w:p w:rsidR="001D73A1" w:rsidRPr="001D73A1" w:rsidRDefault="001D73A1" w:rsidP="001D73A1">
      <w:pPr>
        <w:spacing w:after="0" w:line="240" w:lineRule="auto"/>
        <w:ind w:left="17"/>
        <w:contextualSpacing/>
        <w:jc w:val="both"/>
        <w:rPr>
          <w:sz w:val="26"/>
          <w:lang w:bidi="fa-IR"/>
        </w:rPr>
      </w:pPr>
    </w:p>
    <w:p w:rsidR="001D73A1" w:rsidRPr="001D73A1" w:rsidRDefault="001D73A1" w:rsidP="001D73A1">
      <w:pPr>
        <w:spacing w:after="0" w:line="240" w:lineRule="auto"/>
        <w:ind w:left="17"/>
        <w:contextualSpacing/>
        <w:jc w:val="both"/>
        <w:rPr>
          <w:sz w:val="26"/>
          <w:lang w:bidi="fa-IR"/>
        </w:rPr>
      </w:pPr>
      <w:r w:rsidRPr="001D73A1">
        <w:rPr>
          <w:rFonts w:hint="cs"/>
          <w:sz w:val="26"/>
          <w:rtl/>
          <w:lang w:bidi="fa-IR"/>
        </w:rPr>
        <w:t>"</w:t>
      </w:r>
      <w:r w:rsidRPr="001D73A1">
        <w:rPr>
          <w:rFonts w:hint="cs"/>
          <w:b/>
          <w:bCs/>
          <w:sz w:val="26"/>
          <w:rtl/>
          <w:lang w:bidi="fa-IR"/>
        </w:rPr>
        <w:t>تأمین هزینه</w:t>
      </w:r>
      <w:r w:rsidRPr="001D73A1">
        <w:rPr>
          <w:rFonts w:hint="cs"/>
          <w:b/>
          <w:bCs/>
          <w:sz w:val="26"/>
          <w:rtl/>
          <w:lang w:bidi="fa-IR"/>
        </w:rPr>
        <w:softHyphen/>
        <w:t>های اعضای هیئت علمی متقاضی استفاده از فرصت مطالعاتی در سال تحصیلی</w:t>
      </w:r>
      <w:r w:rsidRPr="001D73A1">
        <w:rPr>
          <w:b/>
          <w:bCs/>
          <w:sz w:val="26"/>
          <w:rtl/>
          <w:lang w:bidi="fa-IR"/>
        </w:rPr>
        <w:br/>
      </w:r>
      <w:r w:rsidRPr="001D73A1">
        <w:rPr>
          <w:rFonts w:hint="cs"/>
          <w:b/>
          <w:bCs/>
          <w:sz w:val="26"/>
          <w:rtl/>
          <w:lang w:bidi="fa-IR"/>
        </w:rPr>
        <w:t xml:space="preserve"> 1399-1400"</w:t>
      </w:r>
    </w:p>
    <w:p w:rsidR="001D73A1" w:rsidRPr="001D73A1" w:rsidRDefault="001D73A1" w:rsidP="001D73A1">
      <w:pPr>
        <w:spacing w:after="0" w:line="240" w:lineRule="auto"/>
        <w:ind w:left="17"/>
        <w:contextualSpacing/>
        <w:jc w:val="both"/>
        <w:rPr>
          <w:sz w:val="26"/>
          <w:rtl/>
          <w:lang w:bidi="fa-IR"/>
        </w:rPr>
      </w:pPr>
    </w:p>
    <w:p w:rsidR="001D73A1" w:rsidRPr="001D73A1" w:rsidRDefault="001D73A1" w:rsidP="001D73A1">
      <w:pPr>
        <w:spacing w:after="0" w:line="276" w:lineRule="auto"/>
        <w:ind w:left="17"/>
        <w:contextualSpacing/>
        <w:jc w:val="both"/>
        <w:rPr>
          <w:sz w:val="26"/>
          <w:lang w:bidi="fa-IR"/>
        </w:rPr>
      </w:pPr>
      <w:r w:rsidRPr="001D73A1">
        <w:rPr>
          <w:rFonts w:hint="cs"/>
          <w:sz w:val="26"/>
          <w:rtl/>
          <w:lang w:bidi="fa-IR"/>
        </w:rPr>
        <w:t>در چهارمین جلسه  هیئت رئیسه مورخ 9/2/1399 مطرح و به شرح زیر تصمیم‌گیری شد:</w:t>
      </w:r>
    </w:p>
    <w:p w:rsidR="001D73A1" w:rsidRPr="001D73A1" w:rsidRDefault="001D73A1" w:rsidP="001D73A1">
      <w:pPr>
        <w:spacing w:after="0" w:line="276" w:lineRule="auto"/>
        <w:ind w:left="107"/>
        <w:contextualSpacing/>
        <w:jc w:val="both"/>
        <w:rPr>
          <w:sz w:val="26"/>
          <w:rtl/>
          <w:lang w:bidi="fa-IR"/>
        </w:rPr>
      </w:pPr>
      <w:r w:rsidRPr="001D73A1">
        <w:rPr>
          <w:rFonts w:hint="cs"/>
          <w:sz w:val="26"/>
          <w:rtl/>
          <w:lang w:bidi="fa-IR"/>
        </w:rPr>
        <w:t xml:space="preserve">دانشگاه براساس اعتبارات پژوهشی و تعداد متقاضیان واجد شرایط که در زمان مقرر اقدام نمایند، نسبت به انتخاب و اعزام اعضای هیئت علمی براساس بند 4-1-2 مادۀ 4 آیین نامۀ فرصت مطالعاتی و تأمین بخشی از هزینه‌ها از قبیل تهیه بلیط رفت و برگشت و هزینه‌های مربوط به بیمه توسط دانشگاه اقدام خواهد نمود. </w:t>
      </w:r>
    </w:p>
    <w:p w:rsidR="001D73A1" w:rsidRPr="001D73A1" w:rsidRDefault="001D73A1" w:rsidP="001D73A1">
      <w:pPr>
        <w:spacing w:after="0" w:line="276" w:lineRule="auto"/>
        <w:ind w:left="107"/>
        <w:contextualSpacing/>
        <w:jc w:val="both"/>
        <w:rPr>
          <w:sz w:val="26"/>
          <w:rtl/>
          <w:lang w:bidi="fa-IR"/>
        </w:rPr>
      </w:pPr>
      <w:r w:rsidRPr="001D73A1">
        <w:rPr>
          <w:rFonts w:hint="cs"/>
          <w:sz w:val="26"/>
          <w:rtl/>
          <w:lang w:bidi="fa-IR"/>
        </w:rPr>
        <w:t>همچنین مقرر شد به شرط تأمین اعتبار مورد نیاز، میزان مقرری متقاضیان، بر اساس رتبۀ دانشگاه مقصد و به مدت ۹ ماه، بر اساس مدل زیر اقدام شود:</w:t>
      </w:r>
    </w:p>
    <w:p w:rsidR="001D73A1" w:rsidRPr="001D73A1" w:rsidRDefault="001D73A1" w:rsidP="00063AB4">
      <w:pPr>
        <w:numPr>
          <w:ilvl w:val="0"/>
          <w:numId w:val="33"/>
        </w:numPr>
        <w:spacing w:after="0" w:line="276" w:lineRule="auto"/>
        <w:ind w:left="467"/>
        <w:contextualSpacing/>
        <w:jc w:val="both"/>
        <w:rPr>
          <w:sz w:val="26"/>
          <w:lang w:bidi="fa-IR"/>
        </w:rPr>
      </w:pPr>
      <w:r w:rsidRPr="001D73A1">
        <w:rPr>
          <w:rFonts w:hint="cs"/>
          <w:sz w:val="26"/>
          <w:rtl/>
          <w:lang w:bidi="fa-IR"/>
        </w:rPr>
        <w:t>جهت اعزام به ۱۰۰ دانشگاه رتبه اول، مبلغ 5/1 برابر افزون بر حقوق ایشان پرداخت می‌شود.</w:t>
      </w:r>
    </w:p>
    <w:p w:rsidR="001D73A1" w:rsidRPr="001D73A1" w:rsidRDefault="001D73A1" w:rsidP="00063AB4">
      <w:pPr>
        <w:numPr>
          <w:ilvl w:val="0"/>
          <w:numId w:val="33"/>
        </w:numPr>
        <w:spacing w:after="0" w:line="276" w:lineRule="auto"/>
        <w:ind w:left="467"/>
        <w:contextualSpacing/>
        <w:jc w:val="both"/>
        <w:rPr>
          <w:sz w:val="26"/>
          <w:lang w:bidi="fa-IR"/>
        </w:rPr>
      </w:pPr>
      <w:r w:rsidRPr="001D73A1">
        <w:rPr>
          <w:rFonts w:hint="cs"/>
          <w:sz w:val="26"/>
          <w:rtl/>
          <w:lang w:bidi="fa-IR"/>
        </w:rPr>
        <w:t>جهت اعزام به دانشگاه‌های با رتبه ۱۰۰ تا ۴۰۰، مبلغ 1 برابر افزون بر حقوق ایشان پرداخت می شود.</w:t>
      </w:r>
    </w:p>
    <w:p w:rsidR="001D73A1" w:rsidRPr="001D73A1" w:rsidRDefault="001D73A1" w:rsidP="00063AB4">
      <w:pPr>
        <w:numPr>
          <w:ilvl w:val="0"/>
          <w:numId w:val="33"/>
        </w:numPr>
        <w:spacing w:after="0" w:line="276" w:lineRule="auto"/>
        <w:ind w:left="467"/>
        <w:contextualSpacing/>
        <w:jc w:val="both"/>
        <w:rPr>
          <w:sz w:val="26"/>
          <w:lang w:bidi="fa-IR"/>
        </w:rPr>
      </w:pPr>
      <w:r w:rsidRPr="001D73A1">
        <w:rPr>
          <w:rFonts w:hint="cs"/>
          <w:sz w:val="26"/>
          <w:rtl/>
          <w:lang w:bidi="fa-IR"/>
        </w:rPr>
        <w:t>جهت اعزام به دانشگاه‌های با رتبه بالاتر از ۴۰۰، مبلغ معادل 5/0 برابر افزون بر حقوق ایشان پرداخت می شود.</w:t>
      </w:r>
    </w:p>
    <w:p w:rsidR="00E30B83" w:rsidRDefault="001D73A1" w:rsidP="00E30B83">
      <w:pPr>
        <w:spacing w:after="0" w:line="276" w:lineRule="auto"/>
        <w:ind w:left="467"/>
        <w:contextualSpacing/>
        <w:jc w:val="both"/>
        <w:rPr>
          <w:sz w:val="26"/>
          <w:rtl/>
          <w:lang w:bidi="fa-IR"/>
        </w:rPr>
      </w:pPr>
      <w:r w:rsidRPr="001D73A1">
        <w:rPr>
          <w:rFonts w:hint="cs"/>
          <w:sz w:val="26"/>
          <w:rtl/>
          <w:lang w:bidi="fa-IR"/>
        </w:rPr>
        <w:t>** این مصوبه در هر سال بسته به اعتبارات پژوهشی دانشگاه تغییر می کند که در زمان فراخوان به اطلاع واحدهای آموزشی و پژوهشی دانشگاه خواهد رسید.</w:t>
      </w:r>
    </w:p>
    <w:p w:rsidR="00E30B83" w:rsidRDefault="00E30B83" w:rsidP="00E30B83">
      <w:pPr>
        <w:spacing w:after="0" w:line="276" w:lineRule="auto"/>
        <w:ind w:left="467"/>
        <w:contextualSpacing/>
        <w:jc w:val="both"/>
        <w:rPr>
          <w:sz w:val="26"/>
          <w:rtl/>
          <w:lang w:bidi="fa-IR"/>
        </w:rPr>
      </w:pPr>
    </w:p>
    <w:p w:rsidR="00E30B83" w:rsidRDefault="00E30B83" w:rsidP="00E30B83">
      <w:pPr>
        <w:spacing w:after="0" w:line="276" w:lineRule="auto"/>
        <w:ind w:left="467"/>
        <w:contextualSpacing/>
        <w:jc w:val="both"/>
        <w:rPr>
          <w:sz w:val="26"/>
          <w:rtl/>
          <w:lang w:bidi="fa-IR"/>
        </w:rPr>
      </w:pPr>
    </w:p>
    <w:p w:rsidR="00E30B83" w:rsidRDefault="00E30B83" w:rsidP="00E30B83">
      <w:pPr>
        <w:spacing w:after="0" w:line="276" w:lineRule="auto"/>
        <w:ind w:left="467"/>
        <w:contextualSpacing/>
        <w:jc w:val="both"/>
        <w:rPr>
          <w:sz w:val="26"/>
          <w:rtl/>
          <w:lang w:bidi="fa-IR"/>
        </w:rPr>
      </w:pPr>
    </w:p>
    <w:p w:rsidR="00E30B83" w:rsidRDefault="00E30B83" w:rsidP="00E30B83">
      <w:pPr>
        <w:spacing w:after="0" w:line="276" w:lineRule="auto"/>
        <w:ind w:left="467"/>
        <w:contextualSpacing/>
        <w:jc w:val="both"/>
        <w:rPr>
          <w:sz w:val="26"/>
          <w:rtl/>
          <w:lang w:bidi="fa-IR"/>
        </w:rPr>
      </w:pPr>
    </w:p>
    <w:p w:rsidR="00E30B83" w:rsidRDefault="00E30B83" w:rsidP="00E30B83">
      <w:pPr>
        <w:spacing w:after="0" w:line="276" w:lineRule="auto"/>
        <w:ind w:left="467"/>
        <w:contextualSpacing/>
        <w:jc w:val="both"/>
        <w:rPr>
          <w:sz w:val="26"/>
          <w:rtl/>
          <w:lang w:bidi="fa-IR"/>
        </w:rPr>
      </w:pPr>
    </w:p>
    <w:p w:rsidR="00E30B83" w:rsidRDefault="00E30B83" w:rsidP="00E30B83">
      <w:pPr>
        <w:spacing w:after="0" w:line="276" w:lineRule="auto"/>
        <w:ind w:left="467"/>
        <w:contextualSpacing/>
        <w:jc w:val="both"/>
        <w:rPr>
          <w:sz w:val="26"/>
          <w:rtl/>
          <w:lang w:bidi="fa-IR"/>
        </w:rPr>
      </w:pPr>
    </w:p>
    <w:p w:rsidR="00E30B83" w:rsidRDefault="00E30B83" w:rsidP="00E30B83">
      <w:pPr>
        <w:spacing w:after="0" w:line="276" w:lineRule="auto"/>
        <w:ind w:left="467"/>
        <w:contextualSpacing/>
        <w:jc w:val="both"/>
        <w:rPr>
          <w:sz w:val="26"/>
          <w:rtl/>
          <w:lang w:bidi="fa-IR"/>
        </w:rPr>
      </w:pPr>
    </w:p>
    <w:p w:rsidR="00E30B83" w:rsidRPr="00E30B83" w:rsidRDefault="00E30B83" w:rsidP="00E30B83">
      <w:pPr>
        <w:spacing w:after="0" w:line="276" w:lineRule="auto"/>
        <w:ind w:left="467"/>
        <w:contextualSpacing/>
        <w:jc w:val="both"/>
        <w:rPr>
          <w:sz w:val="26"/>
          <w:rtl/>
          <w:lang w:bidi="fa-IR"/>
        </w:rPr>
      </w:pPr>
    </w:p>
    <w:tbl>
      <w:tblPr>
        <w:tblStyle w:val="TableGrid"/>
        <w:bidiVisual/>
        <w:tblW w:w="0" w:type="auto"/>
        <w:tblLook w:val="04A0" w:firstRow="1" w:lastRow="0" w:firstColumn="1" w:lastColumn="0" w:noHBand="0" w:noVBand="1"/>
      </w:tblPr>
      <w:tblGrid>
        <w:gridCol w:w="3675"/>
        <w:gridCol w:w="5675"/>
      </w:tblGrid>
      <w:tr w:rsidR="00E30B83" w:rsidTr="004F2180">
        <w:trPr>
          <w:trHeight w:val="605"/>
        </w:trPr>
        <w:tc>
          <w:tcPr>
            <w:tcW w:w="3675" w:type="dxa"/>
          </w:tcPr>
          <w:p w:rsidR="00E30B83" w:rsidRPr="00BF72A0" w:rsidRDefault="00E30B83" w:rsidP="004F2180">
            <w:pPr>
              <w:rPr>
                <w:rFonts w:asciiTheme="majorBidi" w:hAnsiTheme="majorBidi" w:cstheme="majorBidi"/>
                <w:szCs w:val="24"/>
                <w:lang w:bidi="fa-IR"/>
              </w:rPr>
            </w:pPr>
            <w:r w:rsidRPr="00BF72A0">
              <w:rPr>
                <w:rFonts w:hint="cs"/>
                <w:b/>
                <w:bCs/>
                <w:szCs w:val="24"/>
                <w:rtl/>
                <w:lang w:bidi="fa-IR"/>
              </w:rPr>
              <w:t>شماره سند:</w:t>
            </w:r>
            <w:r>
              <w:rPr>
                <w:rFonts w:hint="cs"/>
                <w:b/>
                <w:bCs/>
                <w:szCs w:val="24"/>
                <w:rtl/>
                <w:lang w:bidi="fa-IR"/>
              </w:rPr>
              <w:t xml:space="preserve"> </w:t>
            </w:r>
            <w:r w:rsidRPr="00454CCD">
              <w:rPr>
                <w:rFonts w:asciiTheme="majorBidi" w:hAnsiTheme="majorBidi" w:cstheme="majorBidi"/>
                <w:szCs w:val="24"/>
                <w:lang w:bidi="fa-IR"/>
              </w:rPr>
              <w:t>SBU-13</w:t>
            </w:r>
            <w:r>
              <w:rPr>
                <w:rFonts w:asciiTheme="majorBidi" w:hAnsiTheme="majorBidi" w:cstheme="majorBidi"/>
                <w:szCs w:val="24"/>
                <w:lang w:bidi="fa-IR"/>
              </w:rPr>
              <w:t>89-03-D-016</w:t>
            </w:r>
          </w:p>
        </w:tc>
        <w:tc>
          <w:tcPr>
            <w:tcW w:w="5675" w:type="dxa"/>
          </w:tcPr>
          <w:p w:rsidR="00E30B83" w:rsidRPr="00BF72A0" w:rsidRDefault="00E30B83" w:rsidP="004F2180">
            <w:pPr>
              <w:spacing w:after="0" w:line="240" w:lineRule="auto"/>
              <w:rPr>
                <w:szCs w:val="24"/>
                <w:lang w:bidi="fa-IR"/>
              </w:rPr>
            </w:pPr>
            <w:r w:rsidRPr="00BF72A0">
              <w:rPr>
                <w:rFonts w:hint="cs"/>
                <w:b/>
                <w:bCs/>
                <w:szCs w:val="24"/>
                <w:rtl/>
                <w:lang w:bidi="fa-IR"/>
              </w:rPr>
              <w:t>موضوع سند:</w:t>
            </w:r>
            <w:r>
              <w:rPr>
                <w:rFonts w:hint="cs"/>
                <w:b/>
                <w:bCs/>
                <w:szCs w:val="24"/>
                <w:rtl/>
                <w:lang w:bidi="fa-IR"/>
              </w:rPr>
              <w:t xml:space="preserve"> </w:t>
            </w:r>
            <w:r w:rsidRPr="00E30B83">
              <w:rPr>
                <w:szCs w:val="24"/>
                <w:lang w:bidi="fa-IR"/>
              </w:rPr>
              <w:t>‌</w:t>
            </w:r>
            <w:r w:rsidRPr="00E30B83">
              <w:rPr>
                <w:szCs w:val="24"/>
                <w:rtl/>
                <w:lang w:bidi="fa-IR"/>
              </w:rPr>
              <w:t xml:space="preserve">  آ</w:t>
            </w:r>
            <w:r w:rsidRPr="00E30B83">
              <w:rPr>
                <w:rFonts w:hint="cs"/>
                <w:szCs w:val="24"/>
                <w:rtl/>
                <w:lang w:bidi="fa-IR"/>
              </w:rPr>
              <w:t>یی</w:t>
            </w:r>
            <w:r>
              <w:rPr>
                <w:rFonts w:hint="cs"/>
                <w:szCs w:val="24"/>
                <w:rtl/>
                <w:lang w:bidi="fa-IR"/>
              </w:rPr>
              <w:t>ن</w:t>
            </w:r>
            <w:r>
              <w:rPr>
                <w:rFonts w:ascii="Cambria" w:hAnsi="Cambria" w:cs="Cambria"/>
                <w:szCs w:val="24"/>
                <w:rtl/>
                <w:lang w:bidi="fa-IR"/>
              </w:rPr>
              <w:softHyphen/>
            </w:r>
            <w:r w:rsidRPr="00E30B83">
              <w:rPr>
                <w:rFonts w:hint="cs"/>
                <w:szCs w:val="24"/>
                <w:rtl/>
                <w:lang w:bidi="fa-IR"/>
              </w:rPr>
              <w:t>نامه</w:t>
            </w:r>
            <w:r w:rsidRPr="00E30B83">
              <w:rPr>
                <w:szCs w:val="24"/>
                <w:rtl/>
                <w:lang w:bidi="fa-IR"/>
              </w:rPr>
              <w:t xml:space="preserve"> فرصت مطالعات</w:t>
            </w:r>
            <w:r w:rsidRPr="00E30B83">
              <w:rPr>
                <w:rFonts w:hint="cs"/>
                <w:szCs w:val="24"/>
                <w:rtl/>
                <w:lang w:bidi="fa-IR"/>
              </w:rPr>
              <w:t>ی</w:t>
            </w:r>
            <w:r w:rsidRPr="00E30B83">
              <w:rPr>
                <w:szCs w:val="24"/>
                <w:rtl/>
                <w:lang w:bidi="fa-IR"/>
              </w:rPr>
              <w:t xml:space="preserve"> اعضا</w:t>
            </w:r>
            <w:r w:rsidRPr="00E30B83">
              <w:rPr>
                <w:rFonts w:hint="cs"/>
                <w:szCs w:val="24"/>
                <w:rtl/>
                <w:lang w:bidi="fa-IR"/>
              </w:rPr>
              <w:t>ی</w:t>
            </w:r>
            <w:r w:rsidRPr="00E30B83">
              <w:rPr>
                <w:szCs w:val="24"/>
                <w:rtl/>
                <w:lang w:bidi="fa-IR"/>
              </w:rPr>
              <w:t xml:space="preserve"> ه</w:t>
            </w:r>
            <w:r w:rsidRPr="00E30B83">
              <w:rPr>
                <w:rFonts w:hint="cs"/>
                <w:szCs w:val="24"/>
                <w:rtl/>
                <w:lang w:bidi="fa-IR"/>
              </w:rPr>
              <w:t>ی</w:t>
            </w:r>
            <w:r w:rsidRPr="00E30B83">
              <w:rPr>
                <w:rFonts w:hint="eastAsia"/>
                <w:szCs w:val="24"/>
                <w:rtl/>
                <w:lang w:bidi="fa-IR"/>
              </w:rPr>
              <w:t>ئت</w:t>
            </w:r>
            <w:r w:rsidRPr="00E30B83">
              <w:rPr>
                <w:szCs w:val="24"/>
                <w:rtl/>
                <w:lang w:bidi="fa-IR"/>
              </w:rPr>
              <w:t xml:space="preserve"> علم</w:t>
            </w:r>
            <w:r w:rsidRPr="00E30B83">
              <w:rPr>
                <w:rFonts w:hint="cs"/>
                <w:szCs w:val="24"/>
                <w:rtl/>
                <w:lang w:bidi="fa-IR"/>
              </w:rPr>
              <w:t>ی</w:t>
            </w:r>
          </w:p>
        </w:tc>
      </w:tr>
      <w:tr w:rsidR="00E30B83" w:rsidTr="004F2180">
        <w:trPr>
          <w:trHeight w:val="720"/>
        </w:trPr>
        <w:tc>
          <w:tcPr>
            <w:tcW w:w="3675" w:type="dxa"/>
          </w:tcPr>
          <w:p w:rsidR="00E30B83" w:rsidRPr="00BF72A0" w:rsidRDefault="00E30B83" w:rsidP="004F2180">
            <w:pPr>
              <w:rPr>
                <w:szCs w:val="24"/>
                <w:rtl/>
                <w:lang w:bidi="fa-IR"/>
              </w:rPr>
            </w:pPr>
            <w:r w:rsidRPr="00BF72A0">
              <w:rPr>
                <w:rFonts w:hint="cs"/>
                <w:b/>
                <w:bCs/>
                <w:szCs w:val="24"/>
                <w:rtl/>
                <w:lang w:bidi="fa-IR"/>
              </w:rPr>
              <w:t>نوع سند:</w:t>
            </w:r>
            <w:r>
              <w:rPr>
                <w:rFonts w:hint="cs"/>
                <w:b/>
                <w:bCs/>
                <w:szCs w:val="24"/>
                <w:rtl/>
                <w:lang w:bidi="fa-IR"/>
              </w:rPr>
              <w:t xml:space="preserve"> </w:t>
            </w:r>
            <w:r w:rsidRPr="00E30B83">
              <w:rPr>
                <w:rFonts w:hint="cs"/>
                <w:szCs w:val="24"/>
                <w:rtl/>
                <w:lang w:bidi="fa-IR"/>
              </w:rPr>
              <w:t>آیین</w:t>
            </w:r>
            <w:r w:rsidRPr="00E30B83">
              <w:rPr>
                <w:szCs w:val="24"/>
                <w:rtl/>
                <w:lang w:bidi="fa-IR"/>
              </w:rPr>
              <w:softHyphen/>
            </w:r>
            <w:r w:rsidRPr="00E30B83">
              <w:rPr>
                <w:rFonts w:hint="cs"/>
                <w:szCs w:val="24"/>
                <w:rtl/>
                <w:lang w:bidi="fa-IR"/>
              </w:rPr>
              <w:t>نامه و شیوه</w:t>
            </w:r>
            <w:r w:rsidRPr="00E30B83">
              <w:rPr>
                <w:szCs w:val="24"/>
                <w:rtl/>
                <w:lang w:bidi="fa-IR"/>
              </w:rPr>
              <w:softHyphen/>
            </w:r>
            <w:r w:rsidRPr="00E30B83">
              <w:rPr>
                <w:rFonts w:hint="cs"/>
                <w:szCs w:val="24"/>
                <w:rtl/>
                <w:lang w:bidi="fa-IR"/>
              </w:rPr>
              <w:t>نامه</w:t>
            </w:r>
          </w:p>
        </w:tc>
        <w:tc>
          <w:tcPr>
            <w:tcW w:w="5675" w:type="dxa"/>
          </w:tcPr>
          <w:p w:rsidR="00E30B83" w:rsidRPr="00BF72A0" w:rsidRDefault="00E30B83" w:rsidP="004F2180">
            <w:pPr>
              <w:rPr>
                <w:szCs w:val="24"/>
                <w:rtl/>
                <w:lang w:bidi="fa-IR"/>
              </w:rPr>
            </w:pPr>
            <w:r w:rsidRPr="00BF72A0">
              <w:rPr>
                <w:rFonts w:hint="cs"/>
                <w:b/>
                <w:bCs/>
                <w:szCs w:val="24"/>
                <w:rtl/>
                <w:lang w:bidi="fa-IR"/>
              </w:rPr>
              <w:t>تهیه کننده:</w:t>
            </w:r>
            <w:r>
              <w:rPr>
                <w:rFonts w:hint="cs"/>
                <w:b/>
                <w:bCs/>
                <w:szCs w:val="24"/>
                <w:rtl/>
                <w:lang w:bidi="fa-IR"/>
              </w:rPr>
              <w:t xml:space="preserve"> </w:t>
            </w:r>
            <w:r>
              <w:rPr>
                <w:rFonts w:hint="cs"/>
                <w:szCs w:val="24"/>
                <w:rtl/>
                <w:lang w:bidi="fa-IR"/>
              </w:rPr>
              <w:t>معاونت پژوهش و فناوری دانشگاه شهید بهشتی</w:t>
            </w:r>
          </w:p>
        </w:tc>
      </w:tr>
    </w:tbl>
    <w:p w:rsidR="00E30B83" w:rsidRDefault="00E30B83" w:rsidP="00E30B83"/>
    <w:p w:rsidR="0023611B" w:rsidRDefault="00542F47" w:rsidP="00B96B0E">
      <w:pPr>
        <w:pStyle w:val="Heading2"/>
        <w:numPr>
          <w:ilvl w:val="0"/>
          <w:numId w:val="8"/>
        </w:numPr>
        <w:rPr>
          <w:rtl/>
        </w:rPr>
      </w:pPr>
      <w:r>
        <w:rPr>
          <w:rFonts w:hint="cs"/>
          <w:rtl/>
        </w:rPr>
        <w:t>آیین</w:t>
      </w:r>
      <w:r>
        <w:rPr>
          <w:rtl/>
        </w:rPr>
        <w:softHyphen/>
      </w:r>
      <w:r>
        <w:rPr>
          <w:rFonts w:hint="cs"/>
          <w:rtl/>
        </w:rPr>
        <w:t>نامه فرصت مطالعاتی اعضای هیئت علمی</w:t>
      </w:r>
    </w:p>
    <w:p w:rsidR="00AF0F56" w:rsidRDefault="00AF0F56" w:rsidP="00AF0F56">
      <w:pPr>
        <w:jc w:val="both"/>
        <w:rPr>
          <w:rFonts w:asciiTheme="minorHAnsi" w:hAnsiTheme="minorHAnsi"/>
          <w:sz w:val="26"/>
          <w:rtl/>
          <w:lang w:bidi="fa-IR"/>
        </w:rPr>
      </w:pPr>
      <w:r>
        <w:rPr>
          <w:rFonts w:ascii="B Nazanin" w:eastAsia="B Nazanin" w:hAnsi="B Nazanin" w:hint="cs"/>
          <w:sz w:val="26"/>
          <w:rtl/>
          <w:lang w:val="ar-SA"/>
        </w:rPr>
        <w:t xml:space="preserve">عضو هیئت علمی با مراجعه به سایت دانشگاه به آدرس </w:t>
      </w:r>
      <w:r w:rsidRPr="00AC6B47">
        <w:rPr>
          <w:rFonts w:asciiTheme="majorBidi" w:eastAsia="B Nazanin" w:hAnsiTheme="majorBidi" w:cstheme="majorBidi"/>
          <w:szCs w:val="24"/>
        </w:rPr>
        <w:t>www.sbu.ac.ir</w:t>
      </w:r>
      <w:r>
        <w:rPr>
          <w:rFonts w:asciiTheme="minorHAnsi" w:eastAsia="B Nazanin" w:hAnsiTheme="minorHAnsi" w:hint="cs"/>
          <w:sz w:val="26"/>
          <w:rtl/>
          <w:lang w:bidi="fa-IR"/>
        </w:rPr>
        <w:t xml:space="preserve"> بخش معاونت پژوهشی می</w:t>
      </w:r>
      <w:r>
        <w:rPr>
          <w:rFonts w:asciiTheme="minorHAnsi" w:eastAsia="B Nazanin" w:hAnsiTheme="minorHAnsi"/>
          <w:sz w:val="26"/>
          <w:rtl/>
          <w:lang w:bidi="fa-IR"/>
        </w:rPr>
        <w:softHyphen/>
      </w:r>
      <w:r>
        <w:rPr>
          <w:rFonts w:asciiTheme="minorHAnsi" w:eastAsia="B Nazanin" w:hAnsiTheme="minorHAnsi" w:hint="cs"/>
          <w:sz w:val="26"/>
          <w:rtl/>
          <w:lang w:bidi="fa-IR"/>
        </w:rPr>
        <w:t>تواند آیین‌نامه فرصت مطالعاتی برای اعضای هیئت علمی دانشگاه</w:t>
      </w:r>
      <w:r>
        <w:rPr>
          <w:rFonts w:asciiTheme="minorHAnsi" w:eastAsia="B Nazanin" w:hAnsiTheme="minorHAnsi"/>
          <w:sz w:val="26"/>
          <w:rtl/>
          <w:lang w:bidi="fa-IR"/>
        </w:rPr>
        <w:softHyphen/>
      </w:r>
      <w:r>
        <w:rPr>
          <w:rFonts w:asciiTheme="minorHAnsi" w:eastAsia="B Nazanin" w:hAnsiTheme="minorHAnsi" w:hint="cs"/>
          <w:sz w:val="26"/>
          <w:rtl/>
          <w:lang w:bidi="fa-IR"/>
        </w:rPr>
        <w:t>ها و موسسات آموزش عالی و پژوهش ابلاغ شده از سوی معاونت پژوهشی و فناوری وزارت عتف را در بخش آیین</w:t>
      </w:r>
      <w:r>
        <w:rPr>
          <w:rFonts w:asciiTheme="minorHAnsi" w:eastAsia="B Nazanin" w:hAnsiTheme="minorHAnsi"/>
          <w:sz w:val="26"/>
          <w:rtl/>
          <w:lang w:bidi="fa-IR"/>
        </w:rPr>
        <w:softHyphen/>
      </w:r>
      <w:r>
        <w:rPr>
          <w:rFonts w:asciiTheme="minorHAnsi" w:eastAsia="B Nazanin" w:hAnsiTheme="minorHAnsi" w:hint="cs"/>
          <w:sz w:val="26"/>
          <w:rtl/>
          <w:lang w:bidi="fa-IR"/>
        </w:rPr>
        <w:t>نامه</w:t>
      </w:r>
      <w:r>
        <w:rPr>
          <w:rFonts w:asciiTheme="minorHAnsi" w:eastAsia="B Nazanin" w:hAnsiTheme="minorHAnsi"/>
          <w:sz w:val="26"/>
          <w:rtl/>
          <w:lang w:bidi="fa-IR"/>
        </w:rPr>
        <w:softHyphen/>
      </w:r>
      <w:r>
        <w:rPr>
          <w:rFonts w:asciiTheme="minorHAnsi" w:eastAsia="B Nazanin" w:hAnsiTheme="minorHAnsi" w:hint="cs"/>
          <w:sz w:val="26"/>
          <w:rtl/>
          <w:lang w:bidi="fa-IR"/>
        </w:rPr>
        <w:t>ها مشاهده فرمایند.</w:t>
      </w:r>
    </w:p>
    <w:p w:rsidR="00AF0F56" w:rsidRDefault="009870DD" w:rsidP="00AF0F56">
      <w:pPr>
        <w:rPr>
          <w:rStyle w:val="current"/>
          <w:rFonts w:ascii="IRANSans" w:hAnsi="IRANSans"/>
          <w:b/>
          <w:bCs/>
          <w:color w:val="212529"/>
          <w:szCs w:val="24"/>
          <w:shd w:val="clear" w:color="auto" w:fill="FFFFFF"/>
        </w:rPr>
      </w:pPr>
      <w:hyperlink r:id="rId25" w:tooltip="خانه" w:history="1">
        <w:r w:rsidR="00AF0F56" w:rsidRPr="006A0107">
          <w:rPr>
            <w:rStyle w:val="Hyperlink"/>
            <w:rFonts w:ascii="IRANSans" w:hAnsi="IRANSans"/>
            <w:b/>
            <w:bCs/>
            <w:color w:val="000000"/>
            <w:szCs w:val="24"/>
            <w:rtl/>
          </w:rPr>
          <w:t>دانشگاه شهید بهشتی</w:t>
        </w:r>
      </w:hyperlink>
      <w:r w:rsidR="00AF0F56" w:rsidRPr="006A0107">
        <w:rPr>
          <w:rFonts w:ascii="Times New Roman" w:hAnsi="Times New Roman"/>
          <w:b/>
          <w:bCs/>
          <w:color w:val="212529"/>
          <w:szCs w:val="24"/>
          <w:shd w:val="clear" w:color="auto" w:fill="FFFFFF"/>
        </w:rPr>
        <w:t>&lt;</w:t>
      </w:r>
      <w:hyperlink r:id="rId26" w:history="1">
        <w:r w:rsidR="00AF0F56" w:rsidRPr="006A0107">
          <w:rPr>
            <w:rStyle w:val="Hyperlink"/>
            <w:rFonts w:ascii="IRANSans" w:hAnsi="IRANSans"/>
            <w:b/>
            <w:bCs/>
            <w:color w:val="000000"/>
            <w:szCs w:val="24"/>
            <w:rtl/>
          </w:rPr>
          <w:t>معاونت ها</w:t>
        </w:r>
      </w:hyperlink>
      <w:r w:rsidR="00AF0F56" w:rsidRPr="006A0107">
        <w:rPr>
          <w:rFonts w:ascii="IRANSans" w:hAnsi="IRANSans"/>
          <w:b/>
          <w:bCs/>
          <w:color w:val="212529"/>
          <w:szCs w:val="24"/>
          <w:shd w:val="clear" w:color="auto" w:fill="FFFFFF"/>
        </w:rPr>
        <w:t> </w:t>
      </w:r>
      <w:r w:rsidR="00AF0F56" w:rsidRPr="006A0107">
        <w:rPr>
          <w:rFonts w:ascii="Times New Roman" w:hAnsi="Times New Roman"/>
          <w:b/>
          <w:bCs/>
          <w:color w:val="212529"/>
          <w:szCs w:val="24"/>
          <w:shd w:val="clear" w:color="auto" w:fill="FFFFFF"/>
        </w:rPr>
        <w:t>&lt;</w:t>
      </w:r>
      <w:hyperlink r:id="rId27" w:history="1">
        <w:r w:rsidR="00AF0F56" w:rsidRPr="006A0107">
          <w:rPr>
            <w:rStyle w:val="Hyperlink"/>
            <w:rFonts w:ascii="IRANSans" w:hAnsi="IRANSans"/>
            <w:b/>
            <w:bCs/>
            <w:color w:val="000000"/>
            <w:szCs w:val="24"/>
            <w:rtl/>
          </w:rPr>
          <w:t>معاونت پژوهشی و فناوری</w:t>
        </w:r>
      </w:hyperlink>
      <w:r w:rsidR="00AF0F56" w:rsidRPr="006A0107">
        <w:rPr>
          <w:rFonts w:ascii="IRANSans" w:hAnsi="IRANSans"/>
          <w:b/>
          <w:bCs/>
          <w:color w:val="212529"/>
          <w:szCs w:val="24"/>
          <w:shd w:val="clear" w:color="auto" w:fill="FFFFFF"/>
        </w:rPr>
        <w:t> </w:t>
      </w:r>
      <w:r w:rsidR="00AF0F56" w:rsidRPr="006A0107">
        <w:rPr>
          <w:rFonts w:ascii="Times New Roman" w:hAnsi="Times New Roman"/>
          <w:b/>
          <w:bCs/>
          <w:color w:val="212529"/>
          <w:szCs w:val="24"/>
          <w:shd w:val="clear" w:color="auto" w:fill="FFFFFF"/>
        </w:rPr>
        <w:t>&lt;</w:t>
      </w:r>
      <w:r w:rsidR="00AF0F56" w:rsidRPr="006A0107">
        <w:rPr>
          <w:rFonts w:ascii="IRANSans" w:hAnsi="IRANSans"/>
          <w:b/>
          <w:bCs/>
          <w:color w:val="212529"/>
          <w:szCs w:val="24"/>
          <w:shd w:val="clear" w:color="auto" w:fill="FFFFFF"/>
        </w:rPr>
        <w:t> </w:t>
      </w:r>
      <w:r w:rsidR="00AF0F56" w:rsidRPr="006A0107">
        <w:rPr>
          <w:rStyle w:val="current"/>
          <w:rFonts w:ascii="IRANSans" w:hAnsi="IRANSans" w:hint="cs"/>
          <w:b/>
          <w:bCs/>
          <w:color w:val="212529"/>
          <w:szCs w:val="24"/>
          <w:shd w:val="clear" w:color="auto" w:fill="FFFFFF"/>
          <w:rtl/>
        </w:rPr>
        <w:t>آیین نامه ها</w:t>
      </w:r>
    </w:p>
    <w:p w:rsidR="002F3EBB" w:rsidRDefault="002F3EBB" w:rsidP="00AF0F56">
      <w:pPr>
        <w:rPr>
          <w:rStyle w:val="current"/>
          <w:rFonts w:ascii="IRANSans" w:hAnsi="IRANSans"/>
          <w:b/>
          <w:bCs/>
          <w:color w:val="212529"/>
          <w:szCs w:val="24"/>
          <w:shd w:val="clear" w:color="auto" w:fill="FFFFFF"/>
        </w:rPr>
      </w:pPr>
    </w:p>
    <w:p w:rsidR="002F3EBB" w:rsidRDefault="002F3EBB" w:rsidP="00AF0F56">
      <w:pPr>
        <w:rPr>
          <w:rStyle w:val="current"/>
          <w:rFonts w:ascii="IRANSans" w:hAnsi="IRANSans"/>
          <w:b/>
          <w:bCs/>
          <w:color w:val="212529"/>
          <w:szCs w:val="24"/>
          <w:shd w:val="clear" w:color="auto" w:fill="FFFFFF"/>
        </w:rPr>
      </w:pPr>
    </w:p>
    <w:tbl>
      <w:tblPr>
        <w:tblStyle w:val="TableGrid"/>
        <w:bidiVisual/>
        <w:tblW w:w="0" w:type="auto"/>
        <w:tblLook w:val="04A0" w:firstRow="1" w:lastRow="0" w:firstColumn="1" w:lastColumn="0" w:noHBand="0" w:noVBand="1"/>
      </w:tblPr>
      <w:tblGrid>
        <w:gridCol w:w="3675"/>
        <w:gridCol w:w="5675"/>
      </w:tblGrid>
      <w:tr w:rsidR="002F3EBB" w:rsidTr="004F2180">
        <w:trPr>
          <w:trHeight w:val="605"/>
        </w:trPr>
        <w:tc>
          <w:tcPr>
            <w:tcW w:w="3675" w:type="dxa"/>
          </w:tcPr>
          <w:p w:rsidR="002F3EBB" w:rsidRPr="00BF72A0" w:rsidRDefault="002F3EBB" w:rsidP="002F3EBB">
            <w:pPr>
              <w:rPr>
                <w:rFonts w:asciiTheme="majorBidi" w:hAnsiTheme="majorBidi" w:cstheme="majorBidi"/>
                <w:szCs w:val="24"/>
                <w:lang w:bidi="fa-IR"/>
              </w:rPr>
            </w:pPr>
            <w:r w:rsidRPr="00BF72A0">
              <w:rPr>
                <w:rFonts w:hint="cs"/>
                <w:b/>
                <w:bCs/>
                <w:szCs w:val="24"/>
                <w:rtl/>
                <w:lang w:bidi="fa-IR"/>
              </w:rPr>
              <w:t>شماره سند:</w:t>
            </w:r>
            <w:r>
              <w:rPr>
                <w:rFonts w:hint="cs"/>
                <w:b/>
                <w:bCs/>
                <w:szCs w:val="24"/>
                <w:rtl/>
                <w:lang w:bidi="fa-IR"/>
              </w:rPr>
              <w:t xml:space="preserve"> </w:t>
            </w:r>
            <w:r w:rsidRPr="00454CCD">
              <w:rPr>
                <w:rFonts w:asciiTheme="majorBidi" w:hAnsiTheme="majorBidi" w:cstheme="majorBidi"/>
                <w:szCs w:val="24"/>
                <w:lang w:bidi="fa-IR"/>
              </w:rPr>
              <w:t>SBU-13</w:t>
            </w:r>
            <w:r>
              <w:rPr>
                <w:rFonts w:asciiTheme="majorBidi" w:hAnsiTheme="majorBidi" w:cstheme="majorBidi"/>
                <w:szCs w:val="24"/>
                <w:lang w:bidi="fa-IR"/>
              </w:rPr>
              <w:t>98-03-S-017</w:t>
            </w:r>
          </w:p>
        </w:tc>
        <w:tc>
          <w:tcPr>
            <w:tcW w:w="5675" w:type="dxa"/>
          </w:tcPr>
          <w:p w:rsidR="002F3EBB" w:rsidRPr="00BF72A0" w:rsidRDefault="002F3EBB" w:rsidP="004F2180">
            <w:pPr>
              <w:spacing w:after="0" w:line="240" w:lineRule="auto"/>
              <w:rPr>
                <w:szCs w:val="24"/>
                <w:lang w:bidi="fa-IR"/>
              </w:rPr>
            </w:pPr>
            <w:r w:rsidRPr="00BF72A0">
              <w:rPr>
                <w:rFonts w:hint="cs"/>
                <w:b/>
                <w:bCs/>
                <w:szCs w:val="24"/>
                <w:rtl/>
                <w:lang w:bidi="fa-IR"/>
              </w:rPr>
              <w:t>موضوع سند:</w:t>
            </w:r>
            <w:r>
              <w:rPr>
                <w:rFonts w:hint="cs"/>
                <w:b/>
                <w:bCs/>
                <w:szCs w:val="24"/>
                <w:rtl/>
                <w:lang w:bidi="fa-IR"/>
              </w:rPr>
              <w:t xml:space="preserve"> </w:t>
            </w:r>
            <w:r w:rsidRPr="002F3EBB">
              <w:rPr>
                <w:b/>
                <w:bCs/>
                <w:szCs w:val="24"/>
                <w:lang w:bidi="fa-IR"/>
              </w:rPr>
              <w:t>‌</w:t>
            </w:r>
            <w:r w:rsidRPr="002F3EBB">
              <w:rPr>
                <w:b/>
                <w:bCs/>
                <w:szCs w:val="24"/>
                <w:rtl/>
                <w:lang w:bidi="fa-IR"/>
              </w:rPr>
              <w:t xml:space="preserve"> </w:t>
            </w:r>
            <w:r w:rsidRPr="002F3EBB">
              <w:rPr>
                <w:szCs w:val="24"/>
                <w:rtl/>
                <w:lang w:bidi="fa-IR"/>
              </w:rPr>
              <w:t>اقدامات قبل از سفر برا</w:t>
            </w:r>
            <w:r w:rsidRPr="002F3EBB">
              <w:rPr>
                <w:rFonts w:hint="cs"/>
                <w:szCs w:val="24"/>
                <w:rtl/>
                <w:lang w:bidi="fa-IR"/>
              </w:rPr>
              <w:t>ی</w:t>
            </w:r>
            <w:r w:rsidRPr="002F3EBB">
              <w:rPr>
                <w:szCs w:val="24"/>
                <w:rtl/>
                <w:lang w:bidi="fa-IR"/>
              </w:rPr>
              <w:t xml:space="preserve"> استفاده از فرصت مطالعات</w:t>
            </w:r>
            <w:r w:rsidRPr="002F3EBB">
              <w:rPr>
                <w:rFonts w:hint="cs"/>
                <w:szCs w:val="24"/>
                <w:rtl/>
                <w:lang w:bidi="fa-IR"/>
              </w:rPr>
              <w:t>ی</w:t>
            </w:r>
          </w:p>
        </w:tc>
      </w:tr>
      <w:tr w:rsidR="002F3EBB" w:rsidTr="004F2180">
        <w:trPr>
          <w:trHeight w:val="720"/>
        </w:trPr>
        <w:tc>
          <w:tcPr>
            <w:tcW w:w="3675" w:type="dxa"/>
          </w:tcPr>
          <w:p w:rsidR="002F3EBB" w:rsidRPr="00BF72A0" w:rsidRDefault="002F3EBB" w:rsidP="004F2180">
            <w:pPr>
              <w:rPr>
                <w:szCs w:val="24"/>
                <w:rtl/>
                <w:lang w:bidi="fa-IR"/>
              </w:rPr>
            </w:pPr>
            <w:r w:rsidRPr="00BF72A0">
              <w:rPr>
                <w:rFonts w:hint="cs"/>
                <w:b/>
                <w:bCs/>
                <w:szCs w:val="24"/>
                <w:rtl/>
                <w:lang w:bidi="fa-IR"/>
              </w:rPr>
              <w:t>نوع سند:</w:t>
            </w:r>
            <w:r>
              <w:rPr>
                <w:rFonts w:hint="cs"/>
                <w:b/>
                <w:bCs/>
                <w:szCs w:val="24"/>
                <w:rtl/>
                <w:lang w:bidi="fa-IR"/>
              </w:rPr>
              <w:t xml:space="preserve"> </w:t>
            </w:r>
            <w:r w:rsidRPr="002F3EBB">
              <w:rPr>
                <w:rFonts w:hint="cs"/>
                <w:szCs w:val="24"/>
                <w:rtl/>
                <w:lang w:bidi="fa-IR"/>
              </w:rPr>
              <w:t>سایر</w:t>
            </w:r>
          </w:p>
        </w:tc>
        <w:tc>
          <w:tcPr>
            <w:tcW w:w="5675" w:type="dxa"/>
          </w:tcPr>
          <w:p w:rsidR="002F3EBB" w:rsidRPr="00BF72A0" w:rsidRDefault="002F3EBB" w:rsidP="004F2180">
            <w:pPr>
              <w:rPr>
                <w:szCs w:val="24"/>
                <w:rtl/>
                <w:lang w:bidi="fa-IR"/>
              </w:rPr>
            </w:pPr>
            <w:r w:rsidRPr="00BF72A0">
              <w:rPr>
                <w:rFonts w:hint="cs"/>
                <w:b/>
                <w:bCs/>
                <w:szCs w:val="24"/>
                <w:rtl/>
                <w:lang w:bidi="fa-IR"/>
              </w:rPr>
              <w:t>تهیه کننده:</w:t>
            </w:r>
            <w:r>
              <w:rPr>
                <w:rFonts w:hint="cs"/>
                <w:b/>
                <w:bCs/>
                <w:szCs w:val="24"/>
                <w:rtl/>
                <w:lang w:bidi="fa-IR"/>
              </w:rPr>
              <w:t xml:space="preserve"> </w:t>
            </w:r>
            <w:r>
              <w:rPr>
                <w:rFonts w:hint="cs"/>
                <w:szCs w:val="24"/>
                <w:rtl/>
                <w:lang w:bidi="fa-IR"/>
              </w:rPr>
              <w:t>معاونت پژوهش و فناوری دانشگاه شهید بهشتی</w:t>
            </w:r>
          </w:p>
        </w:tc>
      </w:tr>
    </w:tbl>
    <w:p w:rsidR="002F3EBB" w:rsidRPr="006A0107" w:rsidRDefault="002F3EBB" w:rsidP="00AF0F56">
      <w:pPr>
        <w:rPr>
          <w:b/>
          <w:bCs/>
          <w:szCs w:val="24"/>
        </w:rPr>
      </w:pPr>
    </w:p>
    <w:p w:rsidR="0023611B" w:rsidRDefault="00542F47" w:rsidP="00B96B0E">
      <w:pPr>
        <w:pStyle w:val="Heading2"/>
        <w:rPr>
          <w:rtl/>
        </w:rPr>
      </w:pPr>
      <w:r>
        <w:rPr>
          <w:rFonts w:hint="cs"/>
          <w:rtl/>
        </w:rPr>
        <w:t>اقدامات قبل از سفر برای استفاده از فرصت مطالعاتی</w:t>
      </w:r>
    </w:p>
    <w:p w:rsidR="00F42F80" w:rsidRDefault="00F42F80" w:rsidP="00F42F80">
      <w:pPr>
        <w:shd w:val="clear" w:color="auto" w:fill="FFFFFF"/>
        <w:spacing w:line="276" w:lineRule="auto"/>
        <w:jc w:val="both"/>
        <w:rPr>
          <w:rFonts w:ascii="IRANSans" w:eastAsia="Times New Roman" w:hAnsi="IRANSans"/>
          <w:sz w:val="26"/>
          <w:rtl/>
          <w:lang w:bidi="fa-IR"/>
        </w:rPr>
      </w:pPr>
      <w:bookmarkStart w:id="55" w:name="_Toc462837077"/>
      <w:bookmarkStart w:id="56" w:name="_Toc462837494"/>
      <w:bookmarkStart w:id="57" w:name="_Toc462837664"/>
      <w:bookmarkStart w:id="58" w:name="_Toc466700655"/>
      <w:bookmarkStart w:id="59" w:name="_Toc468692427"/>
      <w:bookmarkStart w:id="60" w:name="_Toc469299889"/>
      <w:r w:rsidRPr="00962278">
        <w:rPr>
          <w:rFonts w:ascii="IRANSans" w:eastAsia="Times New Roman" w:hAnsi="IRANSans"/>
          <w:sz w:val="26"/>
          <w:rtl/>
        </w:rPr>
        <w:t xml:space="preserve">متقاضیان </w:t>
      </w:r>
      <w:r>
        <w:rPr>
          <w:rFonts w:ascii="IRANSans" w:eastAsia="Times New Roman" w:hAnsi="IRANSans" w:hint="cs"/>
          <w:sz w:val="26"/>
          <w:rtl/>
        </w:rPr>
        <w:t xml:space="preserve">واجد </w:t>
      </w:r>
      <w:r w:rsidRPr="00962278">
        <w:rPr>
          <w:rFonts w:ascii="IRANSans" w:eastAsia="Times New Roman" w:hAnsi="IRANSans"/>
          <w:sz w:val="26"/>
          <w:rtl/>
        </w:rPr>
        <w:t xml:space="preserve">شرایط بر اساس آئین نامه فرصت مطالعاتی با در دست داشتن پذیرش از یک دانشگاه معتبر خارجی و ارائه برنامه تحقیقاتی به واحد اصلی محل خدمت در دانشگاه </w:t>
      </w:r>
      <w:r>
        <w:rPr>
          <w:rFonts w:ascii="IRANSans" w:eastAsia="Times New Roman" w:hAnsi="IRANSans" w:hint="cs"/>
          <w:sz w:val="26"/>
          <w:rtl/>
        </w:rPr>
        <w:t xml:space="preserve">شهیدبهشتی </w:t>
      </w:r>
      <w:r w:rsidRPr="00962278">
        <w:rPr>
          <w:rFonts w:ascii="IRANSans" w:eastAsia="Times New Roman" w:hAnsi="IRANSans"/>
          <w:sz w:val="26"/>
          <w:rtl/>
        </w:rPr>
        <w:t>تقاضای خود را به</w:t>
      </w:r>
      <w:r>
        <w:rPr>
          <w:rFonts w:ascii="IRANSans" w:eastAsia="Times New Roman" w:hAnsi="IRANSans"/>
          <w:sz w:val="26"/>
          <w:rtl/>
        </w:rPr>
        <w:t xml:space="preserve"> شرح گردش کار ذیل ارائه </w:t>
      </w:r>
      <w:r>
        <w:rPr>
          <w:rFonts w:ascii="IRANSans" w:eastAsia="Times New Roman" w:hAnsi="IRANSans" w:hint="cs"/>
          <w:sz w:val="26"/>
          <w:rtl/>
        </w:rPr>
        <w:t>می</w:t>
      </w:r>
      <w:r>
        <w:rPr>
          <w:rFonts w:ascii="IRANSans" w:eastAsia="Times New Roman" w:hAnsi="IRANSans"/>
          <w:sz w:val="26"/>
          <w:rtl/>
        </w:rPr>
        <w:softHyphen/>
        <w:t>دهند</w:t>
      </w:r>
      <w:r>
        <w:rPr>
          <w:rFonts w:ascii="IRANSans" w:eastAsia="Times New Roman" w:hAnsi="IRANSans" w:hint="cs"/>
          <w:sz w:val="26"/>
          <w:rtl/>
          <w:lang w:bidi="fa-IR"/>
        </w:rPr>
        <w:t>:</w:t>
      </w:r>
    </w:p>
    <w:p w:rsidR="00F42F80" w:rsidRDefault="00F42F80" w:rsidP="00F42F80">
      <w:pPr>
        <w:shd w:val="clear" w:color="auto" w:fill="FFFFFF"/>
        <w:spacing w:line="276" w:lineRule="auto"/>
        <w:jc w:val="both"/>
        <w:rPr>
          <w:rFonts w:ascii="IRANSans" w:eastAsia="Times New Roman" w:hAnsi="IRANSans"/>
          <w:sz w:val="26"/>
          <w:rtl/>
          <w:lang w:bidi="fa-IR"/>
        </w:rPr>
      </w:pPr>
      <w:r>
        <w:rPr>
          <w:rFonts w:ascii="IRANSans" w:eastAsia="Times New Roman" w:hAnsi="IRANSans" w:hint="cs"/>
          <w:sz w:val="26"/>
          <w:rtl/>
          <w:lang w:bidi="fa-IR"/>
        </w:rPr>
        <w:t>لازم به ذکر است متقاضی برای این موضوع در چندین مرحله اقدام می کند.</w:t>
      </w:r>
    </w:p>
    <w:p w:rsidR="00F42F80" w:rsidRDefault="00F42F80" w:rsidP="00063AB4">
      <w:pPr>
        <w:pStyle w:val="ListParagraph"/>
        <w:numPr>
          <w:ilvl w:val="0"/>
          <w:numId w:val="33"/>
        </w:numPr>
        <w:shd w:val="clear" w:color="auto" w:fill="FFFFFF"/>
        <w:spacing w:line="276" w:lineRule="auto"/>
        <w:jc w:val="both"/>
        <w:rPr>
          <w:rFonts w:ascii="IRANSans" w:eastAsia="Times New Roman" w:hAnsi="IRANSans"/>
          <w:sz w:val="26"/>
          <w:lang w:bidi="fa-IR"/>
        </w:rPr>
      </w:pPr>
      <w:r>
        <w:rPr>
          <w:rFonts w:ascii="IRANSans" w:eastAsia="Times New Roman" w:hAnsi="IRANSans" w:hint="cs"/>
          <w:sz w:val="26"/>
          <w:rtl/>
          <w:lang w:bidi="fa-IR"/>
        </w:rPr>
        <w:t xml:space="preserve">اقدامات اولیه </w:t>
      </w:r>
    </w:p>
    <w:p w:rsidR="00F42F80" w:rsidRDefault="00F42F80" w:rsidP="00063AB4">
      <w:pPr>
        <w:pStyle w:val="ListParagraph"/>
        <w:numPr>
          <w:ilvl w:val="0"/>
          <w:numId w:val="33"/>
        </w:numPr>
        <w:shd w:val="clear" w:color="auto" w:fill="FFFFFF"/>
        <w:spacing w:line="276" w:lineRule="auto"/>
        <w:jc w:val="both"/>
        <w:rPr>
          <w:rFonts w:ascii="IRANSans" w:eastAsia="Times New Roman" w:hAnsi="IRANSans"/>
          <w:sz w:val="26"/>
          <w:lang w:bidi="fa-IR"/>
        </w:rPr>
      </w:pPr>
      <w:r>
        <w:rPr>
          <w:rFonts w:ascii="IRANSans" w:eastAsia="Times New Roman" w:hAnsi="IRANSans" w:hint="cs"/>
          <w:sz w:val="26"/>
          <w:rtl/>
          <w:lang w:bidi="fa-IR"/>
        </w:rPr>
        <w:t xml:space="preserve">اقدامات پس از دریافت مصوبه هیات رئیسه دانشگاه </w:t>
      </w:r>
    </w:p>
    <w:p w:rsidR="00F42F80" w:rsidRDefault="00F42F80" w:rsidP="00063AB4">
      <w:pPr>
        <w:pStyle w:val="ListParagraph"/>
        <w:numPr>
          <w:ilvl w:val="0"/>
          <w:numId w:val="33"/>
        </w:numPr>
        <w:shd w:val="clear" w:color="auto" w:fill="FFFFFF"/>
        <w:spacing w:line="276" w:lineRule="auto"/>
        <w:jc w:val="both"/>
        <w:rPr>
          <w:rFonts w:ascii="IRANSans" w:eastAsia="Times New Roman" w:hAnsi="IRANSans"/>
          <w:sz w:val="26"/>
          <w:lang w:bidi="fa-IR"/>
        </w:rPr>
      </w:pPr>
      <w:r>
        <w:rPr>
          <w:rFonts w:ascii="IRANSans" w:eastAsia="Times New Roman" w:hAnsi="IRANSans" w:hint="cs"/>
          <w:sz w:val="26"/>
          <w:rtl/>
          <w:lang w:bidi="fa-IR"/>
        </w:rPr>
        <w:t xml:space="preserve">اقدامات در حین فرصت مطالعاتی </w:t>
      </w:r>
    </w:p>
    <w:p w:rsidR="00F42F80" w:rsidRPr="00EF01FD" w:rsidRDefault="00F42F80" w:rsidP="00063AB4">
      <w:pPr>
        <w:pStyle w:val="ListParagraph"/>
        <w:numPr>
          <w:ilvl w:val="0"/>
          <w:numId w:val="33"/>
        </w:numPr>
        <w:shd w:val="clear" w:color="auto" w:fill="FFFFFF"/>
        <w:spacing w:line="276" w:lineRule="auto"/>
        <w:jc w:val="both"/>
        <w:rPr>
          <w:rFonts w:ascii="IRANSans" w:eastAsia="Times New Roman" w:hAnsi="IRANSans"/>
          <w:sz w:val="26"/>
          <w:rtl/>
          <w:lang w:bidi="fa-IR"/>
        </w:rPr>
      </w:pPr>
      <w:r>
        <w:rPr>
          <w:rFonts w:ascii="IRANSans" w:eastAsia="Times New Roman" w:hAnsi="IRANSans" w:hint="cs"/>
          <w:sz w:val="26"/>
          <w:rtl/>
          <w:lang w:bidi="fa-IR"/>
        </w:rPr>
        <w:t xml:space="preserve">اقدامات پس از سفر </w:t>
      </w:r>
    </w:p>
    <w:p w:rsidR="00F42F80" w:rsidRPr="00BB2752" w:rsidRDefault="00F42F80" w:rsidP="00F42F80">
      <w:pPr>
        <w:shd w:val="clear" w:color="auto" w:fill="FFFFFF"/>
        <w:spacing w:line="276" w:lineRule="auto"/>
        <w:rPr>
          <w:rFonts w:ascii="IRANSans" w:eastAsia="Times New Roman" w:hAnsi="IRANSans"/>
          <w:b/>
          <w:bCs/>
          <w:sz w:val="26"/>
          <w:rtl/>
        </w:rPr>
      </w:pPr>
      <w:r w:rsidRPr="00BB2752">
        <w:rPr>
          <w:rFonts w:ascii="IRANSans" w:eastAsia="Times New Roman" w:hAnsi="IRANSans" w:hint="cs"/>
          <w:b/>
          <w:bCs/>
          <w:sz w:val="26"/>
          <w:rtl/>
        </w:rPr>
        <w:t>اقدامات</w:t>
      </w:r>
      <w:r>
        <w:rPr>
          <w:rFonts w:ascii="IRANSans" w:eastAsia="Times New Roman" w:hAnsi="IRANSans" w:hint="cs"/>
          <w:b/>
          <w:bCs/>
          <w:sz w:val="26"/>
          <w:rtl/>
        </w:rPr>
        <w:t xml:space="preserve"> اولیه(مرحله اول )</w:t>
      </w:r>
      <w:r w:rsidRPr="00BB2752">
        <w:rPr>
          <w:rFonts w:ascii="IRANSans" w:eastAsia="Times New Roman" w:hAnsi="IRANSans" w:hint="cs"/>
          <w:b/>
          <w:bCs/>
          <w:sz w:val="26"/>
          <w:rtl/>
        </w:rPr>
        <w:t xml:space="preserve">متقاضی </w:t>
      </w:r>
    </w:p>
    <w:p w:rsidR="00F42F80" w:rsidRDefault="00F42F80" w:rsidP="00F42F80">
      <w:pPr>
        <w:shd w:val="clear" w:color="auto" w:fill="FFFFFF"/>
        <w:spacing w:line="276" w:lineRule="auto"/>
        <w:rPr>
          <w:rFonts w:ascii="IRANSans" w:eastAsia="Times New Roman" w:hAnsi="IRANSans"/>
          <w:sz w:val="26"/>
          <w:rtl/>
        </w:rPr>
      </w:pPr>
      <w:r w:rsidRPr="00BB2752">
        <w:rPr>
          <w:rFonts w:ascii="IRANSans" w:eastAsia="Times New Roman" w:hAnsi="IRANSans" w:hint="cs"/>
          <w:sz w:val="26"/>
          <w:rtl/>
        </w:rPr>
        <w:t>1-</w:t>
      </w:r>
      <w:r>
        <w:rPr>
          <w:rFonts w:ascii="IRANSans" w:eastAsia="Times New Roman" w:hAnsi="IRANSans" w:hint="cs"/>
          <w:sz w:val="26"/>
          <w:rtl/>
        </w:rPr>
        <w:t xml:space="preserve"> مکاتبه عضو هیات علمی با دانشگاه</w:t>
      </w:r>
      <w:r>
        <w:rPr>
          <w:rFonts w:ascii="IRANSans" w:eastAsia="Times New Roman" w:hAnsi="IRANSans"/>
          <w:sz w:val="26"/>
          <w:rtl/>
        </w:rPr>
        <w:softHyphen/>
      </w:r>
      <w:r>
        <w:rPr>
          <w:rFonts w:ascii="IRANSans" w:eastAsia="Times New Roman" w:hAnsi="IRANSans" w:hint="cs"/>
          <w:sz w:val="26"/>
          <w:rtl/>
        </w:rPr>
        <w:t>ها و مراکز علمی مورد تایید وزارت عتف و دریافت موافقت اولیه یا قطعی.</w:t>
      </w:r>
    </w:p>
    <w:p w:rsidR="00F42F80" w:rsidRDefault="00F42F80" w:rsidP="00F42F80">
      <w:pPr>
        <w:shd w:val="clear" w:color="auto" w:fill="FFFFFF"/>
        <w:spacing w:line="276" w:lineRule="auto"/>
        <w:rPr>
          <w:rFonts w:ascii="IRANSans" w:eastAsia="Times New Roman" w:hAnsi="IRANSans"/>
          <w:sz w:val="26"/>
          <w:rtl/>
        </w:rPr>
      </w:pPr>
      <w:r>
        <w:rPr>
          <w:rFonts w:ascii="IRANSans" w:eastAsia="Times New Roman" w:hAnsi="IRANSans" w:hint="cs"/>
          <w:sz w:val="26"/>
          <w:rtl/>
        </w:rPr>
        <w:t>2- تکمیل فرم مربوط به فرصت مطالعاتی بلند مدت در آدرس زیر توسط  هیات علمی و جانشینان (این فرم در انتهای این کتابچه ضمیمه شده است.</w:t>
      </w:r>
    </w:p>
    <w:p w:rsidR="00F42F80" w:rsidRDefault="009870DD" w:rsidP="00F42F80">
      <w:pPr>
        <w:rPr>
          <w:rtl/>
        </w:rPr>
      </w:pPr>
      <w:hyperlink r:id="rId28" w:tooltip="خانه" w:history="1">
        <w:r w:rsidR="00F42F80">
          <w:rPr>
            <w:rStyle w:val="Hyperlink"/>
            <w:rFonts w:ascii="IRANSans" w:hAnsi="IRANSans"/>
            <w:b/>
            <w:bCs/>
            <w:color w:val="000000"/>
            <w:sz w:val="18"/>
            <w:szCs w:val="18"/>
            <w:rtl/>
          </w:rPr>
          <w:t>دانشگاه شهید بهشتی</w:t>
        </w:r>
      </w:hyperlink>
      <w:r w:rsidR="00F42F80">
        <w:rPr>
          <w:rFonts w:ascii="IRANSans" w:hAnsi="IRANSans"/>
          <w:b/>
          <w:bCs/>
          <w:color w:val="212529"/>
          <w:sz w:val="18"/>
          <w:szCs w:val="18"/>
          <w:shd w:val="clear" w:color="auto" w:fill="FFFFFF"/>
        </w:rPr>
        <w:t> </w:t>
      </w:r>
      <w:r w:rsidR="00F42F80">
        <w:rPr>
          <w:rFonts w:ascii="Times New Roman" w:hAnsi="Times New Roman" w:cs="Times New Roman"/>
          <w:b/>
          <w:bCs/>
          <w:color w:val="212529"/>
          <w:sz w:val="18"/>
          <w:szCs w:val="18"/>
          <w:shd w:val="clear" w:color="auto" w:fill="FFFFFF"/>
        </w:rPr>
        <w:t>&lt;</w:t>
      </w:r>
      <w:r w:rsidR="00F42F80">
        <w:rPr>
          <w:rFonts w:ascii="IRANSans" w:hAnsi="IRANSans"/>
          <w:b/>
          <w:bCs/>
          <w:color w:val="212529"/>
          <w:sz w:val="18"/>
          <w:szCs w:val="18"/>
          <w:shd w:val="clear" w:color="auto" w:fill="FFFFFF"/>
        </w:rPr>
        <w:t> </w:t>
      </w:r>
      <w:hyperlink r:id="rId29" w:history="1">
        <w:r w:rsidR="00F42F80">
          <w:rPr>
            <w:rStyle w:val="Hyperlink"/>
            <w:rFonts w:ascii="IRANSans" w:hAnsi="IRANSans"/>
            <w:b/>
            <w:bCs/>
            <w:color w:val="000000"/>
            <w:sz w:val="18"/>
            <w:szCs w:val="18"/>
            <w:rtl/>
          </w:rPr>
          <w:t>معاونت ها</w:t>
        </w:r>
      </w:hyperlink>
      <w:r w:rsidR="00F42F80">
        <w:rPr>
          <w:rFonts w:ascii="Times New Roman" w:hAnsi="Times New Roman" w:cs="Times New Roman"/>
          <w:b/>
          <w:bCs/>
          <w:color w:val="212529"/>
          <w:sz w:val="18"/>
          <w:szCs w:val="18"/>
          <w:shd w:val="clear" w:color="auto" w:fill="FFFFFF"/>
        </w:rPr>
        <w:t>&lt;</w:t>
      </w:r>
      <w:r w:rsidR="00F42F80">
        <w:rPr>
          <w:rFonts w:ascii="IRANSans" w:hAnsi="IRANSans"/>
          <w:b/>
          <w:bCs/>
          <w:color w:val="212529"/>
          <w:sz w:val="18"/>
          <w:szCs w:val="18"/>
          <w:shd w:val="clear" w:color="auto" w:fill="FFFFFF"/>
        </w:rPr>
        <w:t> </w:t>
      </w:r>
      <w:hyperlink r:id="rId30" w:history="1">
        <w:r w:rsidR="00F42F80">
          <w:rPr>
            <w:rStyle w:val="Hyperlink"/>
            <w:rFonts w:ascii="IRANSans" w:hAnsi="IRANSans"/>
            <w:b/>
            <w:bCs/>
            <w:color w:val="000000"/>
            <w:sz w:val="18"/>
            <w:szCs w:val="18"/>
            <w:rtl/>
          </w:rPr>
          <w:t>معاونت پژوهشی و فناوری</w:t>
        </w:r>
      </w:hyperlink>
      <w:r w:rsidR="00F42F80">
        <w:rPr>
          <w:rFonts w:ascii="IRANSans" w:hAnsi="IRANSans"/>
          <w:b/>
          <w:bCs/>
          <w:color w:val="212529"/>
          <w:sz w:val="18"/>
          <w:szCs w:val="18"/>
          <w:shd w:val="clear" w:color="auto" w:fill="FFFFFF"/>
        </w:rPr>
        <w:t> </w:t>
      </w:r>
      <w:r w:rsidR="00F42F80">
        <w:rPr>
          <w:rFonts w:ascii="Times New Roman" w:hAnsi="Times New Roman" w:cs="Times New Roman"/>
          <w:b/>
          <w:bCs/>
          <w:color w:val="212529"/>
          <w:sz w:val="18"/>
          <w:szCs w:val="18"/>
          <w:shd w:val="clear" w:color="auto" w:fill="FFFFFF"/>
        </w:rPr>
        <w:t>&lt;</w:t>
      </w:r>
      <w:r w:rsidR="00F42F80">
        <w:rPr>
          <w:rFonts w:ascii="IRANSans" w:hAnsi="IRANSans"/>
          <w:b/>
          <w:bCs/>
          <w:color w:val="212529"/>
          <w:sz w:val="18"/>
          <w:szCs w:val="18"/>
          <w:shd w:val="clear" w:color="auto" w:fill="FFFFFF"/>
        </w:rPr>
        <w:t> </w:t>
      </w:r>
      <w:r w:rsidR="00F42F80">
        <w:rPr>
          <w:rStyle w:val="current"/>
          <w:rFonts w:ascii="IRANSans" w:hAnsi="IRANSans"/>
          <w:b/>
          <w:bCs/>
          <w:color w:val="212529"/>
          <w:sz w:val="18"/>
          <w:szCs w:val="18"/>
          <w:shd w:val="clear" w:color="auto" w:fill="FFFFFF"/>
          <w:rtl/>
        </w:rPr>
        <w:t>فرم ها</w:t>
      </w:r>
    </w:p>
    <w:p w:rsidR="00F42F80" w:rsidRDefault="00F42F80" w:rsidP="00F42F80">
      <w:pPr>
        <w:shd w:val="clear" w:color="auto" w:fill="FFFFFF"/>
        <w:spacing w:line="276" w:lineRule="auto"/>
        <w:rPr>
          <w:rFonts w:ascii="IRANSans" w:eastAsia="Times New Roman" w:hAnsi="IRANSans"/>
          <w:sz w:val="26"/>
          <w:rtl/>
        </w:rPr>
      </w:pPr>
      <w:r>
        <w:rPr>
          <w:rFonts w:ascii="IRANSans" w:eastAsia="Times New Roman" w:hAnsi="IRANSans" w:hint="cs"/>
          <w:sz w:val="26"/>
          <w:rtl/>
        </w:rPr>
        <w:t xml:space="preserve">3- ارائه موافقت مقصد و فرم تکمیل شده فوق، به معاونت پژوهشی یا گروه مربوط در دانشکده/پژوهشکده توسط عضو هیات علمی </w:t>
      </w:r>
    </w:p>
    <w:p w:rsidR="006B5E02" w:rsidRDefault="00F42F80" w:rsidP="00F9379D">
      <w:pPr>
        <w:rPr>
          <w:sz w:val="26"/>
          <w:rtl/>
          <w:lang w:bidi="fa-IR"/>
        </w:rPr>
      </w:pPr>
      <w:r>
        <w:rPr>
          <w:rFonts w:ascii="IRANSans" w:eastAsia="Times New Roman" w:hAnsi="IRANSans" w:hint="cs"/>
          <w:sz w:val="26"/>
          <w:rtl/>
        </w:rPr>
        <w:t>4</w:t>
      </w:r>
      <w:r w:rsidRPr="00BB2752">
        <w:rPr>
          <w:rFonts w:ascii="IRANSans" w:eastAsia="Times New Roman" w:hAnsi="IRANSans"/>
          <w:sz w:val="26"/>
          <w:rtl/>
        </w:rPr>
        <w:t>-</w:t>
      </w:r>
      <w:r w:rsidRPr="00BB2752">
        <w:rPr>
          <w:rFonts w:ascii="Cambria" w:eastAsia="Times New Roman" w:hAnsi="Cambria" w:cs="Cambria" w:hint="cs"/>
          <w:sz w:val="26"/>
          <w:rtl/>
        </w:rPr>
        <w:t>   </w:t>
      </w:r>
      <w:r>
        <w:rPr>
          <w:rFonts w:ascii="IRANSans" w:eastAsia="Times New Roman" w:hAnsi="IRANSans" w:hint="cs"/>
          <w:sz w:val="26"/>
          <w:rtl/>
        </w:rPr>
        <w:t xml:space="preserve">بررسی مدارک در شورای پژوهشی دانشکده / پژوهشکده </w:t>
      </w:r>
    </w:p>
    <w:p w:rsidR="006B5E02" w:rsidRDefault="006B5E02" w:rsidP="00F42F80">
      <w:pPr>
        <w:pStyle w:val="ListParagraph"/>
        <w:spacing w:after="0" w:line="276" w:lineRule="auto"/>
        <w:ind w:left="467"/>
        <w:jc w:val="both"/>
        <w:rPr>
          <w:sz w:val="26"/>
          <w:rtl/>
          <w:lang w:bidi="fa-IR"/>
        </w:rPr>
      </w:pPr>
    </w:p>
    <w:p w:rsidR="006B5E02" w:rsidRDefault="00F9379D" w:rsidP="00F9379D">
      <w:pPr>
        <w:pStyle w:val="ListParagraph"/>
        <w:spacing w:after="0" w:line="276" w:lineRule="auto"/>
        <w:ind w:left="4"/>
        <w:jc w:val="both"/>
        <w:rPr>
          <w:sz w:val="26"/>
          <w:rtl/>
          <w:lang w:bidi="fa-IR"/>
        </w:rPr>
      </w:pPr>
      <w:r w:rsidRPr="00F9379D">
        <w:rPr>
          <w:noProof/>
          <w:sz w:val="26"/>
          <w:rtl/>
        </w:rPr>
        <w:drawing>
          <wp:inline distT="0" distB="0" distL="0" distR="0">
            <wp:extent cx="5943600" cy="3858860"/>
            <wp:effectExtent l="0" t="0" r="0" b="8890"/>
            <wp:docPr id="23" name="Picture 23" descr="C:\Users\admin\Desktop\کتابچه\فرصت\IMG-20210309-WA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Desktop\کتابچه\فرصت\IMG-20210309-WA0018.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3600" cy="3858860"/>
                    </a:xfrm>
                    <a:prstGeom prst="rect">
                      <a:avLst/>
                    </a:prstGeom>
                    <a:noFill/>
                    <a:ln>
                      <a:noFill/>
                    </a:ln>
                  </pic:spPr>
                </pic:pic>
              </a:graphicData>
            </a:graphic>
          </wp:inline>
        </w:drawing>
      </w:r>
    </w:p>
    <w:p w:rsidR="00F9379D" w:rsidRPr="00F7031A" w:rsidRDefault="00F9379D" w:rsidP="00F7031A">
      <w:pPr>
        <w:spacing w:after="0" w:line="276" w:lineRule="auto"/>
        <w:jc w:val="both"/>
        <w:rPr>
          <w:sz w:val="26"/>
          <w:rtl/>
          <w:lang w:bidi="fa-IR"/>
        </w:rPr>
      </w:pPr>
    </w:p>
    <w:p w:rsidR="00F9379D" w:rsidRDefault="00F9379D" w:rsidP="00F42F80">
      <w:pPr>
        <w:pStyle w:val="ListParagraph"/>
        <w:spacing w:after="0" w:line="276" w:lineRule="auto"/>
        <w:ind w:left="467"/>
        <w:jc w:val="both"/>
        <w:rPr>
          <w:sz w:val="26"/>
          <w:rtl/>
          <w:lang w:bidi="fa-IR"/>
        </w:rPr>
      </w:pPr>
    </w:p>
    <w:p w:rsidR="00F9379D" w:rsidRDefault="00F9379D" w:rsidP="00F42F80">
      <w:pPr>
        <w:pStyle w:val="ListParagraph"/>
        <w:spacing w:after="0" w:line="276" w:lineRule="auto"/>
        <w:ind w:left="467"/>
        <w:jc w:val="both"/>
        <w:rPr>
          <w:sz w:val="26"/>
          <w:rtl/>
          <w:lang w:bidi="fa-IR"/>
        </w:rPr>
      </w:pPr>
    </w:p>
    <w:p w:rsidR="00BA4210" w:rsidRDefault="00BA4210" w:rsidP="00F42F80">
      <w:pPr>
        <w:pStyle w:val="ListParagraph"/>
        <w:spacing w:after="0" w:line="276" w:lineRule="auto"/>
        <w:ind w:left="467"/>
        <w:jc w:val="both"/>
        <w:rPr>
          <w:sz w:val="26"/>
          <w:rtl/>
          <w:lang w:bidi="fa-IR"/>
        </w:rPr>
      </w:pPr>
    </w:p>
    <w:p w:rsidR="00BA4210" w:rsidRDefault="00BA4210" w:rsidP="00F42F80">
      <w:pPr>
        <w:pStyle w:val="ListParagraph"/>
        <w:spacing w:after="0" w:line="276" w:lineRule="auto"/>
        <w:ind w:left="467"/>
        <w:jc w:val="both"/>
        <w:rPr>
          <w:sz w:val="26"/>
          <w:rtl/>
          <w:lang w:bidi="fa-IR"/>
        </w:rPr>
      </w:pPr>
    </w:p>
    <w:p w:rsidR="00BA4210" w:rsidRDefault="00BA4210" w:rsidP="00F42F80">
      <w:pPr>
        <w:pStyle w:val="ListParagraph"/>
        <w:spacing w:after="0" w:line="276" w:lineRule="auto"/>
        <w:ind w:left="467"/>
        <w:jc w:val="both"/>
        <w:rPr>
          <w:sz w:val="26"/>
          <w:rtl/>
          <w:lang w:bidi="fa-IR"/>
        </w:rPr>
      </w:pPr>
    </w:p>
    <w:p w:rsidR="00BA4210" w:rsidRDefault="00BA4210" w:rsidP="00F42F80">
      <w:pPr>
        <w:pStyle w:val="ListParagraph"/>
        <w:spacing w:after="0" w:line="276" w:lineRule="auto"/>
        <w:ind w:left="467"/>
        <w:jc w:val="both"/>
        <w:rPr>
          <w:sz w:val="26"/>
          <w:rtl/>
          <w:lang w:bidi="fa-IR"/>
        </w:rPr>
      </w:pPr>
    </w:p>
    <w:tbl>
      <w:tblPr>
        <w:tblStyle w:val="TableGrid"/>
        <w:bidiVisual/>
        <w:tblW w:w="0" w:type="auto"/>
        <w:tblLook w:val="04A0" w:firstRow="1" w:lastRow="0" w:firstColumn="1" w:lastColumn="0" w:noHBand="0" w:noVBand="1"/>
      </w:tblPr>
      <w:tblGrid>
        <w:gridCol w:w="3675"/>
        <w:gridCol w:w="5675"/>
      </w:tblGrid>
      <w:tr w:rsidR="00BA4210" w:rsidTr="004F2180">
        <w:trPr>
          <w:trHeight w:val="605"/>
        </w:trPr>
        <w:tc>
          <w:tcPr>
            <w:tcW w:w="3675" w:type="dxa"/>
          </w:tcPr>
          <w:p w:rsidR="00BA4210" w:rsidRPr="00BF72A0" w:rsidRDefault="00BA4210" w:rsidP="004F2180">
            <w:pPr>
              <w:rPr>
                <w:rFonts w:asciiTheme="majorBidi" w:hAnsiTheme="majorBidi" w:cstheme="majorBidi"/>
                <w:szCs w:val="24"/>
                <w:lang w:bidi="fa-IR"/>
              </w:rPr>
            </w:pPr>
            <w:r w:rsidRPr="00BF72A0">
              <w:rPr>
                <w:rFonts w:hint="cs"/>
                <w:b/>
                <w:bCs/>
                <w:szCs w:val="24"/>
                <w:rtl/>
                <w:lang w:bidi="fa-IR"/>
              </w:rPr>
              <w:t>شماره سند:</w:t>
            </w:r>
            <w:r>
              <w:rPr>
                <w:rFonts w:hint="cs"/>
                <w:b/>
                <w:bCs/>
                <w:szCs w:val="24"/>
                <w:rtl/>
                <w:lang w:bidi="fa-IR"/>
              </w:rPr>
              <w:t xml:space="preserve"> </w:t>
            </w:r>
            <w:r w:rsidRPr="00454CCD">
              <w:rPr>
                <w:rFonts w:asciiTheme="majorBidi" w:hAnsiTheme="majorBidi" w:cstheme="majorBidi"/>
                <w:szCs w:val="24"/>
                <w:lang w:bidi="fa-IR"/>
              </w:rPr>
              <w:t>SBU-13</w:t>
            </w:r>
            <w:r>
              <w:rPr>
                <w:rFonts w:asciiTheme="majorBidi" w:hAnsiTheme="majorBidi" w:cstheme="majorBidi"/>
                <w:szCs w:val="24"/>
                <w:lang w:bidi="fa-IR"/>
              </w:rPr>
              <w:t>98-03-M-018</w:t>
            </w:r>
          </w:p>
        </w:tc>
        <w:tc>
          <w:tcPr>
            <w:tcW w:w="5675" w:type="dxa"/>
          </w:tcPr>
          <w:p w:rsidR="00BA4210" w:rsidRPr="00BF72A0" w:rsidRDefault="00BA4210" w:rsidP="004F2180">
            <w:pPr>
              <w:spacing w:after="0" w:line="240" w:lineRule="auto"/>
              <w:rPr>
                <w:szCs w:val="24"/>
                <w:lang w:bidi="fa-IR"/>
              </w:rPr>
            </w:pPr>
            <w:r w:rsidRPr="00BF72A0">
              <w:rPr>
                <w:rFonts w:hint="cs"/>
                <w:b/>
                <w:bCs/>
                <w:szCs w:val="24"/>
                <w:rtl/>
                <w:lang w:bidi="fa-IR"/>
              </w:rPr>
              <w:t>موضوع سند:</w:t>
            </w:r>
            <w:r>
              <w:rPr>
                <w:rFonts w:hint="cs"/>
                <w:b/>
                <w:bCs/>
                <w:szCs w:val="24"/>
                <w:rtl/>
                <w:lang w:bidi="fa-IR"/>
              </w:rPr>
              <w:t xml:space="preserve"> </w:t>
            </w:r>
            <w:r w:rsidRPr="00BA4210">
              <w:rPr>
                <w:szCs w:val="24"/>
                <w:rtl/>
                <w:lang w:bidi="fa-IR"/>
              </w:rPr>
              <w:t>مجوز اعطا</w:t>
            </w:r>
            <w:r w:rsidRPr="00BA4210">
              <w:rPr>
                <w:rFonts w:hint="cs"/>
                <w:szCs w:val="24"/>
                <w:rtl/>
                <w:lang w:bidi="fa-IR"/>
              </w:rPr>
              <w:t>ی</w:t>
            </w:r>
            <w:r w:rsidRPr="00BA4210">
              <w:rPr>
                <w:szCs w:val="24"/>
                <w:rtl/>
                <w:lang w:bidi="fa-IR"/>
              </w:rPr>
              <w:t xml:space="preserve"> فرصت مطالعات</w:t>
            </w:r>
            <w:r w:rsidRPr="00BA4210">
              <w:rPr>
                <w:rFonts w:hint="cs"/>
                <w:szCs w:val="24"/>
                <w:rtl/>
                <w:lang w:bidi="fa-IR"/>
              </w:rPr>
              <w:t>ی</w:t>
            </w:r>
            <w:r w:rsidRPr="00BA4210">
              <w:rPr>
                <w:szCs w:val="24"/>
                <w:rtl/>
                <w:lang w:bidi="fa-IR"/>
              </w:rPr>
              <w:t xml:space="preserve"> به پژوهشگران خارج</w:t>
            </w:r>
            <w:r w:rsidRPr="00BA4210">
              <w:rPr>
                <w:rFonts w:hint="cs"/>
                <w:szCs w:val="24"/>
                <w:rtl/>
                <w:lang w:bidi="fa-IR"/>
              </w:rPr>
              <w:t>ی</w:t>
            </w:r>
            <w:r w:rsidRPr="00BA4210">
              <w:rPr>
                <w:szCs w:val="24"/>
                <w:rtl/>
                <w:lang w:bidi="fa-IR"/>
              </w:rPr>
              <w:t xml:space="preserve"> با در</w:t>
            </w:r>
            <w:r w:rsidRPr="00BA4210">
              <w:rPr>
                <w:rFonts w:hint="cs"/>
                <w:szCs w:val="24"/>
                <w:rtl/>
                <w:lang w:bidi="fa-IR"/>
              </w:rPr>
              <w:t>ی</w:t>
            </w:r>
            <w:r w:rsidRPr="00BA4210">
              <w:rPr>
                <w:rFonts w:hint="eastAsia"/>
                <w:szCs w:val="24"/>
                <w:rtl/>
                <w:lang w:bidi="fa-IR"/>
              </w:rPr>
              <w:t>افت</w:t>
            </w:r>
            <w:r w:rsidRPr="00BA4210">
              <w:rPr>
                <w:szCs w:val="24"/>
                <w:rtl/>
                <w:lang w:bidi="fa-IR"/>
              </w:rPr>
              <w:t xml:space="preserve"> و مصرف هز</w:t>
            </w:r>
            <w:r w:rsidRPr="00BA4210">
              <w:rPr>
                <w:rFonts w:hint="cs"/>
                <w:szCs w:val="24"/>
                <w:rtl/>
                <w:lang w:bidi="fa-IR"/>
              </w:rPr>
              <w:t>ی</w:t>
            </w:r>
            <w:r w:rsidRPr="00BA4210">
              <w:rPr>
                <w:rFonts w:hint="eastAsia"/>
                <w:szCs w:val="24"/>
                <w:rtl/>
                <w:lang w:bidi="fa-IR"/>
              </w:rPr>
              <w:t>نه</w:t>
            </w:r>
            <w:r w:rsidRPr="00BA4210">
              <w:rPr>
                <w:szCs w:val="24"/>
                <w:rtl/>
                <w:lang w:bidi="fa-IR"/>
              </w:rPr>
              <w:t xml:space="preserve"> ها</w:t>
            </w:r>
            <w:r w:rsidRPr="00BA4210">
              <w:rPr>
                <w:rFonts w:hint="cs"/>
                <w:szCs w:val="24"/>
                <w:rtl/>
                <w:lang w:bidi="fa-IR"/>
              </w:rPr>
              <w:t>ی</w:t>
            </w:r>
            <w:r w:rsidRPr="00BA4210">
              <w:rPr>
                <w:szCs w:val="24"/>
                <w:rtl/>
                <w:lang w:bidi="fa-IR"/>
              </w:rPr>
              <w:t xml:space="preserve"> ارز</w:t>
            </w:r>
            <w:r w:rsidRPr="00BA4210">
              <w:rPr>
                <w:rFonts w:hint="cs"/>
                <w:szCs w:val="24"/>
                <w:rtl/>
                <w:lang w:bidi="fa-IR"/>
              </w:rPr>
              <w:t>ی</w:t>
            </w:r>
          </w:p>
        </w:tc>
      </w:tr>
      <w:tr w:rsidR="00BA4210" w:rsidTr="004F2180">
        <w:trPr>
          <w:trHeight w:val="720"/>
        </w:trPr>
        <w:tc>
          <w:tcPr>
            <w:tcW w:w="3675" w:type="dxa"/>
          </w:tcPr>
          <w:p w:rsidR="00BA4210" w:rsidRPr="00BF72A0" w:rsidRDefault="00BA4210" w:rsidP="004F2180">
            <w:pPr>
              <w:rPr>
                <w:szCs w:val="24"/>
                <w:rtl/>
                <w:lang w:bidi="fa-IR"/>
              </w:rPr>
            </w:pPr>
            <w:r w:rsidRPr="00BF72A0">
              <w:rPr>
                <w:rFonts w:hint="cs"/>
                <w:b/>
                <w:bCs/>
                <w:szCs w:val="24"/>
                <w:rtl/>
                <w:lang w:bidi="fa-IR"/>
              </w:rPr>
              <w:t>نوع سند:</w:t>
            </w:r>
            <w:r>
              <w:rPr>
                <w:rFonts w:hint="cs"/>
                <w:b/>
                <w:bCs/>
                <w:szCs w:val="24"/>
                <w:rtl/>
                <w:lang w:bidi="fa-IR"/>
              </w:rPr>
              <w:t xml:space="preserve"> </w:t>
            </w:r>
            <w:r w:rsidRPr="00BA4210">
              <w:rPr>
                <w:rFonts w:hint="cs"/>
                <w:szCs w:val="24"/>
                <w:rtl/>
                <w:lang w:bidi="fa-IR"/>
              </w:rPr>
              <w:t>صورت</w:t>
            </w:r>
            <w:r w:rsidRPr="00BA4210">
              <w:rPr>
                <w:szCs w:val="24"/>
                <w:rtl/>
                <w:lang w:bidi="fa-IR"/>
              </w:rPr>
              <w:softHyphen/>
            </w:r>
            <w:r w:rsidRPr="00BA4210">
              <w:rPr>
                <w:rFonts w:hint="cs"/>
                <w:szCs w:val="24"/>
                <w:rtl/>
                <w:lang w:bidi="fa-IR"/>
              </w:rPr>
              <w:t>جلسه</w:t>
            </w:r>
          </w:p>
        </w:tc>
        <w:tc>
          <w:tcPr>
            <w:tcW w:w="5675" w:type="dxa"/>
          </w:tcPr>
          <w:p w:rsidR="00BA4210" w:rsidRPr="00BF72A0" w:rsidRDefault="00BA4210" w:rsidP="004F2180">
            <w:pPr>
              <w:rPr>
                <w:szCs w:val="24"/>
                <w:rtl/>
                <w:lang w:bidi="fa-IR"/>
              </w:rPr>
            </w:pPr>
            <w:r w:rsidRPr="00BF72A0">
              <w:rPr>
                <w:rFonts w:hint="cs"/>
                <w:b/>
                <w:bCs/>
                <w:szCs w:val="24"/>
                <w:rtl/>
                <w:lang w:bidi="fa-IR"/>
              </w:rPr>
              <w:t>تهیه کننده:</w:t>
            </w:r>
            <w:r>
              <w:rPr>
                <w:rFonts w:hint="cs"/>
                <w:b/>
                <w:bCs/>
                <w:szCs w:val="24"/>
                <w:rtl/>
                <w:lang w:bidi="fa-IR"/>
              </w:rPr>
              <w:t xml:space="preserve"> </w:t>
            </w:r>
            <w:r>
              <w:rPr>
                <w:rFonts w:hint="cs"/>
                <w:szCs w:val="24"/>
                <w:rtl/>
                <w:lang w:bidi="fa-IR"/>
              </w:rPr>
              <w:t>معاونت پژوهش و فناوری دانشگاه شهید بهشتی</w:t>
            </w:r>
          </w:p>
        </w:tc>
      </w:tr>
    </w:tbl>
    <w:p w:rsidR="00BA4210" w:rsidRDefault="00BA4210" w:rsidP="00F42F80">
      <w:pPr>
        <w:pStyle w:val="ListParagraph"/>
        <w:spacing w:after="0" w:line="276" w:lineRule="auto"/>
        <w:ind w:left="467"/>
        <w:jc w:val="both"/>
        <w:rPr>
          <w:sz w:val="26"/>
          <w:rtl/>
          <w:lang w:bidi="fa-IR"/>
        </w:rPr>
      </w:pPr>
    </w:p>
    <w:p w:rsidR="00F9379D" w:rsidRDefault="00F7031A" w:rsidP="00F7031A">
      <w:pPr>
        <w:pStyle w:val="ListParagraph"/>
        <w:spacing w:after="0" w:line="276" w:lineRule="auto"/>
        <w:ind w:left="4"/>
        <w:jc w:val="both"/>
        <w:rPr>
          <w:sz w:val="26"/>
          <w:rtl/>
          <w:lang w:bidi="fa-IR"/>
        </w:rPr>
      </w:pPr>
      <w:r w:rsidRPr="00F7031A">
        <w:rPr>
          <w:noProof/>
          <w:sz w:val="26"/>
          <w:rtl/>
        </w:rPr>
        <w:drawing>
          <wp:inline distT="0" distB="0" distL="0" distR="0" wp14:anchorId="45B26299" wp14:editId="677D676A">
            <wp:extent cx="6152111" cy="1630680"/>
            <wp:effectExtent l="0" t="0" r="1270" b="7620"/>
            <wp:docPr id="10" name="Picture 10" descr="C:\Users\admin\Desktop\کتابچه\فرصت\IMG-20210309-WA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کتابچه\فرصت\IMG-20210309-WA0017.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58186" cy="1632290"/>
                    </a:xfrm>
                    <a:prstGeom prst="rect">
                      <a:avLst/>
                    </a:prstGeom>
                    <a:noFill/>
                    <a:ln>
                      <a:noFill/>
                    </a:ln>
                  </pic:spPr>
                </pic:pic>
              </a:graphicData>
            </a:graphic>
          </wp:inline>
        </w:drawing>
      </w:r>
    </w:p>
    <w:p w:rsidR="00F9379D" w:rsidRDefault="00F9379D" w:rsidP="00F42F80">
      <w:pPr>
        <w:pStyle w:val="ListParagraph"/>
        <w:spacing w:after="0" w:line="276" w:lineRule="auto"/>
        <w:ind w:left="467"/>
        <w:jc w:val="both"/>
        <w:rPr>
          <w:sz w:val="26"/>
          <w:rtl/>
          <w:lang w:bidi="fa-IR"/>
        </w:rPr>
      </w:pPr>
    </w:p>
    <w:p w:rsidR="00F9379D" w:rsidRDefault="00F9379D" w:rsidP="00F42F80">
      <w:pPr>
        <w:pStyle w:val="ListParagraph"/>
        <w:spacing w:after="0" w:line="276" w:lineRule="auto"/>
        <w:ind w:left="467"/>
        <w:jc w:val="both"/>
        <w:rPr>
          <w:sz w:val="26"/>
          <w:rtl/>
          <w:lang w:bidi="fa-IR"/>
        </w:rPr>
      </w:pPr>
    </w:p>
    <w:p w:rsidR="00F9379D" w:rsidRDefault="00F9379D" w:rsidP="00F42F80">
      <w:pPr>
        <w:pStyle w:val="ListParagraph"/>
        <w:spacing w:after="0" w:line="276" w:lineRule="auto"/>
        <w:ind w:left="467"/>
        <w:jc w:val="both"/>
        <w:rPr>
          <w:sz w:val="26"/>
          <w:rtl/>
          <w:lang w:bidi="fa-IR"/>
        </w:rPr>
      </w:pPr>
    </w:p>
    <w:p w:rsidR="00F9379D" w:rsidRPr="00BA4210" w:rsidRDefault="00F9379D" w:rsidP="00BA4210">
      <w:pPr>
        <w:spacing w:after="0" w:line="276" w:lineRule="auto"/>
        <w:jc w:val="both"/>
        <w:rPr>
          <w:sz w:val="26"/>
          <w:rtl/>
          <w:lang w:bidi="fa-IR"/>
        </w:rPr>
      </w:pPr>
    </w:p>
    <w:p w:rsidR="00F9379D" w:rsidRDefault="00F9379D" w:rsidP="00F42F80">
      <w:pPr>
        <w:pStyle w:val="ListParagraph"/>
        <w:spacing w:after="0" w:line="276" w:lineRule="auto"/>
        <w:ind w:left="467"/>
        <w:jc w:val="both"/>
        <w:rPr>
          <w:sz w:val="26"/>
          <w:rtl/>
          <w:lang w:bidi="fa-IR"/>
        </w:rPr>
      </w:pPr>
    </w:p>
    <w:p w:rsidR="00F9379D" w:rsidRPr="00133CFE" w:rsidRDefault="00F9379D" w:rsidP="00F42F80">
      <w:pPr>
        <w:pStyle w:val="ListParagraph"/>
        <w:spacing w:after="0" w:line="276" w:lineRule="auto"/>
        <w:ind w:left="467"/>
        <w:jc w:val="both"/>
        <w:rPr>
          <w:sz w:val="26"/>
          <w:lang w:bidi="fa-IR"/>
        </w:rPr>
      </w:pPr>
    </w:p>
    <w:p w:rsidR="00BA4210" w:rsidRDefault="00BA4210" w:rsidP="00F42F80">
      <w:pPr>
        <w:jc w:val="center"/>
        <w:rPr>
          <w:rFonts w:ascii="BMitraBold" w:eastAsia="Times New Roman" w:hAnsi="Arial"/>
          <w:b/>
          <w:bCs/>
          <w:sz w:val="30"/>
          <w:szCs w:val="32"/>
          <w:lang w:bidi="fa-IR"/>
        </w:rPr>
      </w:pPr>
    </w:p>
    <w:p w:rsidR="00BA4210" w:rsidRDefault="00BA4210" w:rsidP="00F42F80">
      <w:pPr>
        <w:jc w:val="center"/>
        <w:rPr>
          <w:rFonts w:ascii="BMitraBold" w:eastAsia="Times New Roman" w:hAnsi="Arial"/>
          <w:b/>
          <w:bCs/>
          <w:sz w:val="30"/>
          <w:szCs w:val="32"/>
          <w:lang w:bidi="fa-IR"/>
        </w:rPr>
      </w:pPr>
    </w:p>
    <w:p w:rsidR="00BA4210" w:rsidRDefault="00BA4210" w:rsidP="00F42F80">
      <w:pPr>
        <w:jc w:val="center"/>
        <w:rPr>
          <w:rFonts w:ascii="BMitraBold" w:eastAsia="Times New Roman" w:hAnsi="Arial"/>
          <w:b/>
          <w:bCs/>
          <w:sz w:val="30"/>
          <w:szCs w:val="32"/>
          <w:lang w:bidi="fa-IR"/>
        </w:rPr>
      </w:pPr>
    </w:p>
    <w:p w:rsidR="00BA4210" w:rsidRDefault="00BA4210" w:rsidP="00BA4210">
      <w:pPr>
        <w:rPr>
          <w:rFonts w:ascii="BMitraBold" w:eastAsia="Times New Roman" w:hAnsi="Arial"/>
          <w:b/>
          <w:bCs/>
          <w:sz w:val="30"/>
          <w:szCs w:val="32"/>
          <w:lang w:bidi="fa-IR"/>
        </w:rPr>
      </w:pPr>
    </w:p>
    <w:tbl>
      <w:tblPr>
        <w:tblStyle w:val="TableGrid"/>
        <w:bidiVisual/>
        <w:tblW w:w="0" w:type="auto"/>
        <w:tblLook w:val="04A0" w:firstRow="1" w:lastRow="0" w:firstColumn="1" w:lastColumn="0" w:noHBand="0" w:noVBand="1"/>
      </w:tblPr>
      <w:tblGrid>
        <w:gridCol w:w="3675"/>
        <w:gridCol w:w="5675"/>
      </w:tblGrid>
      <w:tr w:rsidR="00BA4210" w:rsidTr="004F2180">
        <w:trPr>
          <w:trHeight w:val="605"/>
        </w:trPr>
        <w:tc>
          <w:tcPr>
            <w:tcW w:w="3675" w:type="dxa"/>
          </w:tcPr>
          <w:p w:rsidR="00BA4210" w:rsidRPr="00BF72A0" w:rsidRDefault="00BA4210" w:rsidP="004F2180">
            <w:pPr>
              <w:rPr>
                <w:rFonts w:asciiTheme="majorBidi" w:hAnsiTheme="majorBidi" w:cstheme="majorBidi"/>
                <w:szCs w:val="24"/>
                <w:lang w:bidi="fa-IR"/>
              </w:rPr>
            </w:pPr>
            <w:r w:rsidRPr="00BF72A0">
              <w:rPr>
                <w:rFonts w:hint="cs"/>
                <w:b/>
                <w:bCs/>
                <w:szCs w:val="24"/>
                <w:rtl/>
                <w:lang w:bidi="fa-IR"/>
              </w:rPr>
              <w:t>شماره سند:</w:t>
            </w:r>
            <w:r>
              <w:rPr>
                <w:rFonts w:hint="cs"/>
                <w:b/>
                <w:bCs/>
                <w:szCs w:val="24"/>
                <w:rtl/>
                <w:lang w:bidi="fa-IR"/>
              </w:rPr>
              <w:t xml:space="preserve"> </w:t>
            </w:r>
            <w:r w:rsidRPr="00454CCD">
              <w:rPr>
                <w:rFonts w:asciiTheme="majorBidi" w:hAnsiTheme="majorBidi" w:cstheme="majorBidi"/>
                <w:szCs w:val="24"/>
                <w:lang w:bidi="fa-IR"/>
              </w:rPr>
              <w:t>SBU-13</w:t>
            </w:r>
            <w:r>
              <w:rPr>
                <w:rFonts w:asciiTheme="majorBidi" w:hAnsiTheme="majorBidi" w:cstheme="majorBidi"/>
                <w:szCs w:val="24"/>
                <w:lang w:bidi="fa-IR"/>
              </w:rPr>
              <w:t>98-03-F-019</w:t>
            </w:r>
          </w:p>
        </w:tc>
        <w:tc>
          <w:tcPr>
            <w:tcW w:w="5675" w:type="dxa"/>
          </w:tcPr>
          <w:p w:rsidR="00BA4210" w:rsidRPr="00BF72A0" w:rsidRDefault="00BA4210" w:rsidP="004F2180">
            <w:pPr>
              <w:spacing w:after="0" w:line="240" w:lineRule="auto"/>
              <w:rPr>
                <w:szCs w:val="24"/>
                <w:lang w:bidi="fa-IR"/>
              </w:rPr>
            </w:pPr>
            <w:r w:rsidRPr="00BF72A0">
              <w:rPr>
                <w:rFonts w:hint="cs"/>
                <w:b/>
                <w:bCs/>
                <w:szCs w:val="24"/>
                <w:rtl/>
                <w:lang w:bidi="fa-IR"/>
              </w:rPr>
              <w:t>موضوع سند:</w:t>
            </w:r>
            <w:r>
              <w:rPr>
                <w:rFonts w:hint="cs"/>
                <w:b/>
                <w:bCs/>
                <w:szCs w:val="24"/>
                <w:rtl/>
                <w:lang w:bidi="fa-IR"/>
              </w:rPr>
              <w:t xml:space="preserve"> </w:t>
            </w:r>
            <w:r w:rsidR="00260B1D" w:rsidRPr="00260B1D">
              <w:rPr>
                <w:szCs w:val="24"/>
                <w:rtl/>
                <w:lang w:bidi="fa-IR"/>
              </w:rPr>
              <w:t>فرم درخواست استفاده از فرصت مطالعات</w:t>
            </w:r>
            <w:r w:rsidR="00260B1D" w:rsidRPr="00260B1D">
              <w:rPr>
                <w:rFonts w:hint="cs"/>
                <w:szCs w:val="24"/>
                <w:rtl/>
                <w:lang w:bidi="fa-IR"/>
              </w:rPr>
              <w:t>ی</w:t>
            </w:r>
            <w:r w:rsidR="00260B1D" w:rsidRPr="00260B1D">
              <w:rPr>
                <w:szCs w:val="24"/>
                <w:rtl/>
                <w:lang w:bidi="fa-IR"/>
              </w:rPr>
              <w:t xml:space="preserve"> بلند مدت</w:t>
            </w:r>
          </w:p>
        </w:tc>
      </w:tr>
      <w:tr w:rsidR="00BA4210" w:rsidTr="004F2180">
        <w:trPr>
          <w:trHeight w:val="720"/>
        </w:trPr>
        <w:tc>
          <w:tcPr>
            <w:tcW w:w="3675" w:type="dxa"/>
          </w:tcPr>
          <w:p w:rsidR="00BA4210" w:rsidRPr="00BF72A0" w:rsidRDefault="00BA4210" w:rsidP="004F2180">
            <w:pPr>
              <w:rPr>
                <w:szCs w:val="24"/>
                <w:rtl/>
                <w:lang w:bidi="fa-IR"/>
              </w:rPr>
            </w:pPr>
            <w:r w:rsidRPr="00BF72A0">
              <w:rPr>
                <w:rFonts w:hint="cs"/>
                <w:b/>
                <w:bCs/>
                <w:szCs w:val="24"/>
                <w:rtl/>
                <w:lang w:bidi="fa-IR"/>
              </w:rPr>
              <w:t>نوع سند:</w:t>
            </w:r>
            <w:r w:rsidRPr="00260B1D">
              <w:rPr>
                <w:rFonts w:hint="cs"/>
                <w:szCs w:val="24"/>
                <w:rtl/>
                <w:lang w:bidi="fa-IR"/>
              </w:rPr>
              <w:t xml:space="preserve"> </w:t>
            </w:r>
            <w:r w:rsidR="00260B1D" w:rsidRPr="00260B1D">
              <w:rPr>
                <w:rFonts w:hint="cs"/>
                <w:szCs w:val="24"/>
                <w:rtl/>
                <w:lang w:bidi="fa-IR"/>
              </w:rPr>
              <w:t>فرم</w:t>
            </w:r>
          </w:p>
        </w:tc>
        <w:tc>
          <w:tcPr>
            <w:tcW w:w="5675" w:type="dxa"/>
          </w:tcPr>
          <w:p w:rsidR="00BA4210" w:rsidRPr="00BF72A0" w:rsidRDefault="00BA4210" w:rsidP="004F2180">
            <w:pPr>
              <w:rPr>
                <w:szCs w:val="24"/>
                <w:rtl/>
                <w:lang w:bidi="fa-IR"/>
              </w:rPr>
            </w:pPr>
            <w:r w:rsidRPr="00BF72A0">
              <w:rPr>
                <w:rFonts w:hint="cs"/>
                <w:b/>
                <w:bCs/>
                <w:szCs w:val="24"/>
                <w:rtl/>
                <w:lang w:bidi="fa-IR"/>
              </w:rPr>
              <w:t>تهیه کننده:</w:t>
            </w:r>
            <w:r>
              <w:rPr>
                <w:rFonts w:hint="cs"/>
                <w:b/>
                <w:bCs/>
                <w:szCs w:val="24"/>
                <w:rtl/>
                <w:lang w:bidi="fa-IR"/>
              </w:rPr>
              <w:t xml:space="preserve"> </w:t>
            </w:r>
            <w:r>
              <w:rPr>
                <w:rFonts w:hint="cs"/>
                <w:szCs w:val="24"/>
                <w:rtl/>
                <w:lang w:bidi="fa-IR"/>
              </w:rPr>
              <w:t>معاونت پژوهش و فناوری دانشگاه شهید بهشتی</w:t>
            </w:r>
          </w:p>
        </w:tc>
      </w:tr>
    </w:tbl>
    <w:p w:rsidR="00BA4210" w:rsidRDefault="00BA4210" w:rsidP="00F42F80">
      <w:pPr>
        <w:jc w:val="center"/>
        <w:rPr>
          <w:rFonts w:ascii="BMitraBold" w:eastAsia="Times New Roman" w:hAnsi="Arial"/>
          <w:b/>
          <w:bCs/>
          <w:sz w:val="30"/>
          <w:szCs w:val="32"/>
          <w:lang w:bidi="fa-IR"/>
        </w:rPr>
      </w:pPr>
    </w:p>
    <w:p w:rsidR="00BA4210" w:rsidRDefault="00BA4210" w:rsidP="00F42F80">
      <w:pPr>
        <w:jc w:val="center"/>
        <w:rPr>
          <w:rFonts w:ascii="BMitraBold" w:eastAsia="Times New Roman" w:hAnsi="Arial"/>
          <w:b/>
          <w:bCs/>
          <w:sz w:val="30"/>
          <w:szCs w:val="32"/>
          <w:lang w:bidi="fa-IR"/>
        </w:rPr>
      </w:pPr>
    </w:p>
    <w:p w:rsidR="007C015E" w:rsidRDefault="007C015E" w:rsidP="00F42F80">
      <w:pPr>
        <w:jc w:val="center"/>
        <w:rPr>
          <w:rFonts w:ascii="BMitraBold" w:eastAsia="Times New Roman" w:hAnsi="Arial"/>
          <w:b/>
          <w:bCs/>
          <w:sz w:val="30"/>
          <w:szCs w:val="32"/>
          <w:lang w:bidi="fa-IR"/>
        </w:rPr>
      </w:pPr>
    </w:p>
    <w:p w:rsidR="00F42F80" w:rsidRPr="00D3586A" w:rsidRDefault="00F42F80" w:rsidP="00F42F80">
      <w:pPr>
        <w:jc w:val="center"/>
        <w:rPr>
          <w:rFonts w:ascii="BMitraBold" w:eastAsia="Times New Roman" w:hAnsi="Arial"/>
          <w:b/>
          <w:bCs/>
          <w:sz w:val="30"/>
          <w:szCs w:val="32"/>
          <w:rtl/>
        </w:rPr>
      </w:pPr>
      <w:r w:rsidRPr="00D3586A">
        <w:rPr>
          <w:rFonts w:ascii="BMitraBold" w:eastAsia="Times New Roman" w:hAnsi="Arial" w:hint="cs"/>
          <w:b/>
          <w:bCs/>
          <w:sz w:val="30"/>
          <w:szCs w:val="32"/>
          <w:rtl/>
          <w:lang w:bidi="fa-IR"/>
        </w:rPr>
        <w:t>فرم درخواست استفاده از فرصت مطالعاتی بلند مدت</w:t>
      </w:r>
    </w:p>
    <w:p w:rsidR="00F15DB1" w:rsidRDefault="00B100A3" w:rsidP="008B3E47">
      <w:pPr>
        <w:shd w:val="clear" w:color="auto" w:fill="FFFFFF"/>
        <w:spacing w:line="276" w:lineRule="auto"/>
        <w:rPr>
          <w:rFonts w:ascii="IRANSans" w:eastAsia="Times New Roman" w:hAnsi="IRANSans"/>
          <w:sz w:val="26"/>
          <w:rtl/>
        </w:rPr>
      </w:pPr>
      <w:r w:rsidRPr="00B100A3">
        <w:rPr>
          <w:rFonts w:ascii="IRANSans" w:eastAsia="Times New Roman" w:hAnsi="IRANSans"/>
          <w:noProof/>
          <w:sz w:val="26"/>
          <w:rtl/>
        </w:rPr>
        <w:drawing>
          <wp:inline distT="0" distB="0" distL="0" distR="0" wp14:anchorId="2A770E41" wp14:editId="346A8F8F">
            <wp:extent cx="5731510" cy="7372108"/>
            <wp:effectExtent l="0" t="0" r="254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31510" cy="7372108"/>
                    </a:xfrm>
                    <a:prstGeom prst="rect">
                      <a:avLst/>
                    </a:prstGeom>
                    <a:noFill/>
                    <a:ln>
                      <a:noFill/>
                    </a:ln>
                  </pic:spPr>
                </pic:pic>
              </a:graphicData>
            </a:graphic>
          </wp:inline>
        </w:drawing>
      </w:r>
    </w:p>
    <w:p w:rsidR="006B5E02" w:rsidRDefault="006B5E02" w:rsidP="008B3E47">
      <w:pPr>
        <w:shd w:val="clear" w:color="auto" w:fill="FFFFFF"/>
        <w:spacing w:line="276" w:lineRule="auto"/>
        <w:rPr>
          <w:rFonts w:ascii="IRANSans" w:eastAsia="Times New Roman" w:hAnsi="IRANSans"/>
          <w:sz w:val="26"/>
          <w:rtl/>
        </w:rPr>
      </w:pPr>
    </w:p>
    <w:p w:rsidR="006B5E02" w:rsidRDefault="006B5E02" w:rsidP="008B3E47">
      <w:pPr>
        <w:shd w:val="clear" w:color="auto" w:fill="FFFFFF"/>
        <w:spacing w:line="276" w:lineRule="auto"/>
        <w:rPr>
          <w:rFonts w:ascii="IRANSans" w:eastAsia="Times New Roman" w:hAnsi="IRANSans"/>
          <w:sz w:val="26"/>
          <w:rtl/>
        </w:rPr>
      </w:pPr>
    </w:p>
    <w:p w:rsidR="006B5E02" w:rsidRDefault="00B100A3" w:rsidP="008B3E47">
      <w:pPr>
        <w:shd w:val="clear" w:color="auto" w:fill="FFFFFF"/>
        <w:spacing w:line="276" w:lineRule="auto"/>
        <w:rPr>
          <w:rFonts w:ascii="IRANSans" w:eastAsia="Times New Roman" w:hAnsi="IRANSans"/>
          <w:sz w:val="26"/>
          <w:rtl/>
        </w:rPr>
      </w:pPr>
      <w:r w:rsidRPr="00B100A3">
        <w:rPr>
          <w:rFonts w:ascii="IRANSans" w:eastAsia="Times New Roman" w:hAnsi="IRANSans"/>
          <w:noProof/>
          <w:sz w:val="26"/>
          <w:rtl/>
        </w:rPr>
        <w:drawing>
          <wp:inline distT="0" distB="0" distL="0" distR="0" wp14:anchorId="77122069" wp14:editId="0D725695">
            <wp:extent cx="5731510" cy="6788830"/>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31510" cy="6788830"/>
                    </a:xfrm>
                    <a:prstGeom prst="rect">
                      <a:avLst/>
                    </a:prstGeom>
                    <a:noFill/>
                    <a:ln>
                      <a:noFill/>
                    </a:ln>
                  </pic:spPr>
                </pic:pic>
              </a:graphicData>
            </a:graphic>
          </wp:inline>
        </w:drawing>
      </w:r>
    </w:p>
    <w:p w:rsidR="006B5E02" w:rsidRDefault="006B5E02" w:rsidP="008B3E47">
      <w:pPr>
        <w:shd w:val="clear" w:color="auto" w:fill="FFFFFF"/>
        <w:spacing w:line="276" w:lineRule="auto"/>
        <w:rPr>
          <w:rFonts w:ascii="IRANSans" w:eastAsia="Times New Roman" w:hAnsi="IRANSans"/>
          <w:sz w:val="26"/>
          <w:rtl/>
        </w:rPr>
      </w:pPr>
    </w:p>
    <w:p w:rsidR="006B5E02" w:rsidRDefault="006B5E02" w:rsidP="008B3E47">
      <w:pPr>
        <w:shd w:val="clear" w:color="auto" w:fill="FFFFFF"/>
        <w:spacing w:line="276" w:lineRule="auto"/>
        <w:rPr>
          <w:rFonts w:ascii="IRANSans" w:eastAsia="Times New Roman" w:hAnsi="IRANSans"/>
          <w:sz w:val="26"/>
          <w:rtl/>
        </w:rPr>
      </w:pPr>
    </w:p>
    <w:p w:rsidR="006B5E02" w:rsidRDefault="006B5E02" w:rsidP="008B3E47">
      <w:pPr>
        <w:shd w:val="clear" w:color="auto" w:fill="FFFFFF"/>
        <w:spacing w:line="276" w:lineRule="auto"/>
        <w:rPr>
          <w:rFonts w:ascii="IRANSans" w:eastAsia="Times New Roman" w:hAnsi="IRANSans"/>
          <w:sz w:val="26"/>
          <w:rtl/>
        </w:rPr>
      </w:pPr>
    </w:p>
    <w:p w:rsidR="006B5E02" w:rsidRDefault="006B5E02" w:rsidP="008B3E47">
      <w:pPr>
        <w:shd w:val="clear" w:color="auto" w:fill="FFFFFF"/>
        <w:spacing w:line="276" w:lineRule="auto"/>
        <w:rPr>
          <w:rFonts w:ascii="IRANSans" w:eastAsia="Times New Roman" w:hAnsi="IRANSans"/>
          <w:sz w:val="26"/>
          <w:rtl/>
        </w:rPr>
      </w:pPr>
    </w:p>
    <w:p w:rsidR="006B5E02" w:rsidRDefault="006B5E02" w:rsidP="008B3E47">
      <w:pPr>
        <w:shd w:val="clear" w:color="auto" w:fill="FFFFFF"/>
        <w:spacing w:line="276" w:lineRule="auto"/>
        <w:rPr>
          <w:rFonts w:ascii="IRANSans" w:eastAsia="Times New Roman" w:hAnsi="IRANSans"/>
          <w:sz w:val="26"/>
          <w:rtl/>
        </w:rPr>
      </w:pPr>
    </w:p>
    <w:p w:rsidR="006B5E02" w:rsidRDefault="00951865" w:rsidP="008B3E47">
      <w:pPr>
        <w:shd w:val="clear" w:color="auto" w:fill="FFFFFF"/>
        <w:spacing w:line="276" w:lineRule="auto"/>
        <w:rPr>
          <w:rFonts w:ascii="IRANSans" w:eastAsia="Times New Roman" w:hAnsi="IRANSans"/>
          <w:sz w:val="26"/>
          <w:rtl/>
        </w:rPr>
      </w:pPr>
      <w:r w:rsidRPr="00951865">
        <w:rPr>
          <w:rFonts w:ascii="IRANSans" w:eastAsia="Times New Roman" w:hAnsi="IRANSans"/>
          <w:noProof/>
          <w:sz w:val="26"/>
          <w:rtl/>
        </w:rPr>
        <w:drawing>
          <wp:inline distT="0" distB="0" distL="0" distR="0" wp14:anchorId="76703E1C" wp14:editId="4B0BA9EA">
            <wp:extent cx="5731510" cy="6117844"/>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31510" cy="6117844"/>
                    </a:xfrm>
                    <a:prstGeom prst="rect">
                      <a:avLst/>
                    </a:prstGeom>
                    <a:noFill/>
                    <a:ln>
                      <a:noFill/>
                    </a:ln>
                  </pic:spPr>
                </pic:pic>
              </a:graphicData>
            </a:graphic>
          </wp:inline>
        </w:drawing>
      </w:r>
    </w:p>
    <w:p w:rsidR="006B5E02" w:rsidRDefault="006B5E02" w:rsidP="008B3E47">
      <w:pPr>
        <w:shd w:val="clear" w:color="auto" w:fill="FFFFFF"/>
        <w:spacing w:line="276" w:lineRule="auto"/>
        <w:rPr>
          <w:rFonts w:ascii="IRANSans" w:eastAsia="Times New Roman" w:hAnsi="IRANSans"/>
          <w:sz w:val="26"/>
          <w:rtl/>
        </w:rPr>
      </w:pPr>
    </w:p>
    <w:p w:rsidR="006B5E02" w:rsidRDefault="006B5E02" w:rsidP="008B3E47">
      <w:pPr>
        <w:shd w:val="clear" w:color="auto" w:fill="FFFFFF"/>
        <w:spacing w:line="276" w:lineRule="auto"/>
        <w:rPr>
          <w:rFonts w:ascii="IRANSans" w:eastAsia="Times New Roman" w:hAnsi="IRANSans"/>
          <w:sz w:val="26"/>
        </w:rPr>
      </w:pPr>
    </w:p>
    <w:p w:rsidR="009148DA" w:rsidRDefault="009148DA" w:rsidP="00583D70">
      <w:pPr>
        <w:rPr>
          <w:rFonts w:ascii="IRANSans" w:eastAsia="Times New Roman" w:hAnsi="IRANSans"/>
          <w:sz w:val="26"/>
          <w:rtl/>
        </w:rPr>
      </w:pPr>
    </w:p>
    <w:tbl>
      <w:tblPr>
        <w:tblStyle w:val="TableGrid"/>
        <w:bidiVisual/>
        <w:tblW w:w="0" w:type="auto"/>
        <w:tblLook w:val="04A0" w:firstRow="1" w:lastRow="0" w:firstColumn="1" w:lastColumn="0" w:noHBand="0" w:noVBand="1"/>
      </w:tblPr>
      <w:tblGrid>
        <w:gridCol w:w="3675"/>
        <w:gridCol w:w="5675"/>
      </w:tblGrid>
      <w:tr w:rsidR="009148DA" w:rsidTr="004F2180">
        <w:trPr>
          <w:trHeight w:val="605"/>
        </w:trPr>
        <w:tc>
          <w:tcPr>
            <w:tcW w:w="3675" w:type="dxa"/>
          </w:tcPr>
          <w:p w:rsidR="009148DA" w:rsidRPr="00BF72A0" w:rsidRDefault="009148DA" w:rsidP="004F2180">
            <w:pPr>
              <w:rPr>
                <w:rFonts w:asciiTheme="majorBidi" w:hAnsiTheme="majorBidi" w:cstheme="majorBidi"/>
                <w:szCs w:val="24"/>
                <w:lang w:bidi="fa-IR"/>
              </w:rPr>
            </w:pPr>
            <w:r w:rsidRPr="00BF72A0">
              <w:rPr>
                <w:rFonts w:hint="cs"/>
                <w:b/>
                <w:bCs/>
                <w:szCs w:val="24"/>
                <w:rtl/>
                <w:lang w:bidi="fa-IR"/>
              </w:rPr>
              <w:t>شماره سند:</w:t>
            </w:r>
            <w:r>
              <w:rPr>
                <w:rFonts w:hint="cs"/>
                <w:b/>
                <w:bCs/>
                <w:szCs w:val="24"/>
                <w:rtl/>
                <w:lang w:bidi="fa-IR"/>
              </w:rPr>
              <w:t xml:space="preserve"> </w:t>
            </w:r>
            <w:r w:rsidRPr="00454CCD">
              <w:rPr>
                <w:rFonts w:asciiTheme="majorBidi" w:hAnsiTheme="majorBidi" w:cstheme="majorBidi"/>
                <w:szCs w:val="24"/>
                <w:lang w:bidi="fa-IR"/>
              </w:rPr>
              <w:t>SBU-13</w:t>
            </w:r>
            <w:r>
              <w:rPr>
                <w:rFonts w:asciiTheme="majorBidi" w:hAnsiTheme="majorBidi" w:cstheme="majorBidi"/>
                <w:szCs w:val="24"/>
                <w:lang w:bidi="fa-IR"/>
              </w:rPr>
              <w:t>99-03-S-020</w:t>
            </w:r>
          </w:p>
        </w:tc>
        <w:tc>
          <w:tcPr>
            <w:tcW w:w="5675" w:type="dxa"/>
          </w:tcPr>
          <w:p w:rsidR="009148DA" w:rsidRPr="00BF72A0" w:rsidRDefault="009148DA" w:rsidP="004F2180">
            <w:pPr>
              <w:spacing w:after="0" w:line="240" w:lineRule="auto"/>
              <w:rPr>
                <w:szCs w:val="24"/>
                <w:lang w:bidi="fa-IR"/>
              </w:rPr>
            </w:pPr>
            <w:r w:rsidRPr="00BF72A0">
              <w:rPr>
                <w:rFonts w:hint="cs"/>
                <w:b/>
                <w:bCs/>
                <w:szCs w:val="24"/>
                <w:rtl/>
                <w:lang w:bidi="fa-IR"/>
              </w:rPr>
              <w:t>موضوع سند:</w:t>
            </w:r>
            <w:r>
              <w:rPr>
                <w:rFonts w:hint="cs"/>
                <w:b/>
                <w:bCs/>
                <w:szCs w:val="24"/>
                <w:rtl/>
                <w:lang w:bidi="fa-IR"/>
              </w:rPr>
              <w:t xml:space="preserve"> </w:t>
            </w:r>
            <w:r w:rsidRPr="009148DA">
              <w:rPr>
                <w:szCs w:val="24"/>
                <w:rtl/>
                <w:lang w:bidi="fa-IR"/>
              </w:rPr>
              <w:t>اقدامات معاونت پژوهش</w:t>
            </w:r>
            <w:r w:rsidRPr="009148DA">
              <w:rPr>
                <w:rFonts w:hint="cs"/>
                <w:szCs w:val="24"/>
                <w:rtl/>
                <w:lang w:bidi="fa-IR"/>
              </w:rPr>
              <w:t>ی</w:t>
            </w:r>
            <w:r w:rsidRPr="009148DA">
              <w:rPr>
                <w:szCs w:val="24"/>
                <w:rtl/>
                <w:lang w:bidi="fa-IR"/>
              </w:rPr>
              <w:t xml:space="preserve"> و فناور</w:t>
            </w:r>
            <w:r w:rsidRPr="009148DA">
              <w:rPr>
                <w:rFonts w:hint="cs"/>
                <w:szCs w:val="24"/>
                <w:rtl/>
                <w:lang w:bidi="fa-IR"/>
              </w:rPr>
              <w:t>ی</w:t>
            </w:r>
            <w:r w:rsidRPr="009148DA">
              <w:rPr>
                <w:szCs w:val="24"/>
                <w:rtl/>
                <w:lang w:bidi="fa-IR"/>
              </w:rPr>
              <w:t xml:space="preserve"> دانشگاه در رابطه با فرصت مطالعات</w:t>
            </w:r>
            <w:r w:rsidRPr="009148DA">
              <w:rPr>
                <w:rFonts w:hint="cs"/>
                <w:szCs w:val="24"/>
                <w:rtl/>
                <w:lang w:bidi="fa-IR"/>
              </w:rPr>
              <w:t>ی</w:t>
            </w:r>
          </w:p>
        </w:tc>
      </w:tr>
      <w:tr w:rsidR="009148DA" w:rsidTr="004F2180">
        <w:trPr>
          <w:trHeight w:val="720"/>
        </w:trPr>
        <w:tc>
          <w:tcPr>
            <w:tcW w:w="3675" w:type="dxa"/>
          </w:tcPr>
          <w:p w:rsidR="009148DA" w:rsidRPr="00BF72A0" w:rsidRDefault="009148DA" w:rsidP="004F2180">
            <w:pPr>
              <w:rPr>
                <w:szCs w:val="24"/>
                <w:rtl/>
                <w:lang w:bidi="fa-IR"/>
              </w:rPr>
            </w:pPr>
            <w:r w:rsidRPr="00BF72A0">
              <w:rPr>
                <w:rFonts w:hint="cs"/>
                <w:b/>
                <w:bCs/>
                <w:szCs w:val="24"/>
                <w:rtl/>
                <w:lang w:bidi="fa-IR"/>
              </w:rPr>
              <w:t>نوع سند:</w:t>
            </w:r>
            <w:r>
              <w:rPr>
                <w:rFonts w:hint="cs"/>
                <w:b/>
                <w:bCs/>
                <w:szCs w:val="24"/>
                <w:rtl/>
                <w:lang w:bidi="fa-IR"/>
              </w:rPr>
              <w:t xml:space="preserve"> </w:t>
            </w:r>
            <w:r w:rsidRPr="009148DA">
              <w:rPr>
                <w:rFonts w:hint="cs"/>
                <w:szCs w:val="24"/>
                <w:rtl/>
                <w:lang w:bidi="fa-IR"/>
              </w:rPr>
              <w:t>سایر</w:t>
            </w:r>
          </w:p>
        </w:tc>
        <w:tc>
          <w:tcPr>
            <w:tcW w:w="5675" w:type="dxa"/>
          </w:tcPr>
          <w:p w:rsidR="009148DA" w:rsidRPr="00BF72A0" w:rsidRDefault="009148DA" w:rsidP="004F2180">
            <w:pPr>
              <w:rPr>
                <w:szCs w:val="24"/>
                <w:rtl/>
                <w:lang w:bidi="fa-IR"/>
              </w:rPr>
            </w:pPr>
            <w:r w:rsidRPr="00BF72A0">
              <w:rPr>
                <w:rFonts w:hint="cs"/>
                <w:b/>
                <w:bCs/>
                <w:szCs w:val="24"/>
                <w:rtl/>
                <w:lang w:bidi="fa-IR"/>
              </w:rPr>
              <w:t>تهیه کننده:</w:t>
            </w:r>
            <w:r>
              <w:rPr>
                <w:rFonts w:hint="cs"/>
                <w:b/>
                <w:bCs/>
                <w:szCs w:val="24"/>
                <w:rtl/>
                <w:lang w:bidi="fa-IR"/>
              </w:rPr>
              <w:t xml:space="preserve"> </w:t>
            </w:r>
            <w:r>
              <w:rPr>
                <w:rFonts w:hint="cs"/>
                <w:szCs w:val="24"/>
                <w:rtl/>
                <w:lang w:bidi="fa-IR"/>
              </w:rPr>
              <w:t>معاونت پژوهش و فناوری دانشگاه شهید بهشتی</w:t>
            </w:r>
          </w:p>
        </w:tc>
      </w:tr>
    </w:tbl>
    <w:p w:rsidR="00583D70" w:rsidRPr="00A400C5" w:rsidRDefault="00542F47" w:rsidP="00583D70">
      <w:pPr>
        <w:rPr>
          <w:rFonts w:ascii="IRANSans" w:eastAsia="Times New Roman" w:hAnsi="IRANSans"/>
          <w:b/>
          <w:bCs/>
          <w:sz w:val="26"/>
          <w:rtl/>
        </w:rPr>
      </w:pPr>
      <w:r w:rsidRPr="00962278">
        <w:rPr>
          <w:rFonts w:ascii="IRANSans" w:eastAsia="Times New Roman" w:hAnsi="IRANSans"/>
          <w:sz w:val="26"/>
          <w:rtl/>
        </w:rPr>
        <w:br/>
      </w:r>
      <w:bookmarkEnd w:id="55"/>
      <w:bookmarkEnd w:id="56"/>
      <w:bookmarkEnd w:id="57"/>
      <w:bookmarkEnd w:id="58"/>
      <w:bookmarkEnd w:id="59"/>
      <w:bookmarkEnd w:id="60"/>
      <w:r w:rsidR="00583D70" w:rsidRPr="00A400C5">
        <w:rPr>
          <w:rFonts w:ascii="IRANSans" w:eastAsia="Times New Roman" w:hAnsi="IRANSans" w:hint="cs"/>
          <w:b/>
          <w:bCs/>
          <w:sz w:val="26"/>
          <w:rtl/>
        </w:rPr>
        <w:t xml:space="preserve">اقدامات دانشکده /پژوهشکده محل اصلی عضو هیات علمی در دانشگاه شهیدبهشتی </w:t>
      </w:r>
    </w:p>
    <w:p w:rsidR="00583D70" w:rsidRDefault="00583D70" w:rsidP="00583D70">
      <w:pPr>
        <w:rPr>
          <w:rFonts w:ascii="IRANSans" w:eastAsia="Times New Roman" w:hAnsi="IRANSans"/>
          <w:sz w:val="26"/>
          <w:rtl/>
        </w:rPr>
      </w:pPr>
      <w:r w:rsidRPr="00A400C5">
        <w:rPr>
          <w:rFonts w:ascii="IRANSans" w:eastAsia="Times New Roman" w:hAnsi="IRANSans" w:hint="cs"/>
          <w:sz w:val="26"/>
          <w:rtl/>
        </w:rPr>
        <w:t xml:space="preserve">1 - </w:t>
      </w:r>
      <w:r>
        <w:rPr>
          <w:rFonts w:ascii="IRANSans" w:eastAsia="Times New Roman" w:hAnsi="IRANSans" w:hint="cs"/>
          <w:sz w:val="26"/>
          <w:rtl/>
        </w:rPr>
        <w:t>دانشکده فراخوان فرصت مطالعاتی را به اطلاع اعضای هیات علمی واحد می رساند.</w:t>
      </w:r>
    </w:p>
    <w:p w:rsidR="00583D70" w:rsidRPr="00A400C5" w:rsidRDefault="00583D70" w:rsidP="00583D70">
      <w:pPr>
        <w:rPr>
          <w:rFonts w:ascii="IRANSans" w:eastAsia="Times New Roman" w:hAnsi="IRANSans"/>
          <w:sz w:val="26"/>
          <w:rtl/>
        </w:rPr>
      </w:pPr>
      <w:r>
        <w:rPr>
          <w:rFonts w:ascii="IRANSans" w:eastAsia="Times New Roman" w:hAnsi="IRANSans" w:hint="cs"/>
          <w:sz w:val="26"/>
          <w:rtl/>
        </w:rPr>
        <w:t xml:space="preserve">2- </w:t>
      </w:r>
      <w:r w:rsidRPr="00A400C5">
        <w:rPr>
          <w:rFonts w:ascii="IRANSans" w:eastAsia="Times New Roman" w:hAnsi="IRANSans" w:hint="cs"/>
          <w:sz w:val="26"/>
          <w:rtl/>
        </w:rPr>
        <w:t>دانشکده/ پژوهشکده پس</w:t>
      </w:r>
      <w:r w:rsidRPr="00A400C5">
        <w:rPr>
          <w:rFonts w:ascii="IRANSans" w:eastAsia="Times New Roman" w:hAnsi="IRANSans" w:hint="cs"/>
          <w:sz w:val="26"/>
          <w:rtl/>
          <w:lang w:bidi="fa-IR"/>
        </w:rPr>
        <w:t xml:space="preserve"> دریافت فرم تکمیل شده از عضو هیات علمی، </w:t>
      </w:r>
      <w:r w:rsidRPr="00A400C5">
        <w:rPr>
          <w:rFonts w:ascii="IRANSans" w:eastAsia="Times New Roman" w:hAnsi="IRANSans" w:hint="cs"/>
          <w:sz w:val="26"/>
          <w:rtl/>
        </w:rPr>
        <w:t xml:space="preserve">درخواست متقاضی را در شورای گروه (در صورت وجود ) و سپس در شورای پژوهشی واحد، </w:t>
      </w:r>
      <w:r>
        <w:rPr>
          <w:rFonts w:ascii="IRANSans" w:eastAsia="Times New Roman" w:hAnsi="IRANSans" w:hint="cs"/>
          <w:sz w:val="26"/>
          <w:rtl/>
        </w:rPr>
        <w:t xml:space="preserve"> مطرح می کند و </w:t>
      </w:r>
      <w:r w:rsidRPr="00A400C5">
        <w:rPr>
          <w:rFonts w:ascii="IRANSans" w:eastAsia="Times New Roman" w:hAnsi="IRANSans" w:hint="cs"/>
          <w:sz w:val="26"/>
          <w:rtl/>
        </w:rPr>
        <w:t>در صورت تایید</w:t>
      </w:r>
      <w:r>
        <w:rPr>
          <w:rFonts w:ascii="IRANSans" w:eastAsia="Times New Roman" w:hAnsi="IRANSans" w:hint="cs"/>
          <w:sz w:val="26"/>
          <w:rtl/>
        </w:rPr>
        <w:t>،</w:t>
      </w:r>
      <w:r w:rsidRPr="00A400C5">
        <w:rPr>
          <w:rFonts w:ascii="IRANSans" w:eastAsia="Times New Roman" w:hAnsi="IRANSans" w:hint="cs"/>
          <w:sz w:val="26"/>
          <w:rtl/>
        </w:rPr>
        <w:t xml:space="preserve"> مدارک و فرم</w:t>
      </w:r>
      <w:r>
        <w:rPr>
          <w:rFonts w:ascii="IRANSans" w:eastAsia="Times New Roman" w:hAnsi="IRANSans" w:hint="cs"/>
          <w:sz w:val="26"/>
          <w:rtl/>
        </w:rPr>
        <w:t xml:space="preserve"> تکمیل شده </w:t>
      </w:r>
      <w:r w:rsidRPr="00A400C5">
        <w:rPr>
          <w:rFonts w:ascii="IRANSans" w:eastAsia="Times New Roman" w:hAnsi="IRANSans" w:hint="cs"/>
          <w:sz w:val="26"/>
          <w:rtl/>
        </w:rPr>
        <w:t xml:space="preserve"> را به معاونت پژوهشی و فناوری دانشگاه طی نامه رسمی اتوماسیونی و با امضای ریاست واحد ارسال می</w:t>
      </w:r>
      <w:r w:rsidRPr="00A400C5">
        <w:rPr>
          <w:rFonts w:ascii="IRANSans" w:eastAsia="Times New Roman" w:hAnsi="IRANSans"/>
          <w:sz w:val="26"/>
          <w:rtl/>
        </w:rPr>
        <w:softHyphen/>
      </w:r>
      <w:r w:rsidRPr="00A400C5">
        <w:rPr>
          <w:rFonts w:ascii="IRANSans" w:eastAsia="Times New Roman" w:hAnsi="IRANSans" w:hint="cs"/>
          <w:sz w:val="26"/>
          <w:rtl/>
        </w:rPr>
        <w:t>نماید.</w:t>
      </w:r>
    </w:p>
    <w:p w:rsidR="00583D70" w:rsidRDefault="00583D70" w:rsidP="00583D70">
      <w:pPr>
        <w:rPr>
          <w:rFonts w:ascii="IRANSans" w:eastAsia="Times New Roman" w:hAnsi="IRANSans"/>
          <w:sz w:val="26"/>
          <w:rtl/>
        </w:rPr>
      </w:pPr>
      <w:r>
        <w:rPr>
          <w:rFonts w:ascii="IRANSans" w:eastAsia="Times New Roman" w:hAnsi="IRANSans" w:hint="cs"/>
          <w:sz w:val="26"/>
          <w:rtl/>
        </w:rPr>
        <w:t>3</w:t>
      </w:r>
      <w:r w:rsidRPr="00A400C5">
        <w:rPr>
          <w:rFonts w:ascii="IRANSans" w:eastAsia="Times New Roman" w:hAnsi="IRANSans" w:hint="cs"/>
          <w:sz w:val="26"/>
          <w:rtl/>
        </w:rPr>
        <w:t>- اطلاع رسانی تصمیمات هیات رئیسه دانشگاه به متقاضی</w:t>
      </w:r>
      <w:r>
        <w:rPr>
          <w:rFonts w:ascii="IRANSans" w:eastAsia="Times New Roman" w:hAnsi="IRANSans" w:hint="cs"/>
          <w:sz w:val="26"/>
          <w:rtl/>
        </w:rPr>
        <w:t>،</w:t>
      </w:r>
      <w:r w:rsidRPr="00A400C5">
        <w:rPr>
          <w:rFonts w:ascii="IRANSans" w:eastAsia="Times New Roman" w:hAnsi="IRANSans" w:hint="cs"/>
          <w:sz w:val="26"/>
          <w:rtl/>
        </w:rPr>
        <w:t xml:space="preserve"> پس از اینکه معاونت پژوهشی دانشکده /پژوهشکده را از تصمیمات مطلع نماید. </w:t>
      </w:r>
      <w:r>
        <w:rPr>
          <w:rFonts w:ascii="IRANSans" w:eastAsia="Times New Roman" w:hAnsi="IRANSans" w:hint="cs"/>
          <w:sz w:val="26"/>
          <w:rtl/>
        </w:rPr>
        <w:t>(این مرحله حدود یک الی دو هفته پس از پایان فراخوان دانشگاه و دریافت فرم ها و مدارک متقاضیان از دانشکده ها و پژوهشکده ها می باشد).</w:t>
      </w:r>
    </w:p>
    <w:p w:rsidR="00583D70" w:rsidRPr="008E6BDD" w:rsidRDefault="00583D70" w:rsidP="00583D70">
      <w:pPr>
        <w:rPr>
          <w:rFonts w:ascii="IRANSans" w:eastAsia="Times New Roman" w:hAnsi="IRANSans"/>
          <w:b/>
          <w:bCs/>
          <w:sz w:val="26"/>
          <w:rtl/>
        </w:rPr>
      </w:pPr>
      <w:r w:rsidRPr="008E6BDD">
        <w:rPr>
          <w:rFonts w:ascii="IRANSans" w:eastAsia="Times New Roman" w:hAnsi="IRANSans" w:hint="cs"/>
          <w:b/>
          <w:bCs/>
          <w:sz w:val="26"/>
          <w:rtl/>
        </w:rPr>
        <w:t>نکات مهم که دانشکده/پژوهشکده باید در نظر داشته باشد</w:t>
      </w:r>
    </w:p>
    <w:p w:rsidR="00583D70" w:rsidRPr="00A400C5" w:rsidRDefault="00583D70" w:rsidP="00583D70">
      <w:pPr>
        <w:rPr>
          <w:rtl/>
        </w:rPr>
      </w:pPr>
      <w:r>
        <w:rPr>
          <w:rFonts w:ascii="IRANSans" w:eastAsia="Times New Roman" w:hAnsi="IRANSans" w:hint="cs"/>
          <w:sz w:val="26"/>
          <w:rtl/>
        </w:rPr>
        <w:t xml:space="preserve">1- </w:t>
      </w:r>
      <w:r w:rsidRPr="00A400C5">
        <w:rPr>
          <w:rFonts w:hint="cs"/>
          <w:rtl/>
        </w:rPr>
        <w:t>چنانچه متقاضی پس از اقدامات معاونت پژوهشی وفناوری دانشگاه موفق به عزیمت شود؛ زمانی که حداقل چهل روز به پایان دوره حکم ماموریت مانده باشد و نیاز به ادامه فرصت داشته باشد؛ بایستی نتایج تحقیقات را به دانشکده یا پژوهشکده محل خدمت خود ارائه کند و درخواست تمدید فرصت مطالعاتی نماید.</w:t>
      </w:r>
    </w:p>
    <w:p w:rsidR="00583D70" w:rsidRPr="00A400C5" w:rsidRDefault="00583D70" w:rsidP="00583D70">
      <w:pPr>
        <w:jc w:val="both"/>
        <w:rPr>
          <w:rtl/>
        </w:rPr>
      </w:pPr>
      <w:r>
        <w:rPr>
          <w:rFonts w:hint="cs"/>
          <w:rtl/>
        </w:rPr>
        <w:t>2- به</w:t>
      </w:r>
      <w:r w:rsidRPr="00A400C5">
        <w:rPr>
          <w:rFonts w:hint="cs"/>
          <w:rtl/>
        </w:rPr>
        <w:t xml:space="preserve"> جز شش ماهه اولیه، امکان تمدید برای دو دوره (هریک حداکثر سه ماه) وجود دارد که منوط به تصویب شواری پژوهشی دانشکده/پژوهشکده می</w:t>
      </w:r>
      <w:r w:rsidRPr="00A400C5">
        <w:rPr>
          <w:rtl/>
        </w:rPr>
        <w:softHyphen/>
      </w:r>
      <w:r w:rsidRPr="00A400C5">
        <w:rPr>
          <w:rFonts w:hint="cs"/>
          <w:rtl/>
        </w:rPr>
        <w:t xml:space="preserve">باشد. </w:t>
      </w:r>
    </w:p>
    <w:p w:rsidR="00583D70" w:rsidRPr="00A400C5" w:rsidRDefault="00583D70" w:rsidP="00583D70">
      <w:pPr>
        <w:rPr>
          <w:rtl/>
        </w:rPr>
      </w:pPr>
      <w:r>
        <w:rPr>
          <w:rFonts w:hint="cs"/>
          <w:rtl/>
        </w:rPr>
        <w:t>3-</w:t>
      </w:r>
      <w:r w:rsidRPr="00A400C5">
        <w:rPr>
          <w:rFonts w:hint="cs"/>
          <w:rtl/>
        </w:rPr>
        <w:t xml:space="preserve"> در صورت تایید شواری پژوهشی دانشکده /پژوهشکده درخواست تمدید برای معاونت پژوهشی برای سه ماه بعدی ارسال گردد.</w:t>
      </w:r>
    </w:p>
    <w:p w:rsidR="00583D70" w:rsidRPr="00A400C5" w:rsidRDefault="00583D70" w:rsidP="00583D70">
      <w:pPr>
        <w:rPr>
          <w:rtl/>
        </w:rPr>
      </w:pPr>
      <w:r>
        <w:rPr>
          <w:rFonts w:hint="cs"/>
          <w:rtl/>
        </w:rPr>
        <w:t xml:space="preserve">4- </w:t>
      </w:r>
      <w:r w:rsidRPr="00A400C5">
        <w:rPr>
          <w:rFonts w:hint="cs"/>
          <w:rtl/>
        </w:rPr>
        <w:t xml:space="preserve">حداکثر زمان دوره یک سال است و برای سه ماهه آخر تکرار ردیف </w:t>
      </w:r>
      <w:r>
        <w:rPr>
          <w:rFonts w:hint="cs"/>
          <w:rtl/>
        </w:rPr>
        <w:t xml:space="preserve">فوق </w:t>
      </w:r>
      <w:r w:rsidRPr="00A400C5">
        <w:rPr>
          <w:rFonts w:hint="cs"/>
          <w:rtl/>
        </w:rPr>
        <w:t>مجددا الزامی است.</w:t>
      </w:r>
    </w:p>
    <w:p w:rsidR="00583D70" w:rsidRPr="00A400C5" w:rsidRDefault="00583D70" w:rsidP="00583D70">
      <w:pPr>
        <w:rPr>
          <w:rtl/>
        </w:rPr>
      </w:pPr>
      <w:r>
        <w:rPr>
          <w:rFonts w:hint="cs"/>
          <w:rtl/>
        </w:rPr>
        <w:t xml:space="preserve">5- </w:t>
      </w:r>
      <w:r w:rsidRPr="00A400C5">
        <w:rPr>
          <w:rFonts w:hint="cs"/>
          <w:rtl/>
        </w:rPr>
        <w:t>در موارد خاص تمدید تا سه نیم</w:t>
      </w:r>
      <w:r w:rsidRPr="00A400C5">
        <w:rPr>
          <w:rtl/>
        </w:rPr>
        <w:softHyphen/>
      </w:r>
      <w:r w:rsidRPr="00A400C5">
        <w:rPr>
          <w:rFonts w:hint="cs"/>
          <w:rtl/>
        </w:rPr>
        <w:t>سال تحصیلی فقط با اجازه معاون پژوهشی وزارت عتف امکان</w:t>
      </w:r>
      <w:r w:rsidRPr="00A400C5">
        <w:rPr>
          <w:rtl/>
        </w:rPr>
        <w:softHyphen/>
      </w:r>
      <w:r w:rsidRPr="00A400C5">
        <w:rPr>
          <w:rFonts w:hint="cs"/>
          <w:rtl/>
        </w:rPr>
        <w:t>پذیر است.</w:t>
      </w:r>
    </w:p>
    <w:p w:rsidR="00583D70" w:rsidRPr="00A400C5" w:rsidRDefault="00583D70" w:rsidP="00583D70">
      <w:pPr>
        <w:rPr>
          <w:b/>
          <w:bCs/>
          <w:rtl/>
        </w:rPr>
      </w:pPr>
      <w:r>
        <w:rPr>
          <w:rFonts w:hint="cs"/>
          <w:b/>
          <w:bCs/>
          <w:rtl/>
        </w:rPr>
        <w:t>شیوه نامه اجرائی فرصت مطالعاتی در بخش آیین</w:t>
      </w:r>
      <w:r>
        <w:rPr>
          <w:b/>
          <w:bCs/>
          <w:rtl/>
        </w:rPr>
        <w:softHyphen/>
      </w:r>
      <w:r>
        <w:rPr>
          <w:rFonts w:hint="cs"/>
          <w:b/>
          <w:bCs/>
          <w:rtl/>
        </w:rPr>
        <w:t>نامه های معاونت پژوهشی در سایت دانشگاه قابل دسترسی می</w:t>
      </w:r>
      <w:r>
        <w:rPr>
          <w:b/>
          <w:bCs/>
          <w:rtl/>
        </w:rPr>
        <w:softHyphen/>
      </w:r>
      <w:r>
        <w:rPr>
          <w:rFonts w:hint="cs"/>
          <w:b/>
          <w:bCs/>
          <w:rtl/>
        </w:rPr>
        <w:t>باشد.</w:t>
      </w:r>
    </w:p>
    <w:p w:rsidR="00FD3964" w:rsidRPr="00A400C5" w:rsidRDefault="00FD3964" w:rsidP="00FD3964">
      <w:pPr>
        <w:shd w:val="clear" w:color="auto" w:fill="FFFFFF"/>
        <w:spacing w:line="276" w:lineRule="auto"/>
        <w:rPr>
          <w:rFonts w:ascii="IRANSans" w:eastAsia="Times New Roman" w:hAnsi="IRANSans"/>
          <w:sz w:val="26"/>
          <w:rtl/>
        </w:rPr>
      </w:pPr>
      <w:r w:rsidRPr="00A400C5">
        <w:rPr>
          <w:rFonts w:ascii="IRANSans" w:eastAsia="Times New Roman" w:hAnsi="IRANSans" w:hint="cs"/>
          <w:b/>
          <w:bCs/>
          <w:sz w:val="26"/>
          <w:rtl/>
        </w:rPr>
        <w:t>ج) اقدامات</w:t>
      </w:r>
      <w:r>
        <w:rPr>
          <w:rFonts w:ascii="IRANSans" w:eastAsia="Times New Roman" w:hAnsi="IRANSans" w:hint="cs"/>
          <w:b/>
          <w:bCs/>
          <w:sz w:val="26"/>
          <w:rtl/>
        </w:rPr>
        <w:t xml:space="preserve"> </w:t>
      </w:r>
      <w:r w:rsidRPr="00A400C5">
        <w:rPr>
          <w:rFonts w:ascii="IRANSans" w:eastAsia="Times New Roman" w:hAnsi="IRANSans" w:hint="cs"/>
          <w:b/>
          <w:bCs/>
          <w:sz w:val="26"/>
          <w:rtl/>
        </w:rPr>
        <w:t>معاونت پژوهشی و فناوری دانشگاه</w:t>
      </w:r>
      <w:r w:rsidRPr="00FD3964">
        <w:rPr>
          <w:rFonts w:ascii="IRANSans" w:eastAsia="Times New Roman" w:hAnsi="IRANSans" w:hint="cs"/>
          <w:b/>
          <w:bCs/>
          <w:sz w:val="26"/>
          <w:rtl/>
        </w:rPr>
        <w:t xml:space="preserve"> مرحله  اول</w:t>
      </w:r>
    </w:p>
    <w:p w:rsidR="00B36888" w:rsidRDefault="00FD3964" w:rsidP="00FD3964">
      <w:pPr>
        <w:shd w:val="clear" w:color="auto" w:fill="FFFFFF"/>
        <w:spacing w:line="276" w:lineRule="auto"/>
        <w:rPr>
          <w:rFonts w:ascii="IRANSans" w:eastAsia="Times New Roman" w:hAnsi="IRANSans"/>
          <w:sz w:val="26"/>
          <w:rtl/>
        </w:rPr>
      </w:pPr>
      <w:r w:rsidRPr="00A400C5">
        <w:rPr>
          <w:rFonts w:ascii="IRANSans" w:eastAsia="Times New Roman" w:hAnsi="IRANSans" w:hint="cs"/>
          <w:sz w:val="26"/>
          <w:rtl/>
        </w:rPr>
        <w:t>1</w:t>
      </w:r>
      <w:r w:rsidRPr="00A400C5">
        <w:rPr>
          <w:rFonts w:ascii="IRANSans" w:eastAsia="Times New Roman" w:hAnsi="IRANSans"/>
          <w:sz w:val="26"/>
          <w:rtl/>
        </w:rPr>
        <w:t>-</w:t>
      </w:r>
      <w:r w:rsidRPr="00A400C5">
        <w:rPr>
          <w:rFonts w:ascii="Cambria" w:eastAsia="Times New Roman" w:hAnsi="Cambria" w:cs="Cambria" w:hint="cs"/>
          <w:sz w:val="26"/>
          <w:rtl/>
        </w:rPr>
        <w:t>   </w:t>
      </w:r>
      <w:r w:rsidRPr="00A400C5">
        <w:rPr>
          <w:rFonts w:ascii="IRANSans" w:eastAsia="Times New Roman" w:hAnsi="IRANSans" w:hint="cs"/>
          <w:sz w:val="26"/>
          <w:rtl/>
        </w:rPr>
        <w:t>بررسی</w:t>
      </w:r>
      <w:r>
        <w:rPr>
          <w:rFonts w:ascii="IRANSans" w:eastAsia="Times New Roman" w:hAnsi="IRANSans" w:hint="cs"/>
          <w:sz w:val="26"/>
          <w:rtl/>
        </w:rPr>
        <w:t xml:space="preserve"> </w:t>
      </w:r>
      <w:r w:rsidRPr="00A400C5">
        <w:rPr>
          <w:rFonts w:ascii="IRANSans" w:eastAsia="Times New Roman" w:hAnsi="IRANSans" w:hint="cs"/>
          <w:sz w:val="26"/>
          <w:rtl/>
        </w:rPr>
        <w:t>مدارک</w:t>
      </w:r>
      <w:r>
        <w:rPr>
          <w:rFonts w:ascii="IRANSans" w:eastAsia="Times New Roman" w:hAnsi="IRANSans" w:hint="cs"/>
          <w:sz w:val="26"/>
          <w:rtl/>
        </w:rPr>
        <w:t xml:space="preserve"> ارسال شده از سوی دانشکده/پژوهشکده </w:t>
      </w:r>
      <w:r w:rsidRPr="00A400C5">
        <w:rPr>
          <w:rFonts w:ascii="IRANSans" w:eastAsia="Times New Roman" w:hAnsi="IRANSans" w:hint="cs"/>
          <w:sz w:val="26"/>
          <w:rtl/>
        </w:rPr>
        <w:t>درمعاونت</w:t>
      </w:r>
      <w:r>
        <w:rPr>
          <w:rFonts w:ascii="IRANSans" w:eastAsia="Times New Roman" w:hAnsi="IRANSans" w:hint="cs"/>
          <w:sz w:val="26"/>
          <w:rtl/>
        </w:rPr>
        <w:t xml:space="preserve"> </w:t>
      </w:r>
      <w:r w:rsidRPr="00A400C5">
        <w:rPr>
          <w:rFonts w:ascii="IRANSans" w:eastAsia="Times New Roman" w:hAnsi="IRANSans" w:hint="cs"/>
          <w:sz w:val="26"/>
          <w:rtl/>
        </w:rPr>
        <w:t>پژوهشی</w:t>
      </w:r>
      <w:r>
        <w:rPr>
          <w:rFonts w:ascii="IRANSans" w:eastAsia="Times New Roman" w:hAnsi="IRANSans" w:hint="cs"/>
          <w:sz w:val="26"/>
          <w:rtl/>
        </w:rPr>
        <w:t xml:space="preserve"> </w:t>
      </w:r>
      <w:r w:rsidRPr="00A400C5">
        <w:rPr>
          <w:rFonts w:ascii="IRANSans" w:eastAsia="Times New Roman" w:hAnsi="IRANSans" w:hint="cs"/>
          <w:sz w:val="26"/>
          <w:rtl/>
        </w:rPr>
        <w:t>وفناو</w:t>
      </w:r>
      <w:r w:rsidRPr="00A400C5">
        <w:rPr>
          <w:rFonts w:ascii="IRANSans" w:eastAsia="Times New Roman" w:hAnsi="IRANSans"/>
          <w:sz w:val="26"/>
          <w:rtl/>
        </w:rPr>
        <w:t xml:space="preserve">ری </w:t>
      </w:r>
    </w:p>
    <w:p w:rsidR="00B36888" w:rsidRDefault="00B36888" w:rsidP="00B36888">
      <w:pPr>
        <w:shd w:val="clear" w:color="auto" w:fill="FFFFFF"/>
        <w:spacing w:line="276" w:lineRule="auto"/>
        <w:rPr>
          <w:rFonts w:ascii="IRANSans" w:eastAsia="Times New Roman" w:hAnsi="IRANSans"/>
          <w:sz w:val="26"/>
          <w:rtl/>
        </w:rPr>
      </w:pPr>
      <w:r>
        <w:rPr>
          <w:rFonts w:ascii="IRANSans" w:eastAsia="Times New Roman" w:hAnsi="IRANSans" w:hint="cs"/>
          <w:sz w:val="26"/>
          <w:rtl/>
        </w:rPr>
        <w:t xml:space="preserve">2- </w:t>
      </w:r>
      <w:r w:rsidR="00FD3964" w:rsidRPr="00A400C5">
        <w:rPr>
          <w:rFonts w:ascii="IRANSans" w:eastAsia="Times New Roman" w:hAnsi="IRANSans" w:hint="cs"/>
          <w:sz w:val="26"/>
          <w:rtl/>
        </w:rPr>
        <w:t xml:space="preserve">دریافت پاسخ </w:t>
      </w:r>
      <w:r w:rsidR="00FD3964" w:rsidRPr="00A400C5">
        <w:rPr>
          <w:rFonts w:ascii="IRANSans" w:eastAsia="Times New Roman" w:hAnsi="IRANSans"/>
          <w:sz w:val="26"/>
          <w:rtl/>
        </w:rPr>
        <w:t>استعلام</w:t>
      </w:r>
      <w:r w:rsidR="00FD3964" w:rsidRPr="00A400C5">
        <w:rPr>
          <w:rFonts w:ascii="IRANSans" w:eastAsia="Times New Roman" w:hAnsi="IRANSans"/>
          <w:sz w:val="26"/>
          <w:rtl/>
        </w:rPr>
        <w:softHyphen/>
        <w:t>های لازم از مدیریت امور هیات علمی</w:t>
      </w:r>
      <w:r w:rsidR="00FD3964" w:rsidRPr="00A400C5">
        <w:rPr>
          <w:rFonts w:ascii="IRANSans" w:eastAsia="Times New Roman" w:hAnsi="IRANSans" w:hint="cs"/>
          <w:sz w:val="26"/>
          <w:rtl/>
        </w:rPr>
        <w:t xml:space="preserve"> دانشگاه، </w:t>
      </w:r>
    </w:p>
    <w:p w:rsidR="00B36888" w:rsidRDefault="00B36888" w:rsidP="00B36888">
      <w:pPr>
        <w:shd w:val="clear" w:color="auto" w:fill="FFFFFF"/>
        <w:spacing w:line="276" w:lineRule="auto"/>
        <w:rPr>
          <w:rFonts w:ascii="IRANSans" w:eastAsia="Times New Roman" w:hAnsi="IRANSans"/>
          <w:sz w:val="26"/>
          <w:rtl/>
        </w:rPr>
      </w:pPr>
      <w:r>
        <w:rPr>
          <w:rFonts w:ascii="IRANSans" w:eastAsia="Times New Roman" w:hAnsi="IRANSans" w:hint="cs"/>
          <w:sz w:val="26"/>
          <w:rtl/>
        </w:rPr>
        <w:t xml:space="preserve">3- دریافت استعلام از </w:t>
      </w:r>
      <w:r w:rsidR="00FD3964" w:rsidRPr="00A400C5">
        <w:rPr>
          <w:rFonts w:ascii="IRANSans" w:eastAsia="Times New Roman" w:hAnsi="IRANSans" w:hint="cs"/>
          <w:sz w:val="26"/>
          <w:rtl/>
        </w:rPr>
        <w:t>مدیریت برنامه</w:t>
      </w:r>
      <w:r w:rsidR="00FD3964" w:rsidRPr="00A400C5">
        <w:rPr>
          <w:rFonts w:ascii="IRANSans" w:eastAsia="Times New Roman" w:hAnsi="IRANSans"/>
          <w:sz w:val="26"/>
          <w:rtl/>
        </w:rPr>
        <w:softHyphen/>
      </w:r>
      <w:r w:rsidR="00FD3964" w:rsidRPr="00A400C5">
        <w:rPr>
          <w:rFonts w:ascii="IRANSans" w:eastAsia="Times New Roman" w:hAnsi="IRANSans" w:hint="cs"/>
          <w:sz w:val="26"/>
          <w:rtl/>
        </w:rPr>
        <w:t>ریزی و پژوهش تحصیلات تکمیلی معاونت پژوهشی و فناوری.</w:t>
      </w:r>
      <w:r w:rsidR="00FD3964" w:rsidRPr="00A400C5">
        <w:rPr>
          <w:rFonts w:ascii="IRANSans" w:eastAsia="Times New Roman" w:hAnsi="IRANSans"/>
          <w:sz w:val="26"/>
          <w:rtl/>
        </w:rPr>
        <w:br/>
      </w:r>
      <w:r>
        <w:rPr>
          <w:rFonts w:ascii="IRANSans" w:eastAsia="Times New Roman" w:hAnsi="IRANSans" w:hint="cs"/>
          <w:sz w:val="26"/>
          <w:rtl/>
        </w:rPr>
        <w:t>4</w:t>
      </w:r>
      <w:r w:rsidR="00FD3964" w:rsidRPr="00A400C5">
        <w:rPr>
          <w:rFonts w:ascii="IRANSans" w:eastAsia="Times New Roman" w:hAnsi="IRANSans"/>
          <w:sz w:val="26"/>
          <w:rtl/>
        </w:rPr>
        <w:t>-</w:t>
      </w:r>
      <w:r w:rsidR="00FD3964" w:rsidRPr="00A400C5">
        <w:rPr>
          <w:rFonts w:ascii="Cambria" w:eastAsia="Times New Roman" w:hAnsi="Cambria" w:cs="Cambria" w:hint="cs"/>
          <w:sz w:val="26"/>
          <w:rtl/>
        </w:rPr>
        <w:t>   </w:t>
      </w:r>
      <w:r w:rsidR="00FD3964" w:rsidRPr="00A400C5">
        <w:rPr>
          <w:rFonts w:ascii="IRANSans" w:eastAsia="Times New Roman" w:hAnsi="IRANSans" w:hint="cs"/>
          <w:sz w:val="26"/>
          <w:rtl/>
        </w:rPr>
        <w:t>طرح</w:t>
      </w:r>
      <w:r w:rsidR="00FD3964">
        <w:rPr>
          <w:rFonts w:ascii="IRANSans" w:eastAsia="Times New Roman" w:hAnsi="IRANSans" w:hint="cs"/>
          <w:sz w:val="26"/>
          <w:rtl/>
        </w:rPr>
        <w:t xml:space="preserve"> </w:t>
      </w:r>
      <w:r w:rsidR="00FD3964" w:rsidRPr="00A400C5">
        <w:rPr>
          <w:rFonts w:ascii="IRANSans" w:eastAsia="Times New Roman" w:hAnsi="IRANSans" w:hint="cs"/>
          <w:sz w:val="26"/>
          <w:rtl/>
        </w:rPr>
        <w:t>درشورای</w:t>
      </w:r>
      <w:r w:rsidR="00FD3964">
        <w:rPr>
          <w:rFonts w:ascii="IRANSans" w:eastAsia="Times New Roman" w:hAnsi="IRANSans" w:hint="cs"/>
          <w:sz w:val="26"/>
          <w:rtl/>
        </w:rPr>
        <w:t xml:space="preserve"> </w:t>
      </w:r>
      <w:r w:rsidR="00FD3964" w:rsidRPr="00A400C5">
        <w:rPr>
          <w:rFonts w:ascii="IRANSans" w:eastAsia="Times New Roman" w:hAnsi="IRANSans" w:hint="cs"/>
          <w:sz w:val="26"/>
          <w:rtl/>
        </w:rPr>
        <w:t>پژوهشی</w:t>
      </w:r>
      <w:r w:rsidR="00FD3964">
        <w:rPr>
          <w:rFonts w:ascii="IRANSans" w:eastAsia="Times New Roman" w:hAnsi="IRANSans" w:hint="cs"/>
          <w:sz w:val="26"/>
          <w:rtl/>
        </w:rPr>
        <w:t xml:space="preserve"> </w:t>
      </w:r>
      <w:r w:rsidR="00FD3964" w:rsidRPr="00A400C5">
        <w:rPr>
          <w:rFonts w:ascii="IRANSans" w:eastAsia="Times New Roman" w:hAnsi="IRANSans" w:hint="cs"/>
          <w:sz w:val="26"/>
          <w:rtl/>
        </w:rPr>
        <w:t>دانشگاه</w:t>
      </w:r>
      <w:r w:rsidR="00FD3964">
        <w:rPr>
          <w:rFonts w:ascii="IRANSans" w:eastAsia="Times New Roman" w:hAnsi="IRANSans" w:hint="cs"/>
          <w:sz w:val="26"/>
          <w:rtl/>
        </w:rPr>
        <w:t xml:space="preserve"> </w:t>
      </w:r>
      <w:r w:rsidR="00FD3964" w:rsidRPr="00A400C5">
        <w:rPr>
          <w:rFonts w:ascii="IRANSans" w:eastAsia="Times New Roman" w:hAnsi="IRANSans" w:hint="cs"/>
          <w:sz w:val="26"/>
          <w:rtl/>
        </w:rPr>
        <w:t>پس</w:t>
      </w:r>
      <w:r w:rsidR="00FD3964">
        <w:rPr>
          <w:rFonts w:ascii="IRANSans" w:eastAsia="Times New Roman" w:hAnsi="IRANSans" w:hint="cs"/>
          <w:sz w:val="26"/>
          <w:rtl/>
        </w:rPr>
        <w:t xml:space="preserve"> </w:t>
      </w:r>
      <w:r w:rsidR="00FD3964" w:rsidRPr="00A400C5">
        <w:rPr>
          <w:rFonts w:ascii="IRANSans" w:eastAsia="Times New Roman" w:hAnsi="IRANSans" w:hint="cs"/>
          <w:sz w:val="26"/>
          <w:rtl/>
        </w:rPr>
        <w:t>ازاحرازشرایط</w:t>
      </w:r>
      <w:r w:rsidR="00FD3964">
        <w:rPr>
          <w:rFonts w:ascii="IRANSans" w:eastAsia="Times New Roman" w:hAnsi="IRANSans" w:hint="cs"/>
          <w:sz w:val="26"/>
          <w:rtl/>
        </w:rPr>
        <w:t xml:space="preserve"> </w:t>
      </w:r>
      <w:r w:rsidR="00FD3964" w:rsidRPr="00A400C5">
        <w:rPr>
          <w:rFonts w:ascii="IRANSans" w:eastAsia="Times New Roman" w:hAnsi="IRANSans" w:hint="cs"/>
          <w:sz w:val="26"/>
          <w:rtl/>
        </w:rPr>
        <w:t>بند1 از این بخش.</w:t>
      </w:r>
      <w:r w:rsidR="00FD3964" w:rsidRPr="00A400C5">
        <w:rPr>
          <w:rFonts w:ascii="IRANSans" w:eastAsia="Times New Roman" w:hAnsi="IRANSans"/>
          <w:sz w:val="26"/>
          <w:rtl/>
        </w:rPr>
        <w:br/>
      </w:r>
      <w:r>
        <w:rPr>
          <w:rFonts w:ascii="IRANSans" w:eastAsia="Times New Roman" w:hAnsi="IRANSans" w:hint="cs"/>
          <w:sz w:val="26"/>
          <w:rtl/>
        </w:rPr>
        <w:t>5</w:t>
      </w:r>
      <w:r w:rsidR="00FD3964" w:rsidRPr="00A400C5">
        <w:rPr>
          <w:rFonts w:ascii="IRANSans" w:eastAsia="Times New Roman" w:hAnsi="IRANSans"/>
          <w:sz w:val="26"/>
          <w:rtl/>
        </w:rPr>
        <w:t>-</w:t>
      </w:r>
      <w:r w:rsidR="00FD3964" w:rsidRPr="00A400C5">
        <w:rPr>
          <w:rFonts w:ascii="Cambria" w:eastAsia="Times New Roman" w:hAnsi="Cambria" w:cs="Cambria" w:hint="cs"/>
          <w:sz w:val="26"/>
          <w:rtl/>
        </w:rPr>
        <w:t>   </w:t>
      </w:r>
      <w:r w:rsidR="00FD3964" w:rsidRPr="00A400C5">
        <w:rPr>
          <w:rFonts w:ascii="IRANSans" w:eastAsia="Times New Roman" w:hAnsi="IRANSans" w:hint="cs"/>
          <w:sz w:val="26"/>
          <w:rtl/>
        </w:rPr>
        <w:t>اخذ</w:t>
      </w:r>
      <w:r w:rsidR="00FD3964">
        <w:rPr>
          <w:rFonts w:ascii="IRANSans" w:eastAsia="Times New Roman" w:hAnsi="IRANSans" w:hint="cs"/>
          <w:sz w:val="26"/>
          <w:rtl/>
        </w:rPr>
        <w:t xml:space="preserve"> </w:t>
      </w:r>
      <w:r w:rsidR="00FD3964" w:rsidRPr="00A400C5">
        <w:rPr>
          <w:rFonts w:ascii="IRANSans" w:eastAsia="Times New Roman" w:hAnsi="IRANSans" w:hint="cs"/>
          <w:sz w:val="26"/>
          <w:rtl/>
        </w:rPr>
        <w:t>استعلام</w:t>
      </w:r>
      <w:r w:rsidR="00FD3964" w:rsidRPr="00A400C5">
        <w:rPr>
          <w:rFonts w:ascii="IRANSans" w:eastAsia="Times New Roman" w:hAnsi="IRANSans"/>
          <w:sz w:val="26"/>
          <w:rtl/>
        </w:rPr>
        <w:softHyphen/>
      </w:r>
      <w:r w:rsidR="00FD3964">
        <w:rPr>
          <w:rFonts w:ascii="IRANSans" w:eastAsia="Times New Roman" w:hAnsi="IRANSans" w:hint="cs"/>
          <w:sz w:val="26"/>
          <w:rtl/>
        </w:rPr>
        <w:t xml:space="preserve"> </w:t>
      </w:r>
      <w:r w:rsidR="00FD3964" w:rsidRPr="00A400C5">
        <w:rPr>
          <w:rFonts w:ascii="IRANSans" w:eastAsia="Times New Roman" w:hAnsi="IRANSans" w:hint="cs"/>
          <w:sz w:val="26"/>
          <w:rtl/>
        </w:rPr>
        <w:t>لازم</w:t>
      </w:r>
      <w:r w:rsidR="00FD3964">
        <w:rPr>
          <w:rFonts w:ascii="IRANSans" w:eastAsia="Times New Roman" w:hAnsi="IRANSans" w:hint="cs"/>
          <w:sz w:val="26"/>
          <w:rtl/>
        </w:rPr>
        <w:t xml:space="preserve"> </w:t>
      </w:r>
      <w:r w:rsidR="00FD3964" w:rsidRPr="00A400C5">
        <w:rPr>
          <w:rFonts w:ascii="IRANSans" w:eastAsia="Times New Roman" w:hAnsi="IRANSans" w:hint="cs"/>
          <w:sz w:val="26"/>
          <w:rtl/>
        </w:rPr>
        <w:t>از</w:t>
      </w:r>
      <w:r w:rsidR="00FD3964">
        <w:rPr>
          <w:rFonts w:ascii="IRANSans" w:eastAsia="Times New Roman" w:hAnsi="IRANSans" w:hint="cs"/>
          <w:sz w:val="26"/>
          <w:rtl/>
        </w:rPr>
        <w:t xml:space="preserve"> </w:t>
      </w:r>
      <w:r w:rsidR="00FD3964" w:rsidRPr="00A400C5">
        <w:rPr>
          <w:rFonts w:ascii="IRANSans" w:eastAsia="Times New Roman" w:hAnsi="IRANSans" w:hint="cs"/>
          <w:sz w:val="26"/>
          <w:rtl/>
        </w:rPr>
        <w:t>اداره</w:t>
      </w:r>
      <w:r w:rsidR="00FD3964">
        <w:rPr>
          <w:rFonts w:ascii="IRANSans" w:eastAsia="Times New Roman" w:hAnsi="IRANSans" w:hint="cs"/>
          <w:sz w:val="26"/>
          <w:rtl/>
        </w:rPr>
        <w:t xml:space="preserve"> </w:t>
      </w:r>
      <w:r w:rsidR="00FD3964" w:rsidRPr="00A400C5">
        <w:rPr>
          <w:rFonts w:ascii="IRANSans" w:eastAsia="Times New Roman" w:hAnsi="IRANSans" w:hint="cs"/>
          <w:sz w:val="26"/>
          <w:rtl/>
        </w:rPr>
        <w:t>حراست</w:t>
      </w:r>
      <w:r w:rsidR="00FD3964">
        <w:rPr>
          <w:rFonts w:ascii="IRANSans" w:eastAsia="Times New Roman" w:hAnsi="IRANSans" w:hint="cs"/>
          <w:sz w:val="26"/>
          <w:rtl/>
        </w:rPr>
        <w:t xml:space="preserve"> </w:t>
      </w:r>
      <w:r w:rsidR="00FD3964" w:rsidRPr="00A400C5">
        <w:rPr>
          <w:rFonts w:ascii="IRANSans" w:eastAsia="Times New Roman" w:hAnsi="IRANSans" w:hint="cs"/>
          <w:sz w:val="26"/>
          <w:rtl/>
        </w:rPr>
        <w:t>دانشگاه.</w:t>
      </w:r>
    </w:p>
    <w:p w:rsidR="00FD3964" w:rsidRPr="00A400C5" w:rsidRDefault="00B36888" w:rsidP="00FD3964">
      <w:pPr>
        <w:shd w:val="clear" w:color="auto" w:fill="FFFFFF"/>
        <w:spacing w:line="276" w:lineRule="auto"/>
        <w:rPr>
          <w:rFonts w:ascii="IRANSans" w:eastAsia="Times New Roman" w:hAnsi="IRANSans"/>
          <w:sz w:val="26"/>
          <w:rtl/>
        </w:rPr>
      </w:pPr>
      <w:r>
        <w:rPr>
          <w:rFonts w:ascii="IRANSans" w:eastAsia="Times New Roman" w:hAnsi="IRANSans" w:hint="cs"/>
          <w:sz w:val="26"/>
          <w:rtl/>
        </w:rPr>
        <w:t>6</w:t>
      </w:r>
      <w:r w:rsidR="00FD3964" w:rsidRPr="00A400C5">
        <w:rPr>
          <w:rFonts w:ascii="IRANSans" w:eastAsia="Times New Roman" w:hAnsi="IRANSans"/>
          <w:sz w:val="26"/>
          <w:rtl/>
        </w:rPr>
        <w:t>-</w:t>
      </w:r>
      <w:r w:rsidR="00FD3964" w:rsidRPr="00A400C5">
        <w:rPr>
          <w:rFonts w:ascii="Cambria" w:eastAsia="Times New Roman" w:hAnsi="Cambria" w:cs="Cambria" w:hint="cs"/>
          <w:sz w:val="26"/>
          <w:rtl/>
        </w:rPr>
        <w:t>   </w:t>
      </w:r>
      <w:r w:rsidR="00FD3964" w:rsidRPr="00A400C5">
        <w:rPr>
          <w:rFonts w:ascii="IRANSans" w:eastAsia="Times New Roman" w:hAnsi="IRANSans" w:hint="cs"/>
          <w:sz w:val="26"/>
          <w:rtl/>
        </w:rPr>
        <w:t>ارسال</w:t>
      </w:r>
      <w:r w:rsidR="00FD3964">
        <w:rPr>
          <w:rFonts w:ascii="IRANSans" w:eastAsia="Times New Roman" w:hAnsi="IRANSans" w:hint="cs"/>
          <w:sz w:val="26"/>
          <w:rtl/>
        </w:rPr>
        <w:t xml:space="preserve"> </w:t>
      </w:r>
      <w:r w:rsidR="00FD3964" w:rsidRPr="00A400C5">
        <w:rPr>
          <w:rFonts w:ascii="IRANSans" w:eastAsia="Times New Roman" w:hAnsi="IRANSans" w:hint="cs"/>
          <w:sz w:val="26"/>
          <w:rtl/>
        </w:rPr>
        <w:t>به</w:t>
      </w:r>
      <w:r w:rsidR="00FD3964">
        <w:rPr>
          <w:rFonts w:ascii="IRANSans" w:eastAsia="Times New Roman" w:hAnsi="IRANSans" w:hint="cs"/>
          <w:sz w:val="26"/>
          <w:rtl/>
        </w:rPr>
        <w:t xml:space="preserve"> </w:t>
      </w:r>
      <w:r w:rsidR="00FD3964" w:rsidRPr="00A400C5">
        <w:rPr>
          <w:rFonts w:ascii="IRANSans" w:eastAsia="Times New Roman" w:hAnsi="IRANSans" w:hint="cs"/>
          <w:sz w:val="26"/>
          <w:rtl/>
        </w:rPr>
        <w:t>هیات</w:t>
      </w:r>
      <w:r w:rsidR="00FD3964">
        <w:rPr>
          <w:rFonts w:ascii="IRANSans" w:eastAsia="Times New Roman" w:hAnsi="IRANSans" w:hint="cs"/>
          <w:sz w:val="26"/>
          <w:rtl/>
        </w:rPr>
        <w:t xml:space="preserve"> </w:t>
      </w:r>
      <w:r w:rsidR="00FD3964" w:rsidRPr="00A400C5">
        <w:rPr>
          <w:rFonts w:ascii="IRANSans" w:eastAsia="Times New Roman" w:hAnsi="IRANSans" w:hint="cs"/>
          <w:sz w:val="26"/>
          <w:rtl/>
        </w:rPr>
        <w:t>رئیسه</w:t>
      </w:r>
      <w:r w:rsidR="00FD3964">
        <w:rPr>
          <w:rFonts w:ascii="IRANSans" w:eastAsia="Times New Roman" w:hAnsi="IRANSans" w:hint="cs"/>
          <w:sz w:val="26"/>
          <w:rtl/>
        </w:rPr>
        <w:t xml:space="preserve"> </w:t>
      </w:r>
      <w:r w:rsidR="00FD3964" w:rsidRPr="00A400C5">
        <w:rPr>
          <w:rFonts w:ascii="IRANSans" w:eastAsia="Times New Roman" w:hAnsi="IRANSans" w:hint="cs"/>
          <w:sz w:val="26"/>
          <w:rtl/>
        </w:rPr>
        <w:t>دانشگاه</w:t>
      </w:r>
      <w:r w:rsidR="00FD3964">
        <w:rPr>
          <w:rFonts w:ascii="IRANSans" w:eastAsia="Times New Roman" w:hAnsi="IRANSans" w:hint="cs"/>
          <w:sz w:val="26"/>
          <w:rtl/>
        </w:rPr>
        <w:t xml:space="preserve"> </w:t>
      </w:r>
      <w:r w:rsidR="00FD3964" w:rsidRPr="00A400C5">
        <w:rPr>
          <w:rFonts w:ascii="IRANSans" w:eastAsia="Times New Roman" w:hAnsi="IRANSans" w:hint="cs"/>
          <w:sz w:val="26"/>
          <w:rtl/>
        </w:rPr>
        <w:t>پس</w:t>
      </w:r>
      <w:r w:rsidR="00FD3964">
        <w:rPr>
          <w:rFonts w:ascii="IRANSans" w:eastAsia="Times New Roman" w:hAnsi="IRANSans" w:hint="cs"/>
          <w:sz w:val="26"/>
          <w:rtl/>
        </w:rPr>
        <w:t xml:space="preserve"> </w:t>
      </w:r>
      <w:r w:rsidR="00FD3964" w:rsidRPr="00A400C5">
        <w:rPr>
          <w:rFonts w:ascii="IRANSans" w:eastAsia="Times New Roman" w:hAnsi="IRANSans" w:hint="cs"/>
          <w:sz w:val="26"/>
          <w:rtl/>
        </w:rPr>
        <w:t>از</w:t>
      </w:r>
      <w:r w:rsidR="00FD3964">
        <w:rPr>
          <w:rFonts w:ascii="IRANSans" w:eastAsia="Times New Roman" w:hAnsi="IRANSans" w:hint="cs"/>
          <w:sz w:val="26"/>
          <w:rtl/>
        </w:rPr>
        <w:t xml:space="preserve"> </w:t>
      </w:r>
      <w:r w:rsidR="00FD3964" w:rsidRPr="00A400C5">
        <w:rPr>
          <w:rFonts w:ascii="IRANSans" w:eastAsia="Times New Roman" w:hAnsi="IRANSans" w:hint="cs"/>
          <w:sz w:val="26"/>
          <w:rtl/>
        </w:rPr>
        <w:t>تایید</w:t>
      </w:r>
      <w:r w:rsidR="00FD3964">
        <w:rPr>
          <w:rFonts w:ascii="IRANSans" w:eastAsia="Times New Roman" w:hAnsi="IRANSans" w:hint="cs"/>
          <w:sz w:val="26"/>
          <w:rtl/>
        </w:rPr>
        <w:t xml:space="preserve"> </w:t>
      </w:r>
      <w:r w:rsidR="00FD3964" w:rsidRPr="00A400C5">
        <w:rPr>
          <w:rFonts w:ascii="IRANSans" w:eastAsia="Times New Roman" w:hAnsi="IRANSans" w:hint="cs"/>
          <w:sz w:val="26"/>
          <w:rtl/>
        </w:rPr>
        <w:t>درشورای</w:t>
      </w:r>
      <w:r w:rsidR="00FD3964">
        <w:rPr>
          <w:rFonts w:ascii="IRANSans" w:eastAsia="Times New Roman" w:hAnsi="IRANSans" w:hint="cs"/>
          <w:sz w:val="26"/>
          <w:rtl/>
        </w:rPr>
        <w:t xml:space="preserve"> </w:t>
      </w:r>
      <w:r w:rsidR="00FD3964" w:rsidRPr="00A400C5">
        <w:rPr>
          <w:rFonts w:ascii="IRANSans" w:eastAsia="Times New Roman" w:hAnsi="IRANSans" w:hint="cs"/>
          <w:sz w:val="26"/>
          <w:rtl/>
        </w:rPr>
        <w:t>پژوهشی</w:t>
      </w:r>
      <w:r w:rsidR="00FD3964">
        <w:rPr>
          <w:rFonts w:ascii="IRANSans" w:eastAsia="Times New Roman" w:hAnsi="IRANSans" w:hint="cs"/>
          <w:sz w:val="26"/>
          <w:rtl/>
        </w:rPr>
        <w:t xml:space="preserve"> </w:t>
      </w:r>
      <w:r w:rsidR="00FD3964" w:rsidRPr="00A400C5">
        <w:rPr>
          <w:rFonts w:ascii="IRANSans" w:eastAsia="Times New Roman" w:hAnsi="IRANSans" w:hint="cs"/>
          <w:sz w:val="26"/>
          <w:rtl/>
        </w:rPr>
        <w:t>دانشگاه.</w:t>
      </w:r>
    </w:p>
    <w:p w:rsidR="00FD3964" w:rsidRPr="00A400C5" w:rsidRDefault="00B36888" w:rsidP="00B36888">
      <w:pPr>
        <w:shd w:val="clear" w:color="auto" w:fill="FFFFFF"/>
        <w:spacing w:line="276" w:lineRule="auto"/>
        <w:rPr>
          <w:rFonts w:ascii="IRANSans" w:eastAsia="Times New Roman" w:hAnsi="IRANSans"/>
          <w:sz w:val="26"/>
          <w:rtl/>
        </w:rPr>
      </w:pPr>
      <w:r>
        <w:rPr>
          <w:rFonts w:ascii="IRANSans" w:eastAsia="Times New Roman" w:hAnsi="IRANSans" w:hint="cs"/>
          <w:sz w:val="26"/>
          <w:rtl/>
        </w:rPr>
        <w:t xml:space="preserve">7- </w:t>
      </w:r>
      <w:r w:rsidR="00FD3964" w:rsidRPr="00A400C5">
        <w:rPr>
          <w:rFonts w:ascii="IRANSans" w:eastAsia="Times New Roman" w:hAnsi="IRANSans" w:hint="cs"/>
          <w:sz w:val="26"/>
          <w:rtl/>
        </w:rPr>
        <w:t xml:space="preserve"> اعلام موافقت هیات رئیسه به دانشکده/پژوهشکده محل خدمت عضو هیات علمی</w:t>
      </w:r>
    </w:p>
    <w:p w:rsidR="00FD3964" w:rsidRPr="00A400C5" w:rsidRDefault="00FD3964" w:rsidP="00FD3964">
      <w:pPr>
        <w:ind w:left="4" w:firstLine="142"/>
        <w:rPr>
          <w:rFonts w:ascii="IRANSans" w:eastAsia="Times New Roman" w:hAnsi="IRANSans"/>
          <w:b/>
          <w:bCs/>
          <w:sz w:val="26"/>
          <w:rtl/>
        </w:rPr>
      </w:pPr>
      <w:r w:rsidRPr="00A400C5">
        <w:rPr>
          <w:rFonts w:ascii="IRANSans" w:eastAsia="Times New Roman" w:hAnsi="IRANSans" w:hint="cs"/>
          <w:b/>
          <w:bCs/>
          <w:sz w:val="26"/>
          <w:rtl/>
        </w:rPr>
        <w:t xml:space="preserve">اقدامات مرحله دوم متقاضی </w:t>
      </w:r>
    </w:p>
    <w:p w:rsidR="00FD3964" w:rsidRPr="00A400C5" w:rsidRDefault="00FD3964" w:rsidP="00FD3964">
      <w:pPr>
        <w:rPr>
          <w:rFonts w:ascii="IRANSans" w:eastAsia="Times New Roman" w:hAnsi="IRANSans"/>
          <w:sz w:val="26"/>
          <w:rtl/>
        </w:rPr>
      </w:pPr>
      <w:r w:rsidRPr="00A400C5">
        <w:rPr>
          <w:rFonts w:ascii="IRANSans" w:eastAsia="Times New Roman" w:hAnsi="IRANSans" w:hint="cs"/>
          <w:sz w:val="26"/>
          <w:rtl/>
        </w:rPr>
        <w:t xml:space="preserve"> 1- پس از اینکه معاونت پژوهشی دانشگاه موافقت هیات رئیسه را به دانشکده/پژوهشکده اعلام نماید؛ </w:t>
      </w:r>
      <w:r>
        <w:rPr>
          <w:rFonts w:ascii="IRANSans" w:eastAsia="Times New Roman" w:hAnsi="IRANSans" w:hint="cs"/>
          <w:sz w:val="26"/>
          <w:rtl/>
        </w:rPr>
        <w:t xml:space="preserve">دانشکده/ پژوهشکده مراتب را به اطلاع متقاضی می رساند و </w:t>
      </w:r>
      <w:r w:rsidRPr="00A400C5">
        <w:rPr>
          <w:rFonts w:ascii="IRANSans" w:eastAsia="Times New Roman" w:hAnsi="IRANSans" w:hint="cs"/>
          <w:sz w:val="26"/>
          <w:rtl/>
        </w:rPr>
        <w:t>متقاضی بایستی موافقت قطعی یا رسمی دپارتمان یا میزبان در دانشگاه مقصد را طی نامه رسمی از سوی واحد به معاونت پژوهشی اعلام نماید.</w:t>
      </w:r>
    </w:p>
    <w:p w:rsidR="00FD3964" w:rsidRPr="00A400C5" w:rsidRDefault="00FD3964" w:rsidP="00FD3964">
      <w:pPr>
        <w:rPr>
          <w:rFonts w:ascii="IRANSans" w:eastAsia="Times New Roman" w:hAnsi="IRANSans"/>
          <w:sz w:val="26"/>
          <w:rtl/>
        </w:rPr>
      </w:pPr>
      <w:r w:rsidRPr="00A400C5">
        <w:rPr>
          <w:rFonts w:ascii="IRANSans" w:eastAsia="Times New Roman" w:hAnsi="IRANSans" w:hint="cs"/>
          <w:b/>
          <w:bCs/>
          <w:sz w:val="26"/>
          <w:rtl/>
        </w:rPr>
        <w:t>مرحله دوم اقدامات معاونت پژوهشی</w:t>
      </w:r>
    </w:p>
    <w:p w:rsidR="00FD3964" w:rsidRPr="00A400C5" w:rsidRDefault="00FD3964" w:rsidP="00FD3964">
      <w:pPr>
        <w:shd w:val="clear" w:color="auto" w:fill="FFFFFF"/>
        <w:spacing w:line="276" w:lineRule="auto"/>
        <w:rPr>
          <w:rFonts w:ascii="IRANSans" w:eastAsia="Times New Roman" w:hAnsi="IRANSans"/>
          <w:sz w:val="26"/>
          <w:rtl/>
        </w:rPr>
      </w:pPr>
      <w:r w:rsidRPr="00A400C5">
        <w:rPr>
          <w:rFonts w:ascii="IRANSans" w:eastAsia="Times New Roman" w:hAnsi="IRANSans" w:hint="cs"/>
          <w:sz w:val="26"/>
          <w:rtl/>
        </w:rPr>
        <w:t>1</w:t>
      </w:r>
      <w:r w:rsidRPr="00A400C5">
        <w:rPr>
          <w:rFonts w:ascii="IRANSans" w:eastAsia="Times New Roman" w:hAnsi="IRANSans"/>
          <w:sz w:val="26"/>
          <w:rtl/>
        </w:rPr>
        <w:t>-</w:t>
      </w:r>
      <w:r w:rsidRPr="00A400C5">
        <w:rPr>
          <w:rFonts w:ascii="Cambria" w:eastAsia="Times New Roman" w:hAnsi="Cambria" w:cs="Cambria" w:hint="cs"/>
          <w:sz w:val="26"/>
          <w:rtl/>
        </w:rPr>
        <w:t>   </w:t>
      </w:r>
      <w:r w:rsidRPr="00A400C5">
        <w:rPr>
          <w:rFonts w:ascii="IRANSans" w:eastAsia="Times New Roman" w:hAnsi="IRANSans" w:hint="cs"/>
          <w:sz w:val="26"/>
          <w:rtl/>
        </w:rPr>
        <w:t>معرفی</w:t>
      </w:r>
      <w:r>
        <w:rPr>
          <w:rFonts w:ascii="IRANSans" w:eastAsia="Times New Roman" w:hAnsi="IRANSans" w:hint="cs"/>
          <w:sz w:val="26"/>
          <w:rtl/>
        </w:rPr>
        <w:t xml:space="preserve"> </w:t>
      </w:r>
      <w:r w:rsidRPr="00A400C5">
        <w:rPr>
          <w:rFonts w:ascii="IRANSans" w:eastAsia="Times New Roman" w:hAnsi="IRANSans" w:hint="cs"/>
          <w:sz w:val="26"/>
          <w:rtl/>
        </w:rPr>
        <w:t>متقاضی</w:t>
      </w:r>
      <w:r>
        <w:rPr>
          <w:rFonts w:ascii="IRANSans" w:eastAsia="Times New Roman" w:hAnsi="IRANSans" w:hint="cs"/>
          <w:sz w:val="26"/>
          <w:rtl/>
        </w:rPr>
        <w:t xml:space="preserve"> </w:t>
      </w:r>
      <w:r w:rsidRPr="00A400C5">
        <w:rPr>
          <w:rFonts w:ascii="IRANSans" w:eastAsia="Times New Roman" w:hAnsi="IRANSans" w:hint="cs"/>
          <w:sz w:val="26"/>
          <w:rtl/>
        </w:rPr>
        <w:t>به</w:t>
      </w:r>
      <w:r>
        <w:rPr>
          <w:rFonts w:ascii="IRANSans" w:eastAsia="Times New Roman" w:hAnsi="IRANSans" w:hint="cs"/>
          <w:sz w:val="26"/>
          <w:rtl/>
        </w:rPr>
        <w:t xml:space="preserve"> </w:t>
      </w:r>
      <w:r w:rsidRPr="00A400C5">
        <w:rPr>
          <w:rFonts w:ascii="IRANSans" w:eastAsia="Times New Roman" w:hAnsi="IRANSans" w:hint="cs"/>
          <w:sz w:val="26"/>
          <w:rtl/>
        </w:rPr>
        <w:t>مدیریت</w:t>
      </w:r>
      <w:r>
        <w:rPr>
          <w:rFonts w:ascii="IRANSans" w:eastAsia="Times New Roman" w:hAnsi="IRANSans" w:hint="cs"/>
          <w:sz w:val="26"/>
          <w:rtl/>
        </w:rPr>
        <w:t xml:space="preserve"> </w:t>
      </w:r>
      <w:r w:rsidRPr="00A400C5">
        <w:rPr>
          <w:rFonts w:ascii="IRANSans" w:eastAsia="Times New Roman" w:hAnsi="IRANSans" w:hint="cs"/>
          <w:sz w:val="26"/>
          <w:rtl/>
        </w:rPr>
        <w:t>همکاری</w:t>
      </w:r>
      <w:r w:rsidRPr="00A400C5">
        <w:rPr>
          <w:rFonts w:ascii="IRANSans" w:eastAsia="Times New Roman" w:hAnsi="IRANSans"/>
          <w:sz w:val="26"/>
          <w:rtl/>
        </w:rPr>
        <w:softHyphen/>
      </w:r>
      <w:r w:rsidRPr="00A400C5">
        <w:rPr>
          <w:rFonts w:ascii="IRANSans" w:eastAsia="Times New Roman" w:hAnsi="IRANSans" w:hint="cs"/>
          <w:sz w:val="26"/>
          <w:rtl/>
        </w:rPr>
        <w:t>های علمی بین</w:t>
      </w:r>
      <w:r w:rsidRPr="00A400C5">
        <w:rPr>
          <w:rFonts w:ascii="IRANSans" w:eastAsia="Times New Roman" w:hAnsi="IRANSans"/>
          <w:sz w:val="26"/>
          <w:rtl/>
        </w:rPr>
        <w:softHyphen/>
      </w:r>
      <w:r w:rsidRPr="00A400C5">
        <w:rPr>
          <w:rFonts w:ascii="IRANSans" w:eastAsia="Times New Roman" w:hAnsi="IRANSans" w:hint="cs"/>
          <w:sz w:val="26"/>
          <w:rtl/>
        </w:rPr>
        <w:t xml:space="preserve">المللی </w:t>
      </w:r>
      <w:r w:rsidRPr="00A400C5">
        <w:rPr>
          <w:rFonts w:ascii="IRANSans" w:eastAsia="Times New Roman" w:hAnsi="IRANSans"/>
          <w:sz w:val="26"/>
          <w:rtl/>
        </w:rPr>
        <w:t>جهت اخذ معرفی نامه های لازم</w:t>
      </w:r>
      <w:r w:rsidRPr="00A400C5">
        <w:rPr>
          <w:rFonts w:ascii="IRANSans" w:eastAsia="Times New Roman" w:hAnsi="IRANSans" w:hint="cs"/>
          <w:sz w:val="26"/>
          <w:rtl/>
        </w:rPr>
        <w:t>.</w:t>
      </w:r>
    </w:p>
    <w:p w:rsidR="00FD3964" w:rsidRPr="00A400C5" w:rsidRDefault="00FD3964" w:rsidP="00FD3964">
      <w:pPr>
        <w:shd w:val="clear" w:color="auto" w:fill="FFFFFF"/>
        <w:spacing w:line="276" w:lineRule="auto"/>
        <w:rPr>
          <w:rFonts w:ascii="IRANSans" w:eastAsia="Times New Roman" w:hAnsi="IRANSans"/>
          <w:sz w:val="26"/>
          <w:rtl/>
        </w:rPr>
      </w:pPr>
      <w:r w:rsidRPr="00A400C5">
        <w:rPr>
          <w:rFonts w:ascii="IRANSans" w:eastAsia="Times New Roman" w:hAnsi="IRANSans" w:hint="cs"/>
          <w:sz w:val="26"/>
          <w:rtl/>
        </w:rPr>
        <w:t xml:space="preserve">2-    معرفی متقاضی به دفتر همکاریهای علمی بین المللی وزارت عتف جهت طی فرآیندهای نظارت بر سفرهای خارجی کارکنان دولت. </w:t>
      </w:r>
      <w:r>
        <w:rPr>
          <w:rFonts w:ascii="IRANSans" w:eastAsia="Times New Roman" w:hAnsi="IRANSans" w:hint="cs"/>
          <w:sz w:val="26"/>
          <w:rtl/>
        </w:rPr>
        <w:t xml:space="preserve">(با امضای ریاست محترم دانشگاه) تکمیل فرم </w:t>
      </w:r>
      <w:r w:rsidRPr="00A400C5">
        <w:rPr>
          <w:rFonts w:ascii="IRANSans" w:eastAsia="Times New Roman" w:hAnsi="IRANSans" w:hint="cs"/>
          <w:sz w:val="26"/>
          <w:rtl/>
        </w:rPr>
        <w:t>مربوط بدین منظور برعهده متقاضی می</w:t>
      </w:r>
      <w:r w:rsidRPr="00A400C5">
        <w:rPr>
          <w:rFonts w:ascii="IRANSans" w:eastAsia="Times New Roman" w:hAnsi="IRANSans"/>
          <w:sz w:val="26"/>
          <w:rtl/>
        </w:rPr>
        <w:softHyphen/>
      </w:r>
      <w:r>
        <w:rPr>
          <w:rFonts w:ascii="IRANSans" w:eastAsia="Times New Roman" w:hAnsi="IRANSans" w:hint="cs"/>
          <w:sz w:val="26"/>
          <w:rtl/>
        </w:rPr>
        <w:t xml:space="preserve">باشد و فرم آن </w:t>
      </w:r>
      <w:r w:rsidRPr="00A400C5">
        <w:rPr>
          <w:rFonts w:ascii="IRANSans" w:eastAsia="Times New Roman" w:hAnsi="IRANSans" w:hint="cs"/>
          <w:sz w:val="26"/>
          <w:rtl/>
        </w:rPr>
        <w:t xml:space="preserve">در </w:t>
      </w:r>
      <w:r>
        <w:rPr>
          <w:rFonts w:ascii="IRANSans" w:eastAsia="Times New Roman" w:hAnsi="IRANSans" w:hint="cs"/>
          <w:sz w:val="26"/>
          <w:rtl/>
        </w:rPr>
        <w:t xml:space="preserve"> انتهای</w:t>
      </w:r>
      <w:r w:rsidRPr="00A400C5">
        <w:rPr>
          <w:rFonts w:ascii="IRANSans" w:eastAsia="Times New Roman" w:hAnsi="IRANSans" w:hint="cs"/>
          <w:sz w:val="26"/>
          <w:rtl/>
        </w:rPr>
        <w:t xml:space="preserve"> این بخش نیز آورده شده است</w:t>
      </w:r>
      <w:r>
        <w:rPr>
          <w:rFonts w:ascii="IRANSans" w:eastAsia="Times New Roman" w:hAnsi="IRANSans" w:hint="cs"/>
          <w:sz w:val="26"/>
          <w:rtl/>
        </w:rPr>
        <w:t>.</w:t>
      </w:r>
    </w:p>
    <w:p w:rsidR="00FD3964" w:rsidRPr="00A400C5" w:rsidRDefault="00FD3964" w:rsidP="00FD3964">
      <w:pPr>
        <w:shd w:val="clear" w:color="auto" w:fill="FFFFFF"/>
        <w:spacing w:line="276" w:lineRule="auto"/>
        <w:rPr>
          <w:rFonts w:ascii="IRANSans" w:eastAsia="Times New Roman" w:hAnsi="IRANSans"/>
          <w:sz w:val="26"/>
          <w:rtl/>
        </w:rPr>
      </w:pPr>
      <w:r w:rsidRPr="00A400C5">
        <w:rPr>
          <w:rFonts w:ascii="IRANSans" w:eastAsia="Times New Roman" w:hAnsi="IRANSans" w:hint="cs"/>
          <w:sz w:val="26"/>
          <w:rtl/>
        </w:rPr>
        <w:t>3- معرفی</w:t>
      </w:r>
      <w:r>
        <w:rPr>
          <w:rFonts w:ascii="IRANSans" w:eastAsia="Times New Roman" w:hAnsi="IRANSans" w:hint="cs"/>
          <w:sz w:val="26"/>
          <w:rtl/>
        </w:rPr>
        <w:t xml:space="preserve"> </w:t>
      </w:r>
      <w:r w:rsidRPr="00A400C5">
        <w:rPr>
          <w:rFonts w:ascii="IRANSans" w:eastAsia="Times New Roman" w:hAnsi="IRANSans" w:hint="cs"/>
          <w:sz w:val="26"/>
          <w:rtl/>
        </w:rPr>
        <w:t>متقاضی</w:t>
      </w:r>
      <w:r>
        <w:rPr>
          <w:rFonts w:ascii="IRANSans" w:eastAsia="Times New Roman" w:hAnsi="IRANSans" w:hint="cs"/>
          <w:sz w:val="26"/>
          <w:rtl/>
        </w:rPr>
        <w:t xml:space="preserve"> </w:t>
      </w:r>
      <w:r w:rsidRPr="00A400C5">
        <w:rPr>
          <w:rFonts w:ascii="IRANSans" w:eastAsia="Times New Roman" w:hAnsi="IRANSans" w:hint="cs"/>
          <w:sz w:val="26"/>
          <w:rtl/>
        </w:rPr>
        <w:t>به</w:t>
      </w:r>
      <w:r>
        <w:rPr>
          <w:rFonts w:ascii="IRANSans" w:eastAsia="Times New Roman" w:hAnsi="IRANSans" w:hint="cs"/>
          <w:sz w:val="26"/>
          <w:rtl/>
        </w:rPr>
        <w:t xml:space="preserve"> </w:t>
      </w:r>
      <w:r w:rsidRPr="00A400C5">
        <w:rPr>
          <w:rFonts w:ascii="IRANSans" w:eastAsia="Times New Roman" w:hAnsi="IRANSans" w:hint="cs"/>
          <w:sz w:val="26"/>
          <w:rtl/>
        </w:rPr>
        <w:t>دفترحقوقی</w:t>
      </w:r>
      <w:r>
        <w:rPr>
          <w:rFonts w:ascii="IRANSans" w:eastAsia="Times New Roman" w:hAnsi="IRANSans" w:hint="cs"/>
          <w:sz w:val="26"/>
          <w:rtl/>
        </w:rPr>
        <w:t xml:space="preserve"> </w:t>
      </w:r>
      <w:r w:rsidRPr="00A400C5">
        <w:rPr>
          <w:rFonts w:ascii="IRANSans" w:eastAsia="Times New Roman" w:hAnsi="IRANSans" w:hint="cs"/>
          <w:sz w:val="26"/>
          <w:rtl/>
        </w:rPr>
        <w:t>دانشگاه</w:t>
      </w:r>
      <w:r>
        <w:rPr>
          <w:rFonts w:ascii="IRANSans" w:eastAsia="Times New Roman" w:hAnsi="IRANSans" w:hint="cs"/>
          <w:sz w:val="26"/>
          <w:rtl/>
        </w:rPr>
        <w:t xml:space="preserve"> </w:t>
      </w:r>
      <w:r w:rsidRPr="00A400C5">
        <w:rPr>
          <w:rFonts w:ascii="IRANSans" w:eastAsia="Times New Roman" w:hAnsi="IRANSans" w:hint="cs"/>
          <w:sz w:val="26"/>
          <w:rtl/>
        </w:rPr>
        <w:t>جهت</w:t>
      </w:r>
      <w:r>
        <w:rPr>
          <w:rFonts w:ascii="IRANSans" w:eastAsia="Times New Roman" w:hAnsi="IRANSans" w:hint="cs"/>
          <w:sz w:val="26"/>
          <w:rtl/>
        </w:rPr>
        <w:t xml:space="preserve"> </w:t>
      </w:r>
      <w:r w:rsidRPr="00A400C5">
        <w:rPr>
          <w:rFonts w:ascii="IRANSans" w:eastAsia="Times New Roman" w:hAnsi="IRANSans" w:hint="cs"/>
          <w:sz w:val="26"/>
          <w:rtl/>
        </w:rPr>
        <w:t>اخذ</w:t>
      </w:r>
      <w:r>
        <w:rPr>
          <w:rFonts w:ascii="IRANSans" w:eastAsia="Times New Roman" w:hAnsi="IRANSans" w:hint="cs"/>
          <w:sz w:val="26"/>
          <w:rtl/>
        </w:rPr>
        <w:t xml:space="preserve"> </w:t>
      </w:r>
      <w:r w:rsidRPr="00A400C5">
        <w:rPr>
          <w:rFonts w:ascii="IRANSans" w:eastAsia="Times New Roman" w:hAnsi="IRANSans" w:hint="cs"/>
          <w:sz w:val="26"/>
          <w:rtl/>
        </w:rPr>
        <w:t>تضامین.</w:t>
      </w:r>
    </w:p>
    <w:p w:rsidR="00FD3964" w:rsidRPr="00A400C5" w:rsidRDefault="00FD3964" w:rsidP="00FD3964">
      <w:pPr>
        <w:shd w:val="clear" w:color="auto" w:fill="FFFFFF"/>
        <w:spacing w:line="276" w:lineRule="auto"/>
        <w:rPr>
          <w:rFonts w:ascii="IRANSans" w:eastAsia="Times New Roman" w:hAnsi="IRANSans"/>
          <w:sz w:val="26"/>
          <w:rtl/>
        </w:rPr>
      </w:pPr>
      <w:r w:rsidRPr="00A400C5">
        <w:rPr>
          <w:rFonts w:ascii="IRANSans" w:eastAsia="Times New Roman" w:hAnsi="IRANSans" w:hint="cs"/>
          <w:sz w:val="26"/>
          <w:rtl/>
        </w:rPr>
        <w:t>4- دریافت نظر دفتر حقوقی مبنی بر اخذ تضامین از متقاضی.</w:t>
      </w:r>
    </w:p>
    <w:p w:rsidR="00FD3964" w:rsidRPr="00A400C5" w:rsidRDefault="00FD3964" w:rsidP="00FD3964">
      <w:pPr>
        <w:shd w:val="clear" w:color="auto" w:fill="FFFFFF"/>
        <w:spacing w:line="276" w:lineRule="auto"/>
        <w:rPr>
          <w:rFonts w:ascii="IRANSans" w:eastAsia="Times New Roman" w:hAnsi="IRANSans"/>
          <w:sz w:val="26"/>
          <w:rtl/>
        </w:rPr>
      </w:pPr>
      <w:r w:rsidRPr="00A400C5">
        <w:rPr>
          <w:rFonts w:ascii="IRANSans" w:eastAsia="Times New Roman" w:hAnsi="IRANSans" w:hint="cs"/>
          <w:sz w:val="26"/>
          <w:rtl/>
        </w:rPr>
        <w:t>5- دریافت نظر مرکز همکاریهای علمی بین المللی وزارت عتف .</w:t>
      </w:r>
    </w:p>
    <w:p w:rsidR="00FD3964" w:rsidRPr="00A400C5" w:rsidRDefault="00FD3964" w:rsidP="00FD3964">
      <w:pPr>
        <w:shd w:val="clear" w:color="auto" w:fill="FFFFFF"/>
        <w:spacing w:line="276" w:lineRule="auto"/>
        <w:rPr>
          <w:rFonts w:ascii="IRANSans" w:eastAsia="Times New Roman" w:hAnsi="IRANSans"/>
          <w:sz w:val="26"/>
          <w:rtl/>
          <w:lang w:bidi="fa-IR"/>
        </w:rPr>
      </w:pPr>
      <w:r w:rsidRPr="00A400C5">
        <w:rPr>
          <w:rFonts w:ascii="IRANSans" w:eastAsia="Times New Roman" w:hAnsi="IRANSans" w:hint="cs"/>
          <w:sz w:val="26"/>
          <w:rtl/>
        </w:rPr>
        <w:t>6- دریافت ویزا و تصویر رزرو بلیط از متقاضی.</w:t>
      </w:r>
    </w:p>
    <w:p w:rsidR="00FD3964" w:rsidRPr="00A400C5" w:rsidRDefault="00FD3964" w:rsidP="00FD3964">
      <w:pPr>
        <w:shd w:val="clear" w:color="auto" w:fill="FFFFFF"/>
        <w:spacing w:line="276" w:lineRule="auto"/>
        <w:rPr>
          <w:rFonts w:ascii="IRANSans" w:eastAsia="Times New Roman" w:hAnsi="IRANSans"/>
          <w:sz w:val="26"/>
          <w:rtl/>
        </w:rPr>
      </w:pPr>
      <w:r w:rsidRPr="00A400C5">
        <w:rPr>
          <w:rFonts w:ascii="IRANSans" w:eastAsia="Times New Roman" w:hAnsi="IRANSans" w:hint="cs"/>
          <w:sz w:val="26"/>
          <w:rtl/>
        </w:rPr>
        <w:t>7- یشنهادصدورحکم</w:t>
      </w:r>
      <w:r>
        <w:rPr>
          <w:rFonts w:ascii="IRANSans" w:eastAsia="Times New Roman" w:hAnsi="IRANSans" w:hint="cs"/>
          <w:sz w:val="26"/>
          <w:rtl/>
        </w:rPr>
        <w:t xml:space="preserve"> </w:t>
      </w:r>
      <w:r w:rsidRPr="00A400C5">
        <w:rPr>
          <w:rFonts w:ascii="IRANSans" w:eastAsia="Times New Roman" w:hAnsi="IRANSans" w:hint="cs"/>
          <w:sz w:val="26"/>
          <w:rtl/>
        </w:rPr>
        <w:t>ماموریت</w:t>
      </w:r>
      <w:r>
        <w:rPr>
          <w:rFonts w:ascii="IRANSans" w:eastAsia="Times New Roman" w:hAnsi="IRANSans" w:hint="cs"/>
          <w:sz w:val="26"/>
          <w:rtl/>
        </w:rPr>
        <w:t xml:space="preserve"> </w:t>
      </w:r>
      <w:r w:rsidRPr="00A400C5">
        <w:rPr>
          <w:rFonts w:ascii="IRANSans" w:eastAsia="Times New Roman" w:hAnsi="IRANSans" w:hint="cs"/>
          <w:sz w:val="26"/>
          <w:rtl/>
        </w:rPr>
        <w:t>استفاده</w:t>
      </w:r>
      <w:r>
        <w:rPr>
          <w:rFonts w:ascii="IRANSans" w:eastAsia="Times New Roman" w:hAnsi="IRANSans" w:hint="cs"/>
          <w:sz w:val="26"/>
          <w:rtl/>
        </w:rPr>
        <w:t xml:space="preserve"> </w:t>
      </w:r>
      <w:r w:rsidRPr="00A400C5">
        <w:rPr>
          <w:rFonts w:ascii="IRANSans" w:eastAsia="Times New Roman" w:hAnsi="IRANSans" w:hint="cs"/>
          <w:sz w:val="26"/>
          <w:rtl/>
        </w:rPr>
        <w:t>ازفرصت</w:t>
      </w:r>
      <w:r>
        <w:rPr>
          <w:rFonts w:ascii="IRANSans" w:eastAsia="Times New Roman" w:hAnsi="IRANSans" w:hint="cs"/>
          <w:sz w:val="26"/>
          <w:rtl/>
        </w:rPr>
        <w:t xml:space="preserve"> </w:t>
      </w:r>
      <w:r w:rsidRPr="00A400C5">
        <w:rPr>
          <w:rFonts w:ascii="IRANSans" w:eastAsia="Times New Roman" w:hAnsi="IRANSans" w:hint="cs"/>
          <w:sz w:val="26"/>
          <w:rtl/>
        </w:rPr>
        <w:t>مطالعاتی</w:t>
      </w:r>
      <w:r>
        <w:rPr>
          <w:rFonts w:ascii="IRANSans" w:eastAsia="Times New Roman" w:hAnsi="IRANSans" w:hint="cs"/>
          <w:sz w:val="26"/>
          <w:rtl/>
        </w:rPr>
        <w:t xml:space="preserve"> </w:t>
      </w:r>
      <w:r w:rsidRPr="00A400C5">
        <w:rPr>
          <w:rFonts w:ascii="IRANSans" w:eastAsia="Times New Roman" w:hAnsi="IRANSans" w:hint="cs"/>
          <w:sz w:val="26"/>
          <w:rtl/>
        </w:rPr>
        <w:t>برای</w:t>
      </w:r>
      <w:r>
        <w:rPr>
          <w:rFonts w:ascii="IRANSans" w:eastAsia="Times New Roman" w:hAnsi="IRANSans" w:hint="cs"/>
          <w:sz w:val="26"/>
          <w:rtl/>
        </w:rPr>
        <w:t xml:space="preserve"> </w:t>
      </w:r>
      <w:r w:rsidRPr="00A400C5">
        <w:rPr>
          <w:rFonts w:ascii="IRANSans" w:eastAsia="Times New Roman" w:hAnsi="IRANSans" w:hint="cs"/>
          <w:sz w:val="26"/>
          <w:rtl/>
        </w:rPr>
        <w:t>ماموراعزامی</w:t>
      </w:r>
      <w:r>
        <w:rPr>
          <w:rFonts w:ascii="IRANSans" w:eastAsia="Times New Roman" w:hAnsi="IRANSans" w:hint="cs"/>
          <w:sz w:val="26"/>
          <w:rtl/>
        </w:rPr>
        <w:t xml:space="preserve"> </w:t>
      </w:r>
      <w:r w:rsidRPr="00A400C5">
        <w:rPr>
          <w:rFonts w:ascii="IRANSans" w:eastAsia="Times New Roman" w:hAnsi="IRANSans" w:hint="cs"/>
          <w:sz w:val="26"/>
          <w:rtl/>
        </w:rPr>
        <w:t>به</w:t>
      </w:r>
      <w:r>
        <w:rPr>
          <w:rFonts w:ascii="IRANSans" w:eastAsia="Times New Roman" w:hAnsi="IRANSans" w:hint="cs"/>
          <w:sz w:val="26"/>
          <w:rtl/>
        </w:rPr>
        <w:t xml:space="preserve"> </w:t>
      </w:r>
      <w:r w:rsidRPr="00A400C5">
        <w:rPr>
          <w:rFonts w:ascii="IRANSans" w:eastAsia="Times New Roman" w:hAnsi="IRANSans" w:hint="cs"/>
          <w:sz w:val="26"/>
          <w:rtl/>
        </w:rPr>
        <w:t>معاونت</w:t>
      </w:r>
      <w:r>
        <w:rPr>
          <w:rFonts w:ascii="IRANSans" w:eastAsia="Times New Roman" w:hAnsi="IRANSans" w:hint="cs"/>
          <w:sz w:val="26"/>
          <w:rtl/>
        </w:rPr>
        <w:t xml:space="preserve"> </w:t>
      </w:r>
      <w:r w:rsidRPr="00A400C5">
        <w:rPr>
          <w:rFonts w:ascii="IRANSans" w:eastAsia="Times New Roman" w:hAnsi="IRANSans" w:hint="cs"/>
          <w:sz w:val="26"/>
          <w:rtl/>
        </w:rPr>
        <w:t>مالی،پشتیبانی</w:t>
      </w:r>
      <w:r>
        <w:rPr>
          <w:rFonts w:ascii="IRANSans" w:eastAsia="Times New Roman" w:hAnsi="IRANSans" w:hint="cs"/>
          <w:sz w:val="26"/>
          <w:rtl/>
        </w:rPr>
        <w:t xml:space="preserve"> </w:t>
      </w:r>
      <w:r w:rsidRPr="00A400C5">
        <w:rPr>
          <w:rFonts w:ascii="IRANSans" w:eastAsia="Times New Roman" w:hAnsi="IRANSans" w:hint="cs"/>
          <w:sz w:val="26"/>
          <w:rtl/>
        </w:rPr>
        <w:t>ومدیریت</w:t>
      </w:r>
      <w:r>
        <w:rPr>
          <w:rFonts w:ascii="IRANSans" w:eastAsia="Times New Roman" w:hAnsi="IRANSans" w:hint="cs"/>
          <w:sz w:val="26"/>
          <w:rtl/>
        </w:rPr>
        <w:t xml:space="preserve"> </w:t>
      </w:r>
      <w:r w:rsidRPr="00A400C5">
        <w:rPr>
          <w:rFonts w:ascii="IRANSans" w:eastAsia="Times New Roman" w:hAnsi="IRANSans" w:hint="cs"/>
          <w:sz w:val="26"/>
          <w:rtl/>
        </w:rPr>
        <w:t>منابع</w:t>
      </w:r>
      <w:r w:rsidRPr="00A400C5">
        <w:rPr>
          <w:rFonts w:ascii="IRANSans" w:eastAsia="Times New Roman" w:hAnsi="IRANSans"/>
          <w:sz w:val="26"/>
          <w:rtl/>
        </w:rPr>
        <w:t xml:space="preserve"> (</w:t>
      </w:r>
      <w:r w:rsidRPr="00A400C5">
        <w:rPr>
          <w:rFonts w:ascii="IRANSans" w:eastAsia="Times New Roman" w:hAnsi="IRANSans" w:hint="cs"/>
          <w:sz w:val="26"/>
          <w:rtl/>
        </w:rPr>
        <w:t>پس</w:t>
      </w:r>
      <w:r>
        <w:rPr>
          <w:rFonts w:ascii="IRANSans" w:eastAsia="Times New Roman" w:hAnsi="IRANSans" w:hint="cs"/>
          <w:sz w:val="26"/>
          <w:rtl/>
        </w:rPr>
        <w:t xml:space="preserve"> </w:t>
      </w:r>
      <w:r w:rsidRPr="00A400C5">
        <w:rPr>
          <w:rFonts w:ascii="IRANSans" w:eastAsia="Times New Roman" w:hAnsi="IRANSans" w:hint="cs"/>
          <w:sz w:val="26"/>
          <w:rtl/>
        </w:rPr>
        <w:t>ازارائه</w:t>
      </w:r>
      <w:r>
        <w:rPr>
          <w:rFonts w:ascii="IRANSans" w:eastAsia="Times New Roman" w:hAnsi="IRANSans" w:hint="cs"/>
          <w:sz w:val="26"/>
          <w:rtl/>
        </w:rPr>
        <w:t xml:space="preserve"> </w:t>
      </w:r>
      <w:r w:rsidRPr="00A400C5">
        <w:rPr>
          <w:rFonts w:ascii="IRANSans" w:eastAsia="Times New Roman" w:hAnsi="IRANSans" w:hint="cs"/>
          <w:sz w:val="26"/>
          <w:rtl/>
        </w:rPr>
        <w:t>ویزای</w:t>
      </w:r>
      <w:r>
        <w:rPr>
          <w:rFonts w:ascii="IRANSans" w:eastAsia="Times New Roman" w:hAnsi="IRANSans" w:hint="cs"/>
          <w:sz w:val="26"/>
          <w:rtl/>
        </w:rPr>
        <w:t xml:space="preserve"> </w:t>
      </w:r>
      <w:r w:rsidRPr="00A400C5">
        <w:rPr>
          <w:rFonts w:ascii="IRANSans" w:eastAsia="Times New Roman" w:hAnsi="IRANSans" w:hint="cs"/>
          <w:sz w:val="26"/>
          <w:rtl/>
        </w:rPr>
        <w:t>مقصد</w:t>
      </w:r>
      <w:r>
        <w:rPr>
          <w:rFonts w:ascii="IRANSans" w:eastAsia="Times New Roman" w:hAnsi="IRANSans" w:hint="cs"/>
          <w:sz w:val="26"/>
          <w:rtl/>
        </w:rPr>
        <w:t xml:space="preserve"> </w:t>
      </w:r>
      <w:r w:rsidRPr="00A400C5">
        <w:rPr>
          <w:rFonts w:ascii="IRANSans" w:eastAsia="Times New Roman" w:hAnsi="IRANSans" w:hint="cs"/>
          <w:sz w:val="26"/>
          <w:rtl/>
        </w:rPr>
        <w:t>و</w:t>
      </w:r>
      <w:r>
        <w:rPr>
          <w:rFonts w:ascii="IRANSans" w:eastAsia="Times New Roman" w:hAnsi="IRANSans" w:hint="cs"/>
          <w:sz w:val="26"/>
          <w:rtl/>
        </w:rPr>
        <w:t xml:space="preserve"> </w:t>
      </w:r>
      <w:r w:rsidRPr="00A400C5">
        <w:rPr>
          <w:rFonts w:ascii="IRANSans" w:eastAsia="Times New Roman" w:hAnsi="IRANSans" w:hint="cs"/>
          <w:sz w:val="26"/>
          <w:rtl/>
        </w:rPr>
        <w:t>رزرو</w:t>
      </w:r>
      <w:r>
        <w:rPr>
          <w:rFonts w:ascii="IRANSans" w:eastAsia="Times New Roman" w:hAnsi="IRANSans" w:hint="cs"/>
          <w:sz w:val="26"/>
          <w:rtl/>
        </w:rPr>
        <w:t xml:space="preserve"> </w:t>
      </w:r>
      <w:r w:rsidRPr="00A400C5">
        <w:rPr>
          <w:rFonts w:ascii="IRANSans" w:eastAsia="Times New Roman" w:hAnsi="IRANSans" w:hint="cs"/>
          <w:sz w:val="26"/>
          <w:rtl/>
        </w:rPr>
        <w:t>بلیط</w:t>
      </w:r>
      <w:r>
        <w:rPr>
          <w:rFonts w:ascii="IRANSans" w:eastAsia="Times New Roman" w:hAnsi="IRANSans" w:hint="cs"/>
          <w:sz w:val="26"/>
          <w:rtl/>
        </w:rPr>
        <w:t xml:space="preserve"> </w:t>
      </w:r>
      <w:r w:rsidRPr="00A400C5">
        <w:rPr>
          <w:rFonts w:ascii="IRANSans" w:eastAsia="Times New Roman" w:hAnsi="IRANSans" w:hint="cs"/>
          <w:sz w:val="26"/>
          <w:rtl/>
        </w:rPr>
        <w:t>توسط</w:t>
      </w:r>
      <w:r>
        <w:rPr>
          <w:rFonts w:ascii="IRANSans" w:eastAsia="Times New Roman" w:hAnsi="IRANSans" w:hint="cs"/>
          <w:sz w:val="26"/>
          <w:rtl/>
        </w:rPr>
        <w:t xml:space="preserve"> </w:t>
      </w:r>
      <w:r w:rsidRPr="00A400C5">
        <w:rPr>
          <w:rFonts w:ascii="IRANSans" w:eastAsia="Times New Roman" w:hAnsi="IRANSans" w:hint="cs"/>
          <w:sz w:val="26"/>
          <w:rtl/>
        </w:rPr>
        <w:t>م</w:t>
      </w:r>
      <w:r w:rsidRPr="00A400C5">
        <w:rPr>
          <w:rFonts w:ascii="IRANSans" w:eastAsia="Times New Roman" w:hAnsi="IRANSans"/>
          <w:sz w:val="26"/>
          <w:rtl/>
        </w:rPr>
        <w:t>تقاضی)</w:t>
      </w:r>
      <w:r w:rsidRPr="00A400C5">
        <w:rPr>
          <w:rFonts w:ascii="IRANSans" w:eastAsia="Times New Roman" w:hAnsi="IRANSans"/>
          <w:sz w:val="26"/>
          <w:rtl/>
        </w:rPr>
        <w:br/>
      </w:r>
      <w:r w:rsidRPr="00A400C5">
        <w:rPr>
          <w:rFonts w:ascii="IRANSans" w:eastAsia="Times New Roman" w:hAnsi="IRANSans" w:hint="cs"/>
          <w:sz w:val="26"/>
          <w:rtl/>
        </w:rPr>
        <w:t>8- انجام</w:t>
      </w:r>
      <w:r>
        <w:rPr>
          <w:rFonts w:ascii="IRANSans" w:eastAsia="Times New Roman" w:hAnsi="IRANSans" w:hint="cs"/>
          <w:sz w:val="26"/>
          <w:rtl/>
        </w:rPr>
        <w:t xml:space="preserve"> </w:t>
      </w:r>
      <w:r w:rsidRPr="00A400C5">
        <w:rPr>
          <w:rFonts w:ascii="IRANSans" w:eastAsia="Times New Roman" w:hAnsi="IRANSans" w:hint="cs"/>
          <w:sz w:val="26"/>
          <w:rtl/>
        </w:rPr>
        <w:t>مکاتبات</w:t>
      </w:r>
      <w:r>
        <w:rPr>
          <w:rFonts w:ascii="IRANSans" w:eastAsia="Times New Roman" w:hAnsi="IRANSans" w:hint="cs"/>
          <w:sz w:val="26"/>
          <w:rtl/>
        </w:rPr>
        <w:t xml:space="preserve"> </w:t>
      </w:r>
      <w:r w:rsidRPr="00A400C5">
        <w:rPr>
          <w:rFonts w:ascii="IRANSans" w:eastAsia="Times New Roman" w:hAnsi="IRANSans" w:hint="cs"/>
          <w:sz w:val="26"/>
          <w:rtl/>
        </w:rPr>
        <w:t>لازم</w:t>
      </w:r>
      <w:r>
        <w:rPr>
          <w:rFonts w:ascii="IRANSans" w:eastAsia="Times New Roman" w:hAnsi="IRANSans" w:hint="cs"/>
          <w:sz w:val="26"/>
          <w:rtl/>
        </w:rPr>
        <w:t xml:space="preserve"> </w:t>
      </w:r>
      <w:r w:rsidRPr="00A400C5">
        <w:rPr>
          <w:rFonts w:ascii="IRANSans" w:eastAsia="Times New Roman" w:hAnsi="IRANSans" w:hint="cs"/>
          <w:sz w:val="26"/>
          <w:rtl/>
        </w:rPr>
        <w:t>با</w:t>
      </w:r>
      <w:r>
        <w:rPr>
          <w:rFonts w:ascii="IRANSans" w:eastAsia="Times New Roman" w:hAnsi="IRANSans" w:hint="cs"/>
          <w:sz w:val="26"/>
          <w:rtl/>
        </w:rPr>
        <w:t xml:space="preserve"> </w:t>
      </w:r>
      <w:r w:rsidRPr="00A400C5">
        <w:rPr>
          <w:rFonts w:ascii="IRANSans" w:eastAsia="Times New Roman" w:hAnsi="IRANSans" w:hint="cs"/>
          <w:sz w:val="26"/>
          <w:rtl/>
        </w:rPr>
        <w:t>امورمالی</w:t>
      </w:r>
      <w:r>
        <w:rPr>
          <w:rFonts w:ascii="IRANSans" w:eastAsia="Times New Roman" w:hAnsi="IRANSans" w:hint="cs"/>
          <w:sz w:val="26"/>
          <w:rtl/>
        </w:rPr>
        <w:t xml:space="preserve"> </w:t>
      </w:r>
      <w:r w:rsidRPr="00A400C5">
        <w:rPr>
          <w:rFonts w:ascii="IRANSans" w:eastAsia="Times New Roman" w:hAnsi="IRANSans" w:hint="cs"/>
          <w:sz w:val="26"/>
          <w:rtl/>
        </w:rPr>
        <w:t>برای</w:t>
      </w:r>
      <w:r>
        <w:rPr>
          <w:rFonts w:ascii="IRANSans" w:eastAsia="Times New Roman" w:hAnsi="IRANSans" w:hint="cs"/>
          <w:sz w:val="26"/>
          <w:rtl/>
        </w:rPr>
        <w:t xml:space="preserve"> </w:t>
      </w:r>
      <w:r w:rsidRPr="00A400C5">
        <w:rPr>
          <w:rFonts w:ascii="IRANSans" w:eastAsia="Times New Roman" w:hAnsi="IRANSans" w:hint="cs"/>
          <w:sz w:val="26"/>
          <w:rtl/>
        </w:rPr>
        <w:t>پرداخت</w:t>
      </w:r>
      <w:r>
        <w:rPr>
          <w:rFonts w:ascii="IRANSans" w:eastAsia="Times New Roman" w:hAnsi="IRANSans" w:hint="cs"/>
          <w:sz w:val="26"/>
          <w:rtl/>
        </w:rPr>
        <w:t xml:space="preserve"> </w:t>
      </w:r>
      <w:r w:rsidRPr="00A400C5">
        <w:rPr>
          <w:rFonts w:ascii="IRANSans" w:eastAsia="Times New Roman" w:hAnsi="IRANSans" w:hint="cs"/>
          <w:sz w:val="26"/>
          <w:rtl/>
        </w:rPr>
        <w:t>حقوقو</w:t>
      </w:r>
      <w:r>
        <w:rPr>
          <w:rFonts w:ascii="IRANSans" w:eastAsia="Times New Roman" w:hAnsi="IRANSans" w:hint="cs"/>
          <w:sz w:val="26"/>
          <w:rtl/>
        </w:rPr>
        <w:t xml:space="preserve"> </w:t>
      </w:r>
      <w:r w:rsidRPr="00A400C5">
        <w:rPr>
          <w:rFonts w:ascii="IRANSans" w:eastAsia="Times New Roman" w:hAnsi="IRANSans" w:hint="cs"/>
          <w:sz w:val="26"/>
          <w:rtl/>
        </w:rPr>
        <w:t>مزایا</w:t>
      </w:r>
      <w:r>
        <w:rPr>
          <w:rFonts w:ascii="IRANSans" w:eastAsia="Times New Roman" w:hAnsi="IRANSans" w:hint="cs"/>
          <w:sz w:val="26"/>
          <w:rtl/>
        </w:rPr>
        <w:t xml:space="preserve"> </w:t>
      </w:r>
      <w:r w:rsidRPr="00A400C5">
        <w:rPr>
          <w:rFonts w:ascii="IRANSans" w:eastAsia="Times New Roman" w:hAnsi="IRANSans" w:hint="cs"/>
          <w:sz w:val="26"/>
          <w:rtl/>
        </w:rPr>
        <w:t>و</w:t>
      </w:r>
      <w:r>
        <w:rPr>
          <w:rFonts w:ascii="IRANSans" w:eastAsia="Times New Roman" w:hAnsi="IRANSans" w:hint="cs"/>
          <w:sz w:val="26"/>
          <w:rtl/>
        </w:rPr>
        <w:t xml:space="preserve"> </w:t>
      </w:r>
      <w:r w:rsidRPr="00A400C5">
        <w:rPr>
          <w:rFonts w:ascii="IRANSans" w:eastAsia="Times New Roman" w:hAnsi="IRANSans" w:hint="cs"/>
          <w:sz w:val="26"/>
          <w:rtl/>
        </w:rPr>
        <w:t>سایرتسهیلات</w:t>
      </w:r>
      <w:r>
        <w:rPr>
          <w:rFonts w:ascii="IRANSans" w:eastAsia="Times New Roman" w:hAnsi="IRANSans" w:hint="cs"/>
          <w:sz w:val="26"/>
          <w:rtl/>
        </w:rPr>
        <w:t xml:space="preserve"> </w:t>
      </w:r>
      <w:r w:rsidRPr="00A400C5">
        <w:rPr>
          <w:rFonts w:ascii="IRANSans" w:eastAsia="Times New Roman" w:hAnsi="IRANSans" w:hint="cs"/>
          <w:sz w:val="26"/>
          <w:rtl/>
        </w:rPr>
        <w:t>براساس</w:t>
      </w:r>
      <w:r>
        <w:rPr>
          <w:rFonts w:ascii="IRANSans" w:eastAsia="Times New Roman" w:hAnsi="IRANSans" w:hint="cs"/>
          <w:sz w:val="26"/>
          <w:rtl/>
        </w:rPr>
        <w:t xml:space="preserve"> </w:t>
      </w:r>
      <w:r w:rsidRPr="00A400C5">
        <w:rPr>
          <w:rFonts w:ascii="IRANSans" w:eastAsia="Times New Roman" w:hAnsi="IRANSans" w:hint="cs"/>
          <w:sz w:val="26"/>
          <w:rtl/>
        </w:rPr>
        <w:t>آئین</w:t>
      </w:r>
      <w:r>
        <w:rPr>
          <w:rFonts w:ascii="IRANSans" w:eastAsia="Times New Roman" w:hAnsi="IRANSans" w:hint="cs"/>
          <w:sz w:val="26"/>
          <w:rtl/>
        </w:rPr>
        <w:t xml:space="preserve"> </w:t>
      </w:r>
      <w:r w:rsidRPr="00A400C5">
        <w:rPr>
          <w:rFonts w:ascii="IRANSans" w:eastAsia="Times New Roman" w:hAnsi="IRANSans" w:hint="cs"/>
          <w:sz w:val="26"/>
          <w:rtl/>
        </w:rPr>
        <w:t>نامه</w:t>
      </w:r>
      <w:r>
        <w:rPr>
          <w:rFonts w:ascii="IRANSans" w:eastAsia="Times New Roman" w:hAnsi="IRANSans" w:hint="cs"/>
          <w:sz w:val="26"/>
          <w:rtl/>
        </w:rPr>
        <w:t xml:space="preserve"> </w:t>
      </w:r>
      <w:r w:rsidRPr="00A400C5">
        <w:rPr>
          <w:rFonts w:ascii="IRANSans" w:eastAsia="Times New Roman" w:hAnsi="IRANSans" w:hint="cs"/>
          <w:sz w:val="26"/>
          <w:rtl/>
        </w:rPr>
        <w:t>وسیاستهای</w:t>
      </w:r>
      <w:r>
        <w:rPr>
          <w:rFonts w:ascii="IRANSans" w:eastAsia="Times New Roman" w:hAnsi="IRANSans" w:hint="cs"/>
          <w:sz w:val="26"/>
          <w:rtl/>
        </w:rPr>
        <w:t xml:space="preserve"> </w:t>
      </w:r>
      <w:r w:rsidRPr="00A400C5">
        <w:rPr>
          <w:rFonts w:ascii="IRANSans" w:eastAsia="Times New Roman" w:hAnsi="IRANSans" w:hint="cs"/>
          <w:sz w:val="26"/>
          <w:rtl/>
        </w:rPr>
        <w:t>دانشگاه.</w:t>
      </w:r>
    </w:p>
    <w:p w:rsidR="00FD3964" w:rsidRPr="00A400C5" w:rsidRDefault="00FD3964" w:rsidP="00FD3964">
      <w:pPr>
        <w:shd w:val="clear" w:color="auto" w:fill="FFFFFF"/>
        <w:spacing w:line="276" w:lineRule="auto"/>
        <w:rPr>
          <w:rFonts w:ascii="IRANSans" w:eastAsia="Times New Roman" w:hAnsi="IRANSans"/>
          <w:sz w:val="26"/>
          <w:rtl/>
        </w:rPr>
      </w:pPr>
      <w:r w:rsidRPr="00A400C5">
        <w:rPr>
          <w:rFonts w:ascii="IRANSans" w:eastAsia="Times New Roman" w:hAnsi="IRANSans" w:hint="cs"/>
          <w:sz w:val="26"/>
          <w:rtl/>
        </w:rPr>
        <w:t>9-  برای هر بار تمدید دوره فرصت مطالعاتی دریافت تاییدیه شورای پژوهشی دانشکده /پژوهشی از سوی محل خدمت عضو هیات علمی الزامی است و در این صورت معاونت پژوهشی مجددا برای هیات محترم رئیسه دانشگاه ارسال و در صورت تایید اقدام به درخواست تمدید حکم ماموریت خواهد نمود.</w:t>
      </w:r>
    </w:p>
    <w:p w:rsidR="00FD3964" w:rsidRDefault="00FD3964" w:rsidP="00FD3964">
      <w:pPr>
        <w:shd w:val="clear" w:color="auto" w:fill="FFFFFF"/>
        <w:spacing w:line="276" w:lineRule="auto"/>
        <w:rPr>
          <w:rFonts w:ascii="IRANSans" w:eastAsia="Times New Roman" w:hAnsi="IRANSans"/>
          <w:sz w:val="26"/>
        </w:rPr>
      </w:pPr>
      <w:r w:rsidRPr="00A400C5">
        <w:rPr>
          <w:rFonts w:ascii="IRANSans" w:eastAsia="Times New Roman" w:hAnsi="IRANSans" w:hint="cs"/>
          <w:sz w:val="26"/>
          <w:rtl/>
        </w:rPr>
        <w:t xml:space="preserve">11- بررسی مدارک جهت تسویه حساب با عضو هیات علمی به مدیریت امور مالی طی نامه رسمی و  پس از بازگشت عضو هیات علمی  دریافت مدارک تسویه از سوی واحد محل خدمت. </w:t>
      </w:r>
    </w:p>
    <w:p w:rsidR="00622E71" w:rsidRDefault="00622E71" w:rsidP="00FD3964">
      <w:pPr>
        <w:shd w:val="clear" w:color="auto" w:fill="FFFFFF"/>
        <w:spacing w:line="276" w:lineRule="auto"/>
        <w:rPr>
          <w:rFonts w:ascii="BMitraBold" w:hAnsi="Arial"/>
          <w:sz w:val="30"/>
          <w:szCs w:val="32"/>
          <w:rtl/>
        </w:rPr>
      </w:pPr>
    </w:p>
    <w:p w:rsidR="00F9379D" w:rsidRDefault="00F9379D" w:rsidP="00FD3964">
      <w:pPr>
        <w:shd w:val="clear" w:color="auto" w:fill="FFFFFF"/>
        <w:spacing w:line="276" w:lineRule="auto"/>
        <w:rPr>
          <w:rFonts w:ascii="BMitraBold" w:hAnsi="Arial"/>
          <w:sz w:val="30"/>
          <w:szCs w:val="32"/>
          <w:rtl/>
        </w:rPr>
      </w:pPr>
    </w:p>
    <w:p w:rsidR="00F9379D" w:rsidRDefault="00F9379D" w:rsidP="00FD3964">
      <w:pPr>
        <w:shd w:val="clear" w:color="auto" w:fill="FFFFFF"/>
        <w:spacing w:line="276" w:lineRule="auto"/>
        <w:rPr>
          <w:rFonts w:ascii="BMitraBold" w:hAnsi="Arial"/>
          <w:sz w:val="30"/>
          <w:szCs w:val="32"/>
          <w:rtl/>
        </w:rPr>
      </w:pPr>
    </w:p>
    <w:p w:rsidR="00F9379D" w:rsidRDefault="00F9379D" w:rsidP="00FD3964">
      <w:pPr>
        <w:shd w:val="clear" w:color="auto" w:fill="FFFFFF"/>
        <w:spacing w:line="276" w:lineRule="auto"/>
        <w:rPr>
          <w:rFonts w:ascii="BMitraBold" w:hAnsi="Arial"/>
          <w:sz w:val="30"/>
          <w:szCs w:val="32"/>
          <w:rtl/>
        </w:rPr>
      </w:pPr>
    </w:p>
    <w:p w:rsidR="00F9379D" w:rsidRDefault="00F9379D" w:rsidP="00FD3964">
      <w:pPr>
        <w:shd w:val="clear" w:color="auto" w:fill="FFFFFF"/>
        <w:spacing w:line="276" w:lineRule="auto"/>
        <w:rPr>
          <w:rFonts w:ascii="BMitraBold" w:hAnsi="Arial"/>
          <w:sz w:val="30"/>
          <w:szCs w:val="32"/>
          <w:rtl/>
        </w:rPr>
      </w:pPr>
    </w:p>
    <w:p w:rsidR="00F9379D" w:rsidRDefault="00F9379D" w:rsidP="00FD3964">
      <w:pPr>
        <w:shd w:val="clear" w:color="auto" w:fill="FFFFFF"/>
        <w:spacing w:line="276" w:lineRule="auto"/>
        <w:rPr>
          <w:rFonts w:ascii="BMitraBold" w:hAnsi="Arial"/>
          <w:sz w:val="30"/>
          <w:szCs w:val="32"/>
          <w:rtl/>
        </w:rPr>
      </w:pPr>
    </w:p>
    <w:p w:rsidR="00F9379D" w:rsidRDefault="00F9379D" w:rsidP="00FD3964">
      <w:pPr>
        <w:shd w:val="clear" w:color="auto" w:fill="FFFFFF"/>
        <w:spacing w:line="276" w:lineRule="auto"/>
        <w:rPr>
          <w:rFonts w:ascii="BMitraBold" w:hAnsi="Arial"/>
          <w:sz w:val="30"/>
          <w:szCs w:val="32"/>
          <w:rtl/>
        </w:rPr>
      </w:pPr>
    </w:p>
    <w:p w:rsidR="00F9379D" w:rsidRDefault="00F9379D" w:rsidP="00FD3964">
      <w:pPr>
        <w:shd w:val="clear" w:color="auto" w:fill="FFFFFF"/>
        <w:spacing w:line="276" w:lineRule="auto"/>
        <w:rPr>
          <w:rFonts w:ascii="BMitraBold" w:hAnsi="Arial"/>
          <w:sz w:val="30"/>
          <w:szCs w:val="32"/>
          <w:rtl/>
        </w:rPr>
      </w:pPr>
    </w:p>
    <w:p w:rsidR="00F9379D" w:rsidRDefault="00F9379D" w:rsidP="00FD3964">
      <w:pPr>
        <w:shd w:val="clear" w:color="auto" w:fill="FFFFFF"/>
        <w:spacing w:line="276" w:lineRule="auto"/>
        <w:rPr>
          <w:rFonts w:ascii="BMitraBold" w:hAnsi="Arial"/>
          <w:sz w:val="30"/>
          <w:szCs w:val="32"/>
          <w:rtl/>
        </w:rPr>
      </w:pPr>
    </w:p>
    <w:p w:rsidR="00F9379D" w:rsidRDefault="00F9379D" w:rsidP="00FD3964">
      <w:pPr>
        <w:shd w:val="clear" w:color="auto" w:fill="FFFFFF"/>
        <w:spacing w:line="276" w:lineRule="auto"/>
        <w:rPr>
          <w:rFonts w:ascii="BMitraBold" w:hAnsi="Arial"/>
          <w:sz w:val="30"/>
          <w:szCs w:val="32"/>
          <w:rtl/>
        </w:rPr>
      </w:pPr>
    </w:p>
    <w:p w:rsidR="00F9379D" w:rsidRDefault="00F9379D" w:rsidP="00FD3964">
      <w:pPr>
        <w:shd w:val="clear" w:color="auto" w:fill="FFFFFF"/>
        <w:spacing w:line="276" w:lineRule="auto"/>
        <w:rPr>
          <w:rFonts w:ascii="BMitraBold" w:hAnsi="Arial"/>
          <w:sz w:val="30"/>
          <w:szCs w:val="32"/>
          <w:rtl/>
        </w:rPr>
      </w:pPr>
    </w:p>
    <w:p w:rsidR="00F9379D" w:rsidRDefault="00F9379D" w:rsidP="00FD3964">
      <w:pPr>
        <w:shd w:val="clear" w:color="auto" w:fill="FFFFFF"/>
        <w:spacing w:line="276" w:lineRule="auto"/>
        <w:rPr>
          <w:rFonts w:ascii="BMitraBold" w:hAnsi="Arial"/>
          <w:sz w:val="30"/>
          <w:szCs w:val="32"/>
          <w:rtl/>
        </w:rPr>
      </w:pPr>
    </w:p>
    <w:tbl>
      <w:tblPr>
        <w:tblStyle w:val="TableGrid"/>
        <w:bidiVisual/>
        <w:tblW w:w="0" w:type="auto"/>
        <w:tblLook w:val="04A0" w:firstRow="1" w:lastRow="0" w:firstColumn="1" w:lastColumn="0" w:noHBand="0" w:noVBand="1"/>
      </w:tblPr>
      <w:tblGrid>
        <w:gridCol w:w="3675"/>
        <w:gridCol w:w="5675"/>
      </w:tblGrid>
      <w:tr w:rsidR="00D12A51" w:rsidTr="004F2180">
        <w:trPr>
          <w:trHeight w:val="605"/>
        </w:trPr>
        <w:tc>
          <w:tcPr>
            <w:tcW w:w="3675" w:type="dxa"/>
          </w:tcPr>
          <w:p w:rsidR="00D12A51" w:rsidRPr="00BF72A0" w:rsidRDefault="00D12A51" w:rsidP="004F2180">
            <w:pPr>
              <w:rPr>
                <w:rFonts w:asciiTheme="majorBidi" w:hAnsiTheme="majorBidi" w:cstheme="majorBidi"/>
                <w:szCs w:val="24"/>
                <w:lang w:bidi="fa-IR"/>
              </w:rPr>
            </w:pPr>
            <w:r w:rsidRPr="00BF72A0">
              <w:rPr>
                <w:rFonts w:hint="cs"/>
                <w:b/>
                <w:bCs/>
                <w:szCs w:val="24"/>
                <w:rtl/>
                <w:lang w:bidi="fa-IR"/>
              </w:rPr>
              <w:t>شماره سند:</w:t>
            </w:r>
            <w:r>
              <w:rPr>
                <w:rFonts w:hint="cs"/>
                <w:b/>
                <w:bCs/>
                <w:szCs w:val="24"/>
                <w:rtl/>
                <w:lang w:bidi="fa-IR"/>
              </w:rPr>
              <w:t xml:space="preserve"> </w:t>
            </w:r>
            <w:r w:rsidRPr="00454CCD">
              <w:rPr>
                <w:rFonts w:asciiTheme="majorBidi" w:hAnsiTheme="majorBidi" w:cstheme="majorBidi"/>
                <w:szCs w:val="24"/>
                <w:lang w:bidi="fa-IR"/>
              </w:rPr>
              <w:t>SBU-13</w:t>
            </w:r>
            <w:r>
              <w:rPr>
                <w:rFonts w:asciiTheme="majorBidi" w:hAnsiTheme="majorBidi" w:cstheme="majorBidi"/>
                <w:szCs w:val="24"/>
                <w:lang w:bidi="fa-IR"/>
              </w:rPr>
              <w:t>91-03-F-021</w:t>
            </w:r>
          </w:p>
        </w:tc>
        <w:tc>
          <w:tcPr>
            <w:tcW w:w="5675" w:type="dxa"/>
          </w:tcPr>
          <w:p w:rsidR="00D12A51" w:rsidRPr="00BF72A0" w:rsidRDefault="00D12A51" w:rsidP="004F2180">
            <w:pPr>
              <w:spacing w:after="0" w:line="240" w:lineRule="auto"/>
              <w:rPr>
                <w:szCs w:val="24"/>
                <w:lang w:bidi="fa-IR"/>
              </w:rPr>
            </w:pPr>
            <w:r w:rsidRPr="00BF72A0">
              <w:rPr>
                <w:rFonts w:hint="cs"/>
                <w:b/>
                <w:bCs/>
                <w:szCs w:val="24"/>
                <w:rtl/>
                <w:lang w:bidi="fa-IR"/>
              </w:rPr>
              <w:t>موضوع سند:</w:t>
            </w:r>
            <w:r>
              <w:rPr>
                <w:rFonts w:hint="cs"/>
                <w:b/>
                <w:bCs/>
                <w:szCs w:val="24"/>
                <w:rtl/>
                <w:lang w:bidi="fa-IR"/>
              </w:rPr>
              <w:t xml:space="preserve"> </w:t>
            </w:r>
            <w:r w:rsidRPr="00D12A51">
              <w:rPr>
                <w:szCs w:val="24"/>
                <w:rtl/>
                <w:lang w:bidi="fa-IR"/>
              </w:rPr>
              <w:t>فرم نظارت بر سفرها</w:t>
            </w:r>
            <w:r w:rsidRPr="00D12A51">
              <w:rPr>
                <w:rFonts w:hint="cs"/>
                <w:szCs w:val="24"/>
                <w:rtl/>
                <w:lang w:bidi="fa-IR"/>
              </w:rPr>
              <w:t>ی</w:t>
            </w:r>
            <w:r w:rsidRPr="00D12A51">
              <w:rPr>
                <w:szCs w:val="24"/>
                <w:rtl/>
                <w:lang w:bidi="fa-IR"/>
              </w:rPr>
              <w:t xml:space="preserve"> خارج</w:t>
            </w:r>
            <w:r w:rsidRPr="00D12A51">
              <w:rPr>
                <w:rFonts w:hint="cs"/>
                <w:szCs w:val="24"/>
                <w:rtl/>
                <w:lang w:bidi="fa-IR"/>
              </w:rPr>
              <w:t>ی</w:t>
            </w:r>
            <w:r w:rsidRPr="00D12A51">
              <w:rPr>
                <w:szCs w:val="24"/>
                <w:rtl/>
                <w:lang w:bidi="fa-IR"/>
              </w:rPr>
              <w:t xml:space="preserve"> کارکنان دولت</w:t>
            </w:r>
          </w:p>
        </w:tc>
      </w:tr>
      <w:tr w:rsidR="00D12A51" w:rsidTr="004F2180">
        <w:trPr>
          <w:trHeight w:val="720"/>
        </w:trPr>
        <w:tc>
          <w:tcPr>
            <w:tcW w:w="3675" w:type="dxa"/>
          </w:tcPr>
          <w:p w:rsidR="00D12A51" w:rsidRPr="00BF72A0" w:rsidRDefault="00D12A51" w:rsidP="004F2180">
            <w:pPr>
              <w:rPr>
                <w:szCs w:val="24"/>
                <w:rtl/>
                <w:lang w:bidi="fa-IR"/>
              </w:rPr>
            </w:pPr>
            <w:r w:rsidRPr="00BF72A0">
              <w:rPr>
                <w:rFonts w:hint="cs"/>
                <w:b/>
                <w:bCs/>
                <w:szCs w:val="24"/>
                <w:rtl/>
                <w:lang w:bidi="fa-IR"/>
              </w:rPr>
              <w:t>نوع سند:</w:t>
            </w:r>
            <w:r>
              <w:rPr>
                <w:rFonts w:hint="cs"/>
                <w:b/>
                <w:bCs/>
                <w:szCs w:val="24"/>
                <w:rtl/>
                <w:lang w:bidi="fa-IR"/>
              </w:rPr>
              <w:t xml:space="preserve"> </w:t>
            </w:r>
            <w:r w:rsidRPr="00D12A51">
              <w:rPr>
                <w:rFonts w:hint="cs"/>
                <w:szCs w:val="24"/>
                <w:rtl/>
                <w:lang w:bidi="fa-IR"/>
              </w:rPr>
              <w:t>فرم</w:t>
            </w:r>
          </w:p>
        </w:tc>
        <w:tc>
          <w:tcPr>
            <w:tcW w:w="5675" w:type="dxa"/>
          </w:tcPr>
          <w:p w:rsidR="00D12A51" w:rsidRPr="00BF72A0" w:rsidRDefault="00D12A51" w:rsidP="004F2180">
            <w:pPr>
              <w:rPr>
                <w:szCs w:val="24"/>
                <w:rtl/>
                <w:lang w:bidi="fa-IR"/>
              </w:rPr>
            </w:pPr>
            <w:r w:rsidRPr="00BF72A0">
              <w:rPr>
                <w:rFonts w:hint="cs"/>
                <w:b/>
                <w:bCs/>
                <w:szCs w:val="24"/>
                <w:rtl/>
                <w:lang w:bidi="fa-IR"/>
              </w:rPr>
              <w:t>تهیه کننده:</w:t>
            </w:r>
            <w:r>
              <w:rPr>
                <w:rFonts w:hint="cs"/>
                <w:b/>
                <w:bCs/>
                <w:szCs w:val="24"/>
                <w:rtl/>
                <w:lang w:bidi="fa-IR"/>
              </w:rPr>
              <w:t xml:space="preserve"> </w:t>
            </w:r>
            <w:r>
              <w:rPr>
                <w:rFonts w:hint="cs"/>
                <w:szCs w:val="24"/>
                <w:rtl/>
                <w:lang w:bidi="fa-IR"/>
              </w:rPr>
              <w:t>معاونت پژوهش و فناوری دانشگاه شهید بهشتی</w:t>
            </w:r>
          </w:p>
        </w:tc>
      </w:tr>
    </w:tbl>
    <w:p w:rsidR="00F9379D" w:rsidRDefault="00F9379D" w:rsidP="00FD3964">
      <w:pPr>
        <w:shd w:val="clear" w:color="auto" w:fill="FFFFFF"/>
        <w:spacing w:line="276" w:lineRule="auto"/>
        <w:rPr>
          <w:rFonts w:ascii="BMitraBold" w:hAnsi="Arial"/>
          <w:sz w:val="30"/>
          <w:szCs w:val="32"/>
          <w:rtl/>
        </w:rPr>
      </w:pPr>
    </w:p>
    <w:p w:rsidR="00FD3964" w:rsidRPr="00231E47" w:rsidRDefault="00FD3964" w:rsidP="00FD3964">
      <w:pPr>
        <w:shd w:val="clear" w:color="auto" w:fill="FFFFFF"/>
        <w:spacing w:line="276" w:lineRule="auto"/>
        <w:rPr>
          <w:rFonts w:ascii="BMitraBold" w:hAnsi="Arial"/>
          <w:b/>
          <w:bCs/>
          <w:sz w:val="30"/>
          <w:szCs w:val="32"/>
        </w:rPr>
      </w:pPr>
      <w:r w:rsidRPr="00231E47">
        <w:rPr>
          <w:rFonts w:ascii="BMitraBold" w:hAnsi="Arial" w:hint="cs"/>
          <w:b/>
          <w:bCs/>
          <w:sz w:val="30"/>
          <w:szCs w:val="32"/>
          <w:rtl/>
        </w:rPr>
        <w:t xml:space="preserve">فرم نظارت بر سفرهای خارجی کارکنان دولت </w:t>
      </w:r>
    </w:p>
    <w:p w:rsidR="00622E71" w:rsidRDefault="00BD62BB" w:rsidP="00FD3964">
      <w:pPr>
        <w:shd w:val="clear" w:color="auto" w:fill="FFFFFF"/>
        <w:spacing w:line="276" w:lineRule="auto"/>
        <w:rPr>
          <w:rFonts w:ascii="BMitraBold" w:hAnsi="Arial"/>
          <w:b/>
          <w:bCs/>
          <w:color w:val="FF0000"/>
          <w:sz w:val="30"/>
          <w:szCs w:val="32"/>
        </w:rPr>
      </w:pPr>
      <w:r w:rsidRPr="00BD62BB">
        <w:rPr>
          <w:rFonts w:ascii="BMitraBold" w:hAnsi="Arial"/>
          <w:b/>
          <w:bCs/>
          <w:noProof/>
          <w:color w:val="FF0000"/>
          <w:sz w:val="30"/>
          <w:szCs w:val="32"/>
          <w:rtl/>
        </w:rPr>
        <w:drawing>
          <wp:inline distT="0" distB="0" distL="0" distR="0" wp14:anchorId="198245A9" wp14:editId="35B71B18">
            <wp:extent cx="5731510" cy="4001656"/>
            <wp:effectExtent l="0" t="0" r="254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31510" cy="4001656"/>
                    </a:xfrm>
                    <a:prstGeom prst="rect">
                      <a:avLst/>
                    </a:prstGeom>
                    <a:noFill/>
                    <a:ln>
                      <a:noFill/>
                    </a:ln>
                  </pic:spPr>
                </pic:pic>
              </a:graphicData>
            </a:graphic>
          </wp:inline>
        </w:drawing>
      </w:r>
      <w:r w:rsidRPr="00BD62BB">
        <w:rPr>
          <w:rFonts w:ascii="BMitraBold" w:hAnsi="Arial"/>
          <w:b/>
          <w:bCs/>
          <w:color w:val="FF0000"/>
          <w:sz w:val="30"/>
          <w:szCs w:val="32"/>
        </w:rPr>
        <w:t xml:space="preserve"> </w:t>
      </w:r>
      <w:r w:rsidRPr="00BD62BB">
        <w:rPr>
          <w:rFonts w:ascii="BMitraBold" w:hAnsi="Arial"/>
          <w:b/>
          <w:bCs/>
          <w:noProof/>
          <w:color w:val="FF0000"/>
          <w:sz w:val="30"/>
          <w:szCs w:val="32"/>
        </w:rPr>
        <w:drawing>
          <wp:inline distT="0" distB="0" distL="0" distR="0" wp14:anchorId="4C97321F" wp14:editId="5F6AB743">
            <wp:extent cx="5731510" cy="3621347"/>
            <wp:effectExtent l="0" t="0" r="254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31510" cy="3621347"/>
                    </a:xfrm>
                    <a:prstGeom prst="rect">
                      <a:avLst/>
                    </a:prstGeom>
                    <a:noFill/>
                    <a:ln>
                      <a:noFill/>
                    </a:ln>
                  </pic:spPr>
                </pic:pic>
              </a:graphicData>
            </a:graphic>
          </wp:inline>
        </w:drawing>
      </w:r>
    </w:p>
    <w:p w:rsidR="00622E71" w:rsidRDefault="00622E71" w:rsidP="00FD3964">
      <w:pPr>
        <w:shd w:val="clear" w:color="auto" w:fill="FFFFFF"/>
        <w:spacing w:line="276" w:lineRule="auto"/>
        <w:rPr>
          <w:rFonts w:ascii="BMitraBold" w:hAnsi="Arial"/>
          <w:b/>
          <w:bCs/>
          <w:color w:val="FF0000"/>
          <w:sz w:val="30"/>
          <w:szCs w:val="32"/>
        </w:rPr>
      </w:pPr>
    </w:p>
    <w:p w:rsidR="00622E71" w:rsidRDefault="00C33D8C" w:rsidP="00FD3964">
      <w:pPr>
        <w:shd w:val="clear" w:color="auto" w:fill="FFFFFF"/>
        <w:spacing w:line="276" w:lineRule="auto"/>
        <w:rPr>
          <w:rFonts w:ascii="BMitraBold" w:hAnsi="Arial"/>
          <w:b/>
          <w:bCs/>
          <w:color w:val="FF0000"/>
          <w:sz w:val="30"/>
          <w:szCs w:val="32"/>
        </w:rPr>
      </w:pPr>
      <w:r w:rsidRPr="00C33D8C">
        <w:rPr>
          <w:rFonts w:ascii="BMitraBold" w:hAnsi="Arial"/>
          <w:b/>
          <w:bCs/>
          <w:noProof/>
          <w:color w:val="FF0000"/>
          <w:sz w:val="30"/>
          <w:szCs w:val="32"/>
          <w:rtl/>
        </w:rPr>
        <w:drawing>
          <wp:inline distT="0" distB="0" distL="0" distR="0" wp14:anchorId="1C0563AD" wp14:editId="15CDB1A0">
            <wp:extent cx="5669280" cy="3937812"/>
            <wp:effectExtent l="0" t="0" r="7620" b="571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675886" cy="3942400"/>
                    </a:xfrm>
                    <a:prstGeom prst="rect">
                      <a:avLst/>
                    </a:prstGeom>
                    <a:noFill/>
                    <a:ln>
                      <a:noFill/>
                    </a:ln>
                  </pic:spPr>
                </pic:pic>
              </a:graphicData>
            </a:graphic>
          </wp:inline>
        </w:drawing>
      </w:r>
    </w:p>
    <w:p w:rsidR="00622E71" w:rsidRDefault="00622E71" w:rsidP="00FD3964">
      <w:pPr>
        <w:shd w:val="clear" w:color="auto" w:fill="FFFFFF"/>
        <w:spacing w:line="276" w:lineRule="auto"/>
        <w:rPr>
          <w:rFonts w:ascii="BMitraBold" w:hAnsi="Arial"/>
          <w:b/>
          <w:bCs/>
          <w:color w:val="FF0000"/>
          <w:sz w:val="30"/>
          <w:szCs w:val="32"/>
        </w:rPr>
      </w:pPr>
    </w:p>
    <w:p w:rsidR="00622E71" w:rsidRDefault="00BE27C6" w:rsidP="00FD3964">
      <w:pPr>
        <w:shd w:val="clear" w:color="auto" w:fill="FFFFFF"/>
        <w:spacing w:line="276" w:lineRule="auto"/>
        <w:rPr>
          <w:rFonts w:ascii="BMitraBold" w:hAnsi="Arial"/>
          <w:b/>
          <w:bCs/>
          <w:color w:val="FF0000"/>
          <w:sz w:val="30"/>
          <w:szCs w:val="32"/>
          <w:rtl/>
        </w:rPr>
      </w:pPr>
      <w:r w:rsidRPr="00BE27C6">
        <w:rPr>
          <w:rFonts w:ascii="BMitraBold" w:hAnsi="Arial"/>
          <w:b/>
          <w:bCs/>
          <w:noProof/>
          <w:color w:val="FF0000"/>
          <w:sz w:val="30"/>
          <w:szCs w:val="32"/>
          <w:rtl/>
        </w:rPr>
        <w:drawing>
          <wp:inline distT="0" distB="0" distL="0" distR="0" wp14:anchorId="0F240F6F" wp14:editId="7570D3A9">
            <wp:extent cx="5231958" cy="3718918"/>
            <wp:effectExtent l="0" t="0" r="698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237751" cy="3723035"/>
                    </a:xfrm>
                    <a:prstGeom prst="rect">
                      <a:avLst/>
                    </a:prstGeom>
                    <a:noFill/>
                    <a:ln>
                      <a:noFill/>
                    </a:ln>
                  </pic:spPr>
                </pic:pic>
              </a:graphicData>
            </a:graphic>
          </wp:inline>
        </w:drawing>
      </w:r>
    </w:p>
    <w:p w:rsidR="004E746B" w:rsidRDefault="004E746B" w:rsidP="00FD3964">
      <w:pPr>
        <w:shd w:val="clear" w:color="auto" w:fill="FFFFFF"/>
        <w:spacing w:line="276" w:lineRule="auto"/>
        <w:rPr>
          <w:rFonts w:ascii="BMitraBold" w:hAnsi="Arial"/>
          <w:b/>
          <w:bCs/>
          <w:color w:val="FF0000"/>
          <w:sz w:val="30"/>
          <w:szCs w:val="32"/>
          <w:rtl/>
        </w:rPr>
      </w:pPr>
    </w:p>
    <w:p w:rsidR="00622E71" w:rsidRPr="00231E47" w:rsidRDefault="004E746B" w:rsidP="009E1EA5">
      <w:pPr>
        <w:shd w:val="clear" w:color="auto" w:fill="FFFFFF"/>
        <w:spacing w:line="276" w:lineRule="auto"/>
        <w:rPr>
          <w:rFonts w:ascii="BMitraBold" w:hAnsi="Arial"/>
          <w:b/>
          <w:bCs/>
          <w:sz w:val="30"/>
          <w:szCs w:val="32"/>
        </w:rPr>
      </w:pPr>
      <w:r w:rsidRPr="004E746B">
        <w:rPr>
          <w:rFonts w:ascii="BMitraBold" w:hAnsi="Arial"/>
          <w:b/>
          <w:bCs/>
          <w:noProof/>
          <w:color w:val="FF0000"/>
          <w:sz w:val="30"/>
          <w:szCs w:val="32"/>
          <w:rtl/>
        </w:rPr>
        <w:drawing>
          <wp:inline distT="0" distB="0" distL="0" distR="0" wp14:anchorId="0474FF65" wp14:editId="1776890E">
            <wp:extent cx="5731345" cy="4305300"/>
            <wp:effectExtent l="0" t="0" r="317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34330" cy="4307542"/>
                    </a:xfrm>
                    <a:prstGeom prst="rect">
                      <a:avLst/>
                    </a:prstGeom>
                    <a:noFill/>
                    <a:ln>
                      <a:noFill/>
                    </a:ln>
                  </pic:spPr>
                </pic:pic>
              </a:graphicData>
            </a:graphic>
          </wp:inline>
        </w:drawing>
      </w:r>
    </w:p>
    <w:tbl>
      <w:tblPr>
        <w:tblStyle w:val="TableGrid"/>
        <w:bidiVisual/>
        <w:tblW w:w="0" w:type="auto"/>
        <w:tblLook w:val="04A0" w:firstRow="1" w:lastRow="0" w:firstColumn="1" w:lastColumn="0" w:noHBand="0" w:noVBand="1"/>
      </w:tblPr>
      <w:tblGrid>
        <w:gridCol w:w="3675"/>
        <w:gridCol w:w="5675"/>
      </w:tblGrid>
      <w:tr w:rsidR="00B81D17" w:rsidTr="004F2180">
        <w:trPr>
          <w:trHeight w:val="605"/>
        </w:trPr>
        <w:tc>
          <w:tcPr>
            <w:tcW w:w="3675" w:type="dxa"/>
          </w:tcPr>
          <w:p w:rsidR="00B81D17" w:rsidRPr="00BF72A0" w:rsidRDefault="00B81D17" w:rsidP="004F2180">
            <w:pPr>
              <w:rPr>
                <w:rFonts w:asciiTheme="majorBidi" w:hAnsiTheme="majorBidi" w:cstheme="majorBidi"/>
                <w:szCs w:val="24"/>
                <w:lang w:bidi="fa-IR"/>
              </w:rPr>
            </w:pPr>
            <w:r w:rsidRPr="00BF72A0">
              <w:rPr>
                <w:rFonts w:hint="cs"/>
                <w:b/>
                <w:bCs/>
                <w:szCs w:val="24"/>
                <w:rtl/>
                <w:lang w:bidi="fa-IR"/>
              </w:rPr>
              <w:t>شماره سند:</w:t>
            </w:r>
            <w:r>
              <w:rPr>
                <w:rFonts w:hint="cs"/>
                <w:b/>
                <w:bCs/>
                <w:szCs w:val="24"/>
                <w:rtl/>
                <w:lang w:bidi="fa-IR"/>
              </w:rPr>
              <w:t xml:space="preserve"> </w:t>
            </w:r>
            <w:r w:rsidRPr="00454CCD">
              <w:rPr>
                <w:rFonts w:asciiTheme="majorBidi" w:hAnsiTheme="majorBidi" w:cstheme="majorBidi"/>
                <w:szCs w:val="24"/>
                <w:lang w:bidi="fa-IR"/>
              </w:rPr>
              <w:t>SBU-13</w:t>
            </w:r>
            <w:r>
              <w:rPr>
                <w:rFonts w:asciiTheme="majorBidi" w:hAnsiTheme="majorBidi" w:cstheme="majorBidi"/>
                <w:szCs w:val="24"/>
                <w:lang w:bidi="fa-IR"/>
              </w:rPr>
              <w:t>99-03-S-022</w:t>
            </w:r>
          </w:p>
        </w:tc>
        <w:tc>
          <w:tcPr>
            <w:tcW w:w="5675" w:type="dxa"/>
          </w:tcPr>
          <w:p w:rsidR="00B81D17" w:rsidRPr="00BF72A0" w:rsidRDefault="00B81D17" w:rsidP="004F2180">
            <w:pPr>
              <w:spacing w:after="0" w:line="240" w:lineRule="auto"/>
              <w:rPr>
                <w:szCs w:val="24"/>
                <w:lang w:bidi="fa-IR"/>
              </w:rPr>
            </w:pPr>
            <w:r w:rsidRPr="00BF72A0">
              <w:rPr>
                <w:rFonts w:hint="cs"/>
                <w:b/>
                <w:bCs/>
                <w:szCs w:val="24"/>
                <w:rtl/>
                <w:lang w:bidi="fa-IR"/>
              </w:rPr>
              <w:t>موضوع سند:</w:t>
            </w:r>
            <w:r>
              <w:rPr>
                <w:rFonts w:hint="cs"/>
                <w:b/>
                <w:bCs/>
                <w:szCs w:val="24"/>
                <w:rtl/>
                <w:lang w:bidi="fa-IR"/>
              </w:rPr>
              <w:t xml:space="preserve"> </w:t>
            </w:r>
            <w:r w:rsidRPr="00B81D17">
              <w:rPr>
                <w:szCs w:val="24"/>
                <w:rtl/>
                <w:lang w:bidi="fa-IR"/>
              </w:rPr>
              <w:t>اقدامات مرحله سوم متقاض</w:t>
            </w:r>
            <w:r w:rsidRPr="00B81D17">
              <w:rPr>
                <w:rFonts w:hint="cs"/>
                <w:szCs w:val="24"/>
                <w:rtl/>
                <w:lang w:bidi="fa-IR"/>
              </w:rPr>
              <w:t>ی</w:t>
            </w:r>
            <w:r w:rsidRPr="00B81D17">
              <w:rPr>
                <w:szCs w:val="24"/>
                <w:rtl/>
                <w:lang w:bidi="fa-IR"/>
              </w:rPr>
              <w:t xml:space="preserve"> استفاده از فرصت مطالعات</w:t>
            </w:r>
            <w:r w:rsidRPr="00B81D17">
              <w:rPr>
                <w:rFonts w:hint="cs"/>
                <w:szCs w:val="24"/>
                <w:rtl/>
                <w:lang w:bidi="fa-IR"/>
              </w:rPr>
              <w:t>ی</w:t>
            </w:r>
          </w:p>
        </w:tc>
      </w:tr>
      <w:tr w:rsidR="00B81D17" w:rsidTr="004F2180">
        <w:trPr>
          <w:trHeight w:val="720"/>
        </w:trPr>
        <w:tc>
          <w:tcPr>
            <w:tcW w:w="3675" w:type="dxa"/>
          </w:tcPr>
          <w:p w:rsidR="00B81D17" w:rsidRPr="00BF72A0" w:rsidRDefault="00B81D17" w:rsidP="004F2180">
            <w:pPr>
              <w:rPr>
                <w:szCs w:val="24"/>
                <w:rtl/>
                <w:lang w:bidi="fa-IR"/>
              </w:rPr>
            </w:pPr>
            <w:r w:rsidRPr="00BF72A0">
              <w:rPr>
                <w:rFonts w:hint="cs"/>
                <w:b/>
                <w:bCs/>
                <w:szCs w:val="24"/>
                <w:rtl/>
                <w:lang w:bidi="fa-IR"/>
              </w:rPr>
              <w:t>نوع سند:</w:t>
            </w:r>
            <w:r>
              <w:rPr>
                <w:rFonts w:hint="cs"/>
                <w:b/>
                <w:bCs/>
                <w:szCs w:val="24"/>
                <w:rtl/>
                <w:lang w:bidi="fa-IR"/>
              </w:rPr>
              <w:t xml:space="preserve"> </w:t>
            </w:r>
            <w:r w:rsidRPr="00B81D17">
              <w:rPr>
                <w:rFonts w:hint="cs"/>
                <w:szCs w:val="24"/>
                <w:rtl/>
                <w:lang w:bidi="fa-IR"/>
              </w:rPr>
              <w:t>سایر</w:t>
            </w:r>
          </w:p>
        </w:tc>
        <w:tc>
          <w:tcPr>
            <w:tcW w:w="5675" w:type="dxa"/>
          </w:tcPr>
          <w:p w:rsidR="00B81D17" w:rsidRPr="00BF72A0" w:rsidRDefault="00B81D17" w:rsidP="004F2180">
            <w:pPr>
              <w:rPr>
                <w:szCs w:val="24"/>
                <w:rtl/>
                <w:lang w:bidi="fa-IR"/>
              </w:rPr>
            </w:pPr>
            <w:r w:rsidRPr="00BF72A0">
              <w:rPr>
                <w:rFonts w:hint="cs"/>
                <w:b/>
                <w:bCs/>
                <w:szCs w:val="24"/>
                <w:rtl/>
                <w:lang w:bidi="fa-IR"/>
              </w:rPr>
              <w:t>تهیه کننده:</w:t>
            </w:r>
            <w:r>
              <w:rPr>
                <w:rFonts w:hint="cs"/>
                <w:b/>
                <w:bCs/>
                <w:szCs w:val="24"/>
                <w:rtl/>
                <w:lang w:bidi="fa-IR"/>
              </w:rPr>
              <w:t xml:space="preserve"> </w:t>
            </w:r>
            <w:r>
              <w:rPr>
                <w:rFonts w:hint="cs"/>
                <w:szCs w:val="24"/>
                <w:rtl/>
                <w:lang w:bidi="fa-IR"/>
              </w:rPr>
              <w:t>معاونت پژوهش و فناوری دانشگاه شهید بهشتی</w:t>
            </w:r>
          </w:p>
        </w:tc>
      </w:tr>
    </w:tbl>
    <w:p w:rsidR="00622E71" w:rsidRPr="009E1EA5" w:rsidRDefault="00622E71" w:rsidP="00622E71">
      <w:pPr>
        <w:rPr>
          <w:rFonts w:ascii="BMitraBold" w:hAnsi="Arial"/>
          <w:b/>
          <w:bCs/>
          <w:sz w:val="30"/>
          <w:szCs w:val="32"/>
          <w:rtl/>
        </w:rPr>
      </w:pPr>
    </w:p>
    <w:p w:rsidR="00C23A16" w:rsidRPr="00C23A16" w:rsidRDefault="00C23A16" w:rsidP="00C23A16">
      <w:pPr>
        <w:rPr>
          <w:rFonts w:ascii="IRANSans" w:eastAsia="Times New Roman" w:hAnsi="IRANSans"/>
          <w:b/>
          <w:bCs/>
          <w:sz w:val="26"/>
          <w:rtl/>
        </w:rPr>
      </w:pPr>
      <w:r w:rsidRPr="00C23A16">
        <w:rPr>
          <w:rFonts w:ascii="IRANSans" w:eastAsia="Times New Roman" w:hAnsi="IRANSans" w:hint="cs"/>
          <w:b/>
          <w:bCs/>
          <w:sz w:val="26"/>
          <w:rtl/>
        </w:rPr>
        <w:t xml:space="preserve">اقدامات مرحله سوم متقاضی </w:t>
      </w:r>
    </w:p>
    <w:p w:rsidR="00C23A16" w:rsidRPr="00C23A16" w:rsidRDefault="00C23A16" w:rsidP="00C23A16">
      <w:pPr>
        <w:rPr>
          <w:rFonts w:ascii="IRANSans" w:eastAsia="Times New Roman" w:hAnsi="IRANSans"/>
          <w:sz w:val="26"/>
          <w:rtl/>
        </w:rPr>
      </w:pPr>
      <w:r w:rsidRPr="00C23A16">
        <w:rPr>
          <w:rFonts w:ascii="IRANSans" w:eastAsia="Times New Roman" w:hAnsi="IRANSans" w:hint="cs"/>
          <w:sz w:val="26"/>
          <w:rtl/>
        </w:rPr>
        <w:t>1-  مراجعه به دفتر حقوقی و ارائه تضامین.(متقاضی با دریافت رونوشت نامه معاونت پژوهشی و فناوری دانشگاه از این موضوع مطلع می گردد).</w:t>
      </w:r>
    </w:p>
    <w:p w:rsidR="00C23A16" w:rsidRPr="00C23A16" w:rsidRDefault="00C23A16" w:rsidP="00C23A16">
      <w:pPr>
        <w:rPr>
          <w:rFonts w:ascii="IRANSans" w:eastAsia="Times New Roman" w:hAnsi="IRANSans"/>
          <w:sz w:val="26"/>
          <w:rtl/>
        </w:rPr>
      </w:pPr>
      <w:r w:rsidRPr="00C23A16">
        <w:rPr>
          <w:rFonts w:ascii="IRANSans" w:eastAsia="Times New Roman" w:hAnsi="IRANSans" w:hint="cs"/>
          <w:sz w:val="26"/>
          <w:rtl/>
        </w:rPr>
        <w:t>2- دریافت فرمهای مربوط به مرکز همکاریهای علمی بین المللی وزارت عتف و تکمیل و ارائه به معاونت پژوهشی و فناوری دانشگاه.(این فرم در بالا آورده شده است)</w:t>
      </w:r>
    </w:p>
    <w:p w:rsidR="00C23A16" w:rsidRPr="00C23A16" w:rsidRDefault="00C23A16" w:rsidP="00C23A16">
      <w:pPr>
        <w:rPr>
          <w:rFonts w:ascii="IRANSans" w:eastAsia="Times New Roman" w:hAnsi="IRANSans"/>
          <w:sz w:val="26"/>
          <w:rtl/>
        </w:rPr>
      </w:pPr>
      <w:r w:rsidRPr="00C23A16">
        <w:rPr>
          <w:rFonts w:ascii="IRANSans" w:eastAsia="Times New Roman" w:hAnsi="IRANSans" w:hint="cs"/>
          <w:sz w:val="26"/>
          <w:rtl/>
        </w:rPr>
        <w:t>3- دریافت معرفی نامه های اخذ ویزا (متقاضی با دریافت رونوشت نامه معاونت پژوهشی وفناوری دانشگاه از این موضوع مطلع می گردد)</w:t>
      </w:r>
    </w:p>
    <w:p w:rsidR="00C23A16" w:rsidRPr="00C23A16" w:rsidRDefault="00C23A16" w:rsidP="00C23A16">
      <w:pPr>
        <w:rPr>
          <w:rFonts w:ascii="IRANSans" w:eastAsia="Times New Roman" w:hAnsi="IRANSans"/>
          <w:sz w:val="26"/>
          <w:rtl/>
        </w:rPr>
      </w:pPr>
      <w:r w:rsidRPr="00C23A16">
        <w:rPr>
          <w:rFonts w:ascii="IRANSans" w:eastAsia="Times New Roman" w:hAnsi="IRANSans" w:hint="cs"/>
          <w:sz w:val="26"/>
          <w:rtl/>
        </w:rPr>
        <w:t xml:space="preserve">4- اقدام برای اخذ ویزا در صورت دریافت موافقت مرکز همکاریهای علمی بین المللی وزرات عتف </w:t>
      </w:r>
    </w:p>
    <w:p w:rsidR="004C3455" w:rsidRDefault="00C23A16" w:rsidP="00C23A16">
      <w:pPr>
        <w:rPr>
          <w:rFonts w:ascii="IRANSans" w:eastAsia="Times New Roman" w:hAnsi="IRANSans"/>
          <w:sz w:val="26"/>
          <w:rtl/>
        </w:rPr>
      </w:pPr>
      <w:r w:rsidRPr="00C23A16">
        <w:rPr>
          <w:rFonts w:ascii="IRANSans" w:eastAsia="Times New Roman" w:hAnsi="IRANSans" w:hint="cs"/>
          <w:sz w:val="26"/>
          <w:rtl/>
        </w:rPr>
        <w:t>5- ارائه ویزا و بلیط به معاونت پژوهشی و فناوری دانشگاه</w:t>
      </w:r>
    </w:p>
    <w:p w:rsidR="004C3455" w:rsidRDefault="004C3455" w:rsidP="00C23A16">
      <w:pPr>
        <w:rPr>
          <w:rFonts w:ascii="IRANSans" w:eastAsia="Times New Roman" w:hAnsi="IRANSans"/>
          <w:sz w:val="26"/>
          <w:rtl/>
        </w:rPr>
      </w:pPr>
    </w:p>
    <w:p w:rsidR="004C3455" w:rsidRDefault="004C3455" w:rsidP="00C23A16">
      <w:pPr>
        <w:rPr>
          <w:rFonts w:ascii="IRANSans" w:eastAsia="Times New Roman" w:hAnsi="IRANSans"/>
          <w:sz w:val="26"/>
          <w:rtl/>
        </w:rPr>
      </w:pPr>
    </w:p>
    <w:tbl>
      <w:tblPr>
        <w:tblStyle w:val="TableGrid"/>
        <w:bidiVisual/>
        <w:tblW w:w="0" w:type="auto"/>
        <w:tblLook w:val="04A0" w:firstRow="1" w:lastRow="0" w:firstColumn="1" w:lastColumn="0" w:noHBand="0" w:noVBand="1"/>
      </w:tblPr>
      <w:tblGrid>
        <w:gridCol w:w="3675"/>
        <w:gridCol w:w="5675"/>
      </w:tblGrid>
      <w:tr w:rsidR="004C3455" w:rsidTr="004F2180">
        <w:trPr>
          <w:trHeight w:val="605"/>
        </w:trPr>
        <w:tc>
          <w:tcPr>
            <w:tcW w:w="3675" w:type="dxa"/>
          </w:tcPr>
          <w:p w:rsidR="004C3455" w:rsidRPr="00BF72A0" w:rsidRDefault="004C3455" w:rsidP="004F2180">
            <w:pPr>
              <w:rPr>
                <w:rFonts w:asciiTheme="majorBidi" w:hAnsiTheme="majorBidi" w:cstheme="majorBidi"/>
                <w:szCs w:val="24"/>
                <w:lang w:bidi="fa-IR"/>
              </w:rPr>
            </w:pPr>
            <w:r w:rsidRPr="00BF72A0">
              <w:rPr>
                <w:rFonts w:hint="cs"/>
                <w:b/>
                <w:bCs/>
                <w:szCs w:val="24"/>
                <w:rtl/>
                <w:lang w:bidi="fa-IR"/>
              </w:rPr>
              <w:t>شماره سند:</w:t>
            </w:r>
            <w:r>
              <w:rPr>
                <w:rFonts w:hint="cs"/>
                <w:b/>
                <w:bCs/>
                <w:szCs w:val="24"/>
                <w:rtl/>
                <w:lang w:bidi="fa-IR"/>
              </w:rPr>
              <w:t xml:space="preserve"> </w:t>
            </w:r>
            <w:r w:rsidRPr="00454CCD">
              <w:rPr>
                <w:rFonts w:asciiTheme="majorBidi" w:hAnsiTheme="majorBidi" w:cstheme="majorBidi"/>
                <w:szCs w:val="24"/>
                <w:lang w:bidi="fa-IR"/>
              </w:rPr>
              <w:t>SBU-13</w:t>
            </w:r>
            <w:r>
              <w:rPr>
                <w:rFonts w:asciiTheme="majorBidi" w:hAnsiTheme="majorBidi" w:cstheme="majorBidi"/>
                <w:szCs w:val="24"/>
                <w:lang w:bidi="fa-IR"/>
              </w:rPr>
              <w:t>99-03-S-023</w:t>
            </w:r>
          </w:p>
        </w:tc>
        <w:tc>
          <w:tcPr>
            <w:tcW w:w="5675" w:type="dxa"/>
          </w:tcPr>
          <w:p w:rsidR="004C3455" w:rsidRPr="00BF72A0" w:rsidRDefault="004C3455" w:rsidP="004F2180">
            <w:pPr>
              <w:spacing w:after="0" w:line="240" w:lineRule="auto"/>
              <w:rPr>
                <w:szCs w:val="24"/>
                <w:lang w:bidi="fa-IR"/>
              </w:rPr>
            </w:pPr>
            <w:r w:rsidRPr="00BF72A0">
              <w:rPr>
                <w:rFonts w:hint="cs"/>
                <w:b/>
                <w:bCs/>
                <w:szCs w:val="24"/>
                <w:rtl/>
                <w:lang w:bidi="fa-IR"/>
              </w:rPr>
              <w:t>موضوع سند:</w:t>
            </w:r>
            <w:r>
              <w:rPr>
                <w:rFonts w:hint="cs"/>
                <w:b/>
                <w:bCs/>
                <w:szCs w:val="24"/>
                <w:rtl/>
                <w:lang w:bidi="fa-IR"/>
              </w:rPr>
              <w:t xml:space="preserve"> </w:t>
            </w:r>
            <w:r w:rsidRPr="004C3455">
              <w:rPr>
                <w:szCs w:val="24"/>
                <w:rtl/>
                <w:lang w:bidi="fa-IR"/>
              </w:rPr>
              <w:t>اقدامات عضو ه</w:t>
            </w:r>
            <w:r w:rsidRPr="004C3455">
              <w:rPr>
                <w:rFonts w:hint="cs"/>
                <w:szCs w:val="24"/>
                <w:rtl/>
                <w:lang w:bidi="fa-IR"/>
              </w:rPr>
              <w:t>ی</w:t>
            </w:r>
            <w:r w:rsidRPr="004C3455">
              <w:rPr>
                <w:rFonts w:hint="eastAsia"/>
                <w:szCs w:val="24"/>
                <w:rtl/>
                <w:lang w:bidi="fa-IR"/>
              </w:rPr>
              <w:t>ات</w:t>
            </w:r>
            <w:r w:rsidRPr="004C3455">
              <w:rPr>
                <w:szCs w:val="24"/>
                <w:rtl/>
                <w:lang w:bidi="fa-IR"/>
              </w:rPr>
              <w:t xml:space="preserve"> علم</w:t>
            </w:r>
            <w:r w:rsidRPr="004C3455">
              <w:rPr>
                <w:rFonts w:hint="cs"/>
                <w:szCs w:val="24"/>
                <w:rtl/>
                <w:lang w:bidi="fa-IR"/>
              </w:rPr>
              <w:t>ی</w:t>
            </w:r>
            <w:r w:rsidRPr="004C3455">
              <w:rPr>
                <w:szCs w:val="24"/>
                <w:rtl/>
                <w:lang w:bidi="fa-IR"/>
              </w:rPr>
              <w:t xml:space="preserve"> پس از بازگشت از فرصت مطالعات</w:t>
            </w:r>
            <w:r w:rsidRPr="004C3455">
              <w:rPr>
                <w:rFonts w:hint="cs"/>
                <w:szCs w:val="24"/>
                <w:rtl/>
                <w:lang w:bidi="fa-IR"/>
              </w:rPr>
              <w:t>ی</w:t>
            </w:r>
          </w:p>
        </w:tc>
      </w:tr>
      <w:tr w:rsidR="004C3455" w:rsidTr="004F2180">
        <w:trPr>
          <w:trHeight w:val="720"/>
        </w:trPr>
        <w:tc>
          <w:tcPr>
            <w:tcW w:w="3675" w:type="dxa"/>
          </w:tcPr>
          <w:p w:rsidR="004C3455" w:rsidRPr="00BF72A0" w:rsidRDefault="004C3455" w:rsidP="004F2180">
            <w:pPr>
              <w:rPr>
                <w:szCs w:val="24"/>
                <w:rtl/>
                <w:lang w:bidi="fa-IR"/>
              </w:rPr>
            </w:pPr>
            <w:r w:rsidRPr="00BF72A0">
              <w:rPr>
                <w:rFonts w:hint="cs"/>
                <w:b/>
                <w:bCs/>
                <w:szCs w:val="24"/>
                <w:rtl/>
                <w:lang w:bidi="fa-IR"/>
              </w:rPr>
              <w:t>نوع سند:</w:t>
            </w:r>
            <w:r>
              <w:rPr>
                <w:rFonts w:hint="cs"/>
                <w:b/>
                <w:bCs/>
                <w:szCs w:val="24"/>
                <w:rtl/>
                <w:lang w:bidi="fa-IR"/>
              </w:rPr>
              <w:t xml:space="preserve"> </w:t>
            </w:r>
            <w:r w:rsidRPr="004C3455">
              <w:rPr>
                <w:rFonts w:hint="cs"/>
                <w:szCs w:val="24"/>
                <w:rtl/>
                <w:lang w:bidi="fa-IR"/>
              </w:rPr>
              <w:t>سایر</w:t>
            </w:r>
          </w:p>
        </w:tc>
        <w:tc>
          <w:tcPr>
            <w:tcW w:w="5675" w:type="dxa"/>
          </w:tcPr>
          <w:p w:rsidR="004C3455" w:rsidRPr="00BF72A0" w:rsidRDefault="004C3455" w:rsidP="004F2180">
            <w:pPr>
              <w:rPr>
                <w:szCs w:val="24"/>
                <w:rtl/>
                <w:lang w:bidi="fa-IR"/>
              </w:rPr>
            </w:pPr>
            <w:r w:rsidRPr="00BF72A0">
              <w:rPr>
                <w:rFonts w:hint="cs"/>
                <w:b/>
                <w:bCs/>
                <w:szCs w:val="24"/>
                <w:rtl/>
                <w:lang w:bidi="fa-IR"/>
              </w:rPr>
              <w:t>تهیه کننده:</w:t>
            </w:r>
            <w:r>
              <w:rPr>
                <w:rFonts w:hint="cs"/>
                <w:b/>
                <w:bCs/>
                <w:szCs w:val="24"/>
                <w:rtl/>
                <w:lang w:bidi="fa-IR"/>
              </w:rPr>
              <w:t xml:space="preserve"> </w:t>
            </w:r>
            <w:r>
              <w:rPr>
                <w:rFonts w:hint="cs"/>
                <w:szCs w:val="24"/>
                <w:rtl/>
                <w:lang w:bidi="fa-IR"/>
              </w:rPr>
              <w:t>معاونت پژوهش و فناوری دانشگاه شهید بهشتی</w:t>
            </w:r>
          </w:p>
        </w:tc>
      </w:tr>
    </w:tbl>
    <w:p w:rsidR="00C23A16" w:rsidRPr="00C23A16" w:rsidRDefault="00C23A16" w:rsidP="00C23A16">
      <w:pPr>
        <w:rPr>
          <w:rFonts w:ascii="IRANSans" w:eastAsia="Times New Roman" w:hAnsi="IRANSans"/>
          <w:sz w:val="26"/>
          <w:rtl/>
        </w:rPr>
      </w:pPr>
      <w:r w:rsidRPr="00C23A16">
        <w:rPr>
          <w:rFonts w:ascii="IRANSans" w:eastAsia="Times New Roman" w:hAnsi="IRANSans" w:hint="cs"/>
          <w:sz w:val="26"/>
          <w:rtl/>
        </w:rPr>
        <w:t xml:space="preserve"> </w:t>
      </w:r>
    </w:p>
    <w:p w:rsidR="00D458A5" w:rsidRPr="00DA26E9" w:rsidRDefault="00D458A5" w:rsidP="00D458A5">
      <w:pPr>
        <w:rPr>
          <w:b/>
          <w:bCs/>
          <w:rtl/>
        </w:rPr>
      </w:pPr>
      <w:r w:rsidRPr="00DA26E9">
        <w:rPr>
          <w:rFonts w:hint="cs"/>
          <w:b/>
          <w:bCs/>
          <w:rtl/>
        </w:rPr>
        <w:t xml:space="preserve">اقدامات عضو هیات علمی پس از بازگشت </w:t>
      </w:r>
    </w:p>
    <w:p w:rsidR="00D458A5" w:rsidRDefault="00D458A5" w:rsidP="00D458A5">
      <w:pPr>
        <w:rPr>
          <w:rtl/>
        </w:rPr>
      </w:pPr>
      <w:r>
        <w:rPr>
          <w:rFonts w:hint="cs"/>
          <w:rtl/>
        </w:rPr>
        <w:t>1- به منظور تسویه حساب با مامور اعزامی، عضو هیات علمی بایستی مطابق با لیست مدرک مورد نیاز جهت تسویه حساب فرصت مطالعاتی که در ادامه این قسمت، مدارک را به واحد محل خدمت ارائه نماید.</w:t>
      </w:r>
    </w:p>
    <w:p w:rsidR="00D458A5" w:rsidRDefault="00D458A5" w:rsidP="00D458A5">
      <w:pPr>
        <w:rPr>
          <w:rtl/>
        </w:rPr>
      </w:pPr>
      <w:r>
        <w:rPr>
          <w:rFonts w:hint="cs"/>
          <w:rtl/>
        </w:rPr>
        <w:t>2- عضو هیات علمی با برگذاری سمینار در دانشکده/پژوهشکده ئه دستاوردهای فرصت مطالعاتی را برای دانشجویان و اساتید ارائه خواهد نمود.</w:t>
      </w:r>
    </w:p>
    <w:p w:rsidR="00D458A5" w:rsidRDefault="00D458A5" w:rsidP="00D458A5">
      <w:r>
        <w:rPr>
          <w:rFonts w:hint="cs"/>
          <w:rtl/>
        </w:rPr>
        <w:t>3- واحد محل خدمت مدارک ذیل را طی نامه پوششی سمی و اتوماسیونی به معاونت پژوهشی فناوری ارسال می نماید.</w:t>
      </w:r>
    </w:p>
    <w:p w:rsidR="00526A5C" w:rsidRDefault="00526A5C" w:rsidP="00D458A5"/>
    <w:p w:rsidR="00526A5C" w:rsidRDefault="00526A5C" w:rsidP="00D458A5"/>
    <w:tbl>
      <w:tblPr>
        <w:tblStyle w:val="TableGrid"/>
        <w:bidiVisual/>
        <w:tblW w:w="0" w:type="auto"/>
        <w:tblLook w:val="04A0" w:firstRow="1" w:lastRow="0" w:firstColumn="1" w:lastColumn="0" w:noHBand="0" w:noVBand="1"/>
      </w:tblPr>
      <w:tblGrid>
        <w:gridCol w:w="3675"/>
        <w:gridCol w:w="5675"/>
      </w:tblGrid>
      <w:tr w:rsidR="00526A5C" w:rsidTr="004F2180">
        <w:trPr>
          <w:trHeight w:val="605"/>
        </w:trPr>
        <w:tc>
          <w:tcPr>
            <w:tcW w:w="3675" w:type="dxa"/>
          </w:tcPr>
          <w:p w:rsidR="00526A5C" w:rsidRPr="00BF72A0" w:rsidRDefault="00526A5C" w:rsidP="004F2180">
            <w:pPr>
              <w:rPr>
                <w:rFonts w:asciiTheme="majorBidi" w:hAnsiTheme="majorBidi" w:cstheme="majorBidi"/>
                <w:szCs w:val="24"/>
                <w:lang w:bidi="fa-IR"/>
              </w:rPr>
            </w:pPr>
            <w:r w:rsidRPr="00BF72A0">
              <w:rPr>
                <w:rFonts w:hint="cs"/>
                <w:b/>
                <w:bCs/>
                <w:szCs w:val="24"/>
                <w:rtl/>
                <w:lang w:bidi="fa-IR"/>
              </w:rPr>
              <w:t>شماره سند:</w:t>
            </w:r>
            <w:r>
              <w:rPr>
                <w:rFonts w:hint="cs"/>
                <w:b/>
                <w:bCs/>
                <w:szCs w:val="24"/>
                <w:rtl/>
                <w:lang w:bidi="fa-IR"/>
              </w:rPr>
              <w:t xml:space="preserve"> </w:t>
            </w:r>
            <w:r w:rsidRPr="00454CCD">
              <w:rPr>
                <w:rFonts w:asciiTheme="majorBidi" w:hAnsiTheme="majorBidi" w:cstheme="majorBidi"/>
                <w:szCs w:val="24"/>
                <w:lang w:bidi="fa-IR"/>
              </w:rPr>
              <w:t>SBU-13</w:t>
            </w:r>
            <w:r>
              <w:rPr>
                <w:rFonts w:asciiTheme="majorBidi" w:hAnsiTheme="majorBidi" w:cstheme="majorBidi"/>
                <w:szCs w:val="24"/>
                <w:lang w:bidi="fa-IR"/>
              </w:rPr>
              <w:t>87-03-S-024</w:t>
            </w:r>
          </w:p>
        </w:tc>
        <w:tc>
          <w:tcPr>
            <w:tcW w:w="5675" w:type="dxa"/>
          </w:tcPr>
          <w:p w:rsidR="00526A5C" w:rsidRPr="00BF72A0" w:rsidRDefault="00526A5C" w:rsidP="004F2180">
            <w:pPr>
              <w:spacing w:after="0" w:line="240" w:lineRule="auto"/>
              <w:rPr>
                <w:szCs w:val="24"/>
                <w:lang w:bidi="fa-IR"/>
              </w:rPr>
            </w:pPr>
            <w:r w:rsidRPr="00BF72A0">
              <w:rPr>
                <w:rFonts w:hint="cs"/>
                <w:b/>
                <w:bCs/>
                <w:szCs w:val="24"/>
                <w:rtl/>
                <w:lang w:bidi="fa-IR"/>
              </w:rPr>
              <w:t>موضوع سند:</w:t>
            </w:r>
            <w:r>
              <w:rPr>
                <w:rFonts w:hint="cs"/>
                <w:b/>
                <w:bCs/>
                <w:szCs w:val="24"/>
                <w:rtl/>
                <w:lang w:bidi="fa-IR"/>
              </w:rPr>
              <w:t xml:space="preserve"> </w:t>
            </w:r>
            <w:r w:rsidRPr="00526A5C">
              <w:rPr>
                <w:szCs w:val="24"/>
                <w:rtl/>
                <w:lang w:bidi="fa-IR"/>
              </w:rPr>
              <w:t>ل</w:t>
            </w:r>
            <w:r w:rsidRPr="00526A5C">
              <w:rPr>
                <w:rFonts w:hint="cs"/>
                <w:szCs w:val="24"/>
                <w:rtl/>
                <w:lang w:bidi="fa-IR"/>
              </w:rPr>
              <w:t>ی</w:t>
            </w:r>
            <w:r w:rsidRPr="00526A5C">
              <w:rPr>
                <w:rFonts w:hint="eastAsia"/>
                <w:szCs w:val="24"/>
                <w:rtl/>
                <w:lang w:bidi="fa-IR"/>
              </w:rPr>
              <w:t>ست</w:t>
            </w:r>
            <w:r w:rsidRPr="00526A5C">
              <w:rPr>
                <w:szCs w:val="24"/>
                <w:rtl/>
                <w:lang w:bidi="fa-IR"/>
              </w:rPr>
              <w:t xml:space="preserve"> مدارک مورد ن</w:t>
            </w:r>
            <w:r w:rsidRPr="00526A5C">
              <w:rPr>
                <w:rFonts w:hint="cs"/>
                <w:szCs w:val="24"/>
                <w:rtl/>
                <w:lang w:bidi="fa-IR"/>
              </w:rPr>
              <w:t>ی</w:t>
            </w:r>
            <w:r w:rsidRPr="00526A5C">
              <w:rPr>
                <w:rFonts w:hint="eastAsia"/>
                <w:szCs w:val="24"/>
                <w:rtl/>
                <w:lang w:bidi="fa-IR"/>
              </w:rPr>
              <w:t>از</w:t>
            </w:r>
            <w:r w:rsidRPr="00526A5C">
              <w:rPr>
                <w:szCs w:val="24"/>
                <w:rtl/>
                <w:lang w:bidi="fa-IR"/>
              </w:rPr>
              <w:t xml:space="preserve"> جهت تسو</w:t>
            </w:r>
            <w:r w:rsidRPr="00526A5C">
              <w:rPr>
                <w:rFonts w:hint="cs"/>
                <w:szCs w:val="24"/>
                <w:rtl/>
                <w:lang w:bidi="fa-IR"/>
              </w:rPr>
              <w:t>ی</w:t>
            </w:r>
            <w:r w:rsidRPr="00526A5C">
              <w:rPr>
                <w:rFonts w:hint="eastAsia"/>
                <w:szCs w:val="24"/>
                <w:rtl/>
                <w:lang w:bidi="fa-IR"/>
              </w:rPr>
              <w:t>ه</w:t>
            </w:r>
            <w:r w:rsidRPr="00526A5C">
              <w:rPr>
                <w:szCs w:val="24"/>
                <w:rtl/>
                <w:lang w:bidi="fa-IR"/>
              </w:rPr>
              <w:t xml:space="preserve"> حساب فرصت مطالعات</w:t>
            </w:r>
            <w:r w:rsidRPr="00526A5C">
              <w:rPr>
                <w:rFonts w:hint="cs"/>
                <w:szCs w:val="24"/>
                <w:rtl/>
                <w:lang w:bidi="fa-IR"/>
              </w:rPr>
              <w:t>ی</w:t>
            </w:r>
          </w:p>
        </w:tc>
      </w:tr>
      <w:tr w:rsidR="00526A5C" w:rsidTr="004F2180">
        <w:trPr>
          <w:trHeight w:val="720"/>
        </w:trPr>
        <w:tc>
          <w:tcPr>
            <w:tcW w:w="3675" w:type="dxa"/>
          </w:tcPr>
          <w:p w:rsidR="00526A5C" w:rsidRPr="00BF72A0" w:rsidRDefault="00526A5C" w:rsidP="004F2180">
            <w:pPr>
              <w:rPr>
                <w:szCs w:val="24"/>
                <w:rtl/>
                <w:lang w:bidi="fa-IR"/>
              </w:rPr>
            </w:pPr>
            <w:r w:rsidRPr="00BF72A0">
              <w:rPr>
                <w:rFonts w:hint="cs"/>
                <w:b/>
                <w:bCs/>
                <w:szCs w:val="24"/>
                <w:rtl/>
                <w:lang w:bidi="fa-IR"/>
              </w:rPr>
              <w:t>نوع سند:</w:t>
            </w:r>
            <w:r>
              <w:rPr>
                <w:rFonts w:hint="cs"/>
                <w:b/>
                <w:bCs/>
                <w:szCs w:val="24"/>
                <w:rtl/>
                <w:lang w:bidi="fa-IR"/>
              </w:rPr>
              <w:t xml:space="preserve"> </w:t>
            </w:r>
            <w:r w:rsidRPr="00526A5C">
              <w:rPr>
                <w:rFonts w:hint="cs"/>
                <w:szCs w:val="24"/>
                <w:rtl/>
                <w:lang w:bidi="fa-IR"/>
              </w:rPr>
              <w:t>سایر</w:t>
            </w:r>
          </w:p>
        </w:tc>
        <w:tc>
          <w:tcPr>
            <w:tcW w:w="5675" w:type="dxa"/>
          </w:tcPr>
          <w:p w:rsidR="00526A5C" w:rsidRPr="00BF72A0" w:rsidRDefault="00526A5C" w:rsidP="004F2180">
            <w:pPr>
              <w:rPr>
                <w:szCs w:val="24"/>
                <w:rtl/>
                <w:lang w:bidi="fa-IR"/>
              </w:rPr>
            </w:pPr>
            <w:r w:rsidRPr="00BF72A0">
              <w:rPr>
                <w:rFonts w:hint="cs"/>
                <w:b/>
                <w:bCs/>
                <w:szCs w:val="24"/>
                <w:rtl/>
                <w:lang w:bidi="fa-IR"/>
              </w:rPr>
              <w:t>تهیه کننده:</w:t>
            </w:r>
            <w:r>
              <w:rPr>
                <w:rFonts w:hint="cs"/>
                <w:b/>
                <w:bCs/>
                <w:szCs w:val="24"/>
                <w:rtl/>
                <w:lang w:bidi="fa-IR"/>
              </w:rPr>
              <w:t xml:space="preserve"> </w:t>
            </w:r>
            <w:r>
              <w:rPr>
                <w:rFonts w:hint="cs"/>
                <w:szCs w:val="24"/>
                <w:rtl/>
                <w:lang w:bidi="fa-IR"/>
              </w:rPr>
              <w:t>معاونت پژوهش و فناوری دانشگاه شهید بهشتی</w:t>
            </w:r>
          </w:p>
        </w:tc>
      </w:tr>
    </w:tbl>
    <w:p w:rsidR="00526A5C" w:rsidRPr="00EA16D2" w:rsidRDefault="00526A5C" w:rsidP="00D458A5">
      <w:pPr>
        <w:rPr>
          <w:rtl/>
          <w:lang w:bidi="fa-IR"/>
        </w:rPr>
      </w:pPr>
    </w:p>
    <w:p w:rsidR="00D458A5" w:rsidRPr="00526A5C" w:rsidRDefault="00D458A5" w:rsidP="00D458A5">
      <w:pPr>
        <w:shd w:val="clear" w:color="auto" w:fill="FFFFFF"/>
        <w:spacing w:line="276" w:lineRule="auto"/>
        <w:rPr>
          <w:rtl/>
        </w:rPr>
      </w:pPr>
      <w:r w:rsidRPr="00526A5C">
        <w:rPr>
          <w:rStyle w:val="Heading2Char"/>
          <w:rFonts w:eastAsiaTheme="minorHAnsi" w:hint="cs"/>
          <w:rtl/>
        </w:rPr>
        <w:t>لیست مدارک مورد نیاز جهت تسویه حساب فرصت مطالعاتی</w:t>
      </w:r>
    </w:p>
    <w:p w:rsidR="00D458A5" w:rsidRDefault="00D458A5" w:rsidP="00063AB4">
      <w:pPr>
        <w:numPr>
          <w:ilvl w:val="0"/>
          <w:numId w:val="28"/>
        </w:numPr>
        <w:spacing w:after="0" w:line="240" w:lineRule="auto"/>
        <w:rPr>
          <w:sz w:val="26"/>
        </w:rPr>
      </w:pPr>
      <w:r>
        <w:rPr>
          <w:rFonts w:hint="cs"/>
          <w:sz w:val="26"/>
          <w:rtl/>
        </w:rPr>
        <w:t xml:space="preserve">فرم تکمیل شده تسویه فرصت مطالعاتی </w:t>
      </w:r>
    </w:p>
    <w:p w:rsidR="00D458A5" w:rsidRPr="00DF6206" w:rsidRDefault="00D458A5" w:rsidP="00063AB4">
      <w:pPr>
        <w:numPr>
          <w:ilvl w:val="0"/>
          <w:numId w:val="28"/>
        </w:numPr>
        <w:spacing w:after="0" w:line="240" w:lineRule="auto"/>
        <w:rPr>
          <w:sz w:val="26"/>
          <w:rtl/>
        </w:rPr>
      </w:pPr>
      <w:r w:rsidRPr="00DF6206">
        <w:rPr>
          <w:rFonts w:hint="cs"/>
          <w:sz w:val="26"/>
          <w:rtl/>
        </w:rPr>
        <w:t xml:space="preserve">لاشه های بلیط </w:t>
      </w:r>
    </w:p>
    <w:p w:rsidR="00D458A5" w:rsidRPr="00DF6206" w:rsidRDefault="00D458A5" w:rsidP="00063AB4">
      <w:pPr>
        <w:numPr>
          <w:ilvl w:val="0"/>
          <w:numId w:val="28"/>
        </w:numPr>
        <w:spacing w:after="0" w:line="240" w:lineRule="auto"/>
        <w:rPr>
          <w:sz w:val="26"/>
        </w:rPr>
      </w:pPr>
      <w:r w:rsidRPr="00DF6206">
        <w:rPr>
          <w:rFonts w:hint="cs"/>
          <w:sz w:val="26"/>
          <w:rtl/>
        </w:rPr>
        <w:t>اصل رسیدهای خرید ارز</w:t>
      </w:r>
    </w:p>
    <w:p w:rsidR="00D458A5" w:rsidRPr="00DF6206" w:rsidRDefault="00D458A5" w:rsidP="00063AB4">
      <w:pPr>
        <w:numPr>
          <w:ilvl w:val="0"/>
          <w:numId w:val="28"/>
        </w:numPr>
        <w:spacing w:after="0" w:line="240" w:lineRule="auto"/>
        <w:rPr>
          <w:sz w:val="26"/>
        </w:rPr>
      </w:pPr>
      <w:r w:rsidRPr="00DF6206">
        <w:rPr>
          <w:rFonts w:hint="cs"/>
          <w:sz w:val="26"/>
          <w:rtl/>
        </w:rPr>
        <w:t xml:space="preserve">رسید عوارض خروج </w:t>
      </w:r>
    </w:p>
    <w:p w:rsidR="00D458A5" w:rsidRPr="00DF6206" w:rsidRDefault="00D458A5" w:rsidP="00063AB4">
      <w:pPr>
        <w:numPr>
          <w:ilvl w:val="0"/>
          <w:numId w:val="28"/>
        </w:numPr>
        <w:spacing w:after="0" w:line="240" w:lineRule="auto"/>
        <w:rPr>
          <w:sz w:val="26"/>
        </w:rPr>
      </w:pPr>
      <w:r w:rsidRPr="00DF6206">
        <w:rPr>
          <w:rFonts w:hint="cs"/>
          <w:sz w:val="26"/>
          <w:rtl/>
        </w:rPr>
        <w:t>تصویر صفحات ورود و خروج گذرنامه</w:t>
      </w:r>
    </w:p>
    <w:p w:rsidR="00D458A5" w:rsidRPr="00DF6206" w:rsidRDefault="00D458A5" w:rsidP="00063AB4">
      <w:pPr>
        <w:numPr>
          <w:ilvl w:val="0"/>
          <w:numId w:val="28"/>
        </w:numPr>
        <w:spacing w:after="0" w:line="240" w:lineRule="auto"/>
        <w:rPr>
          <w:sz w:val="26"/>
        </w:rPr>
      </w:pPr>
      <w:r w:rsidRPr="00DF6206">
        <w:rPr>
          <w:rFonts w:hint="cs"/>
          <w:sz w:val="26"/>
          <w:rtl/>
        </w:rPr>
        <w:t>مدارک مربوط به بیمه</w:t>
      </w:r>
    </w:p>
    <w:p w:rsidR="00D458A5" w:rsidRPr="00DF6206" w:rsidRDefault="00D458A5" w:rsidP="00063AB4">
      <w:pPr>
        <w:numPr>
          <w:ilvl w:val="0"/>
          <w:numId w:val="28"/>
        </w:numPr>
        <w:spacing w:after="0" w:line="240" w:lineRule="auto"/>
        <w:rPr>
          <w:sz w:val="26"/>
        </w:rPr>
      </w:pPr>
      <w:r w:rsidRPr="00DF6206">
        <w:rPr>
          <w:rFonts w:hint="cs"/>
          <w:sz w:val="26"/>
          <w:rtl/>
        </w:rPr>
        <w:t>رسیدهای مربوط به ویزا</w:t>
      </w:r>
    </w:p>
    <w:p w:rsidR="00D458A5" w:rsidRPr="00DF6206" w:rsidRDefault="00D458A5" w:rsidP="00063AB4">
      <w:pPr>
        <w:numPr>
          <w:ilvl w:val="0"/>
          <w:numId w:val="28"/>
        </w:numPr>
        <w:spacing w:after="0" w:line="240" w:lineRule="auto"/>
        <w:rPr>
          <w:sz w:val="26"/>
        </w:rPr>
      </w:pPr>
      <w:r w:rsidRPr="00DF6206">
        <w:rPr>
          <w:rFonts w:hint="cs"/>
          <w:sz w:val="26"/>
          <w:rtl/>
        </w:rPr>
        <w:t xml:space="preserve">تصویر حکم یا احکام فرصت مطالعاتی </w:t>
      </w:r>
    </w:p>
    <w:p w:rsidR="00D458A5" w:rsidRDefault="00D458A5" w:rsidP="00063AB4">
      <w:pPr>
        <w:numPr>
          <w:ilvl w:val="0"/>
          <w:numId w:val="28"/>
        </w:numPr>
        <w:spacing w:after="0" w:line="240" w:lineRule="auto"/>
        <w:ind w:right="-426"/>
        <w:rPr>
          <w:sz w:val="26"/>
        </w:rPr>
      </w:pPr>
      <w:r w:rsidRPr="00DF6206">
        <w:rPr>
          <w:rFonts w:hint="cs"/>
          <w:sz w:val="26"/>
          <w:rtl/>
        </w:rPr>
        <w:t xml:space="preserve">رونوشت نامه شروع به کار که از طرف دانشکده/پژوهشکده به منابع انسانی ارسال شده است. </w:t>
      </w:r>
    </w:p>
    <w:p w:rsidR="00D458A5" w:rsidRDefault="00D458A5" w:rsidP="00D458A5">
      <w:pPr>
        <w:spacing w:after="0" w:line="240" w:lineRule="auto"/>
        <w:ind w:left="720" w:right="-426" w:hanging="432"/>
        <w:rPr>
          <w:sz w:val="26"/>
        </w:rPr>
      </w:pPr>
      <w:r>
        <w:rPr>
          <w:rFonts w:hint="cs"/>
          <w:sz w:val="26"/>
          <w:rtl/>
        </w:rPr>
        <w:t>10- تکمیل جدول تسویه فرصت مطالعاتی و امضای آن</w:t>
      </w:r>
    </w:p>
    <w:p w:rsidR="00D458A5" w:rsidRPr="001811A9" w:rsidRDefault="009870DD" w:rsidP="00D458A5">
      <w:pPr>
        <w:ind w:left="360"/>
        <w:rPr>
          <w:rFonts w:asciiTheme="majorHAnsi" w:eastAsiaTheme="majorEastAsia" w:hAnsiTheme="majorHAnsi"/>
          <w:sz w:val="28"/>
          <w:szCs w:val="28"/>
          <w:rtl/>
        </w:rPr>
      </w:pPr>
      <w:hyperlink r:id="rId41" w:tooltip="خانه" w:history="1">
        <w:r w:rsidR="00D458A5" w:rsidRPr="00DA26E9">
          <w:rPr>
            <w:rStyle w:val="Hyperlink"/>
            <w:rFonts w:ascii="IRANSans" w:hAnsi="IRANSans"/>
            <w:b/>
            <w:bCs/>
            <w:color w:val="000000"/>
            <w:szCs w:val="24"/>
            <w:rtl/>
          </w:rPr>
          <w:t>دانشگاه شهید بهشتی</w:t>
        </w:r>
      </w:hyperlink>
      <w:r w:rsidR="00D458A5" w:rsidRPr="00DA26E9">
        <w:rPr>
          <w:rFonts w:ascii="IRANSans" w:hAnsi="IRANSans"/>
          <w:b/>
          <w:bCs/>
          <w:color w:val="212529"/>
          <w:szCs w:val="24"/>
          <w:shd w:val="clear" w:color="auto" w:fill="FFFFFF"/>
        </w:rPr>
        <w:t> </w:t>
      </w:r>
      <w:r w:rsidR="00D458A5" w:rsidRPr="00DA26E9">
        <w:rPr>
          <w:rFonts w:ascii="Times New Roman" w:hAnsi="Times New Roman" w:cs="Times New Roman"/>
          <w:b/>
          <w:bCs/>
          <w:color w:val="212529"/>
          <w:szCs w:val="24"/>
          <w:shd w:val="clear" w:color="auto" w:fill="FFFFFF"/>
        </w:rPr>
        <w:t>&lt;</w:t>
      </w:r>
      <w:r w:rsidR="00D458A5" w:rsidRPr="00DA26E9">
        <w:rPr>
          <w:rFonts w:ascii="IRANSans" w:hAnsi="IRANSans"/>
          <w:b/>
          <w:bCs/>
          <w:color w:val="212529"/>
          <w:szCs w:val="24"/>
          <w:shd w:val="clear" w:color="auto" w:fill="FFFFFF"/>
        </w:rPr>
        <w:t> </w:t>
      </w:r>
      <w:hyperlink r:id="rId42" w:history="1">
        <w:r w:rsidR="00D458A5" w:rsidRPr="00DA26E9">
          <w:rPr>
            <w:rStyle w:val="Hyperlink"/>
            <w:rFonts w:ascii="IRANSans" w:hAnsi="IRANSans"/>
            <w:b/>
            <w:bCs/>
            <w:color w:val="000000"/>
            <w:szCs w:val="24"/>
            <w:rtl/>
          </w:rPr>
          <w:t>معاونت ها</w:t>
        </w:r>
      </w:hyperlink>
      <w:r w:rsidR="00D458A5" w:rsidRPr="00DA26E9">
        <w:rPr>
          <w:rFonts w:ascii="Times New Roman" w:hAnsi="Times New Roman" w:cs="Times New Roman"/>
          <w:b/>
          <w:bCs/>
          <w:color w:val="212529"/>
          <w:szCs w:val="24"/>
          <w:shd w:val="clear" w:color="auto" w:fill="FFFFFF"/>
        </w:rPr>
        <w:t>&lt;</w:t>
      </w:r>
      <w:r w:rsidR="00D458A5" w:rsidRPr="00DA26E9">
        <w:rPr>
          <w:rFonts w:ascii="IRANSans" w:hAnsi="IRANSans"/>
          <w:b/>
          <w:bCs/>
          <w:color w:val="212529"/>
          <w:szCs w:val="24"/>
          <w:shd w:val="clear" w:color="auto" w:fill="FFFFFF"/>
        </w:rPr>
        <w:t> </w:t>
      </w:r>
      <w:hyperlink r:id="rId43" w:history="1">
        <w:r w:rsidR="00D458A5" w:rsidRPr="00DA26E9">
          <w:rPr>
            <w:rStyle w:val="Hyperlink"/>
            <w:rFonts w:ascii="IRANSans" w:hAnsi="IRANSans"/>
            <w:b/>
            <w:bCs/>
            <w:color w:val="000000"/>
            <w:szCs w:val="24"/>
            <w:rtl/>
          </w:rPr>
          <w:t>معاونت پژوهشی و فناوری</w:t>
        </w:r>
      </w:hyperlink>
      <w:r w:rsidR="00D458A5" w:rsidRPr="00DA26E9">
        <w:rPr>
          <w:rFonts w:ascii="IRANSans" w:hAnsi="IRANSans"/>
          <w:b/>
          <w:bCs/>
          <w:color w:val="212529"/>
          <w:szCs w:val="24"/>
          <w:shd w:val="clear" w:color="auto" w:fill="FFFFFF"/>
        </w:rPr>
        <w:t> </w:t>
      </w:r>
      <w:r w:rsidR="00D458A5" w:rsidRPr="00DA26E9">
        <w:rPr>
          <w:rFonts w:ascii="Times New Roman" w:hAnsi="Times New Roman" w:cs="Times New Roman"/>
          <w:b/>
          <w:bCs/>
          <w:color w:val="212529"/>
          <w:szCs w:val="24"/>
          <w:shd w:val="clear" w:color="auto" w:fill="FFFFFF"/>
        </w:rPr>
        <w:t>&lt;</w:t>
      </w:r>
      <w:r w:rsidR="00D458A5" w:rsidRPr="00DA26E9">
        <w:rPr>
          <w:rFonts w:ascii="IRANSans" w:hAnsi="IRANSans"/>
          <w:b/>
          <w:bCs/>
          <w:color w:val="212529"/>
          <w:szCs w:val="24"/>
          <w:shd w:val="clear" w:color="auto" w:fill="FFFFFF"/>
        </w:rPr>
        <w:t> </w:t>
      </w:r>
      <w:r w:rsidR="00D458A5" w:rsidRPr="00DA26E9">
        <w:rPr>
          <w:rStyle w:val="current"/>
          <w:rFonts w:ascii="IRANSans" w:hAnsi="IRANSans"/>
          <w:b/>
          <w:bCs/>
          <w:color w:val="212529"/>
          <w:szCs w:val="24"/>
          <w:shd w:val="clear" w:color="auto" w:fill="FFFFFF"/>
          <w:rtl/>
        </w:rPr>
        <w:t>فرم</w:t>
      </w:r>
    </w:p>
    <w:p w:rsidR="00D458A5" w:rsidRDefault="00D458A5" w:rsidP="00D458A5">
      <w:pPr>
        <w:jc w:val="center"/>
        <w:rPr>
          <w:rFonts w:asciiTheme="majorHAnsi" w:eastAsiaTheme="majorEastAsia" w:hAnsiTheme="majorHAnsi"/>
          <w:sz w:val="32"/>
          <w:szCs w:val="40"/>
          <w:rtl/>
        </w:rPr>
      </w:pPr>
    </w:p>
    <w:p w:rsidR="009C7A77" w:rsidRPr="009C7A77" w:rsidRDefault="009C7A77" w:rsidP="009C7A77">
      <w:pPr>
        <w:jc w:val="both"/>
        <w:rPr>
          <w:rFonts w:asciiTheme="majorHAnsi" w:eastAsiaTheme="majorEastAsia" w:hAnsiTheme="majorHAnsi"/>
          <w:sz w:val="28"/>
          <w:szCs w:val="28"/>
          <w:rtl/>
        </w:rPr>
      </w:pPr>
      <w:r w:rsidRPr="009C7A77">
        <w:rPr>
          <w:rFonts w:asciiTheme="majorHAnsi" w:eastAsiaTheme="majorEastAsia" w:hAnsiTheme="majorHAnsi" w:hint="cs"/>
          <w:sz w:val="28"/>
          <w:szCs w:val="28"/>
          <w:rtl/>
        </w:rPr>
        <w:t>معاونت پژوهشی و فناوری دانشگاه پس از دریافت و تکمیل مدارک تسویه فرصت مطالعاتی، به منظور تسویه حساب نهایی با استاد، مراتب را طی نامه اتوماسیونی به همراه مدارک فیزیکی به مدیریت امور مالی دانشگاه ارسال می نماید</w:t>
      </w:r>
    </w:p>
    <w:p w:rsidR="00D458A5" w:rsidRDefault="00D458A5" w:rsidP="00063AB4">
      <w:pPr>
        <w:pStyle w:val="ListParagraph"/>
        <w:numPr>
          <w:ilvl w:val="0"/>
          <w:numId w:val="17"/>
        </w:numPr>
        <w:tabs>
          <w:tab w:val="right" w:pos="9360"/>
        </w:tabs>
        <w:spacing w:after="160" w:line="259" w:lineRule="auto"/>
        <w:jc w:val="both"/>
        <w:rPr>
          <w:rFonts w:asciiTheme="majorHAnsi" w:eastAsiaTheme="majorEastAsia" w:hAnsiTheme="majorHAnsi"/>
          <w:sz w:val="28"/>
          <w:szCs w:val="28"/>
          <w:lang w:bidi="fa-IR"/>
        </w:rPr>
      </w:pPr>
      <w:r w:rsidRPr="00665DC7">
        <w:rPr>
          <w:rFonts w:asciiTheme="majorHAnsi" w:eastAsiaTheme="majorEastAsia" w:hAnsiTheme="majorHAnsi" w:hint="cs"/>
          <w:sz w:val="28"/>
          <w:szCs w:val="28"/>
          <w:rtl/>
          <w:lang w:bidi="fa-IR"/>
        </w:rPr>
        <w:t>در خصوص بخشهای مربوط به خرید ارز در صورت تصویب در هیات رئیسه به اطلاع متقاضی خواهد رسید</w:t>
      </w:r>
      <w:r>
        <w:rPr>
          <w:rFonts w:asciiTheme="majorHAnsi" w:eastAsiaTheme="majorEastAsia" w:hAnsiTheme="majorHAnsi" w:hint="cs"/>
          <w:sz w:val="28"/>
          <w:szCs w:val="28"/>
          <w:rtl/>
          <w:lang w:bidi="fa-IR"/>
        </w:rPr>
        <w:t>.</w:t>
      </w:r>
    </w:p>
    <w:p w:rsidR="00D57D65" w:rsidRPr="00665DC7" w:rsidRDefault="00D57D65" w:rsidP="00D57D65">
      <w:pPr>
        <w:spacing w:after="0" w:line="240" w:lineRule="auto"/>
        <w:jc w:val="center"/>
        <w:rPr>
          <w:rFonts w:ascii="Times New Roman" w:eastAsia="Times New Roman" w:hAnsi="Times New Roman"/>
          <w:b/>
          <w:bCs/>
          <w:sz w:val="22"/>
          <w:szCs w:val="22"/>
          <w:rtl/>
          <w:lang w:bidi="fa-IR"/>
        </w:rPr>
      </w:pPr>
      <w:r w:rsidRPr="00665DC7">
        <w:rPr>
          <w:rFonts w:ascii="Times New Roman" w:eastAsia="Times New Roman" w:hAnsi="Times New Roman" w:cs="Times New Roman"/>
          <w:noProof/>
          <w:szCs w:val="24"/>
        </w:rPr>
        <w:drawing>
          <wp:anchor distT="0" distB="0" distL="114300" distR="114300" simplePos="0" relativeHeight="251652096" behindDoc="1" locked="0" layoutInCell="1" allowOverlap="1" wp14:anchorId="39749CE0" wp14:editId="49B31F75">
            <wp:simplePos x="0" y="0"/>
            <wp:positionH relativeFrom="column">
              <wp:posOffset>5828665</wp:posOffset>
            </wp:positionH>
            <wp:positionV relativeFrom="paragraph">
              <wp:posOffset>-64770</wp:posOffset>
            </wp:positionV>
            <wp:extent cx="714375" cy="704850"/>
            <wp:effectExtent l="19050" t="0" r="9525" b="0"/>
            <wp:wrapTight wrapText="bothSides">
              <wp:wrapPolygon edited="0">
                <wp:start x="-576" y="0"/>
                <wp:lineTo x="-576" y="21016"/>
                <wp:lineTo x="21888" y="21016"/>
                <wp:lineTo x="21888" y="0"/>
                <wp:lineTo x="-576" y="0"/>
              </wp:wrapPolygon>
            </wp:wrapTight>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srcRect/>
                    <a:stretch>
                      <a:fillRect/>
                    </a:stretch>
                  </pic:blipFill>
                  <pic:spPr bwMode="auto">
                    <a:xfrm>
                      <a:off x="0" y="0"/>
                      <a:ext cx="714375" cy="704850"/>
                    </a:xfrm>
                    <a:prstGeom prst="rect">
                      <a:avLst/>
                    </a:prstGeom>
                    <a:noFill/>
                    <a:ln w="9525">
                      <a:noFill/>
                      <a:miter lim="800000"/>
                      <a:headEnd/>
                      <a:tailEnd/>
                    </a:ln>
                  </pic:spPr>
                </pic:pic>
              </a:graphicData>
            </a:graphic>
          </wp:anchor>
        </w:drawing>
      </w:r>
      <w:r w:rsidRPr="00665DC7">
        <w:rPr>
          <w:rFonts w:ascii="Times New Roman" w:eastAsia="Times New Roman" w:hAnsi="Times New Roman" w:hint="cs"/>
          <w:b/>
          <w:bCs/>
          <w:sz w:val="22"/>
          <w:szCs w:val="22"/>
          <w:rtl/>
          <w:lang w:bidi="fa-IR"/>
        </w:rPr>
        <w:t>بسمه تعالی</w:t>
      </w:r>
    </w:p>
    <w:p w:rsidR="00D57D65" w:rsidRPr="00665DC7" w:rsidRDefault="00D57D65" w:rsidP="00D57D65">
      <w:pPr>
        <w:spacing w:after="0" w:line="240" w:lineRule="auto"/>
        <w:rPr>
          <w:rFonts w:ascii="Times New Roman" w:eastAsia="Times New Roman" w:hAnsi="Times New Roman"/>
          <w:b/>
          <w:bCs/>
          <w:szCs w:val="24"/>
          <w:rtl/>
          <w:lang w:bidi="fa-IR"/>
        </w:rPr>
      </w:pPr>
    </w:p>
    <w:p w:rsidR="00D57D65" w:rsidRPr="00665DC7" w:rsidRDefault="00D57D65" w:rsidP="00D57D65">
      <w:pPr>
        <w:spacing w:after="0" w:line="240" w:lineRule="auto"/>
        <w:rPr>
          <w:rFonts w:ascii="Times New Roman" w:eastAsia="Times New Roman" w:hAnsi="Times New Roman"/>
          <w:b/>
          <w:bCs/>
          <w:szCs w:val="24"/>
          <w:rtl/>
          <w:lang w:bidi="fa-IR"/>
        </w:rPr>
      </w:pPr>
      <w:r w:rsidRPr="00665DC7">
        <w:rPr>
          <w:rFonts w:ascii="Times New Roman" w:eastAsia="Times New Roman" w:hAnsi="Times New Roman" w:hint="cs"/>
          <w:b/>
          <w:bCs/>
          <w:szCs w:val="24"/>
          <w:rtl/>
          <w:lang w:bidi="fa-IR"/>
        </w:rPr>
        <w:t xml:space="preserve">معاونت محترم پژوهشی و فناوری دانشگاه  </w:t>
      </w:r>
    </w:p>
    <w:p w:rsidR="00D57D65" w:rsidRPr="00665DC7" w:rsidRDefault="00D57D65" w:rsidP="00D57D65">
      <w:pPr>
        <w:spacing w:after="0" w:line="240" w:lineRule="auto"/>
        <w:jc w:val="both"/>
        <w:rPr>
          <w:rFonts w:ascii="Times New Roman" w:eastAsia="Times New Roman" w:hAnsi="Times New Roman"/>
          <w:sz w:val="22"/>
          <w:szCs w:val="22"/>
          <w:rtl/>
          <w:lang w:bidi="fa-IR"/>
        </w:rPr>
      </w:pPr>
      <w:r w:rsidRPr="00665DC7">
        <w:rPr>
          <w:rFonts w:ascii="Times New Roman" w:eastAsia="Times New Roman" w:hAnsi="Times New Roman" w:hint="cs"/>
          <w:sz w:val="22"/>
          <w:szCs w:val="22"/>
          <w:rtl/>
          <w:lang w:bidi="fa-IR"/>
        </w:rPr>
        <w:t>با سلام و احترام</w:t>
      </w:r>
    </w:p>
    <w:p w:rsidR="00D57D65" w:rsidRPr="00665DC7" w:rsidRDefault="00D57D65" w:rsidP="00D57D65">
      <w:pPr>
        <w:spacing w:after="0" w:line="240" w:lineRule="auto"/>
        <w:jc w:val="both"/>
        <w:rPr>
          <w:rFonts w:ascii="Times New Roman" w:eastAsia="Times New Roman" w:hAnsi="Times New Roman"/>
          <w:sz w:val="22"/>
          <w:szCs w:val="22"/>
          <w:rtl/>
          <w:lang w:bidi="fa-IR"/>
        </w:rPr>
      </w:pPr>
      <w:r w:rsidRPr="00665DC7">
        <w:rPr>
          <w:rFonts w:ascii="Times New Roman" w:eastAsia="Times New Roman" w:hAnsi="Times New Roman" w:hint="cs"/>
          <w:sz w:val="22"/>
          <w:szCs w:val="22"/>
          <w:rtl/>
          <w:lang w:bidi="fa-IR"/>
        </w:rPr>
        <w:t xml:space="preserve">        به پیوست مدارک مربوط به هزینه های فرصت مطالعاتی جناب آقای دکتر </w:t>
      </w:r>
      <w:r w:rsidRPr="00665DC7">
        <w:rPr>
          <w:rFonts w:ascii="Times New Roman" w:eastAsia="Times New Roman" w:hAnsi="Times New Roman" w:hint="cs"/>
          <w:b/>
          <w:bCs/>
          <w:sz w:val="22"/>
          <w:szCs w:val="22"/>
          <w:rtl/>
          <w:lang w:bidi="fa-IR"/>
        </w:rPr>
        <w:t>------</w:t>
      </w:r>
      <w:r w:rsidRPr="00665DC7">
        <w:rPr>
          <w:rFonts w:ascii="Times New Roman" w:eastAsia="Times New Roman" w:hAnsi="Times New Roman" w:hint="cs"/>
          <w:sz w:val="22"/>
          <w:szCs w:val="22"/>
          <w:rtl/>
          <w:lang w:bidi="fa-IR"/>
        </w:rPr>
        <w:t xml:space="preserve">         عضو هیات علمی دانشکده </w:t>
      </w:r>
      <w:r w:rsidRPr="00665DC7">
        <w:rPr>
          <w:rFonts w:ascii="Times New Roman" w:eastAsia="Times New Roman" w:hAnsi="Times New Roman" w:hint="cs"/>
          <w:b/>
          <w:bCs/>
          <w:sz w:val="22"/>
          <w:szCs w:val="22"/>
          <w:rtl/>
          <w:lang w:bidi="fa-IR"/>
        </w:rPr>
        <w:t xml:space="preserve">-- </w:t>
      </w:r>
      <w:r w:rsidRPr="00665DC7">
        <w:rPr>
          <w:rFonts w:ascii="Times New Roman" w:eastAsia="Times New Roman" w:hAnsi="Times New Roman" w:hint="cs"/>
          <w:sz w:val="22"/>
          <w:szCs w:val="22"/>
          <w:rtl/>
          <w:lang w:bidi="fa-IR"/>
        </w:rPr>
        <w:t>و همراهان با مشخصات زیر، جهت تسویه حساب نهایی ارسال می گردد.</w:t>
      </w:r>
    </w:p>
    <w:p w:rsidR="00D57D65" w:rsidRPr="00665DC7" w:rsidRDefault="00D57D65" w:rsidP="00D57D65">
      <w:pPr>
        <w:spacing w:after="0" w:line="240" w:lineRule="auto"/>
        <w:jc w:val="both"/>
        <w:rPr>
          <w:rFonts w:ascii="Times New Roman" w:eastAsia="Times New Roman" w:hAnsi="Times New Roman"/>
          <w:sz w:val="22"/>
          <w:szCs w:val="22"/>
          <w:rtl/>
          <w:lang w:bidi="fa-IR"/>
        </w:rPr>
      </w:pPr>
      <w:r w:rsidRPr="00665DC7">
        <w:rPr>
          <w:rFonts w:ascii="Times New Roman" w:eastAsia="Times New Roman" w:hAnsi="Times New Roman" w:hint="cs"/>
          <w:sz w:val="22"/>
          <w:szCs w:val="22"/>
          <w:rtl/>
          <w:lang w:bidi="fa-IR"/>
        </w:rPr>
        <w:t xml:space="preserve">شماره حکم : </w:t>
      </w:r>
      <w:r w:rsidRPr="00665DC7">
        <w:rPr>
          <w:rFonts w:ascii="Times New Roman" w:eastAsia="Times New Roman" w:hAnsi="Times New Roman" w:hint="cs"/>
          <w:b/>
          <w:bCs/>
          <w:sz w:val="22"/>
          <w:szCs w:val="22"/>
          <w:rtl/>
          <w:lang w:bidi="fa-IR"/>
        </w:rPr>
        <w:t xml:space="preserve"> ................. </w:t>
      </w:r>
      <w:r w:rsidRPr="00665DC7">
        <w:rPr>
          <w:rFonts w:ascii="Times New Roman" w:eastAsia="Times New Roman" w:hAnsi="Times New Roman" w:hint="cs"/>
          <w:sz w:val="22"/>
          <w:szCs w:val="22"/>
          <w:rtl/>
          <w:lang w:bidi="fa-IR"/>
        </w:rPr>
        <w:t xml:space="preserve">مورخ ...............تاریخ شروع فرصت مطالعاتی: </w:t>
      </w:r>
      <w:r w:rsidRPr="00665DC7">
        <w:rPr>
          <w:rFonts w:ascii="Times New Roman" w:eastAsia="Times New Roman" w:hAnsi="Times New Roman" w:hint="cs"/>
          <w:b/>
          <w:bCs/>
          <w:sz w:val="22"/>
          <w:szCs w:val="22"/>
          <w:rtl/>
          <w:lang w:bidi="fa-IR"/>
        </w:rPr>
        <w:t>.................</w:t>
      </w:r>
      <w:r w:rsidRPr="00665DC7">
        <w:rPr>
          <w:rFonts w:ascii="Times New Roman" w:eastAsia="Times New Roman" w:hAnsi="Times New Roman" w:hint="cs"/>
          <w:sz w:val="22"/>
          <w:szCs w:val="22"/>
          <w:rtl/>
          <w:lang w:bidi="fa-IR"/>
        </w:rPr>
        <w:t xml:space="preserve"> مدت فرصت مطالعاتی  </w:t>
      </w:r>
      <w:r w:rsidRPr="00665DC7">
        <w:rPr>
          <w:rFonts w:ascii="Times New Roman" w:eastAsia="Times New Roman" w:hAnsi="Times New Roman" w:hint="cs"/>
          <w:b/>
          <w:bCs/>
          <w:sz w:val="22"/>
          <w:szCs w:val="22"/>
          <w:rtl/>
          <w:lang w:bidi="fa-IR"/>
        </w:rPr>
        <w:t>----------</w:t>
      </w:r>
      <w:r w:rsidRPr="00665DC7">
        <w:rPr>
          <w:rFonts w:ascii="Times New Roman" w:eastAsia="Times New Roman" w:hAnsi="Times New Roman" w:hint="cs"/>
          <w:sz w:val="22"/>
          <w:szCs w:val="22"/>
          <w:rtl/>
          <w:lang w:bidi="fa-IR"/>
        </w:rPr>
        <w:t>ماه</w:t>
      </w:r>
    </w:p>
    <w:p w:rsidR="00D57D65" w:rsidRPr="00665DC7" w:rsidRDefault="00D57D65" w:rsidP="00D57D65">
      <w:pPr>
        <w:spacing w:after="0" w:line="240" w:lineRule="auto"/>
        <w:jc w:val="both"/>
        <w:rPr>
          <w:rFonts w:ascii="Times New Roman" w:eastAsia="Times New Roman" w:hAnsi="Times New Roman"/>
          <w:sz w:val="22"/>
          <w:szCs w:val="22"/>
          <w:rtl/>
          <w:lang w:bidi="fa-IR"/>
        </w:rPr>
      </w:pPr>
      <w:r w:rsidRPr="00665DC7">
        <w:rPr>
          <w:rFonts w:ascii="Times New Roman" w:eastAsia="Times New Roman" w:hAnsi="Times New Roman" w:hint="cs"/>
          <w:sz w:val="22"/>
          <w:szCs w:val="22"/>
          <w:rtl/>
          <w:lang w:bidi="fa-IR"/>
        </w:rPr>
        <w:t xml:space="preserve">مدت تمدید : </w:t>
      </w:r>
      <w:r w:rsidRPr="00665DC7">
        <w:rPr>
          <w:rFonts w:ascii="Times New Roman" w:eastAsia="Times New Roman" w:hAnsi="Times New Roman" w:hint="cs"/>
          <w:b/>
          <w:bCs/>
          <w:sz w:val="22"/>
          <w:szCs w:val="22"/>
          <w:rtl/>
          <w:lang w:bidi="fa-IR"/>
        </w:rPr>
        <w:t>----------</w:t>
      </w:r>
      <w:r w:rsidRPr="00665DC7">
        <w:rPr>
          <w:rFonts w:ascii="Times New Roman" w:eastAsia="Times New Roman" w:hAnsi="Times New Roman" w:hint="cs"/>
          <w:sz w:val="22"/>
          <w:szCs w:val="22"/>
          <w:rtl/>
          <w:lang w:bidi="fa-IR"/>
        </w:rPr>
        <w:t xml:space="preserve"> شماره احکام تمدید فرصت مطالعاتی:( سه ماهه سوم)  .................. مورخ ................. و(سه ماهه چهارم) ................... مورخ .....................  کشور: </w:t>
      </w:r>
      <w:r w:rsidRPr="00665DC7">
        <w:rPr>
          <w:rFonts w:ascii="Times New Roman" w:eastAsia="Times New Roman" w:hAnsi="Times New Roman" w:hint="cs"/>
          <w:b/>
          <w:bCs/>
          <w:sz w:val="22"/>
          <w:szCs w:val="22"/>
          <w:rtl/>
          <w:lang w:bidi="fa-IR"/>
        </w:rPr>
        <w:t>..............</w:t>
      </w:r>
    </w:p>
    <w:tbl>
      <w:tblPr>
        <w:tblStyle w:val="TableGrid1"/>
        <w:bidiVisual/>
        <w:tblW w:w="10154" w:type="dxa"/>
        <w:tblInd w:w="-930" w:type="dxa"/>
        <w:tblLayout w:type="fixed"/>
        <w:tblLook w:val="01E0" w:firstRow="1" w:lastRow="1" w:firstColumn="1" w:lastColumn="1" w:noHBand="0" w:noVBand="0"/>
      </w:tblPr>
      <w:tblGrid>
        <w:gridCol w:w="2167"/>
        <w:gridCol w:w="380"/>
        <w:gridCol w:w="1514"/>
        <w:gridCol w:w="950"/>
        <w:gridCol w:w="2368"/>
        <w:gridCol w:w="1133"/>
        <w:gridCol w:w="1642"/>
      </w:tblGrid>
      <w:tr w:rsidR="00D57D65" w:rsidRPr="00D57D65" w:rsidTr="00D57D65">
        <w:trPr>
          <w:trHeight w:val="291"/>
        </w:trPr>
        <w:tc>
          <w:tcPr>
            <w:tcW w:w="2167" w:type="dxa"/>
          </w:tcPr>
          <w:p w:rsidR="00D57D65" w:rsidRPr="00D57D65" w:rsidRDefault="00D57D65" w:rsidP="00CF391B">
            <w:pPr>
              <w:spacing w:after="0" w:line="240" w:lineRule="auto"/>
              <w:rPr>
                <w:rFonts w:ascii="Times New Roman" w:hAnsi="Times New Roman"/>
                <w:sz w:val="20"/>
                <w:szCs w:val="20"/>
                <w:rtl/>
                <w:lang w:bidi="fa-IR"/>
              </w:rPr>
            </w:pPr>
            <w:r w:rsidRPr="00D57D65">
              <w:rPr>
                <w:rFonts w:ascii="Times New Roman" w:hAnsi="Times New Roman" w:hint="cs"/>
                <w:sz w:val="20"/>
                <w:szCs w:val="20"/>
                <w:rtl/>
                <w:lang w:bidi="fa-IR"/>
              </w:rPr>
              <w:t xml:space="preserve">شرح مدارک  </w:t>
            </w:r>
          </w:p>
        </w:tc>
        <w:tc>
          <w:tcPr>
            <w:tcW w:w="380" w:type="dxa"/>
            <w:vMerge w:val="restart"/>
            <w:textDirection w:val="btLr"/>
          </w:tcPr>
          <w:p w:rsidR="00D57D65" w:rsidRPr="00D57D65" w:rsidRDefault="00D57D65" w:rsidP="00CF391B">
            <w:pPr>
              <w:spacing w:after="0" w:line="240" w:lineRule="auto"/>
              <w:ind w:left="113" w:right="113"/>
              <w:jc w:val="center"/>
              <w:rPr>
                <w:rFonts w:ascii="Times New Roman" w:hAnsi="Times New Roman"/>
                <w:sz w:val="20"/>
                <w:szCs w:val="20"/>
                <w:rtl/>
                <w:lang w:bidi="fa-IR"/>
              </w:rPr>
            </w:pPr>
            <w:r w:rsidRPr="00D57D65">
              <w:rPr>
                <w:rFonts w:ascii="Times New Roman" w:hAnsi="Times New Roman" w:hint="cs"/>
                <w:sz w:val="20"/>
                <w:szCs w:val="20"/>
                <w:rtl/>
                <w:lang w:bidi="fa-IR"/>
              </w:rPr>
              <w:t>ردیف</w:t>
            </w:r>
          </w:p>
        </w:tc>
        <w:tc>
          <w:tcPr>
            <w:tcW w:w="1514" w:type="dxa"/>
            <w:vMerge w:val="restart"/>
          </w:tcPr>
          <w:p w:rsidR="00D57D65" w:rsidRPr="00D57D65" w:rsidRDefault="00D57D65" w:rsidP="00CF391B">
            <w:pPr>
              <w:spacing w:after="0" w:line="240" w:lineRule="auto"/>
              <w:rPr>
                <w:rFonts w:ascii="Times New Roman" w:hAnsi="Times New Roman"/>
                <w:sz w:val="20"/>
                <w:szCs w:val="20"/>
                <w:rtl/>
                <w:lang w:bidi="fa-IR"/>
              </w:rPr>
            </w:pPr>
            <w:r w:rsidRPr="00D57D65">
              <w:rPr>
                <w:rFonts w:ascii="Times New Roman" w:hAnsi="Times New Roman" w:hint="cs"/>
                <w:sz w:val="20"/>
                <w:szCs w:val="20"/>
                <w:rtl/>
                <w:lang w:bidi="fa-IR"/>
              </w:rPr>
              <w:t>نام و نام خانوادگی</w:t>
            </w:r>
          </w:p>
        </w:tc>
        <w:tc>
          <w:tcPr>
            <w:tcW w:w="950" w:type="dxa"/>
            <w:vMerge w:val="restart"/>
          </w:tcPr>
          <w:p w:rsidR="00D57D65" w:rsidRPr="00D57D65" w:rsidRDefault="00D57D65" w:rsidP="00CF391B">
            <w:pPr>
              <w:spacing w:after="0" w:line="240" w:lineRule="auto"/>
              <w:rPr>
                <w:rFonts w:ascii="Times New Roman" w:hAnsi="Times New Roman"/>
                <w:sz w:val="20"/>
                <w:szCs w:val="20"/>
                <w:rtl/>
                <w:lang w:bidi="fa-IR"/>
              </w:rPr>
            </w:pPr>
            <w:r w:rsidRPr="00D57D65">
              <w:rPr>
                <w:rFonts w:ascii="Times New Roman" w:hAnsi="Times New Roman" w:hint="cs"/>
                <w:sz w:val="20"/>
                <w:szCs w:val="20"/>
                <w:rtl/>
                <w:lang w:bidi="fa-IR"/>
              </w:rPr>
              <w:t>نسبت</w:t>
            </w:r>
          </w:p>
        </w:tc>
        <w:tc>
          <w:tcPr>
            <w:tcW w:w="2368" w:type="dxa"/>
            <w:vMerge w:val="restart"/>
          </w:tcPr>
          <w:p w:rsidR="00D57D65" w:rsidRPr="00D57D65" w:rsidRDefault="00D57D65" w:rsidP="00CF391B">
            <w:pPr>
              <w:spacing w:after="0" w:line="240" w:lineRule="auto"/>
              <w:rPr>
                <w:rFonts w:ascii="Times New Roman" w:hAnsi="Times New Roman"/>
                <w:sz w:val="20"/>
                <w:szCs w:val="20"/>
                <w:rtl/>
                <w:lang w:bidi="fa-IR"/>
              </w:rPr>
            </w:pPr>
            <w:r w:rsidRPr="00D57D65">
              <w:rPr>
                <w:rFonts w:ascii="Times New Roman" w:hAnsi="Times New Roman" w:hint="cs"/>
                <w:sz w:val="20"/>
                <w:szCs w:val="20"/>
                <w:rtl/>
                <w:lang w:bidi="fa-IR"/>
              </w:rPr>
              <w:t>شماره بلیط (رفت و برگشت)</w:t>
            </w:r>
          </w:p>
        </w:tc>
        <w:tc>
          <w:tcPr>
            <w:tcW w:w="1133" w:type="dxa"/>
            <w:vMerge w:val="restart"/>
          </w:tcPr>
          <w:p w:rsidR="00D57D65" w:rsidRPr="00D57D65" w:rsidRDefault="00D57D65" w:rsidP="00CF391B">
            <w:pPr>
              <w:spacing w:after="0" w:line="240" w:lineRule="auto"/>
              <w:rPr>
                <w:rFonts w:ascii="Times New Roman" w:hAnsi="Times New Roman"/>
                <w:sz w:val="20"/>
                <w:szCs w:val="20"/>
                <w:rtl/>
                <w:lang w:bidi="fa-IR"/>
              </w:rPr>
            </w:pPr>
            <w:r w:rsidRPr="00D57D65">
              <w:rPr>
                <w:rFonts w:ascii="Times New Roman" w:hAnsi="Times New Roman" w:hint="cs"/>
                <w:sz w:val="20"/>
                <w:szCs w:val="20"/>
                <w:rtl/>
                <w:lang w:bidi="fa-IR"/>
              </w:rPr>
              <w:t>بهای بلیط (ریال)</w:t>
            </w:r>
          </w:p>
        </w:tc>
        <w:tc>
          <w:tcPr>
            <w:tcW w:w="1642" w:type="dxa"/>
            <w:vMerge w:val="restart"/>
          </w:tcPr>
          <w:p w:rsidR="00D57D65" w:rsidRPr="00D57D65" w:rsidRDefault="00D57D65" w:rsidP="00CF391B">
            <w:pPr>
              <w:spacing w:after="0" w:line="240" w:lineRule="auto"/>
              <w:rPr>
                <w:rFonts w:ascii="Times New Roman" w:hAnsi="Times New Roman"/>
                <w:sz w:val="20"/>
                <w:szCs w:val="20"/>
                <w:rtl/>
                <w:lang w:bidi="fa-IR"/>
              </w:rPr>
            </w:pPr>
            <w:r w:rsidRPr="00D57D65">
              <w:rPr>
                <w:rFonts w:ascii="Times New Roman" w:hAnsi="Times New Roman" w:hint="cs"/>
                <w:sz w:val="20"/>
                <w:szCs w:val="20"/>
                <w:rtl/>
                <w:lang w:bidi="fa-IR"/>
              </w:rPr>
              <w:t>جمع کل بلیطهای خانواده (افراد مجاز)</w:t>
            </w:r>
          </w:p>
        </w:tc>
      </w:tr>
      <w:tr w:rsidR="00D57D65" w:rsidRPr="00D57D65" w:rsidTr="00D57D65">
        <w:trPr>
          <w:trHeight w:val="356"/>
        </w:trPr>
        <w:tc>
          <w:tcPr>
            <w:tcW w:w="2167" w:type="dxa"/>
            <w:vMerge w:val="restart"/>
          </w:tcPr>
          <w:p w:rsidR="00D57D65" w:rsidRPr="00D57D65" w:rsidRDefault="00D57D65" w:rsidP="00CF391B">
            <w:pPr>
              <w:spacing w:after="0" w:line="240" w:lineRule="auto"/>
              <w:rPr>
                <w:rFonts w:ascii="Times New Roman" w:hAnsi="Times New Roman"/>
                <w:sz w:val="20"/>
                <w:szCs w:val="20"/>
                <w:rtl/>
                <w:lang w:bidi="fa-IR"/>
              </w:rPr>
            </w:pPr>
            <w:r w:rsidRPr="00D57D65">
              <w:rPr>
                <w:rFonts w:ascii="Times New Roman" w:hAnsi="Times New Roman" w:hint="cs"/>
                <w:sz w:val="20"/>
                <w:szCs w:val="20"/>
                <w:rtl/>
                <w:lang w:bidi="fa-IR"/>
              </w:rPr>
              <w:t xml:space="preserve">هزینه های بلیط رفت و برگشت </w:t>
            </w:r>
            <w:r w:rsidRPr="00D57D65">
              <w:rPr>
                <w:rFonts w:ascii="Times New Roman" w:hAnsi="Times New Roman" w:hint="cs"/>
                <w:sz w:val="20"/>
                <w:szCs w:val="20"/>
                <w:u w:val="single"/>
                <w:rtl/>
                <w:lang w:bidi="fa-IR"/>
              </w:rPr>
              <w:t xml:space="preserve">به کشور محل فرصت مطالعاتی </w:t>
            </w:r>
          </w:p>
          <w:p w:rsidR="00D57D65" w:rsidRPr="00D57D65" w:rsidRDefault="00D57D65" w:rsidP="00CF391B">
            <w:pPr>
              <w:spacing w:after="0" w:line="240" w:lineRule="auto"/>
              <w:rPr>
                <w:rFonts w:ascii="Times New Roman" w:hAnsi="Times New Roman"/>
                <w:sz w:val="20"/>
                <w:szCs w:val="20"/>
                <w:rtl/>
                <w:lang w:bidi="fa-IR"/>
              </w:rPr>
            </w:pPr>
            <w:r w:rsidRPr="00D57D65">
              <w:rPr>
                <w:rFonts w:ascii="Times New Roman" w:hAnsi="Times New Roman" w:hint="cs"/>
                <w:sz w:val="20"/>
                <w:szCs w:val="20"/>
                <w:rtl/>
                <w:lang w:bidi="fa-IR"/>
              </w:rPr>
              <w:t>( لاشه بلیط پیوست می</w:t>
            </w:r>
            <w:r w:rsidRPr="00D57D65">
              <w:rPr>
                <w:rFonts w:ascii="Times New Roman" w:hAnsi="Times New Roman"/>
                <w:sz w:val="20"/>
                <w:szCs w:val="20"/>
                <w:rtl/>
                <w:lang w:bidi="fa-IR"/>
              </w:rPr>
              <w:softHyphen/>
            </w:r>
            <w:r w:rsidRPr="00D57D65">
              <w:rPr>
                <w:rFonts w:ascii="Times New Roman" w:hAnsi="Times New Roman" w:hint="cs"/>
                <w:sz w:val="20"/>
                <w:szCs w:val="20"/>
                <w:rtl/>
                <w:lang w:bidi="fa-IR"/>
              </w:rPr>
              <w:t>باشد)</w:t>
            </w:r>
          </w:p>
          <w:p w:rsidR="00D57D65" w:rsidRPr="00D57D65" w:rsidRDefault="00D57D65" w:rsidP="00CF391B">
            <w:pPr>
              <w:spacing w:after="0" w:line="240" w:lineRule="auto"/>
              <w:rPr>
                <w:rFonts w:ascii="Times New Roman" w:hAnsi="Times New Roman"/>
                <w:sz w:val="20"/>
                <w:szCs w:val="20"/>
                <w:rtl/>
                <w:lang w:bidi="fa-IR"/>
              </w:rPr>
            </w:pPr>
            <w:r w:rsidRPr="00D57D65">
              <w:rPr>
                <w:rFonts w:ascii="Times New Roman" w:hAnsi="Times New Roman" w:hint="cs"/>
                <w:sz w:val="20"/>
                <w:szCs w:val="20"/>
                <w:rtl/>
                <w:lang w:bidi="fa-IR"/>
              </w:rPr>
              <w:t xml:space="preserve">مسیر تا شهر مقصد: </w:t>
            </w:r>
          </w:p>
          <w:p w:rsidR="00D57D65" w:rsidRPr="00D57D65" w:rsidRDefault="00D57D65" w:rsidP="00CF391B">
            <w:pPr>
              <w:spacing w:after="0" w:line="240" w:lineRule="auto"/>
              <w:rPr>
                <w:rFonts w:ascii="Times New Roman" w:hAnsi="Times New Roman"/>
                <w:sz w:val="20"/>
                <w:szCs w:val="20"/>
                <w:rtl/>
                <w:lang w:bidi="fa-IR"/>
              </w:rPr>
            </w:pPr>
            <w:r w:rsidRPr="00D57D65">
              <w:rPr>
                <w:rFonts w:ascii="Times New Roman" w:hAnsi="Times New Roman" w:hint="cs"/>
                <w:sz w:val="20"/>
                <w:szCs w:val="20"/>
                <w:rtl/>
                <w:lang w:bidi="fa-IR"/>
              </w:rPr>
              <w:t>1-</w:t>
            </w:r>
          </w:p>
          <w:p w:rsidR="00D57D65" w:rsidRPr="00D57D65" w:rsidRDefault="00D57D65" w:rsidP="00CF391B">
            <w:pPr>
              <w:spacing w:after="0" w:line="240" w:lineRule="auto"/>
              <w:rPr>
                <w:rFonts w:ascii="Times New Roman" w:hAnsi="Times New Roman"/>
                <w:sz w:val="20"/>
                <w:szCs w:val="20"/>
                <w:rtl/>
                <w:lang w:bidi="fa-IR"/>
              </w:rPr>
            </w:pPr>
            <w:r w:rsidRPr="00D57D65">
              <w:rPr>
                <w:rFonts w:ascii="Times New Roman" w:hAnsi="Times New Roman" w:hint="cs"/>
                <w:sz w:val="20"/>
                <w:szCs w:val="20"/>
                <w:rtl/>
                <w:lang w:bidi="fa-IR"/>
              </w:rPr>
              <w:t>2-</w:t>
            </w:r>
          </w:p>
          <w:p w:rsidR="00D57D65" w:rsidRPr="00D57D65" w:rsidRDefault="00D57D65" w:rsidP="00CF391B">
            <w:pPr>
              <w:spacing w:after="0" w:line="240" w:lineRule="auto"/>
              <w:rPr>
                <w:rFonts w:ascii="Times New Roman" w:hAnsi="Times New Roman"/>
                <w:sz w:val="20"/>
                <w:szCs w:val="20"/>
                <w:rtl/>
                <w:lang w:bidi="fa-IR"/>
              </w:rPr>
            </w:pPr>
            <w:r w:rsidRPr="00D57D65">
              <w:rPr>
                <w:rFonts w:ascii="Times New Roman" w:hAnsi="Times New Roman" w:hint="cs"/>
                <w:sz w:val="20"/>
                <w:szCs w:val="20"/>
                <w:rtl/>
                <w:lang w:bidi="fa-IR"/>
              </w:rPr>
              <w:t>3-</w:t>
            </w:r>
          </w:p>
        </w:tc>
        <w:tc>
          <w:tcPr>
            <w:tcW w:w="380" w:type="dxa"/>
            <w:vMerge/>
          </w:tcPr>
          <w:p w:rsidR="00D57D65" w:rsidRPr="00D57D65" w:rsidRDefault="00D57D65" w:rsidP="00CF391B">
            <w:pPr>
              <w:spacing w:after="0" w:line="240" w:lineRule="auto"/>
              <w:jc w:val="center"/>
              <w:rPr>
                <w:rFonts w:ascii="Times New Roman" w:hAnsi="Times New Roman"/>
                <w:sz w:val="20"/>
                <w:szCs w:val="20"/>
                <w:rtl/>
                <w:lang w:bidi="fa-IR"/>
              </w:rPr>
            </w:pPr>
          </w:p>
        </w:tc>
        <w:tc>
          <w:tcPr>
            <w:tcW w:w="1514" w:type="dxa"/>
            <w:vMerge/>
          </w:tcPr>
          <w:p w:rsidR="00D57D65" w:rsidRPr="00D57D65" w:rsidRDefault="00D57D65" w:rsidP="00CF391B">
            <w:pPr>
              <w:spacing w:after="0" w:line="240" w:lineRule="auto"/>
              <w:rPr>
                <w:rFonts w:ascii="Times New Roman" w:hAnsi="Times New Roman"/>
                <w:sz w:val="20"/>
                <w:szCs w:val="20"/>
                <w:rtl/>
                <w:lang w:bidi="fa-IR"/>
              </w:rPr>
            </w:pPr>
          </w:p>
        </w:tc>
        <w:tc>
          <w:tcPr>
            <w:tcW w:w="950" w:type="dxa"/>
            <w:vMerge/>
          </w:tcPr>
          <w:p w:rsidR="00D57D65" w:rsidRPr="00D57D65" w:rsidRDefault="00D57D65" w:rsidP="00CF391B">
            <w:pPr>
              <w:spacing w:after="0" w:line="240" w:lineRule="auto"/>
              <w:rPr>
                <w:rFonts w:ascii="Times New Roman" w:hAnsi="Times New Roman"/>
                <w:sz w:val="20"/>
                <w:szCs w:val="20"/>
                <w:rtl/>
                <w:lang w:bidi="fa-IR"/>
              </w:rPr>
            </w:pPr>
          </w:p>
        </w:tc>
        <w:tc>
          <w:tcPr>
            <w:tcW w:w="2368" w:type="dxa"/>
            <w:vMerge/>
          </w:tcPr>
          <w:p w:rsidR="00D57D65" w:rsidRPr="00D57D65" w:rsidRDefault="00D57D65" w:rsidP="00CF391B">
            <w:pPr>
              <w:spacing w:after="0" w:line="240" w:lineRule="auto"/>
              <w:rPr>
                <w:rFonts w:ascii="Times New Roman" w:hAnsi="Times New Roman"/>
                <w:sz w:val="20"/>
                <w:szCs w:val="20"/>
                <w:rtl/>
                <w:lang w:bidi="fa-IR"/>
              </w:rPr>
            </w:pPr>
          </w:p>
        </w:tc>
        <w:tc>
          <w:tcPr>
            <w:tcW w:w="1133" w:type="dxa"/>
            <w:vMerge/>
          </w:tcPr>
          <w:p w:rsidR="00D57D65" w:rsidRPr="00D57D65" w:rsidRDefault="00D57D65" w:rsidP="00CF391B">
            <w:pPr>
              <w:spacing w:after="0" w:line="240" w:lineRule="auto"/>
              <w:rPr>
                <w:rFonts w:ascii="Times New Roman" w:hAnsi="Times New Roman"/>
                <w:sz w:val="20"/>
                <w:szCs w:val="20"/>
                <w:rtl/>
                <w:lang w:bidi="fa-IR"/>
              </w:rPr>
            </w:pPr>
          </w:p>
        </w:tc>
        <w:tc>
          <w:tcPr>
            <w:tcW w:w="1642" w:type="dxa"/>
            <w:vMerge/>
          </w:tcPr>
          <w:p w:rsidR="00D57D65" w:rsidRPr="00D57D65" w:rsidRDefault="00D57D65" w:rsidP="00CF391B">
            <w:pPr>
              <w:spacing w:after="0" w:line="240" w:lineRule="auto"/>
              <w:rPr>
                <w:rFonts w:ascii="Times New Roman" w:hAnsi="Times New Roman"/>
                <w:sz w:val="20"/>
                <w:szCs w:val="20"/>
                <w:rtl/>
                <w:lang w:bidi="fa-IR"/>
              </w:rPr>
            </w:pPr>
          </w:p>
        </w:tc>
      </w:tr>
      <w:tr w:rsidR="00D57D65" w:rsidRPr="00D57D65" w:rsidTr="00D57D65">
        <w:trPr>
          <w:trHeight w:val="64"/>
        </w:trPr>
        <w:tc>
          <w:tcPr>
            <w:tcW w:w="2167" w:type="dxa"/>
            <w:vMerge/>
          </w:tcPr>
          <w:p w:rsidR="00D57D65" w:rsidRPr="00D57D65" w:rsidRDefault="00D57D65" w:rsidP="00CF391B">
            <w:pPr>
              <w:spacing w:after="0" w:line="240" w:lineRule="auto"/>
              <w:rPr>
                <w:rFonts w:ascii="Times New Roman" w:hAnsi="Times New Roman"/>
                <w:sz w:val="20"/>
                <w:szCs w:val="20"/>
                <w:rtl/>
                <w:lang w:bidi="fa-IR"/>
              </w:rPr>
            </w:pPr>
          </w:p>
        </w:tc>
        <w:tc>
          <w:tcPr>
            <w:tcW w:w="380" w:type="dxa"/>
            <w:vMerge w:val="restart"/>
          </w:tcPr>
          <w:p w:rsidR="00D57D65" w:rsidRPr="00D57D65" w:rsidRDefault="00D57D65" w:rsidP="00CF391B">
            <w:pPr>
              <w:spacing w:after="0" w:line="240" w:lineRule="auto"/>
              <w:jc w:val="center"/>
              <w:rPr>
                <w:rFonts w:ascii="Times New Roman" w:hAnsi="Times New Roman"/>
                <w:sz w:val="20"/>
                <w:szCs w:val="20"/>
                <w:rtl/>
                <w:lang w:bidi="fa-IR"/>
              </w:rPr>
            </w:pPr>
            <w:r w:rsidRPr="00D57D65">
              <w:rPr>
                <w:rFonts w:ascii="Times New Roman" w:hAnsi="Times New Roman" w:hint="cs"/>
                <w:sz w:val="20"/>
                <w:szCs w:val="20"/>
                <w:rtl/>
                <w:lang w:bidi="fa-IR"/>
              </w:rPr>
              <w:t>1</w:t>
            </w:r>
          </w:p>
        </w:tc>
        <w:tc>
          <w:tcPr>
            <w:tcW w:w="1514" w:type="dxa"/>
          </w:tcPr>
          <w:p w:rsidR="00D57D65" w:rsidRPr="00D57D65" w:rsidRDefault="00D57D65" w:rsidP="00CF391B">
            <w:pPr>
              <w:spacing w:after="0" w:line="240" w:lineRule="auto"/>
              <w:rPr>
                <w:rFonts w:ascii="Times New Roman" w:hAnsi="Times New Roman"/>
                <w:sz w:val="20"/>
                <w:szCs w:val="20"/>
                <w:rtl/>
                <w:lang w:bidi="fa-IR"/>
              </w:rPr>
            </w:pPr>
          </w:p>
        </w:tc>
        <w:tc>
          <w:tcPr>
            <w:tcW w:w="950" w:type="dxa"/>
          </w:tcPr>
          <w:p w:rsidR="00D57D65" w:rsidRPr="00D57D65" w:rsidRDefault="00D57D65" w:rsidP="00CF391B">
            <w:pPr>
              <w:spacing w:after="0" w:line="240" w:lineRule="auto"/>
              <w:rPr>
                <w:rFonts w:ascii="Times New Roman" w:hAnsi="Times New Roman"/>
                <w:sz w:val="20"/>
                <w:szCs w:val="20"/>
                <w:rtl/>
                <w:lang w:bidi="fa-IR"/>
              </w:rPr>
            </w:pPr>
            <w:r w:rsidRPr="00D57D65">
              <w:rPr>
                <w:rFonts w:ascii="Times New Roman" w:hAnsi="Times New Roman" w:hint="cs"/>
                <w:sz w:val="20"/>
                <w:szCs w:val="20"/>
                <w:rtl/>
                <w:lang w:bidi="fa-IR"/>
              </w:rPr>
              <w:t>عضو هیات علمی</w:t>
            </w:r>
          </w:p>
        </w:tc>
        <w:tc>
          <w:tcPr>
            <w:tcW w:w="2368" w:type="dxa"/>
          </w:tcPr>
          <w:p w:rsidR="00D57D65" w:rsidRPr="00D57D65" w:rsidRDefault="00D57D65" w:rsidP="00CF391B">
            <w:pPr>
              <w:spacing w:after="0" w:line="240" w:lineRule="auto"/>
              <w:rPr>
                <w:rFonts w:ascii="Times New Roman" w:hAnsi="Times New Roman"/>
                <w:sz w:val="20"/>
                <w:szCs w:val="20"/>
                <w:rtl/>
                <w:lang w:bidi="fa-IR"/>
              </w:rPr>
            </w:pPr>
            <w:r w:rsidRPr="00D57D65">
              <w:rPr>
                <w:rFonts w:ascii="Times New Roman" w:hAnsi="Times New Roman" w:hint="cs"/>
                <w:sz w:val="20"/>
                <w:szCs w:val="20"/>
                <w:rtl/>
                <w:lang w:bidi="fa-IR"/>
              </w:rPr>
              <w:t>رفت:</w:t>
            </w:r>
          </w:p>
          <w:p w:rsidR="00D57D65" w:rsidRPr="00D57D65" w:rsidRDefault="00D57D65" w:rsidP="00CF391B">
            <w:pPr>
              <w:spacing w:after="0" w:line="240" w:lineRule="auto"/>
              <w:rPr>
                <w:rFonts w:ascii="Times New Roman" w:hAnsi="Times New Roman"/>
                <w:sz w:val="20"/>
                <w:szCs w:val="20"/>
                <w:rtl/>
                <w:lang w:bidi="fa-IR"/>
              </w:rPr>
            </w:pPr>
            <w:r w:rsidRPr="00D57D65">
              <w:rPr>
                <w:rFonts w:ascii="Times New Roman" w:hAnsi="Times New Roman" w:hint="cs"/>
                <w:sz w:val="20"/>
                <w:szCs w:val="20"/>
                <w:rtl/>
                <w:lang w:bidi="fa-IR"/>
              </w:rPr>
              <w:t>برگشت :</w:t>
            </w:r>
          </w:p>
        </w:tc>
        <w:tc>
          <w:tcPr>
            <w:tcW w:w="1133" w:type="dxa"/>
          </w:tcPr>
          <w:p w:rsidR="00D57D65" w:rsidRPr="00D57D65" w:rsidRDefault="00D57D65" w:rsidP="00CF391B">
            <w:pPr>
              <w:spacing w:after="0" w:line="240" w:lineRule="auto"/>
              <w:rPr>
                <w:rFonts w:ascii="Times New Roman" w:hAnsi="Times New Roman"/>
                <w:sz w:val="20"/>
                <w:szCs w:val="20"/>
                <w:rtl/>
                <w:lang w:bidi="fa-IR"/>
              </w:rPr>
            </w:pPr>
          </w:p>
        </w:tc>
        <w:tc>
          <w:tcPr>
            <w:tcW w:w="1642" w:type="dxa"/>
            <w:vMerge w:val="restart"/>
          </w:tcPr>
          <w:p w:rsidR="00D57D65" w:rsidRPr="00D57D65" w:rsidRDefault="00D57D65" w:rsidP="00CF391B">
            <w:pPr>
              <w:spacing w:after="0" w:line="240" w:lineRule="auto"/>
              <w:rPr>
                <w:rFonts w:ascii="Times New Roman" w:hAnsi="Times New Roman"/>
                <w:sz w:val="20"/>
                <w:szCs w:val="20"/>
                <w:rtl/>
                <w:lang w:bidi="fa-IR"/>
              </w:rPr>
            </w:pPr>
          </w:p>
        </w:tc>
      </w:tr>
      <w:tr w:rsidR="00D57D65" w:rsidRPr="00D57D65" w:rsidTr="00D57D65">
        <w:trPr>
          <w:trHeight w:val="611"/>
        </w:trPr>
        <w:tc>
          <w:tcPr>
            <w:tcW w:w="2167" w:type="dxa"/>
            <w:vMerge/>
          </w:tcPr>
          <w:p w:rsidR="00D57D65" w:rsidRPr="00D57D65" w:rsidRDefault="00D57D65" w:rsidP="00CF391B">
            <w:pPr>
              <w:spacing w:after="0" w:line="240" w:lineRule="auto"/>
              <w:rPr>
                <w:rFonts w:ascii="Times New Roman" w:hAnsi="Times New Roman"/>
                <w:sz w:val="20"/>
                <w:szCs w:val="20"/>
                <w:rtl/>
                <w:lang w:bidi="fa-IR"/>
              </w:rPr>
            </w:pPr>
          </w:p>
        </w:tc>
        <w:tc>
          <w:tcPr>
            <w:tcW w:w="380" w:type="dxa"/>
            <w:vMerge/>
          </w:tcPr>
          <w:p w:rsidR="00D57D65" w:rsidRPr="00D57D65" w:rsidRDefault="00D57D65" w:rsidP="00CF391B">
            <w:pPr>
              <w:spacing w:after="0" w:line="240" w:lineRule="auto"/>
              <w:jc w:val="center"/>
              <w:rPr>
                <w:rFonts w:ascii="Times New Roman" w:hAnsi="Times New Roman"/>
                <w:sz w:val="20"/>
                <w:szCs w:val="20"/>
                <w:rtl/>
                <w:lang w:bidi="fa-IR"/>
              </w:rPr>
            </w:pPr>
          </w:p>
        </w:tc>
        <w:tc>
          <w:tcPr>
            <w:tcW w:w="1514" w:type="dxa"/>
          </w:tcPr>
          <w:p w:rsidR="00D57D65" w:rsidRPr="00D57D65" w:rsidRDefault="00D57D65" w:rsidP="00CF391B">
            <w:pPr>
              <w:spacing w:after="0" w:line="240" w:lineRule="auto"/>
              <w:rPr>
                <w:rFonts w:ascii="Times New Roman" w:hAnsi="Times New Roman"/>
                <w:sz w:val="20"/>
                <w:szCs w:val="20"/>
                <w:rtl/>
                <w:lang w:bidi="fa-IR"/>
              </w:rPr>
            </w:pPr>
          </w:p>
        </w:tc>
        <w:tc>
          <w:tcPr>
            <w:tcW w:w="950" w:type="dxa"/>
          </w:tcPr>
          <w:p w:rsidR="00D57D65" w:rsidRPr="00D57D65" w:rsidRDefault="00D57D65" w:rsidP="00CF391B">
            <w:pPr>
              <w:spacing w:after="0" w:line="240" w:lineRule="auto"/>
              <w:rPr>
                <w:rFonts w:ascii="Times New Roman" w:hAnsi="Times New Roman"/>
                <w:sz w:val="20"/>
                <w:szCs w:val="20"/>
                <w:rtl/>
                <w:lang w:bidi="fa-IR"/>
              </w:rPr>
            </w:pPr>
            <w:r w:rsidRPr="00D57D65">
              <w:rPr>
                <w:rFonts w:ascii="Times New Roman" w:hAnsi="Times New Roman" w:hint="cs"/>
                <w:sz w:val="20"/>
                <w:szCs w:val="20"/>
                <w:rtl/>
                <w:lang w:bidi="fa-IR"/>
              </w:rPr>
              <w:t xml:space="preserve">همسر </w:t>
            </w:r>
          </w:p>
        </w:tc>
        <w:tc>
          <w:tcPr>
            <w:tcW w:w="2368" w:type="dxa"/>
          </w:tcPr>
          <w:p w:rsidR="00D57D65" w:rsidRPr="00D57D65" w:rsidRDefault="00D57D65" w:rsidP="00CF391B">
            <w:pPr>
              <w:spacing w:after="0" w:line="240" w:lineRule="auto"/>
              <w:rPr>
                <w:rFonts w:ascii="Times New Roman" w:hAnsi="Times New Roman"/>
                <w:sz w:val="20"/>
                <w:szCs w:val="20"/>
                <w:rtl/>
                <w:lang w:bidi="fa-IR"/>
              </w:rPr>
            </w:pPr>
            <w:r w:rsidRPr="00D57D65">
              <w:rPr>
                <w:rFonts w:ascii="Times New Roman" w:hAnsi="Times New Roman" w:hint="cs"/>
                <w:sz w:val="20"/>
                <w:szCs w:val="20"/>
                <w:rtl/>
                <w:lang w:bidi="fa-IR"/>
              </w:rPr>
              <w:t>رفت:</w:t>
            </w:r>
          </w:p>
          <w:p w:rsidR="00D57D65" w:rsidRPr="00D57D65" w:rsidRDefault="00D57D65" w:rsidP="00CF391B">
            <w:pPr>
              <w:spacing w:after="0" w:line="240" w:lineRule="auto"/>
              <w:rPr>
                <w:rFonts w:ascii="Times New Roman" w:hAnsi="Times New Roman"/>
                <w:sz w:val="20"/>
                <w:szCs w:val="20"/>
                <w:rtl/>
                <w:lang w:bidi="fa-IR"/>
              </w:rPr>
            </w:pPr>
            <w:r w:rsidRPr="00D57D65">
              <w:rPr>
                <w:rFonts w:ascii="Times New Roman" w:hAnsi="Times New Roman" w:hint="cs"/>
                <w:sz w:val="20"/>
                <w:szCs w:val="20"/>
                <w:rtl/>
                <w:lang w:bidi="fa-IR"/>
              </w:rPr>
              <w:t>برگشت :</w:t>
            </w:r>
          </w:p>
        </w:tc>
        <w:tc>
          <w:tcPr>
            <w:tcW w:w="1133" w:type="dxa"/>
          </w:tcPr>
          <w:p w:rsidR="00D57D65" w:rsidRPr="00D57D65" w:rsidRDefault="00D57D65" w:rsidP="00CF391B">
            <w:pPr>
              <w:spacing w:after="0" w:line="240" w:lineRule="auto"/>
              <w:rPr>
                <w:rFonts w:ascii="Times New Roman" w:hAnsi="Times New Roman"/>
                <w:sz w:val="20"/>
                <w:szCs w:val="20"/>
                <w:rtl/>
                <w:lang w:bidi="fa-IR"/>
              </w:rPr>
            </w:pPr>
          </w:p>
        </w:tc>
        <w:tc>
          <w:tcPr>
            <w:tcW w:w="1642" w:type="dxa"/>
            <w:vMerge/>
          </w:tcPr>
          <w:p w:rsidR="00D57D65" w:rsidRPr="00D57D65" w:rsidRDefault="00D57D65" w:rsidP="00CF391B">
            <w:pPr>
              <w:spacing w:after="0" w:line="240" w:lineRule="auto"/>
              <w:rPr>
                <w:rFonts w:ascii="Times New Roman" w:hAnsi="Times New Roman"/>
                <w:sz w:val="20"/>
                <w:szCs w:val="20"/>
                <w:rtl/>
                <w:lang w:bidi="fa-IR"/>
              </w:rPr>
            </w:pPr>
          </w:p>
        </w:tc>
      </w:tr>
      <w:tr w:rsidR="00D57D65" w:rsidRPr="00D57D65" w:rsidTr="00D57D65">
        <w:trPr>
          <w:trHeight w:val="611"/>
        </w:trPr>
        <w:tc>
          <w:tcPr>
            <w:tcW w:w="2167" w:type="dxa"/>
            <w:vMerge/>
          </w:tcPr>
          <w:p w:rsidR="00D57D65" w:rsidRPr="00D57D65" w:rsidRDefault="00D57D65" w:rsidP="00CF391B">
            <w:pPr>
              <w:spacing w:after="0" w:line="240" w:lineRule="auto"/>
              <w:rPr>
                <w:rFonts w:ascii="Times New Roman" w:hAnsi="Times New Roman"/>
                <w:sz w:val="20"/>
                <w:szCs w:val="20"/>
                <w:rtl/>
                <w:lang w:bidi="fa-IR"/>
              </w:rPr>
            </w:pPr>
          </w:p>
        </w:tc>
        <w:tc>
          <w:tcPr>
            <w:tcW w:w="380" w:type="dxa"/>
            <w:vMerge/>
          </w:tcPr>
          <w:p w:rsidR="00D57D65" w:rsidRPr="00D57D65" w:rsidRDefault="00D57D65" w:rsidP="00CF391B">
            <w:pPr>
              <w:spacing w:after="0" w:line="240" w:lineRule="auto"/>
              <w:jc w:val="center"/>
              <w:rPr>
                <w:rFonts w:ascii="Times New Roman" w:hAnsi="Times New Roman"/>
                <w:sz w:val="20"/>
                <w:szCs w:val="20"/>
                <w:rtl/>
                <w:lang w:bidi="fa-IR"/>
              </w:rPr>
            </w:pPr>
          </w:p>
        </w:tc>
        <w:tc>
          <w:tcPr>
            <w:tcW w:w="1514" w:type="dxa"/>
          </w:tcPr>
          <w:p w:rsidR="00D57D65" w:rsidRPr="00D57D65" w:rsidRDefault="00D57D65" w:rsidP="00CF391B">
            <w:pPr>
              <w:spacing w:after="0" w:line="240" w:lineRule="auto"/>
              <w:rPr>
                <w:rFonts w:ascii="Times New Roman" w:hAnsi="Times New Roman"/>
                <w:sz w:val="20"/>
                <w:szCs w:val="20"/>
                <w:rtl/>
                <w:lang w:bidi="fa-IR"/>
              </w:rPr>
            </w:pPr>
          </w:p>
        </w:tc>
        <w:tc>
          <w:tcPr>
            <w:tcW w:w="950" w:type="dxa"/>
          </w:tcPr>
          <w:p w:rsidR="00D57D65" w:rsidRPr="00D57D65" w:rsidRDefault="00D57D65" w:rsidP="00CF391B">
            <w:pPr>
              <w:spacing w:after="0" w:line="240" w:lineRule="auto"/>
              <w:rPr>
                <w:rFonts w:ascii="Times New Roman" w:hAnsi="Times New Roman"/>
                <w:sz w:val="20"/>
                <w:szCs w:val="20"/>
                <w:rtl/>
                <w:lang w:bidi="fa-IR"/>
              </w:rPr>
            </w:pPr>
            <w:r w:rsidRPr="00D57D65">
              <w:rPr>
                <w:rFonts w:ascii="Times New Roman" w:hAnsi="Times New Roman" w:hint="cs"/>
                <w:sz w:val="20"/>
                <w:szCs w:val="20"/>
                <w:rtl/>
                <w:lang w:bidi="fa-IR"/>
              </w:rPr>
              <w:t xml:space="preserve">فرزند </w:t>
            </w:r>
          </w:p>
        </w:tc>
        <w:tc>
          <w:tcPr>
            <w:tcW w:w="2368" w:type="dxa"/>
          </w:tcPr>
          <w:p w:rsidR="00D57D65" w:rsidRPr="00D57D65" w:rsidRDefault="00D57D65" w:rsidP="00CF391B">
            <w:pPr>
              <w:spacing w:after="0" w:line="240" w:lineRule="auto"/>
              <w:rPr>
                <w:rFonts w:ascii="Times New Roman" w:hAnsi="Times New Roman"/>
                <w:sz w:val="20"/>
                <w:szCs w:val="20"/>
                <w:rtl/>
                <w:lang w:bidi="fa-IR"/>
              </w:rPr>
            </w:pPr>
            <w:r w:rsidRPr="00D57D65">
              <w:rPr>
                <w:rFonts w:ascii="Times New Roman" w:hAnsi="Times New Roman" w:hint="cs"/>
                <w:sz w:val="20"/>
                <w:szCs w:val="20"/>
                <w:rtl/>
                <w:lang w:bidi="fa-IR"/>
              </w:rPr>
              <w:t>رفت:</w:t>
            </w:r>
          </w:p>
          <w:p w:rsidR="00D57D65" w:rsidRPr="00D57D65" w:rsidRDefault="00D57D65" w:rsidP="00CF391B">
            <w:pPr>
              <w:spacing w:after="0" w:line="240" w:lineRule="auto"/>
              <w:rPr>
                <w:rFonts w:ascii="Times New Roman" w:hAnsi="Times New Roman"/>
                <w:sz w:val="20"/>
                <w:szCs w:val="20"/>
                <w:rtl/>
                <w:lang w:bidi="fa-IR"/>
              </w:rPr>
            </w:pPr>
            <w:r w:rsidRPr="00D57D65">
              <w:rPr>
                <w:rFonts w:ascii="Times New Roman" w:hAnsi="Times New Roman" w:hint="cs"/>
                <w:sz w:val="20"/>
                <w:szCs w:val="20"/>
                <w:rtl/>
                <w:lang w:bidi="fa-IR"/>
              </w:rPr>
              <w:t>برگشت :</w:t>
            </w:r>
          </w:p>
        </w:tc>
        <w:tc>
          <w:tcPr>
            <w:tcW w:w="1133" w:type="dxa"/>
          </w:tcPr>
          <w:p w:rsidR="00D57D65" w:rsidRPr="00D57D65" w:rsidRDefault="00D57D65" w:rsidP="00CF391B">
            <w:pPr>
              <w:spacing w:after="0" w:line="240" w:lineRule="auto"/>
              <w:rPr>
                <w:rFonts w:ascii="Times New Roman" w:hAnsi="Times New Roman"/>
                <w:color w:val="FF0000"/>
                <w:sz w:val="20"/>
                <w:szCs w:val="20"/>
                <w:rtl/>
                <w:lang w:bidi="fa-IR"/>
              </w:rPr>
            </w:pPr>
          </w:p>
        </w:tc>
        <w:tc>
          <w:tcPr>
            <w:tcW w:w="1642" w:type="dxa"/>
            <w:vMerge/>
          </w:tcPr>
          <w:p w:rsidR="00D57D65" w:rsidRPr="00D57D65" w:rsidRDefault="00D57D65" w:rsidP="00CF391B">
            <w:pPr>
              <w:spacing w:after="0" w:line="240" w:lineRule="auto"/>
              <w:rPr>
                <w:rFonts w:ascii="Times New Roman" w:hAnsi="Times New Roman"/>
                <w:sz w:val="20"/>
                <w:szCs w:val="20"/>
                <w:rtl/>
                <w:lang w:bidi="fa-IR"/>
              </w:rPr>
            </w:pPr>
          </w:p>
        </w:tc>
      </w:tr>
      <w:tr w:rsidR="00D57D65" w:rsidRPr="00D57D65" w:rsidTr="00D57D65">
        <w:trPr>
          <w:trHeight w:val="670"/>
        </w:trPr>
        <w:tc>
          <w:tcPr>
            <w:tcW w:w="2167" w:type="dxa"/>
            <w:vMerge/>
            <w:tcBorders>
              <w:bottom w:val="single" w:sz="18" w:space="0" w:color="auto"/>
            </w:tcBorders>
          </w:tcPr>
          <w:p w:rsidR="00D57D65" w:rsidRPr="00D57D65" w:rsidRDefault="00D57D65" w:rsidP="00CF391B">
            <w:pPr>
              <w:spacing w:after="0" w:line="240" w:lineRule="auto"/>
              <w:rPr>
                <w:rFonts w:ascii="Times New Roman" w:hAnsi="Times New Roman"/>
                <w:sz w:val="20"/>
                <w:szCs w:val="20"/>
                <w:rtl/>
                <w:lang w:bidi="fa-IR"/>
              </w:rPr>
            </w:pPr>
          </w:p>
        </w:tc>
        <w:tc>
          <w:tcPr>
            <w:tcW w:w="380" w:type="dxa"/>
            <w:vMerge/>
            <w:tcBorders>
              <w:bottom w:val="single" w:sz="18" w:space="0" w:color="auto"/>
            </w:tcBorders>
          </w:tcPr>
          <w:p w:rsidR="00D57D65" w:rsidRPr="00D57D65" w:rsidRDefault="00D57D65" w:rsidP="00CF391B">
            <w:pPr>
              <w:spacing w:after="0" w:line="240" w:lineRule="auto"/>
              <w:jc w:val="center"/>
              <w:rPr>
                <w:rFonts w:ascii="Times New Roman" w:hAnsi="Times New Roman"/>
                <w:sz w:val="20"/>
                <w:szCs w:val="20"/>
                <w:rtl/>
                <w:lang w:bidi="fa-IR"/>
              </w:rPr>
            </w:pPr>
          </w:p>
        </w:tc>
        <w:tc>
          <w:tcPr>
            <w:tcW w:w="1514" w:type="dxa"/>
            <w:tcBorders>
              <w:bottom w:val="single" w:sz="18" w:space="0" w:color="auto"/>
            </w:tcBorders>
          </w:tcPr>
          <w:p w:rsidR="00D57D65" w:rsidRPr="00D57D65" w:rsidRDefault="00D57D65" w:rsidP="00CF391B">
            <w:pPr>
              <w:spacing w:after="0" w:line="240" w:lineRule="auto"/>
              <w:rPr>
                <w:rFonts w:ascii="Times New Roman" w:hAnsi="Times New Roman"/>
                <w:sz w:val="20"/>
                <w:szCs w:val="20"/>
                <w:rtl/>
                <w:lang w:bidi="fa-IR"/>
              </w:rPr>
            </w:pPr>
          </w:p>
        </w:tc>
        <w:tc>
          <w:tcPr>
            <w:tcW w:w="950" w:type="dxa"/>
            <w:tcBorders>
              <w:bottom w:val="single" w:sz="18" w:space="0" w:color="auto"/>
            </w:tcBorders>
          </w:tcPr>
          <w:p w:rsidR="00D57D65" w:rsidRPr="00D57D65" w:rsidRDefault="00D57D65" w:rsidP="00CF391B">
            <w:pPr>
              <w:spacing w:after="0" w:line="240" w:lineRule="auto"/>
              <w:rPr>
                <w:rFonts w:ascii="Times New Roman" w:hAnsi="Times New Roman"/>
                <w:sz w:val="20"/>
                <w:szCs w:val="20"/>
                <w:rtl/>
                <w:lang w:bidi="fa-IR"/>
              </w:rPr>
            </w:pPr>
            <w:r w:rsidRPr="00D57D65">
              <w:rPr>
                <w:rFonts w:ascii="Times New Roman" w:hAnsi="Times New Roman" w:hint="cs"/>
                <w:sz w:val="20"/>
                <w:szCs w:val="20"/>
                <w:rtl/>
                <w:lang w:bidi="fa-IR"/>
              </w:rPr>
              <w:t>فرزند</w:t>
            </w:r>
          </w:p>
        </w:tc>
        <w:tc>
          <w:tcPr>
            <w:tcW w:w="2368" w:type="dxa"/>
            <w:tcBorders>
              <w:bottom w:val="single" w:sz="18" w:space="0" w:color="auto"/>
            </w:tcBorders>
          </w:tcPr>
          <w:p w:rsidR="00D57D65" w:rsidRPr="00D57D65" w:rsidRDefault="00D57D65" w:rsidP="00CF391B">
            <w:pPr>
              <w:spacing w:after="0" w:line="240" w:lineRule="auto"/>
              <w:rPr>
                <w:rFonts w:ascii="Times New Roman" w:hAnsi="Times New Roman"/>
                <w:sz w:val="20"/>
                <w:szCs w:val="20"/>
                <w:rtl/>
                <w:lang w:bidi="fa-IR"/>
              </w:rPr>
            </w:pPr>
            <w:r w:rsidRPr="00D57D65">
              <w:rPr>
                <w:rFonts w:ascii="Times New Roman" w:hAnsi="Times New Roman" w:hint="cs"/>
                <w:sz w:val="20"/>
                <w:szCs w:val="20"/>
                <w:rtl/>
                <w:lang w:bidi="fa-IR"/>
              </w:rPr>
              <w:t>رفت:</w:t>
            </w:r>
          </w:p>
          <w:p w:rsidR="00D57D65" w:rsidRPr="00D57D65" w:rsidRDefault="00D57D65" w:rsidP="00CF391B">
            <w:pPr>
              <w:spacing w:after="0" w:line="240" w:lineRule="auto"/>
              <w:rPr>
                <w:rFonts w:ascii="Times New Roman" w:hAnsi="Times New Roman"/>
                <w:sz w:val="20"/>
                <w:szCs w:val="20"/>
                <w:rtl/>
                <w:lang w:bidi="fa-IR"/>
              </w:rPr>
            </w:pPr>
            <w:r w:rsidRPr="00D57D65">
              <w:rPr>
                <w:rFonts w:ascii="Times New Roman" w:hAnsi="Times New Roman" w:hint="cs"/>
                <w:sz w:val="20"/>
                <w:szCs w:val="20"/>
                <w:rtl/>
                <w:lang w:bidi="fa-IR"/>
              </w:rPr>
              <w:t>برگشت :</w:t>
            </w:r>
          </w:p>
        </w:tc>
        <w:tc>
          <w:tcPr>
            <w:tcW w:w="1133" w:type="dxa"/>
            <w:tcBorders>
              <w:bottom w:val="single" w:sz="18" w:space="0" w:color="auto"/>
            </w:tcBorders>
          </w:tcPr>
          <w:p w:rsidR="00D57D65" w:rsidRPr="00D57D65" w:rsidRDefault="00D57D65" w:rsidP="00CF391B">
            <w:pPr>
              <w:spacing w:after="0" w:line="240" w:lineRule="auto"/>
              <w:rPr>
                <w:rFonts w:ascii="Times New Roman" w:hAnsi="Times New Roman"/>
                <w:color w:val="FF0000"/>
                <w:sz w:val="20"/>
                <w:szCs w:val="20"/>
                <w:rtl/>
                <w:lang w:bidi="fa-IR"/>
              </w:rPr>
            </w:pPr>
          </w:p>
        </w:tc>
        <w:tc>
          <w:tcPr>
            <w:tcW w:w="1642" w:type="dxa"/>
            <w:vMerge/>
            <w:tcBorders>
              <w:bottom w:val="single" w:sz="18" w:space="0" w:color="auto"/>
            </w:tcBorders>
          </w:tcPr>
          <w:p w:rsidR="00D57D65" w:rsidRPr="00D57D65" w:rsidRDefault="00D57D65" w:rsidP="00CF391B">
            <w:pPr>
              <w:spacing w:after="0" w:line="240" w:lineRule="auto"/>
              <w:rPr>
                <w:rFonts w:ascii="Times New Roman" w:hAnsi="Times New Roman"/>
                <w:sz w:val="20"/>
                <w:szCs w:val="20"/>
                <w:rtl/>
                <w:lang w:bidi="fa-IR"/>
              </w:rPr>
            </w:pPr>
          </w:p>
        </w:tc>
      </w:tr>
      <w:tr w:rsidR="00D57D65" w:rsidRPr="00D57D65" w:rsidTr="00D57D65">
        <w:trPr>
          <w:trHeight w:val="463"/>
        </w:trPr>
        <w:tc>
          <w:tcPr>
            <w:tcW w:w="2167" w:type="dxa"/>
            <w:tcBorders>
              <w:bottom w:val="single" w:sz="18" w:space="0" w:color="auto"/>
            </w:tcBorders>
          </w:tcPr>
          <w:p w:rsidR="00D57D65" w:rsidRPr="00D57D65" w:rsidRDefault="00D57D65" w:rsidP="00CF391B">
            <w:pPr>
              <w:spacing w:after="0" w:line="240" w:lineRule="auto"/>
              <w:rPr>
                <w:rFonts w:ascii="Times New Roman" w:hAnsi="Times New Roman"/>
                <w:sz w:val="20"/>
                <w:szCs w:val="20"/>
                <w:rtl/>
                <w:lang w:bidi="fa-IR"/>
              </w:rPr>
            </w:pPr>
            <w:r w:rsidRPr="00D57D65">
              <w:rPr>
                <w:rFonts w:ascii="Times New Roman" w:hAnsi="Times New Roman" w:hint="cs"/>
                <w:sz w:val="20"/>
                <w:szCs w:val="20"/>
                <w:rtl/>
                <w:lang w:bidi="fa-IR"/>
              </w:rPr>
              <w:t xml:space="preserve">عوارض خروج از کشور </w:t>
            </w:r>
          </w:p>
        </w:tc>
        <w:tc>
          <w:tcPr>
            <w:tcW w:w="380" w:type="dxa"/>
            <w:tcBorders>
              <w:bottom w:val="single" w:sz="18" w:space="0" w:color="auto"/>
            </w:tcBorders>
          </w:tcPr>
          <w:p w:rsidR="00D57D65" w:rsidRPr="00D57D65" w:rsidRDefault="00D57D65" w:rsidP="00CF391B">
            <w:pPr>
              <w:spacing w:after="0" w:line="240" w:lineRule="auto"/>
              <w:jc w:val="center"/>
              <w:rPr>
                <w:rFonts w:ascii="Times New Roman" w:hAnsi="Times New Roman"/>
                <w:sz w:val="20"/>
                <w:szCs w:val="20"/>
                <w:rtl/>
                <w:lang w:bidi="fa-IR"/>
              </w:rPr>
            </w:pPr>
            <w:r w:rsidRPr="00D57D65">
              <w:rPr>
                <w:rFonts w:ascii="Times New Roman" w:hAnsi="Times New Roman" w:hint="cs"/>
                <w:sz w:val="20"/>
                <w:szCs w:val="20"/>
                <w:rtl/>
                <w:lang w:bidi="fa-IR"/>
              </w:rPr>
              <w:t>2</w:t>
            </w:r>
          </w:p>
        </w:tc>
        <w:tc>
          <w:tcPr>
            <w:tcW w:w="4832" w:type="dxa"/>
            <w:gridSpan w:val="3"/>
            <w:tcBorders>
              <w:top w:val="single" w:sz="18" w:space="0" w:color="auto"/>
              <w:bottom w:val="single" w:sz="18" w:space="0" w:color="auto"/>
            </w:tcBorders>
          </w:tcPr>
          <w:p w:rsidR="00D57D65" w:rsidRPr="00D57D65" w:rsidRDefault="00D57D65" w:rsidP="00CF391B">
            <w:pPr>
              <w:spacing w:after="0" w:line="240" w:lineRule="auto"/>
              <w:jc w:val="both"/>
              <w:rPr>
                <w:rFonts w:ascii="Times New Roman" w:hAnsi="Times New Roman"/>
                <w:sz w:val="20"/>
                <w:szCs w:val="20"/>
                <w:rtl/>
                <w:lang w:bidi="fa-IR"/>
              </w:rPr>
            </w:pPr>
            <w:r w:rsidRPr="00D57D65">
              <w:rPr>
                <w:rFonts w:ascii="Times New Roman" w:hAnsi="Times New Roman" w:hint="cs"/>
                <w:sz w:val="20"/>
                <w:szCs w:val="20"/>
                <w:rtl/>
                <w:lang w:bidi="fa-IR"/>
              </w:rPr>
              <w:t>مبلغ عوارض خروج از ایران به کشور مقصد به ریال(برای عضو هیات علمی و اعضای خانوادۀ شامل مقرری، در زمان شروع فرصت مطالعاتی)</w:t>
            </w:r>
          </w:p>
        </w:tc>
        <w:tc>
          <w:tcPr>
            <w:tcW w:w="2775" w:type="dxa"/>
            <w:gridSpan w:val="2"/>
            <w:tcBorders>
              <w:top w:val="single" w:sz="18" w:space="0" w:color="auto"/>
              <w:bottom w:val="single" w:sz="18" w:space="0" w:color="auto"/>
            </w:tcBorders>
          </w:tcPr>
          <w:p w:rsidR="00D57D65" w:rsidRPr="00D57D65" w:rsidRDefault="00D57D65" w:rsidP="00CF391B">
            <w:pPr>
              <w:spacing w:after="0" w:line="240" w:lineRule="auto"/>
              <w:rPr>
                <w:rFonts w:ascii="Times New Roman" w:hAnsi="Times New Roman"/>
                <w:sz w:val="20"/>
                <w:szCs w:val="20"/>
                <w:rtl/>
                <w:lang w:bidi="fa-IR"/>
              </w:rPr>
            </w:pPr>
          </w:p>
        </w:tc>
      </w:tr>
      <w:tr w:rsidR="00D57D65" w:rsidRPr="00D57D65" w:rsidTr="00D57D65">
        <w:trPr>
          <w:trHeight w:val="413"/>
        </w:trPr>
        <w:tc>
          <w:tcPr>
            <w:tcW w:w="2167" w:type="dxa"/>
            <w:tcBorders>
              <w:bottom w:val="single" w:sz="2" w:space="0" w:color="auto"/>
            </w:tcBorders>
          </w:tcPr>
          <w:p w:rsidR="00D57D65" w:rsidRPr="00D57D65" w:rsidRDefault="00D57D65" w:rsidP="00CF391B">
            <w:pPr>
              <w:spacing w:after="0" w:line="240" w:lineRule="auto"/>
              <w:rPr>
                <w:rFonts w:ascii="Times New Roman" w:hAnsi="Times New Roman"/>
                <w:sz w:val="20"/>
                <w:szCs w:val="20"/>
                <w:rtl/>
                <w:lang w:bidi="fa-IR"/>
              </w:rPr>
            </w:pPr>
            <w:r w:rsidRPr="00D57D65">
              <w:rPr>
                <w:rFonts w:ascii="Times New Roman" w:hAnsi="Times New Roman" w:hint="cs"/>
                <w:sz w:val="20"/>
                <w:szCs w:val="20"/>
                <w:rtl/>
                <w:lang w:bidi="fa-IR"/>
              </w:rPr>
              <w:t>شامل هزینه های سفارت و پزشکی با ارائه اسناد مربوط</w:t>
            </w:r>
          </w:p>
        </w:tc>
        <w:tc>
          <w:tcPr>
            <w:tcW w:w="380" w:type="dxa"/>
            <w:tcBorders>
              <w:bottom w:val="single" w:sz="2" w:space="0" w:color="auto"/>
            </w:tcBorders>
          </w:tcPr>
          <w:p w:rsidR="00D57D65" w:rsidRPr="00D57D65" w:rsidRDefault="00D57D65" w:rsidP="00CF391B">
            <w:pPr>
              <w:spacing w:after="0" w:line="240" w:lineRule="auto"/>
              <w:jc w:val="center"/>
              <w:rPr>
                <w:rFonts w:ascii="Times New Roman" w:hAnsi="Times New Roman"/>
                <w:sz w:val="20"/>
                <w:szCs w:val="20"/>
                <w:rtl/>
                <w:lang w:bidi="fa-IR"/>
              </w:rPr>
            </w:pPr>
            <w:r w:rsidRPr="00D57D65">
              <w:rPr>
                <w:rFonts w:ascii="Times New Roman" w:hAnsi="Times New Roman" w:hint="cs"/>
                <w:sz w:val="20"/>
                <w:szCs w:val="20"/>
                <w:rtl/>
                <w:lang w:bidi="fa-IR"/>
              </w:rPr>
              <w:t>3</w:t>
            </w:r>
          </w:p>
        </w:tc>
        <w:tc>
          <w:tcPr>
            <w:tcW w:w="4832" w:type="dxa"/>
            <w:gridSpan w:val="3"/>
            <w:tcBorders>
              <w:top w:val="single" w:sz="18" w:space="0" w:color="auto"/>
              <w:bottom w:val="single" w:sz="2" w:space="0" w:color="auto"/>
            </w:tcBorders>
          </w:tcPr>
          <w:p w:rsidR="00D57D65" w:rsidRPr="00D57D65" w:rsidRDefault="00D57D65" w:rsidP="00CF391B">
            <w:pPr>
              <w:spacing w:after="0" w:line="240" w:lineRule="auto"/>
              <w:jc w:val="both"/>
              <w:rPr>
                <w:rFonts w:ascii="Times New Roman" w:hAnsi="Times New Roman"/>
                <w:sz w:val="20"/>
                <w:szCs w:val="20"/>
                <w:rtl/>
                <w:lang w:bidi="fa-IR"/>
              </w:rPr>
            </w:pPr>
            <w:r w:rsidRPr="00D57D65">
              <w:rPr>
                <w:rFonts w:ascii="Times New Roman" w:hAnsi="Times New Roman" w:hint="cs"/>
                <w:sz w:val="20"/>
                <w:szCs w:val="20"/>
                <w:rtl/>
                <w:lang w:bidi="fa-IR"/>
              </w:rPr>
              <w:t>هزینه های پزشکی اخذ ویزای کشور مقصد (برای عضو هیات علمی و اعضای خانوادۀ مشمول مقرری ارزی)</w:t>
            </w:r>
          </w:p>
        </w:tc>
        <w:tc>
          <w:tcPr>
            <w:tcW w:w="2775" w:type="dxa"/>
            <w:gridSpan w:val="2"/>
            <w:tcBorders>
              <w:top w:val="single" w:sz="18" w:space="0" w:color="auto"/>
              <w:bottom w:val="single" w:sz="18" w:space="0" w:color="auto"/>
            </w:tcBorders>
          </w:tcPr>
          <w:p w:rsidR="00D57D65" w:rsidRPr="00D57D65" w:rsidRDefault="00D57D65" w:rsidP="00CF391B">
            <w:pPr>
              <w:spacing w:after="0" w:line="240" w:lineRule="auto"/>
              <w:rPr>
                <w:rFonts w:ascii="Times New Roman" w:hAnsi="Times New Roman"/>
                <w:sz w:val="20"/>
                <w:szCs w:val="20"/>
                <w:rtl/>
                <w:lang w:bidi="fa-IR"/>
              </w:rPr>
            </w:pPr>
          </w:p>
        </w:tc>
      </w:tr>
      <w:tr w:rsidR="00D57D65" w:rsidRPr="00D57D65" w:rsidTr="00D57D65">
        <w:trPr>
          <w:trHeight w:val="277"/>
        </w:trPr>
        <w:tc>
          <w:tcPr>
            <w:tcW w:w="2167" w:type="dxa"/>
            <w:vMerge w:val="restart"/>
            <w:tcBorders>
              <w:top w:val="single" w:sz="18" w:space="0" w:color="auto"/>
            </w:tcBorders>
          </w:tcPr>
          <w:p w:rsidR="00D57D65" w:rsidRPr="00D57D65" w:rsidRDefault="00D57D65" w:rsidP="00CF391B">
            <w:pPr>
              <w:spacing w:after="0" w:line="240" w:lineRule="auto"/>
              <w:rPr>
                <w:rFonts w:ascii="Times New Roman" w:hAnsi="Times New Roman"/>
                <w:sz w:val="20"/>
                <w:szCs w:val="20"/>
                <w:rtl/>
                <w:lang w:bidi="fa-IR"/>
              </w:rPr>
            </w:pPr>
            <w:r w:rsidRPr="00D57D65">
              <w:rPr>
                <w:rFonts w:ascii="Times New Roman" w:hAnsi="Times New Roman" w:hint="cs"/>
                <w:sz w:val="20"/>
                <w:szCs w:val="20"/>
                <w:rtl/>
                <w:lang w:bidi="fa-IR"/>
              </w:rPr>
              <w:t>اسناد مربوط به خرید ارز به همراه کارمزد بانکی(رسید بانکی)</w:t>
            </w:r>
          </w:p>
          <w:p w:rsidR="00D57D65" w:rsidRPr="00D57D65" w:rsidRDefault="00D57D65" w:rsidP="00CF391B">
            <w:pPr>
              <w:spacing w:after="0" w:line="240" w:lineRule="auto"/>
              <w:rPr>
                <w:rFonts w:ascii="Times New Roman" w:hAnsi="Times New Roman"/>
                <w:sz w:val="20"/>
                <w:szCs w:val="20"/>
                <w:rtl/>
                <w:lang w:bidi="fa-IR"/>
              </w:rPr>
            </w:pPr>
            <w:r w:rsidRPr="00D57D65">
              <w:rPr>
                <w:rFonts w:ascii="Times New Roman" w:hAnsi="Times New Roman" w:hint="cs"/>
                <w:sz w:val="20"/>
                <w:szCs w:val="20"/>
                <w:rtl/>
                <w:lang w:bidi="fa-IR"/>
              </w:rPr>
              <w:t>در صورت مصوبه هیات رئیسه توسط امور مالی تعیین می گردد. (برای مقرری ارزی مصوبه هیات رئیسه و حکم ماموریت ملاک می</w:t>
            </w:r>
            <w:r w:rsidRPr="00D57D65">
              <w:rPr>
                <w:rFonts w:ascii="Times New Roman" w:hAnsi="Times New Roman"/>
                <w:sz w:val="20"/>
                <w:szCs w:val="20"/>
                <w:rtl/>
                <w:lang w:bidi="fa-IR"/>
              </w:rPr>
              <w:softHyphen/>
            </w:r>
            <w:r w:rsidRPr="00D57D65">
              <w:rPr>
                <w:rFonts w:ascii="Times New Roman" w:hAnsi="Times New Roman" w:hint="cs"/>
                <w:sz w:val="20"/>
                <w:szCs w:val="20"/>
                <w:rtl/>
                <w:lang w:bidi="fa-IR"/>
              </w:rPr>
              <w:t>باشد)</w:t>
            </w:r>
          </w:p>
        </w:tc>
        <w:tc>
          <w:tcPr>
            <w:tcW w:w="380" w:type="dxa"/>
            <w:vMerge w:val="restart"/>
            <w:tcBorders>
              <w:top w:val="single" w:sz="18" w:space="0" w:color="auto"/>
            </w:tcBorders>
          </w:tcPr>
          <w:p w:rsidR="00D57D65" w:rsidRPr="00D57D65" w:rsidRDefault="00D57D65" w:rsidP="00CF391B">
            <w:pPr>
              <w:spacing w:after="0" w:line="240" w:lineRule="auto"/>
              <w:jc w:val="center"/>
              <w:rPr>
                <w:rFonts w:ascii="Times New Roman" w:hAnsi="Times New Roman"/>
                <w:sz w:val="20"/>
                <w:szCs w:val="20"/>
                <w:rtl/>
                <w:lang w:bidi="fa-IR"/>
              </w:rPr>
            </w:pPr>
            <w:r w:rsidRPr="00D57D65">
              <w:rPr>
                <w:rFonts w:ascii="Times New Roman" w:hAnsi="Times New Roman" w:hint="cs"/>
                <w:sz w:val="20"/>
                <w:szCs w:val="20"/>
                <w:rtl/>
                <w:lang w:bidi="fa-IR"/>
              </w:rPr>
              <w:t>4</w:t>
            </w:r>
          </w:p>
        </w:tc>
        <w:tc>
          <w:tcPr>
            <w:tcW w:w="4832" w:type="dxa"/>
            <w:gridSpan w:val="3"/>
            <w:tcBorders>
              <w:top w:val="single" w:sz="18" w:space="0" w:color="auto"/>
            </w:tcBorders>
          </w:tcPr>
          <w:p w:rsidR="00D57D65" w:rsidRPr="00D57D65" w:rsidRDefault="00D57D65" w:rsidP="00CF391B">
            <w:pPr>
              <w:spacing w:after="0" w:line="240" w:lineRule="auto"/>
              <w:jc w:val="both"/>
              <w:rPr>
                <w:rFonts w:ascii="Times New Roman" w:hAnsi="Times New Roman"/>
                <w:sz w:val="20"/>
                <w:szCs w:val="20"/>
                <w:rtl/>
                <w:lang w:bidi="fa-IR"/>
              </w:rPr>
            </w:pPr>
            <w:r w:rsidRPr="00D57D65">
              <w:rPr>
                <w:rFonts w:ascii="Times New Roman" w:hAnsi="Times New Roman" w:hint="cs"/>
                <w:sz w:val="20"/>
                <w:szCs w:val="20"/>
                <w:rtl/>
                <w:lang w:bidi="fa-IR"/>
              </w:rPr>
              <w:t xml:space="preserve">مقرری ارزی برای ........ ماه </w:t>
            </w:r>
          </w:p>
        </w:tc>
        <w:tc>
          <w:tcPr>
            <w:tcW w:w="2775" w:type="dxa"/>
            <w:gridSpan w:val="2"/>
            <w:tcBorders>
              <w:top w:val="single" w:sz="18" w:space="0" w:color="auto"/>
            </w:tcBorders>
          </w:tcPr>
          <w:p w:rsidR="00D57D65" w:rsidRPr="00D57D65" w:rsidRDefault="00D57D65" w:rsidP="00CF391B">
            <w:pPr>
              <w:spacing w:after="0" w:line="240" w:lineRule="auto"/>
              <w:rPr>
                <w:rFonts w:ascii="Times New Roman" w:hAnsi="Times New Roman"/>
                <w:sz w:val="20"/>
                <w:szCs w:val="20"/>
                <w:rtl/>
                <w:lang w:bidi="fa-IR"/>
              </w:rPr>
            </w:pPr>
          </w:p>
        </w:tc>
      </w:tr>
      <w:tr w:rsidR="00D57D65" w:rsidRPr="00D57D65" w:rsidTr="00D57D65">
        <w:trPr>
          <w:trHeight w:val="319"/>
        </w:trPr>
        <w:tc>
          <w:tcPr>
            <w:tcW w:w="2167" w:type="dxa"/>
            <w:vMerge/>
            <w:tcBorders>
              <w:top w:val="single" w:sz="18" w:space="0" w:color="auto"/>
            </w:tcBorders>
          </w:tcPr>
          <w:p w:rsidR="00D57D65" w:rsidRPr="00D57D65" w:rsidRDefault="00D57D65" w:rsidP="00CF391B">
            <w:pPr>
              <w:spacing w:after="0" w:line="240" w:lineRule="auto"/>
              <w:rPr>
                <w:rFonts w:ascii="Times New Roman" w:hAnsi="Times New Roman"/>
                <w:sz w:val="20"/>
                <w:szCs w:val="20"/>
                <w:rtl/>
                <w:lang w:bidi="fa-IR"/>
              </w:rPr>
            </w:pPr>
          </w:p>
        </w:tc>
        <w:tc>
          <w:tcPr>
            <w:tcW w:w="380" w:type="dxa"/>
            <w:vMerge/>
            <w:tcBorders>
              <w:top w:val="single" w:sz="18" w:space="0" w:color="auto"/>
            </w:tcBorders>
          </w:tcPr>
          <w:p w:rsidR="00D57D65" w:rsidRPr="00D57D65" w:rsidRDefault="00D57D65" w:rsidP="00CF391B">
            <w:pPr>
              <w:spacing w:after="0" w:line="240" w:lineRule="auto"/>
              <w:jc w:val="center"/>
              <w:rPr>
                <w:rFonts w:ascii="Times New Roman" w:hAnsi="Times New Roman"/>
                <w:sz w:val="20"/>
                <w:szCs w:val="20"/>
                <w:rtl/>
                <w:lang w:bidi="fa-IR"/>
              </w:rPr>
            </w:pPr>
          </w:p>
        </w:tc>
        <w:tc>
          <w:tcPr>
            <w:tcW w:w="4832" w:type="dxa"/>
            <w:gridSpan w:val="3"/>
            <w:tcBorders>
              <w:top w:val="single" w:sz="4" w:space="0" w:color="auto"/>
            </w:tcBorders>
          </w:tcPr>
          <w:p w:rsidR="00D57D65" w:rsidRPr="00D57D65" w:rsidRDefault="00D57D65" w:rsidP="00CF391B">
            <w:pPr>
              <w:spacing w:after="0" w:line="240" w:lineRule="auto"/>
              <w:jc w:val="both"/>
              <w:rPr>
                <w:rFonts w:ascii="Times New Roman" w:hAnsi="Times New Roman"/>
                <w:sz w:val="20"/>
                <w:szCs w:val="20"/>
                <w:rtl/>
                <w:lang w:bidi="fa-IR"/>
              </w:rPr>
            </w:pPr>
            <w:r w:rsidRPr="00D57D65">
              <w:rPr>
                <w:rFonts w:ascii="Times New Roman" w:hAnsi="Times New Roman" w:hint="cs"/>
                <w:sz w:val="20"/>
                <w:szCs w:val="20"/>
                <w:rtl/>
                <w:lang w:bidi="fa-IR"/>
              </w:rPr>
              <w:t>مقرری ارزی برای .............ماه (زمان تمدید)</w:t>
            </w:r>
          </w:p>
        </w:tc>
        <w:tc>
          <w:tcPr>
            <w:tcW w:w="2775" w:type="dxa"/>
            <w:gridSpan w:val="2"/>
            <w:tcBorders>
              <w:top w:val="single" w:sz="4" w:space="0" w:color="auto"/>
            </w:tcBorders>
          </w:tcPr>
          <w:p w:rsidR="00D57D65" w:rsidRPr="00D57D65" w:rsidRDefault="00D57D65" w:rsidP="00CF391B">
            <w:pPr>
              <w:spacing w:after="0" w:line="240" w:lineRule="auto"/>
              <w:rPr>
                <w:rFonts w:ascii="Times New Roman" w:hAnsi="Times New Roman"/>
                <w:sz w:val="20"/>
                <w:szCs w:val="20"/>
                <w:rtl/>
                <w:lang w:bidi="fa-IR"/>
              </w:rPr>
            </w:pPr>
          </w:p>
        </w:tc>
      </w:tr>
      <w:tr w:rsidR="00D57D65" w:rsidRPr="00D57D65" w:rsidTr="00D57D65">
        <w:trPr>
          <w:trHeight w:val="625"/>
        </w:trPr>
        <w:tc>
          <w:tcPr>
            <w:tcW w:w="2167" w:type="dxa"/>
            <w:vMerge/>
            <w:tcBorders>
              <w:top w:val="single" w:sz="18" w:space="0" w:color="auto"/>
            </w:tcBorders>
          </w:tcPr>
          <w:p w:rsidR="00D57D65" w:rsidRPr="00D57D65" w:rsidRDefault="00D57D65" w:rsidP="00CF391B">
            <w:pPr>
              <w:spacing w:after="0" w:line="240" w:lineRule="auto"/>
              <w:rPr>
                <w:rFonts w:ascii="Times New Roman" w:hAnsi="Times New Roman"/>
                <w:sz w:val="20"/>
                <w:szCs w:val="20"/>
                <w:rtl/>
                <w:lang w:bidi="fa-IR"/>
              </w:rPr>
            </w:pPr>
          </w:p>
        </w:tc>
        <w:tc>
          <w:tcPr>
            <w:tcW w:w="380" w:type="dxa"/>
            <w:vMerge/>
            <w:tcBorders>
              <w:top w:val="single" w:sz="18" w:space="0" w:color="auto"/>
            </w:tcBorders>
          </w:tcPr>
          <w:p w:rsidR="00D57D65" w:rsidRPr="00D57D65" w:rsidRDefault="00D57D65" w:rsidP="00CF391B">
            <w:pPr>
              <w:spacing w:after="0" w:line="240" w:lineRule="auto"/>
              <w:jc w:val="center"/>
              <w:rPr>
                <w:rFonts w:ascii="Times New Roman" w:hAnsi="Times New Roman"/>
                <w:sz w:val="20"/>
                <w:szCs w:val="20"/>
                <w:rtl/>
                <w:lang w:bidi="fa-IR"/>
              </w:rPr>
            </w:pPr>
          </w:p>
        </w:tc>
        <w:tc>
          <w:tcPr>
            <w:tcW w:w="4832" w:type="dxa"/>
            <w:gridSpan w:val="3"/>
            <w:tcBorders>
              <w:top w:val="single" w:sz="4" w:space="0" w:color="auto"/>
            </w:tcBorders>
          </w:tcPr>
          <w:p w:rsidR="00D57D65" w:rsidRPr="00D57D65" w:rsidRDefault="00D57D65" w:rsidP="00CF391B">
            <w:pPr>
              <w:spacing w:after="0" w:line="240" w:lineRule="auto"/>
              <w:jc w:val="both"/>
              <w:rPr>
                <w:rFonts w:ascii="Times New Roman" w:hAnsi="Times New Roman"/>
                <w:sz w:val="20"/>
                <w:szCs w:val="20"/>
                <w:rtl/>
                <w:lang w:bidi="fa-IR"/>
              </w:rPr>
            </w:pPr>
            <w:r w:rsidRPr="00D57D65">
              <w:rPr>
                <w:rFonts w:ascii="Times New Roman" w:hAnsi="Times New Roman" w:hint="cs"/>
                <w:sz w:val="20"/>
                <w:szCs w:val="20"/>
                <w:rtl/>
                <w:lang w:bidi="fa-IR"/>
              </w:rPr>
              <w:t>معادل ریالی مبلغ مقرری ارزی (رسید خرید ارز پیوست می باشد)</w:t>
            </w:r>
          </w:p>
          <w:p w:rsidR="00D57D65" w:rsidRPr="00D57D65" w:rsidRDefault="00D57D65" w:rsidP="00CF391B">
            <w:pPr>
              <w:spacing w:after="0" w:line="240" w:lineRule="auto"/>
              <w:jc w:val="both"/>
              <w:rPr>
                <w:rFonts w:ascii="Times New Roman" w:hAnsi="Times New Roman"/>
                <w:sz w:val="20"/>
                <w:szCs w:val="20"/>
                <w:rtl/>
                <w:lang w:bidi="fa-IR"/>
              </w:rPr>
            </w:pPr>
            <w:r w:rsidRPr="00D57D65">
              <w:rPr>
                <w:rFonts w:ascii="Times New Roman" w:hAnsi="Times New Roman" w:hint="cs"/>
                <w:sz w:val="20"/>
                <w:szCs w:val="20"/>
                <w:rtl/>
                <w:lang w:bidi="fa-IR"/>
              </w:rPr>
              <w:t xml:space="preserve">.............. ماه و کارمزد </w:t>
            </w:r>
          </w:p>
        </w:tc>
        <w:tc>
          <w:tcPr>
            <w:tcW w:w="2775" w:type="dxa"/>
            <w:gridSpan w:val="2"/>
            <w:tcBorders>
              <w:top w:val="single" w:sz="4" w:space="0" w:color="auto"/>
            </w:tcBorders>
          </w:tcPr>
          <w:p w:rsidR="00D57D65" w:rsidRPr="00D57D65" w:rsidRDefault="00D57D65" w:rsidP="00CF391B">
            <w:pPr>
              <w:spacing w:after="0" w:line="240" w:lineRule="auto"/>
              <w:rPr>
                <w:rFonts w:ascii="Times New Roman" w:hAnsi="Times New Roman"/>
                <w:sz w:val="20"/>
                <w:szCs w:val="20"/>
                <w:rtl/>
                <w:lang w:bidi="fa-IR"/>
              </w:rPr>
            </w:pPr>
          </w:p>
        </w:tc>
      </w:tr>
      <w:tr w:rsidR="00D57D65" w:rsidRPr="00D57D65" w:rsidTr="00D57D65">
        <w:trPr>
          <w:trHeight w:val="347"/>
        </w:trPr>
        <w:tc>
          <w:tcPr>
            <w:tcW w:w="2167" w:type="dxa"/>
            <w:vMerge/>
            <w:tcBorders>
              <w:bottom w:val="single" w:sz="18" w:space="0" w:color="auto"/>
            </w:tcBorders>
          </w:tcPr>
          <w:p w:rsidR="00D57D65" w:rsidRPr="00D57D65" w:rsidRDefault="00D57D65" w:rsidP="00CF391B">
            <w:pPr>
              <w:spacing w:after="0" w:line="240" w:lineRule="auto"/>
              <w:rPr>
                <w:rFonts w:ascii="Times New Roman" w:hAnsi="Times New Roman"/>
                <w:sz w:val="20"/>
                <w:szCs w:val="20"/>
                <w:rtl/>
                <w:lang w:bidi="fa-IR"/>
              </w:rPr>
            </w:pPr>
          </w:p>
        </w:tc>
        <w:tc>
          <w:tcPr>
            <w:tcW w:w="380" w:type="dxa"/>
            <w:vMerge/>
            <w:tcBorders>
              <w:bottom w:val="single" w:sz="18" w:space="0" w:color="auto"/>
            </w:tcBorders>
          </w:tcPr>
          <w:p w:rsidR="00D57D65" w:rsidRPr="00D57D65" w:rsidRDefault="00D57D65" w:rsidP="00CF391B">
            <w:pPr>
              <w:spacing w:after="0" w:line="240" w:lineRule="auto"/>
              <w:jc w:val="center"/>
              <w:rPr>
                <w:rFonts w:ascii="Times New Roman" w:hAnsi="Times New Roman"/>
                <w:sz w:val="20"/>
                <w:szCs w:val="20"/>
                <w:rtl/>
                <w:lang w:bidi="fa-IR"/>
              </w:rPr>
            </w:pPr>
          </w:p>
        </w:tc>
        <w:tc>
          <w:tcPr>
            <w:tcW w:w="4832" w:type="dxa"/>
            <w:gridSpan w:val="3"/>
            <w:tcBorders>
              <w:bottom w:val="single" w:sz="18" w:space="0" w:color="auto"/>
            </w:tcBorders>
          </w:tcPr>
          <w:p w:rsidR="00D57D65" w:rsidRPr="00D57D65" w:rsidRDefault="00D57D65" w:rsidP="00CF391B">
            <w:pPr>
              <w:spacing w:after="0" w:line="240" w:lineRule="auto"/>
              <w:jc w:val="both"/>
              <w:rPr>
                <w:rFonts w:ascii="Times New Roman" w:hAnsi="Times New Roman"/>
                <w:sz w:val="20"/>
                <w:szCs w:val="20"/>
                <w:rtl/>
                <w:lang w:bidi="fa-IR"/>
              </w:rPr>
            </w:pPr>
            <w:r w:rsidRPr="00D57D65">
              <w:rPr>
                <w:rFonts w:ascii="Times New Roman" w:hAnsi="Times New Roman" w:hint="cs"/>
                <w:sz w:val="20"/>
                <w:szCs w:val="20"/>
                <w:rtl/>
                <w:lang w:bidi="fa-IR"/>
              </w:rPr>
              <w:t>معادل ریالی مقرری ارزی (برای زمان تمدید شده) ...................... ماه</w:t>
            </w:r>
          </w:p>
        </w:tc>
        <w:tc>
          <w:tcPr>
            <w:tcW w:w="2775" w:type="dxa"/>
            <w:gridSpan w:val="2"/>
            <w:tcBorders>
              <w:bottom w:val="single" w:sz="18" w:space="0" w:color="auto"/>
            </w:tcBorders>
          </w:tcPr>
          <w:p w:rsidR="00D57D65" w:rsidRPr="00D57D65" w:rsidRDefault="00D57D65" w:rsidP="00CF391B">
            <w:pPr>
              <w:spacing w:after="0" w:line="240" w:lineRule="auto"/>
              <w:rPr>
                <w:rFonts w:ascii="Times New Roman" w:hAnsi="Times New Roman"/>
                <w:sz w:val="20"/>
                <w:szCs w:val="20"/>
                <w:rtl/>
                <w:lang w:bidi="fa-IR"/>
              </w:rPr>
            </w:pPr>
          </w:p>
        </w:tc>
      </w:tr>
      <w:tr w:rsidR="00D57D65" w:rsidRPr="00D57D65" w:rsidTr="00D57D65">
        <w:trPr>
          <w:trHeight w:val="333"/>
        </w:trPr>
        <w:tc>
          <w:tcPr>
            <w:tcW w:w="2167" w:type="dxa"/>
            <w:vMerge w:val="restart"/>
            <w:tcBorders>
              <w:top w:val="single" w:sz="18" w:space="0" w:color="auto"/>
            </w:tcBorders>
          </w:tcPr>
          <w:p w:rsidR="00D57D65" w:rsidRPr="00D57D65" w:rsidRDefault="00D57D65" w:rsidP="00CF391B">
            <w:pPr>
              <w:spacing w:after="0" w:line="240" w:lineRule="auto"/>
              <w:rPr>
                <w:rFonts w:ascii="Times New Roman" w:hAnsi="Times New Roman"/>
                <w:sz w:val="20"/>
                <w:szCs w:val="20"/>
                <w:rtl/>
                <w:lang w:bidi="fa-IR"/>
              </w:rPr>
            </w:pPr>
            <w:r w:rsidRPr="00D57D65">
              <w:rPr>
                <w:rFonts w:ascii="Times New Roman" w:hAnsi="Times New Roman" w:hint="cs"/>
                <w:sz w:val="20"/>
                <w:szCs w:val="20"/>
                <w:rtl/>
                <w:lang w:bidi="fa-IR"/>
              </w:rPr>
              <w:t xml:space="preserve">بیمه  </w:t>
            </w:r>
          </w:p>
          <w:p w:rsidR="00D57D65" w:rsidRPr="00D57D65" w:rsidRDefault="00D57D65" w:rsidP="00CF391B">
            <w:pPr>
              <w:spacing w:after="0" w:line="240" w:lineRule="auto"/>
              <w:rPr>
                <w:rFonts w:ascii="Times New Roman" w:hAnsi="Times New Roman"/>
                <w:sz w:val="20"/>
                <w:szCs w:val="20"/>
                <w:rtl/>
                <w:lang w:bidi="fa-IR"/>
              </w:rPr>
            </w:pPr>
            <w:r w:rsidRPr="00D57D65">
              <w:rPr>
                <w:rFonts w:ascii="Times New Roman" w:hAnsi="Times New Roman" w:hint="cs"/>
                <w:sz w:val="20"/>
                <w:szCs w:val="20"/>
                <w:rtl/>
                <w:lang w:bidi="fa-IR"/>
              </w:rPr>
              <w:t>مطابق مدارک و رعایت سقف مطابق آیین نامه</w:t>
            </w:r>
          </w:p>
        </w:tc>
        <w:tc>
          <w:tcPr>
            <w:tcW w:w="380" w:type="dxa"/>
            <w:vMerge w:val="restart"/>
            <w:tcBorders>
              <w:top w:val="single" w:sz="18" w:space="0" w:color="auto"/>
            </w:tcBorders>
          </w:tcPr>
          <w:p w:rsidR="00D57D65" w:rsidRPr="00D57D65" w:rsidRDefault="00D57D65" w:rsidP="00CF391B">
            <w:pPr>
              <w:spacing w:after="0" w:line="240" w:lineRule="auto"/>
              <w:jc w:val="center"/>
              <w:rPr>
                <w:rFonts w:ascii="Times New Roman" w:hAnsi="Times New Roman"/>
                <w:sz w:val="20"/>
                <w:szCs w:val="20"/>
                <w:rtl/>
                <w:lang w:bidi="fa-IR"/>
              </w:rPr>
            </w:pPr>
            <w:r w:rsidRPr="00D57D65">
              <w:rPr>
                <w:rFonts w:ascii="Times New Roman" w:hAnsi="Times New Roman" w:hint="cs"/>
                <w:sz w:val="20"/>
                <w:szCs w:val="20"/>
                <w:rtl/>
                <w:lang w:bidi="fa-IR"/>
              </w:rPr>
              <w:t>5</w:t>
            </w:r>
          </w:p>
        </w:tc>
        <w:tc>
          <w:tcPr>
            <w:tcW w:w="4832" w:type="dxa"/>
            <w:gridSpan w:val="3"/>
            <w:vMerge w:val="restart"/>
            <w:tcBorders>
              <w:top w:val="single" w:sz="18" w:space="0" w:color="auto"/>
            </w:tcBorders>
          </w:tcPr>
          <w:p w:rsidR="00D57D65" w:rsidRPr="00D57D65" w:rsidRDefault="00D57D65" w:rsidP="00CF391B">
            <w:pPr>
              <w:spacing w:after="0" w:line="240" w:lineRule="auto"/>
              <w:jc w:val="both"/>
              <w:rPr>
                <w:rFonts w:ascii="Times New Roman" w:hAnsi="Times New Roman"/>
                <w:sz w:val="20"/>
                <w:szCs w:val="20"/>
                <w:rtl/>
                <w:lang w:bidi="fa-IR"/>
              </w:rPr>
            </w:pPr>
            <w:r w:rsidRPr="00D57D65">
              <w:rPr>
                <w:rFonts w:ascii="Times New Roman" w:hAnsi="Times New Roman" w:hint="cs"/>
                <w:sz w:val="20"/>
                <w:szCs w:val="20"/>
                <w:rtl/>
                <w:lang w:bidi="fa-IR"/>
              </w:rPr>
              <w:t>معادل ریالی بیمه (مدارک بیمه پیوست می باشد)</w:t>
            </w:r>
          </w:p>
          <w:p w:rsidR="00D57D65" w:rsidRPr="00D57D65" w:rsidRDefault="00D57D65" w:rsidP="00CF391B">
            <w:pPr>
              <w:spacing w:after="0" w:line="240" w:lineRule="auto"/>
              <w:jc w:val="both"/>
              <w:rPr>
                <w:rFonts w:ascii="Times New Roman" w:hAnsi="Times New Roman"/>
                <w:sz w:val="20"/>
                <w:szCs w:val="20"/>
                <w:rtl/>
                <w:lang w:bidi="fa-IR"/>
              </w:rPr>
            </w:pPr>
            <w:r w:rsidRPr="00D57D65">
              <w:rPr>
                <w:rFonts w:ascii="Times New Roman" w:hAnsi="Times New Roman" w:hint="cs"/>
                <w:sz w:val="20"/>
                <w:szCs w:val="20"/>
                <w:rtl/>
                <w:lang w:bidi="fa-IR"/>
              </w:rPr>
              <w:t xml:space="preserve">(توسط معاونت پژوهشی یا مدیریت مالی)  </w:t>
            </w:r>
          </w:p>
        </w:tc>
        <w:tc>
          <w:tcPr>
            <w:tcW w:w="2775" w:type="dxa"/>
            <w:gridSpan w:val="2"/>
            <w:tcBorders>
              <w:top w:val="single" w:sz="18" w:space="0" w:color="auto"/>
              <w:bottom w:val="single" w:sz="2" w:space="0" w:color="auto"/>
            </w:tcBorders>
          </w:tcPr>
          <w:p w:rsidR="00D57D65" w:rsidRPr="00D57D65" w:rsidRDefault="00D57D65" w:rsidP="00CF391B">
            <w:pPr>
              <w:spacing w:after="0" w:line="240" w:lineRule="auto"/>
              <w:rPr>
                <w:rFonts w:ascii="Times New Roman" w:hAnsi="Times New Roman"/>
                <w:sz w:val="20"/>
                <w:szCs w:val="20"/>
                <w:rtl/>
                <w:lang w:bidi="fa-IR"/>
              </w:rPr>
            </w:pPr>
            <w:r w:rsidRPr="00D57D65">
              <w:rPr>
                <w:rFonts w:ascii="Times New Roman" w:hAnsi="Times New Roman" w:hint="cs"/>
                <w:sz w:val="20"/>
                <w:szCs w:val="20"/>
                <w:rtl/>
                <w:lang w:bidi="fa-IR"/>
              </w:rPr>
              <w:t xml:space="preserve">ریال </w:t>
            </w:r>
          </w:p>
        </w:tc>
      </w:tr>
      <w:tr w:rsidR="00D57D65" w:rsidRPr="00D57D65" w:rsidTr="00D57D65">
        <w:trPr>
          <w:trHeight w:val="306"/>
        </w:trPr>
        <w:tc>
          <w:tcPr>
            <w:tcW w:w="2167" w:type="dxa"/>
            <w:vMerge/>
            <w:tcBorders>
              <w:bottom w:val="single" w:sz="18" w:space="0" w:color="auto"/>
            </w:tcBorders>
          </w:tcPr>
          <w:p w:rsidR="00D57D65" w:rsidRPr="00D57D65" w:rsidRDefault="00D57D65" w:rsidP="00CF391B">
            <w:pPr>
              <w:spacing w:after="0" w:line="240" w:lineRule="auto"/>
              <w:rPr>
                <w:rFonts w:ascii="Times New Roman" w:hAnsi="Times New Roman"/>
                <w:sz w:val="20"/>
                <w:szCs w:val="20"/>
                <w:rtl/>
                <w:lang w:bidi="fa-IR"/>
              </w:rPr>
            </w:pPr>
          </w:p>
        </w:tc>
        <w:tc>
          <w:tcPr>
            <w:tcW w:w="380" w:type="dxa"/>
            <w:vMerge/>
            <w:tcBorders>
              <w:bottom w:val="single" w:sz="18" w:space="0" w:color="auto"/>
            </w:tcBorders>
          </w:tcPr>
          <w:p w:rsidR="00D57D65" w:rsidRPr="00D57D65" w:rsidRDefault="00D57D65" w:rsidP="00CF391B">
            <w:pPr>
              <w:spacing w:after="0" w:line="240" w:lineRule="auto"/>
              <w:jc w:val="center"/>
              <w:rPr>
                <w:rFonts w:ascii="Times New Roman" w:hAnsi="Times New Roman"/>
                <w:sz w:val="20"/>
                <w:szCs w:val="20"/>
                <w:rtl/>
                <w:lang w:bidi="fa-IR"/>
              </w:rPr>
            </w:pPr>
          </w:p>
        </w:tc>
        <w:tc>
          <w:tcPr>
            <w:tcW w:w="4832" w:type="dxa"/>
            <w:gridSpan w:val="3"/>
            <w:vMerge/>
            <w:tcBorders>
              <w:bottom w:val="single" w:sz="18" w:space="0" w:color="auto"/>
            </w:tcBorders>
          </w:tcPr>
          <w:p w:rsidR="00D57D65" w:rsidRPr="00D57D65" w:rsidRDefault="00D57D65" w:rsidP="00CF391B">
            <w:pPr>
              <w:spacing w:after="0" w:line="240" w:lineRule="auto"/>
              <w:jc w:val="both"/>
              <w:rPr>
                <w:rFonts w:ascii="Times New Roman" w:hAnsi="Times New Roman"/>
                <w:sz w:val="20"/>
                <w:szCs w:val="20"/>
                <w:rtl/>
                <w:lang w:bidi="fa-IR"/>
              </w:rPr>
            </w:pPr>
          </w:p>
        </w:tc>
        <w:tc>
          <w:tcPr>
            <w:tcW w:w="2775" w:type="dxa"/>
            <w:gridSpan w:val="2"/>
            <w:tcBorders>
              <w:top w:val="single" w:sz="2" w:space="0" w:color="auto"/>
              <w:bottom w:val="single" w:sz="18" w:space="0" w:color="auto"/>
            </w:tcBorders>
          </w:tcPr>
          <w:p w:rsidR="00D57D65" w:rsidRPr="00D57D65" w:rsidRDefault="00D57D65" w:rsidP="00CF391B">
            <w:pPr>
              <w:spacing w:after="0" w:line="240" w:lineRule="auto"/>
              <w:rPr>
                <w:rFonts w:ascii="Times New Roman" w:hAnsi="Times New Roman"/>
                <w:sz w:val="20"/>
                <w:szCs w:val="20"/>
                <w:rtl/>
                <w:lang w:bidi="fa-IR"/>
              </w:rPr>
            </w:pPr>
            <w:r w:rsidRPr="00D57D65">
              <w:rPr>
                <w:rFonts w:ascii="Times New Roman" w:hAnsi="Times New Roman" w:hint="cs"/>
                <w:sz w:val="20"/>
                <w:szCs w:val="20"/>
                <w:rtl/>
                <w:lang w:bidi="fa-IR"/>
              </w:rPr>
              <w:t xml:space="preserve">دلار </w:t>
            </w:r>
          </w:p>
        </w:tc>
      </w:tr>
      <w:tr w:rsidR="00D57D65" w:rsidRPr="00D57D65" w:rsidTr="00D57D65">
        <w:trPr>
          <w:trHeight w:val="674"/>
        </w:trPr>
        <w:tc>
          <w:tcPr>
            <w:tcW w:w="2167" w:type="dxa"/>
            <w:tcBorders>
              <w:top w:val="single" w:sz="18" w:space="0" w:color="auto"/>
              <w:bottom w:val="single" w:sz="18" w:space="0" w:color="auto"/>
            </w:tcBorders>
          </w:tcPr>
          <w:p w:rsidR="00D57D65" w:rsidRPr="00D57D65" w:rsidRDefault="00D57D65" w:rsidP="00CF391B">
            <w:pPr>
              <w:spacing w:after="0" w:line="240" w:lineRule="auto"/>
              <w:rPr>
                <w:rFonts w:ascii="Times New Roman" w:hAnsi="Times New Roman"/>
                <w:sz w:val="20"/>
                <w:szCs w:val="20"/>
                <w:rtl/>
                <w:lang w:bidi="fa-IR"/>
              </w:rPr>
            </w:pPr>
            <w:r w:rsidRPr="00D57D65">
              <w:rPr>
                <w:rFonts w:ascii="Times New Roman" w:hAnsi="Times New Roman" w:hint="cs"/>
                <w:sz w:val="20"/>
                <w:szCs w:val="20"/>
                <w:rtl/>
                <w:lang w:bidi="fa-IR"/>
              </w:rPr>
              <w:t xml:space="preserve">علی الحساب </w:t>
            </w:r>
          </w:p>
          <w:p w:rsidR="00D57D65" w:rsidRPr="00D57D65" w:rsidRDefault="00D57D65" w:rsidP="00CF391B">
            <w:pPr>
              <w:spacing w:after="0" w:line="240" w:lineRule="auto"/>
              <w:rPr>
                <w:rFonts w:ascii="Times New Roman" w:hAnsi="Times New Roman"/>
                <w:sz w:val="20"/>
                <w:szCs w:val="20"/>
                <w:rtl/>
                <w:lang w:bidi="fa-IR"/>
              </w:rPr>
            </w:pPr>
          </w:p>
        </w:tc>
        <w:tc>
          <w:tcPr>
            <w:tcW w:w="380" w:type="dxa"/>
            <w:tcBorders>
              <w:top w:val="single" w:sz="18" w:space="0" w:color="auto"/>
              <w:bottom w:val="single" w:sz="18" w:space="0" w:color="auto"/>
            </w:tcBorders>
          </w:tcPr>
          <w:p w:rsidR="00D57D65" w:rsidRPr="00D57D65" w:rsidRDefault="00D57D65" w:rsidP="00CF391B">
            <w:pPr>
              <w:spacing w:after="0" w:line="240" w:lineRule="auto"/>
              <w:jc w:val="center"/>
              <w:rPr>
                <w:rFonts w:ascii="Times New Roman" w:hAnsi="Times New Roman"/>
                <w:sz w:val="20"/>
                <w:szCs w:val="20"/>
                <w:rtl/>
                <w:lang w:bidi="fa-IR"/>
              </w:rPr>
            </w:pPr>
            <w:r w:rsidRPr="00D57D65">
              <w:rPr>
                <w:rFonts w:ascii="Times New Roman" w:hAnsi="Times New Roman" w:hint="cs"/>
                <w:sz w:val="20"/>
                <w:szCs w:val="20"/>
                <w:rtl/>
                <w:lang w:bidi="fa-IR"/>
              </w:rPr>
              <w:t>6</w:t>
            </w:r>
          </w:p>
        </w:tc>
        <w:tc>
          <w:tcPr>
            <w:tcW w:w="4832" w:type="dxa"/>
            <w:gridSpan w:val="3"/>
            <w:tcBorders>
              <w:top w:val="single" w:sz="18" w:space="0" w:color="auto"/>
              <w:bottom w:val="single" w:sz="18" w:space="0" w:color="auto"/>
            </w:tcBorders>
          </w:tcPr>
          <w:p w:rsidR="00D57D65" w:rsidRPr="00D57D65" w:rsidRDefault="00D57D65" w:rsidP="00CF391B">
            <w:pPr>
              <w:spacing w:after="0" w:line="240" w:lineRule="auto"/>
              <w:jc w:val="both"/>
              <w:rPr>
                <w:rFonts w:ascii="Times New Roman" w:hAnsi="Times New Roman"/>
                <w:sz w:val="20"/>
                <w:szCs w:val="20"/>
                <w:rtl/>
                <w:lang w:bidi="fa-IR"/>
              </w:rPr>
            </w:pPr>
            <w:r w:rsidRPr="00D57D65">
              <w:rPr>
                <w:rFonts w:ascii="Times New Roman" w:hAnsi="Times New Roman" w:hint="cs"/>
                <w:sz w:val="20"/>
                <w:szCs w:val="20"/>
                <w:rtl/>
                <w:lang w:bidi="fa-IR"/>
              </w:rPr>
              <w:t>مبلغ علی الحساب پرداخت شده به هیات علمی جهت خرید بلیط و موارد مرتبط</w:t>
            </w:r>
          </w:p>
        </w:tc>
        <w:tc>
          <w:tcPr>
            <w:tcW w:w="2775" w:type="dxa"/>
            <w:gridSpan w:val="2"/>
            <w:tcBorders>
              <w:top w:val="single" w:sz="18" w:space="0" w:color="auto"/>
              <w:bottom w:val="single" w:sz="18" w:space="0" w:color="auto"/>
            </w:tcBorders>
          </w:tcPr>
          <w:p w:rsidR="00D57D65" w:rsidRPr="00D57D65" w:rsidRDefault="00D57D65" w:rsidP="00CF391B">
            <w:pPr>
              <w:spacing w:after="0" w:line="240" w:lineRule="auto"/>
              <w:rPr>
                <w:rFonts w:ascii="Times New Roman" w:hAnsi="Times New Roman"/>
                <w:sz w:val="20"/>
                <w:szCs w:val="20"/>
                <w:rtl/>
                <w:lang w:bidi="fa-IR"/>
              </w:rPr>
            </w:pPr>
            <w:r w:rsidRPr="00D57D65">
              <w:rPr>
                <w:rFonts w:ascii="Times New Roman" w:hAnsi="Times New Roman" w:hint="cs"/>
                <w:sz w:val="20"/>
                <w:szCs w:val="20"/>
                <w:rtl/>
                <w:lang w:bidi="fa-IR"/>
              </w:rPr>
              <w:t>جمع:</w:t>
            </w:r>
          </w:p>
        </w:tc>
      </w:tr>
      <w:tr w:rsidR="00D57D65" w:rsidRPr="00D57D65" w:rsidTr="00D57D65">
        <w:trPr>
          <w:trHeight w:val="674"/>
        </w:trPr>
        <w:tc>
          <w:tcPr>
            <w:tcW w:w="2167" w:type="dxa"/>
            <w:tcBorders>
              <w:top w:val="single" w:sz="18" w:space="0" w:color="auto"/>
            </w:tcBorders>
          </w:tcPr>
          <w:p w:rsidR="00D57D65" w:rsidRPr="00D57D65" w:rsidRDefault="00D57D65" w:rsidP="00CF391B">
            <w:pPr>
              <w:spacing w:after="0" w:line="240" w:lineRule="auto"/>
              <w:rPr>
                <w:rFonts w:ascii="Times New Roman" w:hAnsi="Times New Roman"/>
                <w:sz w:val="20"/>
                <w:szCs w:val="20"/>
                <w:rtl/>
                <w:lang w:bidi="fa-IR"/>
              </w:rPr>
            </w:pPr>
            <w:r w:rsidRPr="00D57D65">
              <w:rPr>
                <w:rFonts w:ascii="Times New Roman" w:hAnsi="Times New Roman" w:hint="cs"/>
                <w:sz w:val="20"/>
                <w:szCs w:val="20"/>
                <w:rtl/>
                <w:lang w:bidi="fa-IR"/>
              </w:rPr>
              <w:t xml:space="preserve">جمع بلیط و عوارض. هزینه های اخذ ویزا بند(3)و موارد معادل ریالی قابل پرداخت. </w:t>
            </w:r>
          </w:p>
        </w:tc>
        <w:tc>
          <w:tcPr>
            <w:tcW w:w="380" w:type="dxa"/>
            <w:tcBorders>
              <w:top w:val="single" w:sz="18" w:space="0" w:color="auto"/>
            </w:tcBorders>
          </w:tcPr>
          <w:p w:rsidR="00D57D65" w:rsidRPr="00D57D65" w:rsidRDefault="00D57D65" w:rsidP="00CF391B">
            <w:pPr>
              <w:spacing w:after="0" w:line="240" w:lineRule="auto"/>
              <w:jc w:val="center"/>
              <w:rPr>
                <w:rFonts w:ascii="Times New Roman" w:hAnsi="Times New Roman"/>
                <w:sz w:val="20"/>
                <w:szCs w:val="20"/>
                <w:rtl/>
                <w:lang w:bidi="fa-IR"/>
              </w:rPr>
            </w:pPr>
            <w:r w:rsidRPr="00D57D65">
              <w:rPr>
                <w:rFonts w:ascii="Times New Roman" w:hAnsi="Times New Roman" w:hint="cs"/>
                <w:sz w:val="20"/>
                <w:szCs w:val="20"/>
                <w:rtl/>
                <w:lang w:bidi="fa-IR"/>
              </w:rPr>
              <w:t>7</w:t>
            </w:r>
          </w:p>
        </w:tc>
        <w:tc>
          <w:tcPr>
            <w:tcW w:w="4832" w:type="dxa"/>
            <w:gridSpan w:val="3"/>
            <w:tcBorders>
              <w:top w:val="single" w:sz="18" w:space="0" w:color="auto"/>
            </w:tcBorders>
          </w:tcPr>
          <w:p w:rsidR="00D57D65" w:rsidRPr="00D57D65" w:rsidRDefault="00D57D65" w:rsidP="00CF391B">
            <w:pPr>
              <w:spacing w:after="0" w:line="240" w:lineRule="auto"/>
              <w:jc w:val="both"/>
              <w:rPr>
                <w:rFonts w:ascii="Times New Roman" w:hAnsi="Times New Roman"/>
                <w:sz w:val="20"/>
                <w:szCs w:val="20"/>
                <w:rtl/>
                <w:lang w:bidi="fa-IR"/>
              </w:rPr>
            </w:pPr>
          </w:p>
        </w:tc>
        <w:tc>
          <w:tcPr>
            <w:tcW w:w="2775" w:type="dxa"/>
            <w:gridSpan w:val="2"/>
            <w:tcBorders>
              <w:top w:val="single" w:sz="18" w:space="0" w:color="auto"/>
            </w:tcBorders>
          </w:tcPr>
          <w:p w:rsidR="00D57D65" w:rsidRPr="00D57D65" w:rsidRDefault="00D57D65" w:rsidP="00CF391B">
            <w:pPr>
              <w:spacing w:after="0" w:line="240" w:lineRule="auto"/>
              <w:rPr>
                <w:rFonts w:ascii="Times New Roman" w:hAnsi="Times New Roman"/>
                <w:sz w:val="20"/>
                <w:szCs w:val="20"/>
                <w:rtl/>
                <w:lang w:bidi="fa-IR"/>
              </w:rPr>
            </w:pPr>
          </w:p>
        </w:tc>
      </w:tr>
    </w:tbl>
    <w:p w:rsidR="00D57D65" w:rsidRPr="00665DC7" w:rsidRDefault="00D57D65" w:rsidP="00D57D65">
      <w:pPr>
        <w:tabs>
          <w:tab w:val="left" w:pos="4995"/>
          <w:tab w:val="left" w:pos="5853"/>
        </w:tabs>
        <w:spacing w:after="0" w:line="240" w:lineRule="auto"/>
        <w:rPr>
          <w:rFonts w:ascii="Times New Roman" w:eastAsia="Times New Roman" w:hAnsi="Times New Roman"/>
          <w:b/>
          <w:bCs/>
          <w:szCs w:val="24"/>
          <w:rtl/>
          <w:lang w:bidi="fa-IR"/>
        </w:rPr>
      </w:pPr>
      <w:r>
        <w:rPr>
          <w:rFonts w:ascii="Times New Roman" w:eastAsia="Times New Roman" w:hAnsi="Times New Roman" w:hint="cs"/>
          <w:b/>
          <w:bCs/>
          <w:szCs w:val="24"/>
          <w:rtl/>
          <w:lang w:bidi="fa-IR"/>
        </w:rPr>
        <w:t>...............................</w:t>
      </w:r>
      <w:r w:rsidRPr="00665DC7">
        <w:rPr>
          <w:rFonts w:ascii="Times New Roman" w:eastAsia="Times New Roman" w:hAnsi="Times New Roman"/>
          <w:b/>
          <w:bCs/>
          <w:szCs w:val="24"/>
          <w:rtl/>
          <w:lang w:bidi="fa-IR"/>
        </w:rPr>
        <w:tab/>
      </w:r>
      <w:r w:rsidRPr="00665DC7">
        <w:rPr>
          <w:rFonts w:ascii="Times New Roman" w:eastAsia="Times New Roman" w:hAnsi="Times New Roman" w:hint="cs"/>
          <w:b/>
          <w:bCs/>
          <w:szCs w:val="24"/>
          <w:rtl/>
          <w:lang w:bidi="fa-IR"/>
        </w:rPr>
        <w:t xml:space="preserve">            نام و نام خانوادگی</w:t>
      </w:r>
    </w:p>
    <w:p w:rsidR="00936510" w:rsidRPr="00936510" w:rsidRDefault="00D57D65" w:rsidP="00EF62CD">
      <w:pPr>
        <w:tabs>
          <w:tab w:val="left" w:pos="4995"/>
          <w:tab w:val="left" w:pos="5853"/>
        </w:tabs>
        <w:spacing w:after="0" w:line="240" w:lineRule="auto"/>
        <w:rPr>
          <w:rFonts w:asciiTheme="majorHAnsi" w:eastAsiaTheme="majorEastAsia" w:hAnsiTheme="majorHAnsi"/>
          <w:sz w:val="32"/>
          <w:szCs w:val="40"/>
          <w:rtl/>
        </w:rPr>
      </w:pPr>
      <w:r w:rsidRPr="00665DC7">
        <w:rPr>
          <w:rFonts w:ascii="Times New Roman" w:eastAsia="Times New Roman" w:hAnsi="Times New Roman" w:hint="cs"/>
          <w:b/>
          <w:bCs/>
          <w:szCs w:val="24"/>
          <w:rtl/>
          <w:lang w:bidi="fa-IR"/>
        </w:rPr>
        <w:t xml:space="preserve">مدیر پشتیبانی پژوهشی و فناوری </w:t>
      </w:r>
      <w:r w:rsidRPr="00665DC7">
        <w:rPr>
          <w:rFonts w:ascii="Times New Roman" w:eastAsia="Times New Roman" w:hAnsi="Times New Roman"/>
          <w:b/>
          <w:bCs/>
          <w:szCs w:val="24"/>
          <w:rtl/>
          <w:lang w:bidi="fa-IR"/>
        </w:rPr>
        <w:tab/>
      </w:r>
      <w:r w:rsidRPr="00665DC7">
        <w:rPr>
          <w:rFonts w:ascii="Times New Roman" w:eastAsia="Times New Roman" w:hAnsi="Times New Roman" w:hint="cs"/>
          <w:b/>
          <w:bCs/>
          <w:szCs w:val="24"/>
          <w:rtl/>
          <w:lang w:bidi="fa-IR"/>
        </w:rPr>
        <w:t xml:space="preserve">   مامور اعزامی</w:t>
      </w:r>
      <w:r w:rsidRPr="00665DC7">
        <w:rPr>
          <w:rFonts w:ascii="Times New Roman" w:eastAsia="Times New Roman" w:hAnsi="Times New Roman" w:hint="cs"/>
          <w:b/>
          <w:bCs/>
          <w:sz w:val="22"/>
          <w:szCs w:val="22"/>
          <w:rtl/>
          <w:lang w:bidi="fa-IR"/>
        </w:rPr>
        <w:t xml:space="preserve"> (عضو هیات </w:t>
      </w:r>
      <w:r w:rsidRPr="00665DC7">
        <w:rPr>
          <w:rFonts w:ascii="Times New Roman" w:eastAsia="Times New Roman" w:hAnsi="Times New Roman" w:hint="cs"/>
          <w:b/>
          <w:bCs/>
          <w:szCs w:val="24"/>
          <w:rtl/>
          <w:lang w:bidi="fa-IR"/>
        </w:rPr>
        <w:t>علمی)</w:t>
      </w:r>
      <w:r w:rsidRPr="00665DC7">
        <w:rPr>
          <w:rFonts w:ascii="Times New Roman" w:eastAsia="Times New Roman" w:hAnsi="Times New Roman" w:cs="Times New Roman" w:hint="cs"/>
          <w:szCs w:val="24"/>
          <w:rtl/>
          <w:lang w:bidi="fa-IR"/>
        </w:rPr>
        <w:tab/>
      </w:r>
    </w:p>
    <w:p w:rsidR="00936510" w:rsidRDefault="00936510" w:rsidP="00936510">
      <w:pPr>
        <w:tabs>
          <w:tab w:val="left" w:pos="3109"/>
        </w:tabs>
        <w:jc w:val="center"/>
        <w:rPr>
          <w:rFonts w:asciiTheme="majorHAnsi" w:eastAsiaTheme="majorEastAsia" w:hAnsiTheme="majorHAnsi"/>
          <w:sz w:val="32"/>
          <w:szCs w:val="40"/>
          <w:rtl/>
        </w:rPr>
      </w:pPr>
    </w:p>
    <w:bookmarkEnd w:id="54"/>
    <w:p w:rsidR="000352C1" w:rsidRPr="007E100E" w:rsidRDefault="000352C1" w:rsidP="00546608">
      <w:pPr>
        <w:pStyle w:val="Heading2"/>
        <w:numPr>
          <w:ilvl w:val="0"/>
          <w:numId w:val="0"/>
        </w:numPr>
        <w:rPr>
          <w:noProof/>
          <w:rtl/>
        </w:rPr>
      </w:pPr>
    </w:p>
    <w:p w:rsidR="00297F4E" w:rsidRDefault="00C04FBA" w:rsidP="00FF543A">
      <w:pPr>
        <w:pStyle w:val="Heading1"/>
        <w:rPr>
          <w:rtl/>
        </w:rPr>
      </w:pPr>
      <w:r>
        <w:rPr>
          <w:rFonts w:hint="cs"/>
          <w:rtl/>
        </w:rPr>
        <w:t>پسادکتری</w:t>
      </w:r>
    </w:p>
    <w:p w:rsidR="00FF543A" w:rsidRDefault="00FF543A" w:rsidP="00FF543A">
      <w:pPr>
        <w:rPr>
          <w:rtl/>
        </w:rPr>
      </w:pPr>
    </w:p>
    <w:tbl>
      <w:tblPr>
        <w:tblStyle w:val="TableGrid"/>
        <w:bidiVisual/>
        <w:tblW w:w="0" w:type="auto"/>
        <w:tblLook w:val="04A0" w:firstRow="1" w:lastRow="0" w:firstColumn="1" w:lastColumn="0" w:noHBand="0" w:noVBand="1"/>
      </w:tblPr>
      <w:tblGrid>
        <w:gridCol w:w="3675"/>
        <w:gridCol w:w="5675"/>
      </w:tblGrid>
      <w:tr w:rsidR="00FF543A" w:rsidTr="004F2180">
        <w:trPr>
          <w:trHeight w:val="605"/>
        </w:trPr>
        <w:tc>
          <w:tcPr>
            <w:tcW w:w="3675" w:type="dxa"/>
          </w:tcPr>
          <w:p w:rsidR="00FF543A" w:rsidRPr="00BF72A0" w:rsidRDefault="00FF543A" w:rsidP="004F2180">
            <w:pPr>
              <w:rPr>
                <w:rFonts w:asciiTheme="majorBidi" w:hAnsiTheme="majorBidi" w:cstheme="majorBidi"/>
                <w:szCs w:val="24"/>
                <w:lang w:bidi="fa-IR"/>
              </w:rPr>
            </w:pPr>
            <w:r w:rsidRPr="00BF72A0">
              <w:rPr>
                <w:rFonts w:hint="cs"/>
                <w:b/>
                <w:bCs/>
                <w:szCs w:val="24"/>
                <w:rtl/>
                <w:lang w:bidi="fa-IR"/>
              </w:rPr>
              <w:t>شماره سند:</w:t>
            </w:r>
            <w:r>
              <w:rPr>
                <w:rFonts w:hint="cs"/>
                <w:b/>
                <w:bCs/>
                <w:szCs w:val="24"/>
                <w:rtl/>
                <w:lang w:bidi="fa-IR"/>
              </w:rPr>
              <w:t xml:space="preserve"> </w:t>
            </w:r>
            <w:r w:rsidRPr="00454CCD">
              <w:rPr>
                <w:rFonts w:asciiTheme="majorBidi" w:hAnsiTheme="majorBidi" w:cstheme="majorBidi"/>
                <w:szCs w:val="24"/>
                <w:lang w:bidi="fa-IR"/>
              </w:rPr>
              <w:t>SBU-13</w:t>
            </w:r>
            <w:r>
              <w:rPr>
                <w:rFonts w:asciiTheme="majorBidi" w:hAnsiTheme="majorBidi" w:cstheme="majorBidi"/>
                <w:szCs w:val="24"/>
                <w:lang w:bidi="fa-IR"/>
              </w:rPr>
              <w:t>99-03-D-025</w:t>
            </w:r>
          </w:p>
        </w:tc>
        <w:tc>
          <w:tcPr>
            <w:tcW w:w="5675" w:type="dxa"/>
          </w:tcPr>
          <w:p w:rsidR="00FF543A" w:rsidRPr="00BF72A0" w:rsidRDefault="00FF543A" w:rsidP="004F2180">
            <w:pPr>
              <w:spacing w:after="0" w:line="240" w:lineRule="auto"/>
              <w:rPr>
                <w:szCs w:val="24"/>
                <w:lang w:bidi="fa-IR"/>
              </w:rPr>
            </w:pPr>
            <w:r w:rsidRPr="00BF72A0">
              <w:rPr>
                <w:rFonts w:hint="cs"/>
                <w:b/>
                <w:bCs/>
                <w:szCs w:val="24"/>
                <w:rtl/>
                <w:lang w:bidi="fa-IR"/>
              </w:rPr>
              <w:t>موضوع سند:</w:t>
            </w:r>
            <w:r>
              <w:rPr>
                <w:rFonts w:hint="cs"/>
                <w:b/>
                <w:bCs/>
                <w:szCs w:val="24"/>
                <w:rtl/>
                <w:lang w:bidi="fa-IR"/>
              </w:rPr>
              <w:t xml:space="preserve"> </w:t>
            </w:r>
            <w:r w:rsidRPr="00FF543A">
              <w:rPr>
                <w:b/>
                <w:bCs/>
                <w:szCs w:val="24"/>
                <w:lang w:bidi="fa-IR"/>
              </w:rPr>
              <w:t>‌</w:t>
            </w:r>
            <w:r w:rsidRPr="00FF543A">
              <w:rPr>
                <w:szCs w:val="24"/>
                <w:rtl/>
                <w:lang w:bidi="fa-IR"/>
              </w:rPr>
              <w:t>آئ</w:t>
            </w:r>
            <w:r w:rsidRPr="00FF543A">
              <w:rPr>
                <w:rFonts w:hint="cs"/>
                <w:szCs w:val="24"/>
                <w:rtl/>
                <w:lang w:bidi="fa-IR"/>
              </w:rPr>
              <w:t>ی</w:t>
            </w:r>
            <w:r w:rsidRPr="00FF543A">
              <w:rPr>
                <w:rFonts w:hint="eastAsia"/>
                <w:szCs w:val="24"/>
                <w:rtl/>
                <w:lang w:bidi="fa-IR"/>
              </w:rPr>
              <w:t>ن</w:t>
            </w:r>
            <w:r w:rsidRPr="00FF543A">
              <w:rPr>
                <w:szCs w:val="24"/>
                <w:rtl/>
                <w:lang w:bidi="fa-IR"/>
              </w:rPr>
              <w:t xml:space="preserve"> نام</w:t>
            </w:r>
            <w:r w:rsidRPr="00FF543A">
              <w:rPr>
                <w:rFonts w:hint="cs"/>
                <w:szCs w:val="24"/>
                <w:rtl/>
                <w:lang w:bidi="fa-IR"/>
              </w:rPr>
              <w:t>ۀ</w:t>
            </w:r>
            <w:r w:rsidRPr="00FF543A">
              <w:rPr>
                <w:szCs w:val="24"/>
                <w:rtl/>
                <w:lang w:bidi="fa-IR"/>
              </w:rPr>
              <w:t xml:space="preserve"> پذ</w:t>
            </w:r>
            <w:r w:rsidRPr="00FF543A">
              <w:rPr>
                <w:rFonts w:hint="cs"/>
                <w:szCs w:val="24"/>
                <w:rtl/>
                <w:lang w:bidi="fa-IR"/>
              </w:rPr>
              <w:t>ی</w:t>
            </w:r>
            <w:r w:rsidRPr="00FF543A">
              <w:rPr>
                <w:rFonts w:hint="eastAsia"/>
                <w:szCs w:val="24"/>
                <w:rtl/>
                <w:lang w:bidi="fa-IR"/>
              </w:rPr>
              <w:t>رش</w:t>
            </w:r>
            <w:r w:rsidRPr="00FF543A">
              <w:rPr>
                <w:szCs w:val="24"/>
                <w:rtl/>
                <w:lang w:bidi="fa-IR"/>
              </w:rPr>
              <w:t xml:space="preserve"> در دوره پسادکتر</w:t>
            </w:r>
            <w:r w:rsidRPr="00FF543A">
              <w:rPr>
                <w:rFonts w:hint="cs"/>
                <w:szCs w:val="24"/>
                <w:rtl/>
                <w:lang w:bidi="fa-IR"/>
              </w:rPr>
              <w:t>ی</w:t>
            </w:r>
            <w:r w:rsidRPr="00FF543A">
              <w:rPr>
                <w:szCs w:val="24"/>
                <w:rtl/>
                <w:lang w:bidi="fa-IR"/>
              </w:rPr>
              <w:t xml:space="preserve"> دانشگاه شه</w:t>
            </w:r>
            <w:r w:rsidRPr="00FF543A">
              <w:rPr>
                <w:rFonts w:hint="cs"/>
                <w:szCs w:val="24"/>
                <w:rtl/>
                <w:lang w:bidi="fa-IR"/>
              </w:rPr>
              <w:t>ی</w:t>
            </w:r>
            <w:r w:rsidRPr="00FF543A">
              <w:rPr>
                <w:rFonts w:hint="eastAsia"/>
                <w:szCs w:val="24"/>
                <w:rtl/>
                <w:lang w:bidi="fa-IR"/>
              </w:rPr>
              <w:t>د</w:t>
            </w:r>
            <w:r w:rsidRPr="00FF543A">
              <w:rPr>
                <w:szCs w:val="24"/>
                <w:rtl/>
                <w:lang w:bidi="fa-IR"/>
              </w:rPr>
              <w:t xml:space="preserve"> بهشت</w:t>
            </w:r>
            <w:r w:rsidRPr="00FF543A">
              <w:rPr>
                <w:rFonts w:hint="cs"/>
                <w:szCs w:val="24"/>
                <w:rtl/>
                <w:lang w:bidi="fa-IR"/>
              </w:rPr>
              <w:t>ی</w:t>
            </w:r>
          </w:p>
        </w:tc>
      </w:tr>
      <w:tr w:rsidR="00FF543A" w:rsidTr="004F2180">
        <w:trPr>
          <w:trHeight w:val="720"/>
        </w:trPr>
        <w:tc>
          <w:tcPr>
            <w:tcW w:w="3675" w:type="dxa"/>
          </w:tcPr>
          <w:p w:rsidR="00FF543A" w:rsidRPr="00BF72A0" w:rsidRDefault="00FF543A" w:rsidP="004F2180">
            <w:pPr>
              <w:rPr>
                <w:szCs w:val="24"/>
                <w:rtl/>
                <w:lang w:bidi="fa-IR"/>
              </w:rPr>
            </w:pPr>
            <w:r w:rsidRPr="00BF72A0">
              <w:rPr>
                <w:rFonts w:hint="cs"/>
                <w:b/>
                <w:bCs/>
                <w:szCs w:val="24"/>
                <w:rtl/>
                <w:lang w:bidi="fa-IR"/>
              </w:rPr>
              <w:t>نوع سند:</w:t>
            </w:r>
            <w:r>
              <w:rPr>
                <w:rFonts w:hint="cs"/>
                <w:b/>
                <w:bCs/>
                <w:szCs w:val="24"/>
                <w:rtl/>
                <w:lang w:bidi="fa-IR"/>
              </w:rPr>
              <w:t xml:space="preserve"> </w:t>
            </w:r>
            <w:r w:rsidRPr="00FF543A">
              <w:rPr>
                <w:rFonts w:hint="cs"/>
                <w:szCs w:val="24"/>
                <w:rtl/>
                <w:lang w:bidi="fa-IR"/>
              </w:rPr>
              <w:t>آیین</w:t>
            </w:r>
            <w:r w:rsidRPr="00FF543A">
              <w:rPr>
                <w:szCs w:val="24"/>
                <w:rtl/>
                <w:lang w:bidi="fa-IR"/>
              </w:rPr>
              <w:softHyphen/>
            </w:r>
            <w:r w:rsidRPr="00FF543A">
              <w:rPr>
                <w:rFonts w:hint="cs"/>
                <w:szCs w:val="24"/>
                <w:rtl/>
                <w:lang w:bidi="fa-IR"/>
              </w:rPr>
              <w:t>نامه و شیوه</w:t>
            </w:r>
            <w:r w:rsidRPr="00FF543A">
              <w:rPr>
                <w:szCs w:val="24"/>
                <w:rtl/>
                <w:lang w:bidi="fa-IR"/>
              </w:rPr>
              <w:softHyphen/>
            </w:r>
            <w:r w:rsidRPr="00FF543A">
              <w:rPr>
                <w:rFonts w:hint="cs"/>
                <w:szCs w:val="24"/>
                <w:rtl/>
                <w:lang w:bidi="fa-IR"/>
              </w:rPr>
              <w:t>نامه</w:t>
            </w:r>
          </w:p>
        </w:tc>
        <w:tc>
          <w:tcPr>
            <w:tcW w:w="5675" w:type="dxa"/>
          </w:tcPr>
          <w:p w:rsidR="00FF543A" w:rsidRPr="00BF72A0" w:rsidRDefault="00FF543A" w:rsidP="004F2180">
            <w:pPr>
              <w:rPr>
                <w:szCs w:val="24"/>
                <w:rtl/>
                <w:lang w:bidi="fa-IR"/>
              </w:rPr>
            </w:pPr>
            <w:r w:rsidRPr="00BF72A0">
              <w:rPr>
                <w:rFonts w:hint="cs"/>
                <w:b/>
                <w:bCs/>
                <w:szCs w:val="24"/>
                <w:rtl/>
                <w:lang w:bidi="fa-IR"/>
              </w:rPr>
              <w:t>تهیه کننده:</w:t>
            </w:r>
            <w:r>
              <w:rPr>
                <w:rFonts w:hint="cs"/>
                <w:b/>
                <w:bCs/>
                <w:szCs w:val="24"/>
                <w:rtl/>
                <w:lang w:bidi="fa-IR"/>
              </w:rPr>
              <w:t xml:space="preserve"> </w:t>
            </w:r>
            <w:r>
              <w:rPr>
                <w:rFonts w:hint="cs"/>
                <w:szCs w:val="24"/>
                <w:rtl/>
                <w:lang w:bidi="fa-IR"/>
              </w:rPr>
              <w:t>معاونت پژوهش و فناوری دانشگاه شهید بهشتی</w:t>
            </w:r>
          </w:p>
        </w:tc>
      </w:tr>
    </w:tbl>
    <w:p w:rsidR="00FF543A" w:rsidRPr="00297F4E" w:rsidRDefault="00FF543A" w:rsidP="00FF543A"/>
    <w:p w:rsidR="008D77BB" w:rsidRPr="00B96B0E" w:rsidRDefault="008D77BB" w:rsidP="00063AB4">
      <w:pPr>
        <w:pStyle w:val="Heading2"/>
        <w:numPr>
          <w:ilvl w:val="0"/>
          <w:numId w:val="58"/>
        </w:numPr>
        <w:rPr>
          <w:sz w:val="36"/>
          <w:szCs w:val="36"/>
          <w:rtl/>
        </w:rPr>
      </w:pPr>
      <w:r w:rsidRPr="008D77BB">
        <w:rPr>
          <w:rFonts w:hint="cs"/>
          <w:rtl/>
        </w:rPr>
        <w:t>آئین نامۀ پذیرش در دوره پسادکتری دانشگاه شهید بهشتی</w:t>
      </w:r>
    </w:p>
    <w:p w:rsidR="008D77BB" w:rsidRPr="008D77BB" w:rsidRDefault="008D77BB" w:rsidP="008D77BB">
      <w:pPr>
        <w:autoSpaceDE w:val="0"/>
        <w:autoSpaceDN w:val="0"/>
        <w:adjustRightInd w:val="0"/>
        <w:spacing w:after="0" w:line="240" w:lineRule="auto"/>
        <w:jc w:val="both"/>
        <w:rPr>
          <w:rFonts w:ascii="BMitraBold" w:hAnsi="Arial"/>
          <w:b/>
          <w:bCs/>
          <w:sz w:val="23"/>
          <w:szCs w:val="23"/>
        </w:rPr>
      </w:pPr>
    </w:p>
    <w:p w:rsidR="008D77BB" w:rsidRPr="008D77BB" w:rsidRDefault="008D77BB" w:rsidP="008D77BB">
      <w:pPr>
        <w:autoSpaceDE w:val="0"/>
        <w:autoSpaceDN w:val="0"/>
        <w:adjustRightInd w:val="0"/>
        <w:spacing w:after="0" w:line="276" w:lineRule="auto"/>
        <w:jc w:val="both"/>
        <w:rPr>
          <w:rFonts w:ascii="BMitra" w:hAnsi="Arial"/>
          <w:sz w:val="26"/>
          <w:rtl/>
        </w:rPr>
      </w:pPr>
      <w:r w:rsidRPr="008D77BB">
        <w:rPr>
          <w:rFonts w:ascii="BMitra" w:hAnsi="Arial" w:hint="cs"/>
          <w:sz w:val="26"/>
          <w:rtl/>
        </w:rPr>
        <w:t>دورۀ پسادکتری در دانشگاه شهید بهشتی با هدف ارتقای کیفیت</w:t>
      </w:r>
      <w:r w:rsidRPr="008D77BB">
        <w:rPr>
          <w:rFonts w:ascii="BMitra" w:hAnsi="Arial"/>
          <w:sz w:val="26"/>
        </w:rPr>
        <w:t xml:space="preserve"> </w:t>
      </w:r>
      <w:r w:rsidRPr="008D77BB">
        <w:rPr>
          <w:rFonts w:ascii="BMitra" w:hAnsi="Arial" w:hint="cs"/>
          <w:sz w:val="26"/>
          <w:rtl/>
        </w:rPr>
        <w:t>و</w:t>
      </w:r>
      <w:r w:rsidRPr="008D77BB">
        <w:rPr>
          <w:rFonts w:ascii="BMitra" w:hAnsi="Arial"/>
          <w:sz w:val="26"/>
        </w:rPr>
        <w:t xml:space="preserve"> </w:t>
      </w:r>
      <w:r w:rsidRPr="008D77BB">
        <w:rPr>
          <w:rFonts w:ascii="BMitra" w:hAnsi="Arial" w:hint="cs"/>
          <w:sz w:val="26"/>
          <w:rtl/>
        </w:rPr>
        <w:t>کمیّت</w:t>
      </w:r>
      <w:r w:rsidRPr="008D77BB">
        <w:rPr>
          <w:rFonts w:ascii="BMitra" w:hAnsi="Arial"/>
          <w:sz w:val="26"/>
        </w:rPr>
        <w:t xml:space="preserve"> </w:t>
      </w:r>
      <w:r w:rsidRPr="008D77BB">
        <w:rPr>
          <w:rFonts w:ascii="BMitra" w:hAnsi="Arial" w:hint="cs"/>
          <w:sz w:val="26"/>
          <w:rtl/>
        </w:rPr>
        <w:t>پژوهش</w:t>
      </w:r>
      <w:r w:rsidRPr="008D77BB">
        <w:rPr>
          <w:rFonts w:ascii="BMitra" w:hAnsi="Arial"/>
          <w:sz w:val="26"/>
        </w:rPr>
        <w:t xml:space="preserve"> </w:t>
      </w:r>
      <w:r w:rsidRPr="008D77BB">
        <w:rPr>
          <w:rFonts w:ascii="BMitra" w:hAnsi="Arial" w:hint="cs"/>
          <w:sz w:val="26"/>
          <w:rtl/>
        </w:rPr>
        <w:t>دانشگاه،</w:t>
      </w:r>
      <w:r w:rsidRPr="008D77BB">
        <w:rPr>
          <w:rFonts w:ascii="BMitra" w:hAnsi="Arial"/>
          <w:sz w:val="26"/>
        </w:rPr>
        <w:t xml:space="preserve"> </w:t>
      </w:r>
      <w:r w:rsidRPr="008D77BB">
        <w:rPr>
          <w:rFonts w:ascii="BMitra" w:hAnsi="Arial" w:hint="cs"/>
          <w:sz w:val="26"/>
          <w:rtl/>
        </w:rPr>
        <w:t>تکمیل</w:t>
      </w:r>
      <w:r w:rsidRPr="008D77BB">
        <w:rPr>
          <w:rFonts w:ascii="BMitra" w:hAnsi="Arial"/>
          <w:sz w:val="26"/>
        </w:rPr>
        <w:t xml:space="preserve"> </w:t>
      </w:r>
      <w:r w:rsidRPr="008D77BB">
        <w:rPr>
          <w:rFonts w:ascii="BMitra" w:hAnsi="Arial" w:hint="cs"/>
          <w:sz w:val="26"/>
          <w:rtl/>
        </w:rPr>
        <w:t>و</w:t>
      </w:r>
      <w:r w:rsidRPr="008D77BB">
        <w:rPr>
          <w:rFonts w:ascii="BMitra" w:hAnsi="Arial"/>
          <w:sz w:val="26"/>
        </w:rPr>
        <w:t xml:space="preserve"> </w:t>
      </w:r>
      <w:r w:rsidRPr="008D77BB">
        <w:rPr>
          <w:rFonts w:ascii="BMitra" w:hAnsi="Arial" w:hint="cs"/>
          <w:sz w:val="26"/>
          <w:rtl/>
        </w:rPr>
        <w:t>بهره</w:t>
      </w:r>
      <w:r w:rsidRPr="008D77BB">
        <w:rPr>
          <w:sz w:val="26"/>
        </w:rPr>
        <w:softHyphen/>
      </w:r>
      <w:r w:rsidRPr="008D77BB">
        <w:rPr>
          <w:rFonts w:ascii="BMitra" w:hAnsi="Arial" w:hint="cs"/>
          <w:sz w:val="26"/>
          <w:rtl/>
        </w:rPr>
        <w:t>برداري</w:t>
      </w:r>
      <w:r w:rsidRPr="008D77BB">
        <w:rPr>
          <w:rFonts w:ascii="BMitra" w:hAnsi="Arial"/>
          <w:sz w:val="26"/>
        </w:rPr>
        <w:t xml:space="preserve"> </w:t>
      </w:r>
      <w:r w:rsidRPr="008D77BB">
        <w:rPr>
          <w:rFonts w:ascii="BMitra" w:hAnsi="Arial" w:hint="cs"/>
          <w:sz w:val="26"/>
          <w:rtl/>
        </w:rPr>
        <w:t>مناسب</w:t>
      </w:r>
      <w:r w:rsidRPr="008D77BB">
        <w:rPr>
          <w:rFonts w:ascii="BMitra" w:hAnsi="Arial"/>
          <w:sz w:val="26"/>
        </w:rPr>
        <w:t xml:space="preserve"> </w:t>
      </w:r>
      <w:r w:rsidRPr="008D77BB">
        <w:rPr>
          <w:rFonts w:ascii="BMitra" w:hAnsi="Arial" w:hint="cs"/>
          <w:sz w:val="26"/>
          <w:rtl/>
        </w:rPr>
        <w:t>از</w:t>
      </w:r>
      <w:r w:rsidRPr="008D77BB">
        <w:rPr>
          <w:rFonts w:ascii="BMitra" w:hAnsi="Arial"/>
          <w:sz w:val="26"/>
        </w:rPr>
        <w:t xml:space="preserve"> </w:t>
      </w:r>
      <w:r w:rsidRPr="008D77BB">
        <w:rPr>
          <w:rFonts w:ascii="BMitra" w:hAnsi="Arial" w:hint="cs"/>
          <w:sz w:val="26"/>
          <w:rtl/>
        </w:rPr>
        <w:t>پژوهش دوره دکتري،</w:t>
      </w:r>
      <w:r w:rsidRPr="008D77BB">
        <w:rPr>
          <w:rFonts w:ascii="BMitra" w:hAnsi="Arial"/>
          <w:sz w:val="26"/>
        </w:rPr>
        <w:t xml:space="preserve"> </w:t>
      </w:r>
      <w:r w:rsidRPr="008D77BB">
        <w:rPr>
          <w:rFonts w:ascii="BMitra" w:hAnsi="Arial" w:hint="cs"/>
          <w:sz w:val="26"/>
          <w:rtl/>
        </w:rPr>
        <w:t>و ارتقای</w:t>
      </w:r>
      <w:r w:rsidRPr="008D77BB">
        <w:rPr>
          <w:rFonts w:ascii="BMitra" w:hAnsi="Arial"/>
          <w:sz w:val="26"/>
        </w:rPr>
        <w:t xml:space="preserve"> </w:t>
      </w:r>
      <w:r w:rsidRPr="008D77BB">
        <w:rPr>
          <w:rFonts w:ascii="BMitra" w:hAnsi="Arial" w:hint="cs"/>
          <w:sz w:val="26"/>
          <w:rtl/>
        </w:rPr>
        <w:t>توانایی</w:t>
      </w:r>
      <w:r w:rsidRPr="008D77BB">
        <w:rPr>
          <w:rFonts w:ascii="BMitra" w:hAnsi="Arial"/>
          <w:sz w:val="26"/>
          <w:rtl/>
        </w:rPr>
        <w:softHyphen/>
      </w:r>
      <w:r w:rsidRPr="008D77BB">
        <w:rPr>
          <w:rFonts w:ascii="BMitra" w:hAnsi="Arial" w:hint="cs"/>
          <w:sz w:val="26"/>
          <w:rtl/>
        </w:rPr>
        <w:t>هاي</w:t>
      </w:r>
      <w:r w:rsidRPr="008D77BB">
        <w:rPr>
          <w:rFonts w:ascii="BMitra" w:hAnsi="Arial"/>
          <w:sz w:val="26"/>
        </w:rPr>
        <w:t xml:space="preserve"> </w:t>
      </w:r>
      <w:r w:rsidRPr="008D77BB">
        <w:rPr>
          <w:rFonts w:ascii="BMitra" w:hAnsi="Arial" w:hint="cs"/>
          <w:sz w:val="26"/>
          <w:rtl/>
        </w:rPr>
        <w:t>علمی</w:t>
      </w:r>
      <w:r w:rsidRPr="008D77BB">
        <w:rPr>
          <w:rFonts w:ascii="BMitra" w:hAnsi="Arial"/>
          <w:sz w:val="26"/>
        </w:rPr>
        <w:t xml:space="preserve"> </w:t>
      </w:r>
      <w:r w:rsidRPr="008D77BB">
        <w:rPr>
          <w:rFonts w:ascii="BMitra" w:hAnsi="Arial" w:hint="cs"/>
          <w:sz w:val="26"/>
          <w:rtl/>
        </w:rPr>
        <w:t>دانش</w:t>
      </w:r>
      <w:r w:rsidRPr="008D77BB">
        <w:rPr>
          <w:rFonts w:ascii="BMitra" w:hAnsi="Arial"/>
          <w:sz w:val="26"/>
        </w:rPr>
        <w:t xml:space="preserve"> </w:t>
      </w:r>
      <w:r w:rsidRPr="008D77BB">
        <w:rPr>
          <w:rFonts w:ascii="BMitra" w:hAnsi="Arial" w:hint="cs"/>
          <w:sz w:val="26"/>
          <w:rtl/>
        </w:rPr>
        <w:t>آموختگان</w:t>
      </w:r>
      <w:r w:rsidRPr="008D77BB">
        <w:rPr>
          <w:rFonts w:ascii="BMitra" w:hAnsi="Arial"/>
          <w:sz w:val="26"/>
        </w:rPr>
        <w:t xml:space="preserve"> </w:t>
      </w:r>
      <w:r w:rsidRPr="008D77BB">
        <w:rPr>
          <w:rFonts w:ascii="BMitra" w:hAnsi="Arial" w:hint="cs"/>
          <w:sz w:val="26"/>
          <w:rtl/>
        </w:rPr>
        <w:t>دورۀ</w:t>
      </w:r>
      <w:r w:rsidRPr="008D77BB">
        <w:rPr>
          <w:rFonts w:ascii="BMitra" w:hAnsi="Arial"/>
          <w:sz w:val="26"/>
        </w:rPr>
        <w:t xml:space="preserve"> </w:t>
      </w:r>
      <w:r w:rsidRPr="008D77BB">
        <w:rPr>
          <w:rFonts w:ascii="BMitra" w:hAnsi="Arial" w:hint="cs"/>
          <w:sz w:val="26"/>
          <w:rtl/>
        </w:rPr>
        <w:t>دکتري</w:t>
      </w:r>
      <w:r w:rsidRPr="008D77BB">
        <w:rPr>
          <w:rFonts w:ascii="BMitra" w:hAnsi="Arial"/>
          <w:sz w:val="26"/>
        </w:rPr>
        <w:t xml:space="preserve"> </w:t>
      </w:r>
      <w:r w:rsidRPr="008D77BB">
        <w:rPr>
          <w:rFonts w:ascii="BMitra" w:hAnsi="Arial" w:hint="cs"/>
          <w:sz w:val="26"/>
          <w:rtl/>
        </w:rPr>
        <w:t>برگزار می</w:t>
      </w:r>
      <w:r w:rsidRPr="008D77BB">
        <w:rPr>
          <w:rFonts w:ascii="BMitra" w:hAnsi="Arial" w:hint="cs"/>
          <w:sz w:val="26"/>
          <w:rtl/>
        </w:rPr>
        <w:softHyphen/>
        <w:t>شود</w:t>
      </w:r>
      <w:r w:rsidRPr="008D77BB">
        <w:rPr>
          <w:rFonts w:ascii="BMitra" w:hAnsi="Arial"/>
          <w:sz w:val="26"/>
        </w:rPr>
        <w:t>.</w:t>
      </w:r>
    </w:p>
    <w:p w:rsidR="008D77BB" w:rsidRPr="008D77BB" w:rsidRDefault="008D77BB" w:rsidP="008D77BB">
      <w:pPr>
        <w:autoSpaceDE w:val="0"/>
        <w:autoSpaceDN w:val="0"/>
        <w:adjustRightInd w:val="0"/>
        <w:spacing w:after="0" w:line="276" w:lineRule="auto"/>
        <w:jc w:val="both"/>
        <w:rPr>
          <w:rFonts w:ascii="BMitra" w:hAnsi="Arial"/>
          <w:sz w:val="26"/>
        </w:rPr>
      </w:pPr>
    </w:p>
    <w:p w:rsidR="008D77BB" w:rsidRPr="008D77BB" w:rsidRDefault="008D77BB" w:rsidP="008D77BB">
      <w:pPr>
        <w:autoSpaceDE w:val="0"/>
        <w:autoSpaceDN w:val="0"/>
        <w:adjustRightInd w:val="0"/>
        <w:spacing w:after="0" w:line="276" w:lineRule="auto"/>
        <w:jc w:val="both"/>
        <w:rPr>
          <w:b/>
          <w:bCs/>
          <w:szCs w:val="24"/>
          <w:rtl/>
        </w:rPr>
      </w:pPr>
      <w:r w:rsidRPr="008D77BB">
        <w:rPr>
          <w:rFonts w:ascii="BMitraBold" w:hAnsi="Arial" w:hint="cs"/>
          <w:b/>
          <w:bCs/>
          <w:szCs w:val="24"/>
          <w:rtl/>
        </w:rPr>
        <w:t>مادۀ 1:</w:t>
      </w:r>
      <w:r w:rsidRPr="008D77BB">
        <w:rPr>
          <w:rFonts w:ascii="BMitraBold" w:hAnsi="Arial"/>
          <w:b/>
          <w:bCs/>
          <w:szCs w:val="24"/>
        </w:rPr>
        <w:t xml:space="preserve"> </w:t>
      </w:r>
      <w:r w:rsidRPr="008D77BB">
        <w:rPr>
          <w:rFonts w:ascii="BMitraBold" w:hAnsi="Arial" w:hint="cs"/>
          <w:b/>
          <w:bCs/>
          <w:szCs w:val="24"/>
          <w:rtl/>
        </w:rPr>
        <w:t>تعریف</w:t>
      </w:r>
      <w:r w:rsidRPr="008D77BB">
        <w:rPr>
          <w:rFonts w:ascii="BMitraBold" w:hAnsi="Arial"/>
          <w:b/>
          <w:bCs/>
          <w:szCs w:val="24"/>
        </w:rPr>
        <w:t xml:space="preserve"> </w:t>
      </w:r>
      <w:r w:rsidRPr="008D77BB">
        <w:rPr>
          <w:rFonts w:ascii="BMitraBold" w:hAnsi="Arial" w:hint="cs"/>
          <w:b/>
          <w:bCs/>
          <w:szCs w:val="24"/>
          <w:rtl/>
        </w:rPr>
        <w:t>دوره</w:t>
      </w:r>
    </w:p>
    <w:p w:rsidR="008D77BB" w:rsidRPr="008D77BB" w:rsidRDefault="008D77BB" w:rsidP="008D77BB">
      <w:pPr>
        <w:autoSpaceDE w:val="0"/>
        <w:autoSpaceDN w:val="0"/>
        <w:adjustRightInd w:val="0"/>
        <w:spacing w:after="0" w:line="276" w:lineRule="auto"/>
        <w:jc w:val="both"/>
        <w:rPr>
          <w:rFonts w:ascii="BMitra" w:hAnsi="Arial"/>
          <w:sz w:val="26"/>
          <w:rtl/>
        </w:rPr>
      </w:pPr>
      <w:r w:rsidRPr="008D77BB">
        <w:rPr>
          <w:rFonts w:ascii="BMitra" w:hAnsi="Arial" w:hint="cs"/>
          <w:sz w:val="26"/>
          <w:rtl/>
        </w:rPr>
        <w:t>دورۀ</w:t>
      </w:r>
      <w:r w:rsidRPr="008D77BB">
        <w:rPr>
          <w:rFonts w:ascii="BMitra" w:hAnsi="Arial"/>
          <w:sz w:val="26"/>
        </w:rPr>
        <w:t xml:space="preserve"> </w:t>
      </w:r>
      <w:r w:rsidRPr="008D77BB">
        <w:rPr>
          <w:rFonts w:ascii="BMitra" w:hAnsi="Arial" w:hint="cs"/>
          <w:sz w:val="26"/>
          <w:rtl/>
        </w:rPr>
        <w:t>پسادکتری</w:t>
      </w:r>
      <w:r w:rsidRPr="008D77BB">
        <w:rPr>
          <w:rFonts w:ascii="BMitra" w:hAnsi="Arial"/>
          <w:sz w:val="26"/>
        </w:rPr>
        <w:t xml:space="preserve"> </w:t>
      </w:r>
      <w:r w:rsidRPr="008D77BB">
        <w:rPr>
          <w:rFonts w:ascii="BMitra" w:hAnsi="Arial" w:hint="cs"/>
          <w:sz w:val="26"/>
          <w:rtl/>
        </w:rPr>
        <w:t>دوره</w:t>
      </w:r>
      <w:r w:rsidRPr="008D77BB">
        <w:rPr>
          <w:rFonts w:ascii="BMitra" w:hAnsi="Arial"/>
          <w:sz w:val="26"/>
          <w:rtl/>
        </w:rPr>
        <w:softHyphen/>
      </w:r>
      <w:r w:rsidRPr="008D77BB">
        <w:rPr>
          <w:rFonts w:ascii="BMitra" w:hAnsi="Arial" w:hint="cs"/>
          <w:sz w:val="26"/>
          <w:rtl/>
        </w:rPr>
        <w:t>اي</w:t>
      </w:r>
      <w:r w:rsidRPr="008D77BB">
        <w:rPr>
          <w:rFonts w:ascii="BMitra" w:hAnsi="Arial"/>
          <w:sz w:val="26"/>
        </w:rPr>
        <w:t xml:space="preserve"> </w:t>
      </w:r>
      <w:r w:rsidRPr="008D77BB">
        <w:rPr>
          <w:rFonts w:ascii="BMitra" w:hAnsi="Arial" w:hint="cs"/>
          <w:sz w:val="26"/>
          <w:rtl/>
        </w:rPr>
        <w:t>است</w:t>
      </w:r>
      <w:r w:rsidRPr="008D77BB">
        <w:rPr>
          <w:rFonts w:ascii="BMitra" w:hAnsi="Arial"/>
          <w:sz w:val="26"/>
        </w:rPr>
        <w:t xml:space="preserve"> </w:t>
      </w:r>
      <w:r w:rsidRPr="008D77BB">
        <w:rPr>
          <w:rFonts w:ascii="BMitra" w:hAnsi="Arial" w:hint="cs"/>
          <w:sz w:val="26"/>
          <w:rtl/>
        </w:rPr>
        <w:t>که</w:t>
      </w:r>
      <w:r w:rsidRPr="008D77BB">
        <w:rPr>
          <w:rFonts w:ascii="BMitra" w:hAnsi="Arial"/>
          <w:sz w:val="26"/>
        </w:rPr>
        <w:t xml:space="preserve"> </w:t>
      </w:r>
      <w:r w:rsidRPr="008D77BB">
        <w:rPr>
          <w:rFonts w:ascii="BMitra" w:hAnsi="Arial" w:hint="cs"/>
          <w:sz w:val="26"/>
          <w:rtl/>
        </w:rPr>
        <w:t>دانش</w:t>
      </w:r>
      <w:r w:rsidRPr="008D77BB">
        <w:rPr>
          <w:sz w:val="26"/>
        </w:rPr>
        <w:softHyphen/>
      </w:r>
      <w:r w:rsidRPr="008D77BB">
        <w:rPr>
          <w:rFonts w:ascii="BMitra" w:hAnsi="Arial" w:hint="cs"/>
          <w:sz w:val="26"/>
          <w:rtl/>
        </w:rPr>
        <w:t>آموختگان</w:t>
      </w:r>
      <w:r w:rsidRPr="008D77BB">
        <w:rPr>
          <w:rFonts w:ascii="BMitra" w:hAnsi="Arial"/>
          <w:sz w:val="26"/>
        </w:rPr>
        <w:t xml:space="preserve"> </w:t>
      </w:r>
      <w:r w:rsidRPr="008D77BB">
        <w:rPr>
          <w:rFonts w:ascii="BMitra" w:hAnsi="Arial" w:hint="cs"/>
          <w:sz w:val="26"/>
          <w:rtl/>
        </w:rPr>
        <w:t>دورۀ</w:t>
      </w:r>
      <w:r w:rsidRPr="008D77BB">
        <w:rPr>
          <w:rFonts w:ascii="BMitra" w:hAnsi="Arial"/>
          <w:sz w:val="26"/>
        </w:rPr>
        <w:t xml:space="preserve"> </w:t>
      </w:r>
      <w:r w:rsidRPr="008D77BB">
        <w:rPr>
          <w:rFonts w:ascii="BMitra" w:hAnsi="Arial" w:hint="cs"/>
          <w:sz w:val="26"/>
          <w:rtl/>
        </w:rPr>
        <w:t>دکتري</w:t>
      </w:r>
      <w:r w:rsidRPr="008D77BB">
        <w:rPr>
          <w:rFonts w:ascii="BMitra" w:hAnsi="Arial"/>
          <w:sz w:val="26"/>
        </w:rPr>
        <w:t xml:space="preserve"> </w:t>
      </w:r>
      <w:r w:rsidRPr="008D77BB">
        <w:rPr>
          <w:rFonts w:ascii="BMitra" w:hAnsi="Arial" w:hint="cs"/>
          <w:sz w:val="26"/>
          <w:rtl/>
        </w:rPr>
        <w:t>می</w:t>
      </w:r>
      <w:r w:rsidRPr="008D77BB">
        <w:rPr>
          <w:rFonts w:ascii="BMitra" w:hAnsi="Arial"/>
          <w:sz w:val="26"/>
          <w:rtl/>
        </w:rPr>
        <w:softHyphen/>
      </w:r>
      <w:r w:rsidRPr="008D77BB">
        <w:rPr>
          <w:rFonts w:ascii="BMitra" w:hAnsi="Arial" w:hint="cs"/>
          <w:sz w:val="26"/>
          <w:rtl/>
        </w:rPr>
        <w:t>توانند</w:t>
      </w:r>
      <w:r w:rsidRPr="008D77BB">
        <w:rPr>
          <w:rFonts w:ascii="BMitra" w:hAnsi="Arial"/>
          <w:sz w:val="26"/>
        </w:rPr>
        <w:t xml:space="preserve"> </w:t>
      </w:r>
      <w:r w:rsidRPr="008D77BB">
        <w:rPr>
          <w:rFonts w:ascii="BMitra" w:hAnsi="Arial" w:hint="cs"/>
          <w:sz w:val="26"/>
          <w:rtl/>
        </w:rPr>
        <w:t>پس</w:t>
      </w:r>
      <w:r w:rsidRPr="008D77BB">
        <w:rPr>
          <w:rFonts w:ascii="BMitra" w:hAnsi="Arial"/>
          <w:sz w:val="26"/>
        </w:rPr>
        <w:t xml:space="preserve"> </w:t>
      </w:r>
      <w:r w:rsidRPr="008D77BB">
        <w:rPr>
          <w:rFonts w:ascii="BMitra" w:hAnsi="Arial" w:hint="cs"/>
          <w:sz w:val="26"/>
          <w:rtl/>
        </w:rPr>
        <w:t>از</w:t>
      </w:r>
      <w:r w:rsidRPr="008D77BB">
        <w:rPr>
          <w:rFonts w:ascii="BMitra" w:hAnsi="Arial"/>
          <w:sz w:val="26"/>
        </w:rPr>
        <w:t xml:space="preserve"> </w:t>
      </w:r>
      <w:r w:rsidRPr="008D77BB">
        <w:rPr>
          <w:rFonts w:ascii="BMitra" w:hAnsi="Arial" w:hint="cs"/>
          <w:sz w:val="26"/>
          <w:rtl/>
        </w:rPr>
        <w:t>فراغت</w:t>
      </w:r>
      <w:r w:rsidRPr="008D77BB">
        <w:rPr>
          <w:rFonts w:ascii="BMitra" w:hAnsi="Arial"/>
          <w:sz w:val="26"/>
        </w:rPr>
        <w:t xml:space="preserve"> </w:t>
      </w:r>
      <w:r w:rsidRPr="008D77BB">
        <w:rPr>
          <w:rFonts w:ascii="BMitra" w:hAnsi="Arial" w:hint="cs"/>
          <w:sz w:val="26"/>
          <w:rtl/>
        </w:rPr>
        <w:t>از تحصیل</w:t>
      </w:r>
      <w:r w:rsidRPr="008D77BB">
        <w:rPr>
          <w:rFonts w:ascii="BMitra" w:hAnsi="Arial"/>
          <w:sz w:val="26"/>
        </w:rPr>
        <w:t xml:space="preserve"> </w:t>
      </w:r>
      <w:r w:rsidRPr="008D77BB">
        <w:rPr>
          <w:rFonts w:ascii="BMitra" w:hAnsi="Arial" w:hint="cs"/>
          <w:sz w:val="26"/>
          <w:rtl/>
        </w:rPr>
        <w:t>بدون</w:t>
      </w:r>
      <w:r w:rsidRPr="008D77BB">
        <w:rPr>
          <w:rFonts w:ascii="BMitra" w:hAnsi="Arial"/>
          <w:sz w:val="26"/>
        </w:rPr>
        <w:t xml:space="preserve"> </w:t>
      </w:r>
      <w:r w:rsidRPr="008D77BB">
        <w:rPr>
          <w:rFonts w:ascii="BMitra" w:hAnsi="Arial" w:hint="cs"/>
          <w:sz w:val="26"/>
          <w:rtl/>
        </w:rPr>
        <w:t>اینکه</w:t>
      </w:r>
      <w:r w:rsidRPr="008D77BB">
        <w:rPr>
          <w:rFonts w:ascii="BMitra" w:hAnsi="Arial"/>
          <w:sz w:val="26"/>
        </w:rPr>
        <w:t xml:space="preserve"> </w:t>
      </w:r>
      <w:r w:rsidRPr="008D77BB">
        <w:rPr>
          <w:rFonts w:ascii="BMitra" w:hAnsi="Arial" w:hint="cs"/>
          <w:sz w:val="26"/>
          <w:rtl/>
        </w:rPr>
        <w:t>تعهد</w:t>
      </w:r>
      <w:r w:rsidRPr="008D77BB">
        <w:rPr>
          <w:rFonts w:ascii="BMitra" w:hAnsi="Arial"/>
          <w:sz w:val="26"/>
        </w:rPr>
        <w:t xml:space="preserve"> </w:t>
      </w:r>
      <w:r w:rsidRPr="008D77BB">
        <w:rPr>
          <w:rFonts w:ascii="BMitra" w:hAnsi="Arial" w:hint="cs"/>
          <w:sz w:val="26"/>
          <w:rtl/>
        </w:rPr>
        <w:t>استخدام</w:t>
      </w:r>
      <w:r w:rsidRPr="008D77BB">
        <w:rPr>
          <w:rFonts w:ascii="BMitra" w:hAnsi="Arial"/>
          <w:sz w:val="26"/>
        </w:rPr>
        <w:t xml:space="preserve"> </w:t>
      </w:r>
      <w:r w:rsidRPr="008D77BB">
        <w:rPr>
          <w:rFonts w:ascii="BMitra" w:hAnsi="Arial" w:hint="cs"/>
          <w:sz w:val="26"/>
          <w:rtl/>
        </w:rPr>
        <w:t>براي</w:t>
      </w:r>
      <w:r w:rsidRPr="008D77BB">
        <w:rPr>
          <w:rFonts w:ascii="BMitra" w:hAnsi="Arial"/>
          <w:sz w:val="26"/>
        </w:rPr>
        <w:t xml:space="preserve"> </w:t>
      </w:r>
      <w:r w:rsidRPr="008D77BB">
        <w:rPr>
          <w:rFonts w:ascii="BMitra" w:hAnsi="Arial" w:hint="cs"/>
          <w:sz w:val="26"/>
          <w:rtl/>
        </w:rPr>
        <w:t>دانشگاه</w:t>
      </w:r>
      <w:r w:rsidRPr="008D77BB">
        <w:rPr>
          <w:rFonts w:ascii="BMitra" w:hAnsi="Arial"/>
          <w:sz w:val="26"/>
        </w:rPr>
        <w:t xml:space="preserve"> </w:t>
      </w:r>
      <w:r w:rsidRPr="008D77BB">
        <w:rPr>
          <w:rFonts w:ascii="BMitra" w:hAnsi="Arial" w:hint="cs"/>
          <w:sz w:val="26"/>
          <w:rtl/>
        </w:rPr>
        <w:t>ایجاد</w:t>
      </w:r>
      <w:r w:rsidRPr="008D77BB">
        <w:rPr>
          <w:rFonts w:ascii="BMitra" w:hAnsi="Arial"/>
          <w:sz w:val="26"/>
        </w:rPr>
        <w:t xml:space="preserve"> </w:t>
      </w:r>
      <w:r w:rsidRPr="008D77BB">
        <w:rPr>
          <w:rFonts w:ascii="BMitra" w:hAnsi="Arial" w:hint="cs"/>
          <w:sz w:val="26"/>
          <w:rtl/>
        </w:rPr>
        <w:t>کنند،</w:t>
      </w:r>
      <w:r w:rsidRPr="008D77BB">
        <w:rPr>
          <w:rFonts w:ascii="BMitra" w:hAnsi="Arial"/>
          <w:sz w:val="26"/>
        </w:rPr>
        <w:t xml:space="preserve"> </w:t>
      </w:r>
      <w:r w:rsidRPr="008D77BB">
        <w:rPr>
          <w:rFonts w:ascii="BMitra" w:hAnsi="Arial" w:hint="cs"/>
          <w:sz w:val="26"/>
          <w:rtl/>
        </w:rPr>
        <w:t>به</w:t>
      </w:r>
      <w:r w:rsidRPr="008D77BB">
        <w:rPr>
          <w:rFonts w:ascii="BMitra" w:hAnsi="Arial"/>
          <w:sz w:val="26"/>
        </w:rPr>
        <w:t xml:space="preserve"> </w:t>
      </w:r>
      <w:r w:rsidRPr="008D77BB">
        <w:rPr>
          <w:rFonts w:ascii="BMitra" w:hAnsi="Arial" w:hint="cs"/>
          <w:sz w:val="26"/>
          <w:rtl/>
        </w:rPr>
        <w:t>عنوان</w:t>
      </w:r>
      <w:r w:rsidRPr="008D77BB">
        <w:rPr>
          <w:rFonts w:ascii="BMitra" w:hAnsi="Arial"/>
          <w:sz w:val="26"/>
        </w:rPr>
        <w:t xml:space="preserve"> </w:t>
      </w:r>
      <w:r w:rsidRPr="008D77BB">
        <w:rPr>
          <w:rFonts w:ascii="BMitra" w:hAnsi="Arial" w:hint="cs"/>
          <w:sz w:val="26"/>
          <w:rtl/>
        </w:rPr>
        <w:t>پژوهشیار</w:t>
      </w:r>
      <w:r w:rsidRPr="008D77BB">
        <w:rPr>
          <w:rFonts w:ascii="BMitra" w:hAnsi="Arial"/>
          <w:sz w:val="26"/>
        </w:rPr>
        <w:t xml:space="preserve"> </w:t>
      </w:r>
      <w:r w:rsidRPr="008D77BB">
        <w:rPr>
          <w:rFonts w:ascii="BMitra" w:hAnsi="Arial" w:hint="cs"/>
          <w:sz w:val="26"/>
          <w:rtl/>
        </w:rPr>
        <w:t>با</w:t>
      </w:r>
      <w:r w:rsidRPr="008D77BB">
        <w:rPr>
          <w:rFonts w:hint="cs"/>
          <w:sz w:val="26"/>
          <w:rtl/>
        </w:rPr>
        <w:t xml:space="preserve"> یکی از اعضای</w:t>
      </w:r>
      <w:r w:rsidRPr="008D77BB">
        <w:rPr>
          <w:rFonts w:ascii="BMitra" w:hAnsi="Arial"/>
          <w:sz w:val="26"/>
        </w:rPr>
        <w:t xml:space="preserve"> </w:t>
      </w:r>
      <w:r w:rsidRPr="008D77BB">
        <w:rPr>
          <w:rFonts w:ascii="BMitra" w:hAnsi="Arial" w:hint="cs"/>
          <w:sz w:val="26"/>
          <w:rtl/>
        </w:rPr>
        <w:t>هیئت علمی دانشگاه،</w:t>
      </w:r>
      <w:r w:rsidRPr="008D77BB">
        <w:rPr>
          <w:rFonts w:ascii="BMitra" w:hAnsi="Arial"/>
          <w:sz w:val="26"/>
        </w:rPr>
        <w:t xml:space="preserve"> </w:t>
      </w:r>
      <w:r w:rsidRPr="008D77BB">
        <w:rPr>
          <w:rFonts w:ascii="BMitra" w:hAnsi="Arial" w:hint="cs"/>
          <w:sz w:val="26"/>
          <w:rtl/>
        </w:rPr>
        <w:t>که</w:t>
      </w:r>
      <w:r w:rsidRPr="008D77BB">
        <w:rPr>
          <w:rFonts w:ascii="BMitra" w:hAnsi="Arial"/>
          <w:sz w:val="26"/>
        </w:rPr>
        <w:t xml:space="preserve"> </w:t>
      </w:r>
      <w:r w:rsidRPr="008D77BB">
        <w:rPr>
          <w:rFonts w:ascii="BMitra" w:hAnsi="Arial" w:hint="cs"/>
          <w:sz w:val="26"/>
          <w:rtl/>
        </w:rPr>
        <w:t>در این</w:t>
      </w:r>
      <w:r w:rsidRPr="008D77BB">
        <w:rPr>
          <w:rFonts w:ascii="BMitra" w:hAnsi="Arial"/>
          <w:sz w:val="26"/>
        </w:rPr>
        <w:t xml:space="preserve"> </w:t>
      </w:r>
      <w:r w:rsidRPr="008D77BB">
        <w:rPr>
          <w:rFonts w:ascii="BMitra" w:hAnsi="Arial" w:hint="cs"/>
          <w:sz w:val="26"/>
          <w:rtl/>
        </w:rPr>
        <w:t>آیین</w:t>
      </w:r>
      <w:r w:rsidRPr="008D77BB">
        <w:rPr>
          <w:rFonts w:ascii="BMitra" w:hAnsi="Arial"/>
          <w:sz w:val="26"/>
          <w:rtl/>
        </w:rPr>
        <w:softHyphen/>
      </w:r>
      <w:r w:rsidRPr="008D77BB">
        <w:rPr>
          <w:rFonts w:ascii="BMitra" w:hAnsi="Arial" w:hint="cs"/>
          <w:sz w:val="26"/>
          <w:rtl/>
        </w:rPr>
        <w:t>نامه</w:t>
      </w:r>
      <w:r w:rsidRPr="008D77BB">
        <w:rPr>
          <w:rFonts w:ascii="BMitra" w:hAnsi="Arial"/>
          <w:sz w:val="26"/>
        </w:rPr>
        <w:t xml:space="preserve"> </w:t>
      </w:r>
      <w:r w:rsidRPr="008D77BB">
        <w:rPr>
          <w:rFonts w:ascii="BMitra" w:hAnsi="Arial" w:hint="cs"/>
          <w:sz w:val="26"/>
          <w:rtl/>
        </w:rPr>
        <w:t>استاد</w:t>
      </w:r>
      <w:r w:rsidRPr="008D77BB">
        <w:rPr>
          <w:rFonts w:ascii="BMitra" w:hAnsi="Arial"/>
          <w:sz w:val="26"/>
        </w:rPr>
        <w:t xml:space="preserve"> </w:t>
      </w:r>
      <w:r w:rsidRPr="008D77BB">
        <w:rPr>
          <w:rFonts w:ascii="BMitra" w:hAnsi="Arial" w:hint="cs"/>
          <w:sz w:val="26"/>
          <w:rtl/>
        </w:rPr>
        <w:t>ناظر</w:t>
      </w:r>
      <w:r w:rsidRPr="008D77BB">
        <w:rPr>
          <w:rFonts w:ascii="BMitra" w:hAnsi="Arial"/>
          <w:sz w:val="26"/>
        </w:rPr>
        <w:t xml:space="preserve"> </w:t>
      </w:r>
      <w:r w:rsidRPr="008D77BB">
        <w:rPr>
          <w:rFonts w:ascii="BMitra" w:hAnsi="Arial" w:hint="cs"/>
          <w:sz w:val="26"/>
          <w:rtl/>
        </w:rPr>
        <w:t>نامیده</w:t>
      </w:r>
      <w:r w:rsidRPr="008D77BB">
        <w:rPr>
          <w:rFonts w:ascii="BMitra" w:hAnsi="Arial"/>
          <w:sz w:val="26"/>
        </w:rPr>
        <w:t xml:space="preserve"> </w:t>
      </w:r>
      <w:r w:rsidRPr="008D77BB">
        <w:rPr>
          <w:rFonts w:ascii="BMitra" w:hAnsi="Arial" w:hint="cs"/>
          <w:sz w:val="26"/>
          <w:rtl/>
        </w:rPr>
        <w:t>می</w:t>
      </w:r>
      <w:r w:rsidRPr="008D77BB">
        <w:rPr>
          <w:rFonts w:ascii="BMitra" w:hAnsi="Arial" w:hint="cs"/>
          <w:sz w:val="26"/>
          <w:rtl/>
        </w:rPr>
        <w:softHyphen/>
        <w:t xml:space="preserve">شود، </w:t>
      </w:r>
      <w:r w:rsidRPr="008D77BB">
        <w:rPr>
          <w:rFonts w:hint="cs"/>
          <w:sz w:val="26"/>
          <w:rtl/>
        </w:rPr>
        <w:t>در</w:t>
      </w:r>
      <w:r w:rsidRPr="008D77BB">
        <w:rPr>
          <w:rFonts w:ascii="BMitra" w:hAnsi="Arial"/>
          <w:sz w:val="26"/>
        </w:rPr>
        <w:t xml:space="preserve"> </w:t>
      </w:r>
      <w:r w:rsidRPr="008D77BB">
        <w:rPr>
          <w:rFonts w:ascii="BMitra" w:hAnsi="Arial" w:hint="cs"/>
          <w:sz w:val="26"/>
          <w:rtl/>
        </w:rPr>
        <w:t>فعالیت</w:t>
      </w:r>
      <w:r w:rsidRPr="008D77BB">
        <w:rPr>
          <w:rFonts w:ascii="BMitra" w:hAnsi="Arial"/>
          <w:sz w:val="26"/>
          <w:rtl/>
        </w:rPr>
        <w:softHyphen/>
      </w:r>
      <w:r w:rsidRPr="008D77BB">
        <w:rPr>
          <w:rFonts w:ascii="BMitra" w:hAnsi="Arial" w:hint="cs"/>
          <w:sz w:val="26"/>
          <w:rtl/>
        </w:rPr>
        <w:t>های پژوهشی همکاري</w:t>
      </w:r>
      <w:r w:rsidRPr="008D77BB">
        <w:rPr>
          <w:rFonts w:ascii="BMitra" w:hAnsi="Arial"/>
          <w:sz w:val="26"/>
        </w:rPr>
        <w:t xml:space="preserve"> </w:t>
      </w:r>
      <w:r w:rsidRPr="008D77BB">
        <w:rPr>
          <w:rFonts w:ascii="BMitra" w:hAnsi="Arial" w:hint="cs"/>
          <w:sz w:val="26"/>
          <w:rtl/>
        </w:rPr>
        <w:t>کنند</w:t>
      </w:r>
      <w:r w:rsidRPr="008D77BB">
        <w:rPr>
          <w:rFonts w:ascii="BMitra" w:hAnsi="Arial"/>
          <w:sz w:val="26"/>
        </w:rPr>
        <w:t>.</w:t>
      </w:r>
    </w:p>
    <w:p w:rsidR="008D77BB" w:rsidRPr="008D77BB" w:rsidRDefault="008D77BB" w:rsidP="008D77BB">
      <w:pPr>
        <w:autoSpaceDE w:val="0"/>
        <w:autoSpaceDN w:val="0"/>
        <w:adjustRightInd w:val="0"/>
        <w:spacing w:after="0" w:line="276" w:lineRule="auto"/>
        <w:jc w:val="both"/>
        <w:rPr>
          <w:rFonts w:ascii="BMitra" w:hAnsi="Arial"/>
          <w:sz w:val="26"/>
        </w:rPr>
      </w:pPr>
    </w:p>
    <w:p w:rsidR="008D77BB" w:rsidRPr="008D77BB" w:rsidRDefault="008D77BB" w:rsidP="008D77BB">
      <w:pPr>
        <w:autoSpaceDE w:val="0"/>
        <w:autoSpaceDN w:val="0"/>
        <w:adjustRightInd w:val="0"/>
        <w:spacing w:after="0" w:line="276" w:lineRule="auto"/>
        <w:jc w:val="both"/>
        <w:rPr>
          <w:b/>
          <w:bCs/>
          <w:szCs w:val="24"/>
        </w:rPr>
      </w:pPr>
      <w:r w:rsidRPr="008D77BB">
        <w:rPr>
          <w:rFonts w:ascii="BMitraBold" w:hAnsi="Arial" w:hint="cs"/>
          <w:b/>
          <w:bCs/>
          <w:szCs w:val="24"/>
          <w:rtl/>
        </w:rPr>
        <w:t xml:space="preserve">مادۀ 2: </w:t>
      </w:r>
      <w:r w:rsidRPr="008D77BB">
        <w:rPr>
          <w:rFonts w:ascii="BMitraBold" w:hAnsi="Arial"/>
          <w:b/>
          <w:bCs/>
          <w:szCs w:val="24"/>
        </w:rPr>
        <w:t xml:space="preserve"> </w:t>
      </w:r>
      <w:r w:rsidRPr="008D77BB">
        <w:rPr>
          <w:rFonts w:ascii="BMitraBold" w:hAnsi="Arial" w:hint="cs"/>
          <w:b/>
          <w:bCs/>
          <w:szCs w:val="24"/>
          <w:rtl/>
        </w:rPr>
        <w:t>شرایط</w:t>
      </w:r>
      <w:r w:rsidRPr="008D77BB">
        <w:rPr>
          <w:rFonts w:ascii="BMitraBold" w:hAnsi="Arial"/>
          <w:b/>
          <w:bCs/>
          <w:szCs w:val="24"/>
        </w:rPr>
        <w:t xml:space="preserve"> </w:t>
      </w:r>
      <w:r w:rsidRPr="008D77BB">
        <w:rPr>
          <w:rFonts w:ascii="BMitraBold" w:hAnsi="Arial" w:hint="cs"/>
          <w:b/>
          <w:bCs/>
          <w:szCs w:val="24"/>
          <w:rtl/>
        </w:rPr>
        <w:t>پذیرش</w:t>
      </w:r>
    </w:p>
    <w:p w:rsidR="008D77BB" w:rsidRPr="008D77BB" w:rsidRDefault="008D77BB" w:rsidP="00063AB4">
      <w:pPr>
        <w:numPr>
          <w:ilvl w:val="0"/>
          <w:numId w:val="34"/>
        </w:numPr>
        <w:autoSpaceDE w:val="0"/>
        <w:autoSpaceDN w:val="0"/>
        <w:adjustRightInd w:val="0"/>
        <w:spacing w:after="0" w:line="276" w:lineRule="auto"/>
        <w:contextualSpacing/>
        <w:jc w:val="both"/>
        <w:rPr>
          <w:rFonts w:ascii="B Mitra" w:hAnsi="Arial"/>
          <w:sz w:val="26"/>
          <w:rtl/>
        </w:rPr>
      </w:pPr>
      <w:r w:rsidRPr="008D77BB">
        <w:rPr>
          <w:rFonts w:ascii="B Mitra" w:hAnsi="Arial"/>
          <w:sz w:val="26"/>
        </w:rPr>
        <w:t xml:space="preserve"> </w:t>
      </w:r>
      <w:r w:rsidRPr="008D77BB">
        <w:rPr>
          <w:rFonts w:ascii="BMitra" w:hAnsi="Arial" w:hint="cs"/>
          <w:sz w:val="26"/>
          <w:rtl/>
        </w:rPr>
        <w:t>دارا</w:t>
      </w:r>
      <w:r w:rsidRPr="008D77BB">
        <w:rPr>
          <w:rFonts w:ascii="BMitra" w:hAnsi="Arial"/>
          <w:sz w:val="26"/>
        </w:rPr>
        <w:t xml:space="preserve"> </w:t>
      </w:r>
      <w:r w:rsidRPr="008D77BB">
        <w:rPr>
          <w:rFonts w:ascii="BMitra" w:hAnsi="Arial" w:hint="cs"/>
          <w:sz w:val="26"/>
          <w:rtl/>
        </w:rPr>
        <w:t>بودن</w:t>
      </w:r>
      <w:r w:rsidRPr="008D77BB">
        <w:rPr>
          <w:rFonts w:ascii="BMitra" w:hAnsi="Arial"/>
          <w:sz w:val="26"/>
        </w:rPr>
        <w:t xml:space="preserve"> </w:t>
      </w:r>
      <w:r w:rsidRPr="008D77BB">
        <w:rPr>
          <w:rFonts w:ascii="BMitra" w:hAnsi="Arial" w:hint="cs"/>
          <w:sz w:val="26"/>
          <w:rtl/>
        </w:rPr>
        <w:t>مدرك</w:t>
      </w:r>
      <w:r w:rsidRPr="008D77BB">
        <w:rPr>
          <w:rFonts w:ascii="BMitra" w:hAnsi="Arial"/>
          <w:sz w:val="26"/>
        </w:rPr>
        <w:t xml:space="preserve"> </w:t>
      </w:r>
      <w:r w:rsidRPr="008D77BB">
        <w:rPr>
          <w:rFonts w:ascii="BMitra" w:hAnsi="Arial" w:hint="cs"/>
          <w:sz w:val="26"/>
          <w:rtl/>
        </w:rPr>
        <w:t>دکتري</w:t>
      </w:r>
      <w:r w:rsidRPr="008D77BB">
        <w:rPr>
          <w:rFonts w:ascii="BMitra" w:hAnsi="Arial"/>
          <w:sz w:val="26"/>
        </w:rPr>
        <w:t xml:space="preserve"> </w:t>
      </w:r>
      <w:r w:rsidRPr="008D77BB">
        <w:rPr>
          <w:rFonts w:ascii="BMitra" w:hAnsi="Arial" w:hint="cs"/>
          <w:sz w:val="26"/>
          <w:rtl/>
        </w:rPr>
        <w:t>تخصصی</w:t>
      </w:r>
      <w:r w:rsidRPr="008D77BB">
        <w:rPr>
          <w:rFonts w:ascii="BMitra" w:hAnsi="Arial"/>
          <w:sz w:val="26"/>
        </w:rPr>
        <w:t xml:space="preserve"> </w:t>
      </w:r>
      <w:r w:rsidRPr="008D77BB">
        <w:rPr>
          <w:rFonts w:ascii="BMitra" w:hAnsi="Arial" w:hint="cs"/>
          <w:sz w:val="26"/>
          <w:rtl/>
        </w:rPr>
        <w:t>مورد</w:t>
      </w:r>
      <w:r w:rsidRPr="008D77BB">
        <w:rPr>
          <w:rFonts w:ascii="BMitra" w:hAnsi="Arial"/>
          <w:sz w:val="26"/>
        </w:rPr>
        <w:t xml:space="preserve"> </w:t>
      </w:r>
      <w:r w:rsidRPr="008D77BB">
        <w:rPr>
          <w:rFonts w:ascii="BMitra" w:hAnsi="Arial" w:hint="cs"/>
          <w:sz w:val="26"/>
          <w:rtl/>
        </w:rPr>
        <w:t>تأیید</w:t>
      </w:r>
      <w:r w:rsidRPr="008D77BB">
        <w:rPr>
          <w:rFonts w:ascii="BMitra" w:hAnsi="Arial"/>
          <w:sz w:val="26"/>
        </w:rPr>
        <w:t xml:space="preserve"> </w:t>
      </w:r>
      <w:r w:rsidRPr="008D77BB">
        <w:rPr>
          <w:rFonts w:ascii="BMitra" w:hAnsi="Arial" w:hint="cs"/>
          <w:sz w:val="26"/>
          <w:rtl/>
        </w:rPr>
        <w:t>وزارت</w:t>
      </w:r>
      <w:r w:rsidRPr="008D77BB">
        <w:rPr>
          <w:rFonts w:ascii="BMitra" w:hAnsi="Arial"/>
          <w:sz w:val="26"/>
        </w:rPr>
        <w:t xml:space="preserve"> </w:t>
      </w:r>
      <w:r w:rsidRPr="008D77BB">
        <w:rPr>
          <w:rFonts w:ascii="BMitra" w:hAnsi="Arial" w:hint="cs"/>
          <w:sz w:val="26"/>
          <w:rtl/>
        </w:rPr>
        <w:t>علوم،</w:t>
      </w:r>
      <w:r w:rsidRPr="008D77BB">
        <w:rPr>
          <w:rFonts w:ascii="BMitra" w:hAnsi="Arial"/>
          <w:sz w:val="26"/>
        </w:rPr>
        <w:t xml:space="preserve"> </w:t>
      </w:r>
      <w:r w:rsidRPr="008D77BB">
        <w:rPr>
          <w:rFonts w:ascii="BMitra" w:hAnsi="Arial" w:hint="cs"/>
          <w:sz w:val="26"/>
          <w:rtl/>
        </w:rPr>
        <w:t>تحقیقات</w:t>
      </w:r>
      <w:r w:rsidRPr="008D77BB">
        <w:rPr>
          <w:rFonts w:ascii="BMitra" w:hAnsi="Arial"/>
          <w:sz w:val="26"/>
        </w:rPr>
        <w:t xml:space="preserve"> </w:t>
      </w:r>
      <w:r w:rsidRPr="008D77BB">
        <w:rPr>
          <w:rFonts w:ascii="BMitra" w:hAnsi="Arial" w:hint="cs"/>
          <w:sz w:val="26"/>
          <w:rtl/>
        </w:rPr>
        <w:t>و</w:t>
      </w:r>
      <w:r w:rsidRPr="008D77BB">
        <w:rPr>
          <w:rFonts w:ascii="BMitra" w:hAnsi="Arial"/>
          <w:sz w:val="26"/>
        </w:rPr>
        <w:t xml:space="preserve"> </w:t>
      </w:r>
      <w:r w:rsidRPr="008D77BB">
        <w:rPr>
          <w:rFonts w:ascii="BMitra" w:hAnsi="Arial" w:hint="cs"/>
          <w:sz w:val="26"/>
          <w:rtl/>
        </w:rPr>
        <w:t>فناوري</w:t>
      </w:r>
      <w:r w:rsidRPr="008D77BB">
        <w:rPr>
          <w:rFonts w:ascii="BMitra" w:hAnsi="Arial"/>
          <w:sz w:val="26"/>
        </w:rPr>
        <w:t xml:space="preserve"> </w:t>
      </w:r>
      <w:r w:rsidRPr="008D77BB">
        <w:rPr>
          <w:rFonts w:ascii="BMitra" w:hAnsi="Arial" w:hint="cs"/>
          <w:sz w:val="26"/>
          <w:rtl/>
        </w:rPr>
        <w:t>یا وزارت بهداشت،</w:t>
      </w:r>
      <w:r w:rsidRPr="008D77BB">
        <w:rPr>
          <w:rFonts w:ascii="BMitra" w:hAnsi="Arial"/>
          <w:sz w:val="26"/>
        </w:rPr>
        <w:t xml:space="preserve"> </w:t>
      </w:r>
      <w:r w:rsidRPr="008D77BB">
        <w:rPr>
          <w:rFonts w:ascii="BMitra" w:hAnsi="Arial" w:hint="cs"/>
          <w:sz w:val="26"/>
          <w:rtl/>
        </w:rPr>
        <w:t>درمان</w:t>
      </w:r>
      <w:r w:rsidRPr="008D77BB">
        <w:rPr>
          <w:rFonts w:ascii="BMitra" w:hAnsi="Arial"/>
          <w:sz w:val="26"/>
        </w:rPr>
        <w:t xml:space="preserve"> </w:t>
      </w:r>
      <w:r w:rsidRPr="008D77BB">
        <w:rPr>
          <w:rFonts w:ascii="BMitra" w:hAnsi="Arial" w:hint="cs"/>
          <w:sz w:val="26"/>
          <w:rtl/>
        </w:rPr>
        <w:t>و آموزش</w:t>
      </w:r>
      <w:r w:rsidRPr="008D77BB">
        <w:rPr>
          <w:rFonts w:ascii="BMitra" w:hAnsi="Arial"/>
          <w:sz w:val="26"/>
        </w:rPr>
        <w:t xml:space="preserve"> </w:t>
      </w:r>
      <w:r w:rsidRPr="008D77BB">
        <w:rPr>
          <w:rFonts w:ascii="BMitra" w:hAnsi="Arial" w:hint="cs"/>
          <w:sz w:val="26"/>
          <w:rtl/>
        </w:rPr>
        <w:t>پزشکی</w:t>
      </w:r>
      <w:r w:rsidRPr="008D77BB">
        <w:rPr>
          <w:rFonts w:ascii="BMitra" w:hAnsi="Arial"/>
          <w:sz w:val="26"/>
        </w:rPr>
        <w:t xml:space="preserve"> </w:t>
      </w:r>
      <w:r w:rsidRPr="008D77BB">
        <w:rPr>
          <w:rFonts w:ascii="BMitra" w:hAnsi="Arial" w:hint="cs"/>
          <w:sz w:val="26"/>
          <w:rtl/>
        </w:rPr>
        <w:t>در</w:t>
      </w:r>
      <w:r w:rsidRPr="008D77BB">
        <w:rPr>
          <w:rFonts w:ascii="BMitra" w:hAnsi="Arial"/>
          <w:sz w:val="26"/>
        </w:rPr>
        <w:t xml:space="preserve"> </w:t>
      </w:r>
      <w:r w:rsidRPr="008D77BB">
        <w:rPr>
          <w:rFonts w:ascii="BMitra" w:hAnsi="Arial" w:hint="cs"/>
          <w:sz w:val="26"/>
          <w:rtl/>
        </w:rPr>
        <w:t>رشتۀ</w:t>
      </w:r>
      <w:r w:rsidRPr="008D77BB">
        <w:rPr>
          <w:rFonts w:ascii="BMitra" w:hAnsi="Arial"/>
          <w:sz w:val="26"/>
        </w:rPr>
        <w:t xml:space="preserve"> </w:t>
      </w:r>
      <w:r w:rsidRPr="008D77BB">
        <w:rPr>
          <w:rFonts w:ascii="BMitra" w:hAnsi="Arial" w:hint="cs"/>
          <w:sz w:val="26"/>
          <w:rtl/>
        </w:rPr>
        <w:t>مورد</w:t>
      </w:r>
      <w:r w:rsidRPr="008D77BB">
        <w:rPr>
          <w:rFonts w:ascii="BMitra" w:hAnsi="Arial"/>
          <w:sz w:val="26"/>
        </w:rPr>
        <w:t xml:space="preserve"> </w:t>
      </w:r>
      <w:r w:rsidRPr="008D77BB">
        <w:rPr>
          <w:rFonts w:ascii="BMitra" w:hAnsi="Arial" w:hint="cs"/>
          <w:sz w:val="26"/>
          <w:rtl/>
        </w:rPr>
        <w:t xml:space="preserve">تقاضا؛ </w:t>
      </w:r>
    </w:p>
    <w:p w:rsidR="008D77BB" w:rsidRPr="008D77BB" w:rsidRDefault="008D77BB" w:rsidP="00063AB4">
      <w:pPr>
        <w:numPr>
          <w:ilvl w:val="0"/>
          <w:numId w:val="34"/>
        </w:numPr>
        <w:autoSpaceDE w:val="0"/>
        <w:autoSpaceDN w:val="0"/>
        <w:adjustRightInd w:val="0"/>
        <w:spacing w:after="0" w:line="276" w:lineRule="auto"/>
        <w:contextualSpacing/>
        <w:jc w:val="both"/>
        <w:rPr>
          <w:rFonts w:ascii="B Mitra" w:hAnsi="Arial"/>
          <w:sz w:val="26"/>
        </w:rPr>
      </w:pPr>
      <w:r w:rsidRPr="008D77BB">
        <w:rPr>
          <w:rFonts w:ascii="B Mitra" w:hAnsi="Arial"/>
          <w:sz w:val="26"/>
        </w:rPr>
        <w:t xml:space="preserve"> </w:t>
      </w:r>
      <w:r w:rsidRPr="008D77BB">
        <w:rPr>
          <w:rFonts w:hint="cs"/>
          <w:sz w:val="26"/>
          <w:rtl/>
        </w:rPr>
        <w:t xml:space="preserve">داشتن سه مقاله </w:t>
      </w:r>
      <w:r w:rsidRPr="008D77BB">
        <w:rPr>
          <w:sz w:val="26"/>
        </w:rPr>
        <w:t>ISI</w:t>
      </w:r>
      <w:r w:rsidRPr="008D77BB">
        <w:rPr>
          <w:rFonts w:hint="cs"/>
          <w:sz w:val="26"/>
          <w:rtl/>
        </w:rPr>
        <w:t xml:space="preserve"> برای رشته های علوم پایه و فنی مهندسی و یا پنج مقاله </w:t>
      </w:r>
      <w:r w:rsidRPr="008D77BB">
        <w:rPr>
          <w:sz w:val="26"/>
        </w:rPr>
        <w:t>ISC</w:t>
      </w:r>
      <w:r w:rsidRPr="008D77BB">
        <w:rPr>
          <w:rFonts w:hint="cs"/>
          <w:sz w:val="26"/>
          <w:rtl/>
        </w:rPr>
        <w:t xml:space="preserve"> برای رشته های علوم انسانی و علوم اجتماعی</w:t>
      </w:r>
    </w:p>
    <w:p w:rsidR="008D77BB" w:rsidRPr="008D77BB" w:rsidRDefault="008D77BB" w:rsidP="00063AB4">
      <w:pPr>
        <w:numPr>
          <w:ilvl w:val="0"/>
          <w:numId w:val="34"/>
        </w:numPr>
        <w:autoSpaceDE w:val="0"/>
        <w:autoSpaceDN w:val="0"/>
        <w:adjustRightInd w:val="0"/>
        <w:spacing w:after="0" w:line="276" w:lineRule="auto"/>
        <w:contextualSpacing/>
        <w:jc w:val="both"/>
        <w:rPr>
          <w:rFonts w:ascii="B Mitra" w:hAnsi="Arial"/>
          <w:sz w:val="26"/>
        </w:rPr>
      </w:pPr>
      <w:r w:rsidRPr="008D77BB">
        <w:rPr>
          <w:rFonts w:hint="cs"/>
          <w:sz w:val="26"/>
          <w:rtl/>
        </w:rPr>
        <w:t xml:space="preserve">ارسال مدارک برای دانشگاه پس از اعلام جذب پسادکتری در دانشگاه شهیدبهشتی برای کارشناس مربوط در معاونت پژوهشی و فناوری دانشگاه </w:t>
      </w:r>
    </w:p>
    <w:p w:rsidR="008D77BB" w:rsidRPr="008D77BB" w:rsidRDefault="008D77BB" w:rsidP="00063AB4">
      <w:pPr>
        <w:numPr>
          <w:ilvl w:val="0"/>
          <w:numId w:val="34"/>
        </w:numPr>
        <w:autoSpaceDE w:val="0"/>
        <w:autoSpaceDN w:val="0"/>
        <w:adjustRightInd w:val="0"/>
        <w:spacing w:after="0" w:line="276" w:lineRule="auto"/>
        <w:contextualSpacing/>
        <w:jc w:val="both"/>
        <w:rPr>
          <w:rFonts w:ascii="B Mitra" w:hAnsi="Arial"/>
          <w:sz w:val="26"/>
        </w:rPr>
      </w:pPr>
      <w:r w:rsidRPr="008D77BB">
        <w:rPr>
          <w:rFonts w:ascii="B Mitra" w:hAnsi="Arial" w:hint="cs"/>
          <w:sz w:val="26"/>
          <w:rtl/>
        </w:rPr>
        <w:t>اخذ پذیرش</w:t>
      </w:r>
      <w:r w:rsidRPr="008D77BB">
        <w:rPr>
          <w:rFonts w:ascii="B Mitra" w:hAnsi="Arial"/>
          <w:sz w:val="26"/>
        </w:rPr>
        <w:t xml:space="preserve"> </w:t>
      </w:r>
      <w:r w:rsidRPr="008D77BB">
        <w:rPr>
          <w:rFonts w:ascii="B Mitra" w:hAnsi="Arial" w:hint="cs"/>
          <w:sz w:val="26"/>
          <w:rtl/>
        </w:rPr>
        <w:t>از</w:t>
      </w:r>
      <w:r w:rsidRPr="008D77BB">
        <w:rPr>
          <w:rFonts w:ascii="B Mitra" w:hAnsi="Arial"/>
          <w:sz w:val="26"/>
        </w:rPr>
        <w:t xml:space="preserve"> </w:t>
      </w:r>
      <w:r w:rsidRPr="008D77BB">
        <w:rPr>
          <w:rFonts w:ascii="B Mitra" w:hAnsi="Arial" w:hint="cs"/>
          <w:sz w:val="26"/>
          <w:rtl/>
        </w:rPr>
        <w:t xml:space="preserve">یکی از اعضای </w:t>
      </w:r>
      <w:r w:rsidRPr="008D77BB">
        <w:rPr>
          <w:rFonts w:ascii="B Mitra" w:hAnsi="Arial"/>
          <w:sz w:val="26"/>
        </w:rPr>
        <w:t xml:space="preserve"> </w:t>
      </w:r>
      <w:r w:rsidRPr="008D77BB">
        <w:rPr>
          <w:rFonts w:ascii="B Mitra" w:hAnsi="Arial" w:hint="cs"/>
          <w:sz w:val="26"/>
          <w:rtl/>
        </w:rPr>
        <w:t>هیئت</w:t>
      </w:r>
      <w:r w:rsidRPr="008D77BB">
        <w:rPr>
          <w:rFonts w:ascii="B Mitra" w:hAnsi="Arial"/>
          <w:sz w:val="26"/>
        </w:rPr>
        <w:t xml:space="preserve"> </w:t>
      </w:r>
      <w:r w:rsidRPr="008D77BB">
        <w:rPr>
          <w:rFonts w:ascii="B Mitra" w:hAnsi="Arial" w:hint="cs"/>
          <w:sz w:val="26"/>
          <w:rtl/>
        </w:rPr>
        <w:t>علمی</w:t>
      </w:r>
      <w:r w:rsidRPr="008D77BB">
        <w:rPr>
          <w:rFonts w:ascii="B Mitra" w:hAnsi="Arial"/>
          <w:sz w:val="26"/>
        </w:rPr>
        <w:t xml:space="preserve"> </w:t>
      </w:r>
      <w:r w:rsidRPr="008D77BB">
        <w:rPr>
          <w:rFonts w:ascii="B Mitra" w:hAnsi="Arial" w:hint="cs"/>
          <w:sz w:val="26"/>
          <w:rtl/>
        </w:rPr>
        <w:t>دانشگاه</w:t>
      </w:r>
      <w:r w:rsidRPr="008D77BB">
        <w:rPr>
          <w:rFonts w:ascii="B Mitra" w:hAnsi="Arial"/>
          <w:sz w:val="26"/>
        </w:rPr>
        <w:t xml:space="preserve"> </w:t>
      </w:r>
      <w:r w:rsidRPr="008D77BB">
        <w:rPr>
          <w:rFonts w:ascii="B Mitra" w:hAnsi="Arial" w:hint="cs"/>
          <w:sz w:val="26"/>
          <w:rtl/>
        </w:rPr>
        <w:t>به</w:t>
      </w:r>
      <w:r w:rsidRPr="008D77BB">
        <w:rPr>
          <w:rFonts w:ascii="B Mitra" w:hAnsi="Arial"/>
          <w:sz w:val="26"/>
        </w:rPr>
        <w:t xml:space="preserve"> </w:t>
      </w:r>
      <w:r w:rsidRPr="008D77BB">
        <w:rPr>
          <w:rFonts w:ascii="B Mitra" w:hAnsi="Arial" w:hint="cs"/>
          <w:sz w:val="26"/>
          <w:rtl/>
        </w:rPr>
        <w:t>عنوان</w:t>
      </w:r>
      <w:r w:rsidRPr="008D77BB">
        <w:rPr>
          <w:rFonts w:ascii="B Mitra" w:hAnsi="Arial"/>
          <w:sz w:val="26"/>
        </w:rPr>
        <w:t xml:space="preserve"> </w:t>
      </w:r>
      <w:r w:rsidRPr="008D77BB">
        <w:rPr>
          <w:rFonts w:ascii="B Mitra" w:hAnsi="Arial" w:hint="cs"/>
          <w:sz w:val="26"/>
          <w:rtl/>
        </w:rPr>
        <w:t>استاد</w:t>
      </w:r>
      <w:r w:rsidRPr="008D77BB">
        <w:rPr>
          <w:rFonts w:ascii="B Mitra" w:hAnsi="Arial"/>
          <w:sz w:val="26"/>
        </w:rPr>
        <w:t xml:space="preserve"> </w:t>
      </w:r>
      <w:r w:rsidRPr="008D77BB">
        <w:rPr>
          <w:rFonts w:ascii="B Mitra" w:hAnsi="Arial" w:hint="cs"/>
          <w:sz w:val="26"/>
          <w:rtl/>
        </w:rPr>
        <w:t>ناظر؛ (بنا به تصمیمات دانشکده و درخواست عضو هیات علمی)</w:t>
      </w:r>
    </w:p>
    <w:p w:rsidR="008D77BB" w:rsidRPr="008D77BB" w:rsidRDefault="008D77BB" w:rsidP="00063AB4">
      <w:pPr>
        <w:numPr>
          <w:ilvl w:val="0"/>
          <w:numId w:val="34"/>
        </w:numPr>
        <w:autoSpaceDE w:val="0"/>
        <w:autoSpaceDN w:val="0"/>
        <w:adjustRightInd w:val="0"/>
        <w:spacing w:after="0" w:line="276" w:lineRule="auto"/>
        <w:contextualSpacing/>
        <w:jc w:val="both"/>
        <w:rPr>
          <w:rFonts w:ascii="B Mitra" w:hAnsi="Arial"/>
          <w:sz w:val="26"/>
        </w:rPr>
      </w:pPr>
      <w:r w:rsidRPr="008D77BB">
        <w:rPr>
          <w:rFonts w:ascii="BMitra" w:hAnsi="Arial" w:hint="cs"/>
          <w:sz w:val="26"/>
          <w:rtl/>
        </w:rPr>
        <w:t>موافقت</w:t>
      </w:r>
      <w:r w:rsidRPr="008D77BB">
        <w:rPr>
          <w:rFonts w:ascii="BMitra" w:hAnsi="Arial"/>
          <w:sz w:val="26"/>
        </w:rPr>
        <w:t xml:space="preserve"> </w:t>
      </w:r>
      <w:r w:rsidRPr="008D77BB">
        <w:rPr>
          <w:rFonts w:ascii="BMitra" w:hAnsi="Arial" w:hint="cs"/>
          <w:sz w:val="26"/>
          <w:rtl/>
        </w:rPr>
        <w:t>دانشکده</w:t>
      </w:r>
      <w:r w:rsidRPr="008D77BB">
        <w:rPr>
          <w:rFonts w:ascii="BMitra" w:hAnsi="Arial"/>
          <w:sz w:val="26"/>
        </w:rPr>
        <w:t xml:space="preserve"> </w:t>
      </w:r>
      <w:r w:rsidRPr="008D77BB">
        <w:rPr>
          <w:rFonts w:ascii="BMitra" w:hAnsi="Arial" w:hint="cs"/>
          <w:sz w:val="26"/>
          <w:rtl/>
        </w:rPr>
        <w:t>یا</w:t>
      </w:r>
      <w:r w:rsidRPr="008D77BB">
        <w:rPr>
          <w:rFonts w:ascii="BMitra" w:hAnsi="Arial"/>
          <w:sz w:val="26"/>
        </w:rPr>
        <w:t xml:space="preserve"> </w:t>
      </w:r>
      <w:r w:rsidRPr="008D77BB">
        <w:rPr>
          <w:rFonts w:ascii="BMitra" w:hAnsi="Arial" w:hint="cs"/>
          <w:sz w:val="26"/>
          <w:rtl/>
        </w:rPr>
        <w:t>پژوهشکدۀ</w:t>
      </w:r>
      <w:r w:rsidRPr="008D77BB">
        <w:rPr>
          <w:rFonts w:ascii="BMitra" w:hAnsi="Arial"/>
          <w:sz w:val="26"/>
        </w:rPr>
        <w:t xml:space="preserve"> </w:t>
      </w:r>
      <w:r w:rsidRPr="008D77BB">
        <w:rPr>
          <w:rFonts w:ascii="BMitra" w:hAnsi="Arial" w:hint="cs"/>
          <w:sz w:val="26"/>
          <w:rtl/>
        </w:rPr>
        <w:t>مربوط؛</w:t>
      </w:r>
    </w:p>
    <w:p w:rsidR="008D77BB" w:rsidRPr="008D77BB" w:rsidRDefault="008D77BB" w:rsidP="008D77BB">
      <w:pPr>
        <w:autoSpaceDE w:val="0"/>
        <w:autoSpaceDN w:val="0"/>
        <w:adjustRightInd w:val="0"/>
        <w:spacing w:after="0" w:line="276" w:lineRule="auto"/>
        <w:ind w:left="360"/>
        <w:jc w:val="both"/>
        <w:rPr>
          <w:sz w:val="26"/>
        </w:rPr>
      </w:pPr>
      <w:r w:rsidRPr="008D77BB">
        <w:rPr>
          <w:rFonts w:ascii="BMitraBold" w:hAnsi="Arial" w:hint="cs"/>
          <w:b/>
          <w:bCs/>
          <w:szCs w:val="24"/>
          <w:rtl/>
        </w:rPr>
        <w:t>تبصرۀ 1</w:t>
      </w:r>
      <w:r w:rsidRPr="008D77BB">
        <w:rPr>
          <w:rFonts w:ascii="BMitra" w:hAnsi="Arial" w:hint="cs"/>
          <w:sz w:val="26"/>
          <w:rtl/>
        </w:rPr>
        <w:t>: تایید</w:t>
      </w:r>
      <w:r w:rsidRPr="008D77BB">
        <w:rPr>
          <w:rFonts w:ascii="BMitra" w:hAnsi="Arial"/>
          <w:sz w:val="26"/>
        </w:rPr>
        <w:t xml:space="preserve"> </w:t>
      </w:r>
      <w:r w:rsidRPr="008D77BB">
        <w:rPr>
          <w:rFonts w:ascii="BMitra" w:hAnsi="Arial" w:hint="cs"/>
          <w:sz w:val="26"/>
          <w:rtl/>
        </w:rPr>
        <w:t>دانشکده</w:t>
      </w:r>
      <w:r w:rsidRPr="008D77BB">
        <w:rPr>
          <w:rFonts w:ascii="BMitra" w:hAnsi="Arial"/>
          <w:sz w:val="26"/>
        </w:rPr>
        <w:t xml:space="preserve"> </w:t>
      </w:r>
      <w:r w:rsidRPr="008D77BB">
        <w:rPr>
          <w:rFonts w:ascii="BMitra" w:hAnsi="Arial" w:hint="cs"/>
          <w:sz w:val="26"/>
          <w:rtl/>
        </w:rPr>
        <w:t>یا</w:t>
      </w:r>
      <w:r w:rsidRPr="008D77BB">
        <w:rPr>
          <w:rFonts w:ascii="BMitra" w:hAnsi="Arial"/>
          <w:sz w:val="26"/>
        </w:rPr>
        <w:t xml:space="preserve"> </w:t>
      </w:r>
      <w:r w:rsidRPr="008D77BB">
        <w:rPr>
          <w:rFonts w:ascii="BMitra" w:hAnsi="Arial" w:hint="cs"/>
          <w:sz w:val="26"/>
          <w:rtl/>
        </w:rPr>
        <w:t>پژوهشکده</w:t>
      </w:r>
      <w:r w:rsidRPr="008D77BB">
        <w:rPr>
          <w:rFonts w:ascii="BMitra" w:hAnsi="Arial"/>
          <w:sz w:val="26"/>
        </w:rPr>
        <w:t xml:space="preserve"> </w:t>
      </w:r>
      <w:r w:rsidRPr="008D77BB">
        <w:rPr>
          <w:rFonts w:ascii="BMitra" w:hAnsi="Arial" w:hint="cs"/>
          <w:sz w:val="26"/>
          <w:rtl/>
        </w:rPr>
        <w:t>باید</w:t>
      </w:r>
      <w:r w:rsidRPr="008D77BB">
        <w:rPr>
          <w:rFonts w:ascii="BMitra" w:hAnsi="Arial"/>
          <w:sz w:val="26"/>
        </w:rPr>
        <w:t xml:space="preserve"> </w:t>
      </w:r>
      <w:r w:rsidRPr="008D77BB">
        <w:rPr>
          <w:rFonts w:ascii="BMitra" w:hAnsi="Arial" w:hint="cs"/>
          <w:sz w:val="26"/>
          <w:rtl/>
        </w:rPr>
        <w:t>برمبناي</w:t>
      </w:r>
      <w:r w:rsidRPr="008D77BB">
        <w:rPr>
          <w:rFonts w:ascii="BMitra" w:hAnsi="Arial"/>
          <w:sz w:val="26"/>
        </w:rPr>
        <w:t xml:space="preserve"> </w:t>
      </w:r>
      <w:r w:rsidRPr="008D77BB">
        <w:rPr>
          <w:rFonts w:ascii="BMitra" w:hAnsi="Arial" w:hint="cs"/>
          <w:sz w:val="26"/>
          <w:rtl/>
        </w:rPr>
        <w:t>موافقت</w:t>
      </w:r>
      <w:r w:rsidRPr="008D77BB">
        <w:rPr>
          <w:rFonts w:ascii="BMitra" w:hAnsi="Arial"/>
          <w:sz w:val="26"/>
        </w:rPr>
        <w:t xml:space="preserve"> </w:t>
      </w:r>
      <w:r w:rsidRPr="008D77BB">
        <w:rPr>
          <w:rFonts w:ascii="BMitra" w:hAnsi="Arial" w:hint="cs"/>
          <w:sz w:val="26"/>
          <w:rtl/>
        </w:rPr>
        <w:t>گروه،</w:t>
      </w:r>
      <w:r w:rsidRPr="008D77BB">
        <w:rPr>
          <w:rFonts w:ascii="BMitra" w:hAnsi="Arial"/>
          <w:sz w:val="26"/>
        </w:rPr>
        <w:t xml:space="preserve"> </w:t>
      </w:r>
      <w:r w:rsidRPr="008D77BB">
        <w:rPr>
          <w:rFonts w:ascii="BMitra" w:hAnsi="Arial" w:hint="cs"/>
          <w:sz w:val="26"/>
          <w:rtl/>
        </w:rPr>
        <w:t>قطب</w:t>
      </w:r>
      <w:r w:rsidRPr="008D77BB">
        <w:rPr>
          <w:rFonts w:ascii="BMitra" w:hAnsi="Arial"/>
          <w:sz w:val="26"/>
        </w:rPr>
        <w:t xml:space="preserve"> </w:t>
      </w:r>
      <w:r w:rsidRPr="008D77BB">
        <w:rPr>
          <w:rFonts w:ascii="BMitra" w:hAnsi="Arial" w:hint="cs"/>
          <w:sz w:val="26"/>
          <w:rtl/>
        </w:rPr>
        <w:t>علمی،</w:t>
      </w:r>
      <w:r w:rsidRPr="008D77BB">
        <w:rPr>
          <w:rFonts w:ascii="BMitra" w:hAnsi="Arial"/>
          <w:sz w:val="26"/>
        </w:rPr>
        <w:t xml:space="preserve"> </w:t>
      </w:r>
      <w:r w:rsidRPr="008D77BB">
        <w:rPr>
          <w:rFonts w:ascii="BMitra" w:hAnsi="Arial" w:hint="cs"/>
          <w:sz w:val="26"/>
          <w:rtl/>
        </w:rPr>
        <w:t>یاهستۀ</w:t>
      </w:r>
      <w:r w:rsidRPr="008D77BB">
        <w:rPr>
          <w:rFonts w:ascii="BMitra" w:hAnsi="Arial"/>
          <w:sz w:val="26"/>
        </w:rPr>
        <w:t xml:space="preserve"> </w:t>
      </w:r>
      <w:r w:rsidRPr="008D77BB">
        <w:rPr>
          <w:rFonts w:ascii="BMitra" w:hAnsi="Arial" w:hint="cs"/>
          <w:sz w:val="26"/>
          <w:rtl/>
        </w:rPr>
        <w:t>پژوهشی</w:t>
      </w:r>
      <w:r w:rsidRPr="008D77BB">
        <w:rPr>
          <w:rFonts w:ascii="BMitra" w:hAnsi="Arial"/>
          <w:sz w:val="26"/>
        </w:rPr>
        <w:t xml:space="preserve"> </w:t>
      </w:r>
      <w:r w:rsidRPr="008D77BB">
        <w:rPr>
          <w:rFonts w:ascii="BMitra" w:hAnsi="Arial" w:hint="cs"/>
          <w:sz w:val="26"/>
          <w:rtl/>
        </w:rPr>
        <w:t>مصوب باشد؛</w:t>
      </w:r>
      <w:r w:rsidRPr="008D77BB">
        <w:rPr>
          <w:rFonts w:hint="cs"/>
          <w:sz w:val="26"/>
          <w:rtl/>
        </w:rPr>
        <w:t xml:space="preserve"> و با تعیین محل تامین اعتبار مالی دوره باشد.</w:t>
      </w:r>
    </w:p>
    <w:p w:rsidR="008D77BB" w:rsidRPr="008D77BB" w:rsidRDefault="008D77BB" w:rsidP="00063AB4">
      <w:pPr>
        <w:numPr>
          <w:ilvl w:val="0"/>
          <w:numId w:val="34"/>
        </w:numPr>
        <w:autoSpaceDE w:val="0"/>
        <w:autoSpaceDN w:val="0"/>
        <w:adjustRightInd w:val="0"/>
        <w:spacing w:after="0" w:line="276" w:lineRule="auto"/>
        <w:contextualSpacing/>
        <w:jc w:val="both"/>
        <w:rPr>
          <w:rFonts w:ascii="B Mitra" w:hAnsi="Arial"/>
          <w:sz w:val="26"/>
        </w:rPr>
      </w:pPr>
      <w:r w:rsidRPr="008D77BB">
        <w:rPr>
          <w:rFonts w:ascii="B Mitra" w:hAnsi="Arial" w:hint="cs"/>
          <w:sz w:val="26"/>
          <w:rtl/>
        </w:rPr>
        <w:t>انجام</w:t>
      </w:r>
      <w:r w:rsidRPr="008D77BB">
        <w:rPr>
          <w:rFonts w:ascii="B Mitra" w:hAnsi="Arial"/>
          <w:sz w:val="26"/>
        </w:rPr>
        <w:t xml:space="preserve"> </w:t>
      </w:r>
      <w:r w:rsidRPr="008D77BB">
        <w:rPr>
          <w:rFonts w:ascii="B Mitra" w:hAnsi="Arial" w:hint="cs"/>
          <w:sz w:val="26"/>
          <w:rtl/>
        </w:rPr>
        <w:t>خدمت</w:t>
      </w:r>
      <w:r w:rsidRPr="008D77BB">
        <w:rPr>
          <w:rFonts w:ascii="B Mitra" w:hAnsi="Arial"/>
          <w:sz w:val="26"/>
        </w:rPr>
        <w:t xml:space="preserve"> </w:t>
      </w:r>
      <w:r w:rsidRPr="008D77BB">
        <w:rPr>
          <w:rFonts w:ascii="B Mitra" w:hAnsi="Arial" w:hint="cs"/>
          <w:sz w:val="26"/>
          <w:rtl/>
        </w:rPr>
        <w:t>وظیفه</w:t>
      </w:r>
      <w:r w:rsidRPr="008D77BB">
        <w:rPr>
          <w:rFonts w:ascii="B Mitra" w:hAnsi="Arial"/>
          <w:sz w:val="26"/>
        </w:rPr>
        <w:t xml:space="preserve"> </w:t>
      </w:r>
      <w:r w:rsidRPr="008D77BB">
        <w:rPr>
          <w:rFonts w:ascii="B Mitra" w:hAnsi="Arial" w:hint="cs"/>
          <w:sz w:val="26"/>
          <w:rtl/>
        </w:rPr>
        <w:t>یا</w:t>
      </w:r>
      <w:r w:rsidRPr="008D77BB">
        <w:rPr>
          <w:rFonts w:ascii="B Mitra" w:hAnsi="Arial"/>
          <w:sz w:val="26"/>
        </w:rPr>
        <w:t xml:space="preserve"> </w:t>
      </w:r>
      <w:r w:rsidRPr="008D77BB">
        <w:rPr>
          <w:rFonts w:ascii="B Mitra" w:hAnsi="Arial" w:hint="cs"/>
          <w:sz w:val="26"/>
          <w:rtl/>
        </w:rPr>
        <w:t>داشتن</w:t>
      </w:r>
      <w:r w:rsidRPr="008D77BB">
        <w:rPr>
          <w:rFonts w:ascii="B Mitra" w:hAnsi="Arial"/>
          <w:sz w:val="26"/>
        </w:rPr>
        <w:t xml:space="preserve"> </w:t>
      </w:r>
      <w:r w:rsidRPr="008D77BB">
        <w:rPr>
          <w:rFonts w:ascii="B Mitra" w:hAnsi="Arial" w:hint="cs"/>
          <w:sz w:val="26"/>
          <w:rtl/>
        </w:rPr>
        <w:t>معافیت</w:t>
      </w:r>
      <w:r w:rsidRPr="008D77BB">
        <w:rPr>
          <w:rFonts w:ascii="B Mitra" w:hAnsi="Arial"/>
          <w:sz w:val="26"/>
        </w:rPr>
        <w:t xml:space="preserve"> </w:t>
      </w:r>
      <w:r w:rsidRPr="008D77BB">
        <w:rPr>
          <w:rFonts w:ascii="B Mitra" w:hAnsi="Arial" w:hint="cs"/>
          <w:sz w:val="26"/>
          <w:rtl/>
        </w:rPr>
        <w:t>قانونی؛</w:t>
      </w:r>
    </w:p>
    <w:p w:rsidR="008D77BB" w:rsidRPr="008D77BB" w:rsidRDefault="008D77BB" w:rsidP="00063AB4">
      <w:pPr>
        <w:numPr>
          <w:ilvl w:val="0"/>
          <w:numId w:val="34"/>
        </w:numPr>
        <w:autoSpaceDE w:val="0"/>
        <w:autoSpaceDN w:val="0"/>
        <w:adjustRightInd w:val="0"/>
        <w:spacing w:after="0" w:line="276" w:lineRule="auto"/>
        <w:contextualSpacing/>
        <w:jc w:val="both"/>
        <w:rPr>
          <w:rFonts w:ascii="B Mitra" w:hAnsi="Arial"/>
          <w:sz w:val="26"/>
        </w:rPr>
      </w:pPr>
      <w:r w:rsidRPr="008D77BB">
        <w:rPr>
          <w:rFonts w:ascii="B Mitra" w:hAnsi="Arial" w:hint="cs"/>
          <w:sz w:val="26"/>
          <w:rtl/>
        </w:rPr>
        <w:t>سپری نشدن بیش</w:t>
      </w:r>
      <w:r w:rsidRPr="008D77BB">
        <w:rPr>
          <w:rFonts w:ascii="B Mitra" w:hAnsi="Arial"/>
          <w:sz w:val="26"/>
        </w:rPr>
        <w:t xml:space="preserve"> </w:t>
      </w:r>
      <w:r w:rsidRPr="008D77BB">
        <w:rPr>
          <w:rFonts w:ascii="B Mitra" w:hAnsi="Arial" w:hint="cs"/>
          <w:sz w:val="26"/>
          <w:rtl/>
        </w:rPr>
        <w:t>از</w:t>
      </w:r>
      <w:r w:rsidRPr="008D77BB">
        <w:rPr>
          <w:rFonts w:ascii="B Mitra" w:hAnsi="Arial"/>
          <w:sz w:val="26"/>
        </w:rPr>
        <w:t xml:space="preserve"> </w:t>
      </w:r>
      <w:r w:rsidRPr="008D77BB">
        <w:rPr>
          <w:rFonts w:ascii="B Mitra" w:hAnsi="Arial" w:hint="cs"/>
          <w:sz w:val="26"/>
          <w:rtl/>
        </w:rPr>
        <w:t>سه و پنج</w:t>
      </w:r>
      <w:r w:rsidRPr="008D77BB">
        <w:rPr>
          <w:rFonts w:ascii="B Mitra" w:hAnsi="Arial"/>
          <w:sz w:val="26"/>
        </w:rPr>
        <w:t xml:space="preserve"> </w:t>
      </w:r>
      <w:r w:rsidRPr="008D77BB">
        <w:rPr>
          <w:rFonts w:ascii="B Mitra" w:hAnsi="Arial" w:hint="cs"/>
          <w:sz w:val="26"/>
          <w:rtl/>
        </w:rPr>
        <w:t>سال</w:t>
      </w:r>
      <w:r w:rsidRPr="008D77BB">
        <w:rPr>
          <w:rFonts w:ascii="B Mitra" w:hAnsi="Arial"/>
          <w:sz w:val="26"/>
        </w:rPr>
        <w:t xml:space="preserve"> </w:t>
      </w:r>
      <w:r w:rsidRPr="008D77BB">
        <w:rPr>
          <w:rFonts w:ascii="B Mitra" w:hAnsi="Arial" w:hint="cs"/>
          <w:sz w:val="26"/>
          <w:rtl/>
        </w:rPr>
        <w:t>از</w:t>
      </w:r>
      <w:r w:rsidRPr="008D77BB">
        <w:rPr>
          <w:rFonts w:ascii="B Mitra" w:hAnsi="Arial"/>
          <w:sz w:val="26"/>
        </w:rPr>
        <w:t xml:space="preserve"> </w:t>
      </w:r>
      <w:r w:rsidRPr="008D77BB">
        <w:rPr>
          <w:rFonts w:ascii="B Mitra" w:hAnsi="Arial" w:hint="cs"/>
          <w:sz w:val="26"/>
          <w:rtl/>
        </w:rPr>
        <w:t>پایان</w:t>
      </w:r>
      <w:r w:rsidRPr="008D77BB">
        <w:rPr>
          <w:rFonts w:ascii="B Mitra" w:hAnsi="Arial"/>
          <w:sz w:val="26"/>
        </w:rPr>
        <w:t xml:space="preserve"> </w:t>
      </w:r>
      <w:r w:rsidRPr="008D77BB">
        <w:rPr>
          <w:rFonts w:ascii="B Mitra" w:hAnsi="Arial" w:hint="cs"/>
          <w:sz w:val="26"/>
          <w:rtl/>
        </w:rPr>
        <w:t>دورة</w:t>
      </w:r>
      <w:r w:rsidRPr="008D77BB">
        <w:rPr>
          <w:rFonts w:ascii="B Mitra" w:hAnsi="Arial"/>
          <w:sz w:val="26"/>
        </w:rPr>
        <w:t xml:space="preserve"> </w:t>
      </w:r>
      <w:r w:rsidRPr="008D77BB">
        <w:rPr>
          <w:rFonts w:ascii="B Mitra" w:hAnsi="Arial" w:hint="cs"/>
          <w:sz w:val="26"/>
          <w:rtl/>
        </w:rPr>
        <w:t>دکتری به ترتیب برای متقاضیان با حمایت مالی دانشگاه و متقاضیان با حمایت مالی نهادها یا سازمان</w:t>
      </w:r>
      <w:r w:rsidRPr="008D77BB">
        <w:rPr>
          <w:rFonts w:ascii="B Mitra" w:hAnsi="Arial"/>
          <w:sz w:val="26"/>
          <w:rtl/>
        </w:rPr>
        <w:softHyphen/>
      </w:r>
      <w:r w:rsidRPr="008D77BB">
        <w:rPr>
          <w:rFonts w:ascii="B Mitra" w:hAnsi="Arial" w:hint="cs"/>
          <w:sz w:val="26"/>
          <w:rtl/>
        </w:rPr>
        <w:t>های خارج از دانشگاه؛</w:t>
      </w:r>
    </w:p>
    <w:p w:rsidR="008D77BB" w:rsidRPr="008D77BB" w:rsidRDefault="008D77BB" w:rsidP="008D77BB">
      <w:pPr>
        <w:autoSpaceDE w:val="0"/>
        <w:autoSpaceDN w:val="0"/>
        <w:adjustRightInd w:val="0"/>
        <w:spacing w:after="0" w:line="276" w:lineRule="auto"/>
        <w:ind w:left="360"/>
        <w:contextualSpacing/>
        <w:jc w:val="both"/>
        <w:rPr>
          <w:rFonts w:ascii="B Mitra" w:hAnsi="Arial"/>
          <w:sz w:val="26"/>
        </w:rPr>
      </w:pPr>
      <w:r w:rsidRPr="008D77BB">
        <w:rPr>
          <w:rFonts w:ascii="BMitraBold" w:hAnsi="Arial" w:hint="cs"/>
          <w:b/>
          <w:bCs/>
          <w:szCs w:val="24"/>
          <w:rtl/>
        </w:rPr>
        <w:t>تبصرۀ 2:</w:t>
      </w:r>
      <w:r w:rsidRPr="008D77BB">
        <w:rPr>
          <w:rFonts w:ascii="B Mitra" w:hAnsi="Arial" w:hint="cs"/>
          <w:sz w:val="26"/>
          <w:rtl/>
        </w:rPr>
        <w:t xml:space="preserve"> در صورت انجام خدمت وظیفه، طول دورۀ خدمت به زمانهای فوق اضافه می</w:t>
      </w:r>
      <w:r w:rsidRPr="008D77BB">
        <w:rPr>
          <w:rFonts w:ascii="B Mitra" w:hAnsi="Arial"/>
          <w:sz w:val="26"/>
          <w:rtl/>
        </w:rPr>
        <w:softHyphen/>
      </w:r>
      <w:r w:rsidRPr="008D77BB">
        <w:rPr>
          <w:rFonts w:ascii="B Mitra" w:hAnsi="Arial" w:hint="cs"/>
          <w:sz w:val="26"/>
          <w:rtl/>
        </w:rPr>
        <w:t>شود.</w:t>
      </w:r>
    </w:p>
    <w:p w:rsidR="008D77BB" w:rsidRPr="008D77BB" w:rsidRDefault="008D77BB" w:rsidP="00063AB4">
      <w:pPr>
        <w:numPr>
          <w:ilvl w:val="0"/>
          <w:numId w:val="34"/>
        </w:numPr>
        <w:autoSpaceDE w:val="0"/>
        <w:autoSpaceDN w:val="0"/>
        <w:adjustRightInd w:val="0"/>
        <w:spacing w:after="0" w:line="276" w:lineRule="auto"/>
        <w:contextualSpacing/>
        <w:jc w:val="both"/>
        <w:rPr>
          <w:rFonts w:ascii="B Mitra" w:hAnsi="Arial"/>
          <w:sz w:val="26"/>
        </w:rPr>
      </w:pPr>
      <w:r w:rsidRPr="008D77BB">
        <w:rPr>
          <w:rFonts w:ascii="B Mitra" w:hAnsi="Arial" w:hint="cs"/>
          <w:sz w:val="26"/>
          <w:rtl/>
        </w:rPr>
        <w:t>اخذ موافقت کتبی از سازمان یا نهاد خارج از دانشگاه به منظور حمایت مالی پژوهشیار (برای متقاضیان دورۀ پسادکتری با حمایت مالی نهادها یا سازمان</w:t>
      </w:r>
      <w:r w:rsidRPr="008D77BB">
        <w:rPr>
          <w:rFonts w:ascii="B Mitra" w:hAnsi="Arial" w:hint="cs"/>
          <w:sz w:val="26"/>
          <w:rtl/>
        </w:rPr>
        <w:softHyphen/>
        <w:t>های خارج از دانشگاه).</w:t>
      </w:r>
    </w:p>
    <w:p w:rsidR="008D77BB" w:rsidRPr="008D77BB" w:rsidRDefault="008D77BB" w:rsidP="008D77BB">
      <w:pPr>
        <w:autoSpaceDE w:val="0"/>
        <w:autoSpaceDN w:val="0"/>
        <w:adjustRightInd w:val="0"/>
        <w:spacing w:after="0" w:line="276" w:lineRule="auto"/>
        <w:ind w:left="360"/>
        <w:contextualSpacing/>
        <w:jc w:val="both"/>
        <w:rPr>
          <w:rFonts w:ascii="B Mitra" w:hAnsi="Arial"/>
          <w:sz w:val="26"/>
        </w:rPr>
      </w:pPr>
    </w:p>
    <w:p w:rsidR="008D77BB" w:rsidRPr="008D77BB" w:rsidRDefault="008D77BB" w:rsidP="008D77BB">
      <w:pPr>
        <w:autoSpaceDE w:val="0"/>
        <w:autoSpaceDN w:val="0"/>
        <w:adjustRightInd w:val="0"/>
        <w:spacing w:after="0" w:line="276" w:lineRule="auto"/>
        <w:jc w:val="both"/>
        <w:rPr>
          <w:b/>
          <w:bCs/>
          <w:szCs w:val="24"/>
        </w:rPr>
      </w:pPr>
      <w:r w:rsidRPr="008D77BB">
        <w:rPr>
          <w:rFonts w:ascii="BMitraBold" w:hAnsi="Arial" w:hint="cs"/>
          <w:b/>
          <w:bCs/>
          <w:szCs w:val="24"/>
          <w:rtl/>
        </w:rPr>
        <w:t>مادۀ 3 :</w:t>
      </w:r>
      <w:r w:rsidRPr="008D77BB">
        <w:rPr>
          <w:rFonts w:ascii="BMitraBold" w:hAnsi="Arial"/>
          <w:b/>
          <w:bCs/>
          <w:szCs w:val="24"/>
        </w:rPr>
        <w:t xml:space="preserve"> </w:t>
      </w:r>
      <w:r w:rsidRPr="008D77BB">
        <w:rPr>
          <w:rFonts w:ascii="BMitraBold" w:hAnsi="Arial" w:hint="cs"/>
          <w:b/>
          <w:bCs/>
          <w:szCs w:val="24"/>
          <w:rtl/>
        </w:rPr>
        <w:t>مشخصات</w:t>
      </w:r>
      <w:r w:rsidRPr="008D77BB">
        <w:rPr>
          <w:rFonts w:ascii="BMitraBold" w:hAnsi="Arial"/>
          <w:b/>
          <w:bCs/>
          <w:szCs w:val="24"/>
        </w:rPr>
        <w:t xml:space="preserve"> </w:t>
      </w:r>
      <w:r w:rsidRPr="008D77BB">
        <w:rPr>
          <w:rFonts w:ascii="BMitraBold" w:hAnsi="Arial" w:hint="cs"/>
          <w:b/>
          <w:bCs/>
          <w:szCs w:val="24"/>
          <w:rtl/>
        </w:rPr>
        <w:t>دوره</w:t>
      </w:r>
    </w:p>
    <w:p w:rsidR="008D77BB" w:rsidRPr="008D77BB" w:rsidRDefault="008D77BB" w:rsidP="00063AB4">
      <w:pPr>
        <w:numPr>
          <w:ilvl w:val="0"/>
          <w:numId w:val="35"/>
        </w:numPr>
        <w:autoSpaceDE w:val="0"/>
        <w:autoSpaceDN w:val="0"/>
        <w:adjustRightInd w:val="0"/>
        <w:spacing w:after="0" w:line="276" w:lineRule="auto"/>
        <w:contextualSpacing/>
        <w:jc w:val="both"/>
        <w:rPr>
          <w:rFonts w:ascii="BMitra" w:hAnsi="Arial"/>
          <w:sz w:val="26"/>
        </w:rPr>
      </w:pPr>
      <w:r w:rsidRPr="008D77BB">
        <w:rPr>
          <w:rFonts w:ascii="BMitra" w:hAnsi="Arial" w:hint="cs"/>
          <w:sz w:val="26"/>
          <w:rtl/>
        </w:rPr>
        <w:t>گذراندن این دوره</w:t>
      </w:r>
      <w:r w:rsidRPr="008D77BB">
        <w:rPr>
          <w:rFonts w:ascii="BMitra" w:hAnsi="Arial"/>
          <w:sz w:val="26"/>
        </w:rPr>
        <w:t xml:space="preserve"> </w:t>
      </w:r>
      <w:r w:rsidRPr="008D77BB">
        <w:rPr>
          <w:rFonts w:ascii="BMitra" w:hAnsi="Arial" w:hint="cs"/>
          <w:sz w:val="26"/>
          <w:rtl/>
        </w:rPr>
        <w:t>منجر</w:t>
      </w:r>
      <w:r w:rsidRPr="008D77BB">
        <w:rPr>
          <w:rFonts w:ascii="BMitra" w:hAnsi="Arial"/>
          <w:sz w:val="26"/>
        </w:rPr>
        <w:t xml:space="preserve"> </w:t>
      </w:r>
      <w:r w:rsidRPr="008D77BB">
        <w:rPr>
          <w:rFonts w:ascii="BMitra" w:hAnsi="Arial" w:hint="cs"/>
          <w:sz w:val="26"/>
          <w:rtl/>
        </w:rPr>
        <w:t>به</w:t>
      </w:r>
      <w:r w:rsidRPr="008D77BB">
        <w:rPr>
          <w:rFonts w:ascii="BMitra" w:hAnsi="Arial"/>
          <w:sz w:val="26"/>
        </w:rPr>
        <w:t xml:space="preserve"> </w:t>
      </w:r>
      <w:r w:rsidRPr="008D77BB">
        <w:rPr>
          <w:rFonts w:ascii="BMitra" w:hAnsi="Arial" w:hint="cs"/>
          <w:sz w:val="26"/>
          <w:rtl/>
        </w:rPr>
        <w:t>ارائه</w:t>
      </w:r>
      <w:r w:rsidRPr="008D77BB">
        <w:rPr>
          <w:rFonts w:ascii="BMitra" w:hAnsi="Arial"/>
          <w:sz w:val="26"/>
        </w:rPr>
        <w:t xml:space="preserve"> </w:t>
      </w:r>
      <w:r w:rsidRPr="008D77BB">
        <w:rPr>
          <w:rFonts w:ascii="BMitra" w:hAnsi="Arial" w:hint="cs"/>
          <w:sz w:val="26"/>
          <w:rtl/>
        </w:rPr>
        <w:t>مدرك</w:t>
      </w:r>
      <w:r w:rsidRPr="008D77BB">
        <w:rPr>
          <w:rFonts w:ascii="BMitra" w:hAnsi="Arial"/>
          <w:sz w:val="26"/>
        </w:rPr>
        <w:t xml:space="preserve"> </w:t>
      </w:r>
      <w:r w:rsidRPr="008D77BB">
        <w:rPr>
          <w:rFonts w:ascii="BMitra" w:hAnsi="Arial" w:hint="cs"/>
          <w:sz w:val="26"/>
          <w:rtl/>
        </w:rPr>
        <w:t>دانشگاهی</w:t>
      </w:r>
      <w:r w:rsidRPr="008D77BB">
        <w:rPr>
          <w:rFonts w:ascii="BMitra" w:hAnsi="Arial"/>
          <w:sz w:val="26"/>
        </w:rPr>
        <w:t xml:space="preserve"> </w:t>
      </w:r>
      <w:r w:rsidRPr="008D77BB">
        <w:rPr>
          <w:rFonts w:ascii="BMitra" w:hAnsi="Arial" w:hint="cs"/>
          <w:sz w:val="26"/>
          <w:rtl/>
        </w:rPr>
        <w:t>نمی</w:t>
      </w:r>
      <w:r w:rsidRPr="008D77BB">
        <w:rPr>
          <w:rFonts w:ascii="BMitra" w:hAnsi="Arial"/>
          <w:sz w:val="26"/>
          <w:rtl/>
        </w:rPr>
        <w:softHyphen/>
      </w:r>
      <w:r w:rsidRPr="008D77BB">
        <w:rPr>
          <w:rFonts w:ascii="BMitra" w:hAnsi="Arial" w:hint="cs"/>
          <w:sz w:val="26"/>
          <w:rtl/>
        </w:rPr>
        <w:t>شود.</w:t>
      </w:r>
    </w:p>
    <w:p w:rsidR="008D77BB" w:rsidRPr="008D77BB" w:rsidRDefault="008D77BB" w:rsidP="00063AB4">
      <w:pPr>
        <w:numPr>
          <w:ilvl w:val="0"/>
          <w:numId w:val="35"/>
        </w:numPr>
        <w:autoSpaceDE w:val="0"/>
        <w:autoSpaceDN w:val="0"/>
        <w:adjustRightInd w:val="0"/>
        <w:spacing w:after="0" w:line="276" w:lineRule="auto"/>
        <w:contextualSpacing/>
        <w:jc w:val="both"/>
        <w:rPr>
          <w:rFonts w:ascii="BMitra" w:hAnsi="Arial"/>
          <w:sz w:val="26"/>
        </w:rPr>
      </w:pPr>
      <w:r w:rsidRPr="008D77BB">
        <w:rPr>
          <w:rFonts w:ascii="BMitra" w:hAnsi="Arial"/>
          <w:sz w:val="26"/>
        </w:rPr>
        <w:t xml:space="preserve"> </w:t>
      </w:r>
      <w:r w:rsidRPr="008D77BB">
        <w:rPr>
          <w:rFonts w:ascii="BMitra" w:hAnsi="Arial" w:hint="cs"/>
          <w:sz w:val="26"/>
          <w:rtl/>
        </w:rPr>
        <w:t>طول</w:t>
      </w:r>
      <w:r w:rsidRPr="008D77BB">
        <w:rPr>
          <w:rFonts w:ascii="BMitra" w:hAnsi="Arial"/>
          <w:sz w:val="26"/>
        </w:rPr>
        <w:t xml:space="preserve"> </w:t>
      </w:r>
      <w:r w:rsidRPr="008D77BB">
        <w:rPr>
          <w:rFonts w:ascii="BMitra" w:hAnsi="Arial" w:hint="cs"/>
          <w:sz w:val="26"/>
          <w:rtl/>
        </w:rPr>
        <w:t>دوره</w:t>
      </w:r>
      <w:r w:rsidRPr="008D77BB">
        <w:rPr>
          <w:rFonts w:ascii="BMitra" w:hAnsi="Arial"/>
          <w:sz w:val="26"/>
        </w:rPr>
        <w:t xml:space="preserve"> </w:t>
      </w:r>
      <w:r w:rsidRPr="008D77BB">
        <w:rPr>
          <w:rFonts w:ascii="BMitra" w:hAnsi="Arial" w:hint="cs"/>
          <w:sz w:val="26"/>
          <w:rtl/>
        </w:rPr>
        <w:t>یک</w:t>
      </w:r>
      <w:r w:rsidRPr="008D77BB">
        <w:rPr>
          <w:rFonts w:ascii="BMitra" w:hAnsi="Arial"/>
          <w:sz w:val="26"/>
        </w:rPr>
        <w:t xml:space="preserve"> </w:t>
      </w:r>
      <w:r w:rsidRPr="008D77BB">
        <w:rPr>
          <w:rFonts w:ascii="BMitra" w:hAnsi="Arial" w:hint="cs"/>
          <w:sz w:val="26"/>
          <w:rtl/>
        </w:rPr>
        <w:t>سال</w:t>
      </w:r>
      <w:r w:rsidRPr="008D77BB">
        <w:rPr>
          <w:rFonts w:ascii="BMitra" w:hAnsi="Arial"/>
          <w:sz w:val="26"/>
        </w:rPr>
        <w:t xml:space="preserve"> </w:t>
      </w:r>
      <w:r w:rsidRPr="008D77BB">
        <w:rPr>
          <w:rFonts w:ascii="BMitra" w:hAnsi="Arial" w:hint="cs"/>
          <w:sz w:val="26"/>
          <w:rtl/>
        </w:rPr>
        <w:t xml:space="preserve">است </w:t>
      </w:r>
      <w:r w:rsidRPr="008D77BB">
        <w:rPr>
          <w:rFonts w:ascii="BMitra" w:hAnsi="Arial"/>
          <w:sz w:val="26"/>
        </w:rPr>
        <w:t xml:space="preserve"> </w:t>
      </w:r>
      <w:r w:rsidRPr="008D77BB">
        <w:rPr>
          <w:rFonts w:ascii="BMitra" w:hAnsi="Arial" w:hint="cs"/>
          <w:sz w:val="26"/>
          <w:rtl/>
        </w:rPr>
        <w:t>و</w:t>
      </w:r>
      <w:r w:rsidRPr="008D77BB">
        <w:rPr>
          <w:rFonts w:ascii="BMitra" w:hAnsi="Arial"/>
          <w:sz w:val="26"/>
        </w:rPr>
        <w:t xml:space="preserve"> </w:t>
      </w:r>
      <w:r w:rsidRPr="008D77BB">
        <w:rPr>
          <w:rFonts w:ascii="BMitra" w:hAnsi="Arial" w:hint="cs"/>
          <w:sz w:val="26"/>
          <w:rtl/>
        </w:rPr>
        <w:t>فقط</w:t>
      </w:r>
      <w:r w:rsidRPr="008D77BB">
        <w:rPr>
          <w:rFonts w:ascii="BMitra" w:hAnsi="Arial"/>
          <w:sz w:val="26"/>
        </w:rPr>
        <w:t xml:space="preserve"> </w:t>
      </w:r>
      <w:r w:rsidRPr="008D77BB">
        <w:rPr>
          <w:rFonts w:ascii="BMitra" w:hAnsi="Arial" w:hint="cs"/>
          <w:sz w:val="26"/>
          <w:rtl/>
        </w:rPr>
        <w:t>یک</w:t>
      </w:r>
      <w:r w:rsidRPr="008D77BB">
        <w:rPr>
          <w:rFonts w:ascii="BMitra" w:hAnsi="Arial"/>
          <w:sz w:val="26"/>
        </w:rPr>
        <w:t xml:space="preserve"> </w:t>
      </w:r>
      <w:r w:rsidRPr="008D77BB">
        <w:rPr>
          <w:rFonts w:ascii="BMitra" w:hAnsi="Arial" w:hint="cs"/>
          <w:sz w:val="26"/>
          <w:rtl/>
        </w:rPr>
        <w:t>بار</w:t>
      </w:r>
      <w:r w:rsidRPr="008D77BB">
        <w:rPr>
          <w:rFonts w:ascii="BMitra" w:hAnsi="Arial"/>
          <w:sz w:val="26"/>
        </w:rPr>
        <w:t xml:space="preserve"> </w:t>
      </w:r>
      <w:r w:rsidRPr="008D77BB">
        <w:rPr>
          <w:rFonts w:ascii="BMitra" w:hAnsi="Arial" w:hint="cs"/>
          <w:sz w:val="26"/>
          <w:rtl/>
        </w:rPr>
        <w:t>قابل</w:t>
      </w:r>
      <w:r w:rsidRPr="008D77BB">
        <w:rPr>
          <w:rFonts w:ascii="BMitra" w:hAnsi="Arial"/>
          <w:sz w:val="26"/>
        </w:rPr>
        <w:t xml:space="preserve"> </w:t>
      </w:r>
      <w:r w:rsidRPr="008D77BB">
        <w:rPr>
          <w:rFonts w:ascii="BMitra" w:hAnsi="Arial" w:hint="cs"/>
          <w:sz w:val="26"/>
          <w:rtl/>
        </w:rPr>
        <w:t>تمدید</w:t>
      </w:r>
      <w:r w:rsidRPr="008D77BB">
        <w:rPr>
          <w:rFonts w:ascii="BMitra" w:hAnsi="Arial"/>
          <w:sz w:val="26"/>
        </w:rPr>
        <w:t xml:space="preserve"> </w:t>
      </w:r>
      <w:r w:rsidRPr="008D77BB">
        <w:rPr>
          <w:rFonts w:ascii="BMitra" w:hAnsi="Arial" w:hint="cs"/>
          <w:sz w:val="26"/>
          <w:rtl/>
        </w:rPr>
        <w:t>می</w:t>
      </w:r>
      <w:r w:rsidRPr="008D77BB">
        <w:rPr>
          <w:rFonts w:ascii="BMitra" w:hAnsi="Arial" w:hint="cs"/>
          <w:sz w:val="26"/>
          <w:rtl/>
        </w:rPr>
        <w:softHyphen/>
        <w:t>باشد.</w:t>
      </w:r>
    </w:p>
    <w:p w:rsidR="008D77BB" w:rsidRPr="008D77BB" w:rsidRDefault="008D77BB" w:rsidP="008D77BB">
      <w:pPr>
        <w:autoSpaceDE w:val="0"/>
        <w:autoSpaceDN w:val="0"/>
        <w:adjustRightInd w:val="0"/>
        <w:spacing w:after="0" w:line="276" w:lineRule="auto"/>
        <w:ind w:left="360"/>
        <w:jc w:val="both"/>
        <w:rPr>
          <w:rFonts w:ascii="BMitra" w:hAnsi="Arial"/>
          <w:sz w:val="26"/>
          <w:rtl/>
        </w:rPr>
      </w:pPr>
      <w:r w:rsidRPr="008D77BB">
        <w:rPr>
          <w:rFonts w:ascii="BMitraBold" w:hAnsi="Arial" w:hint="cs"/>
          <w:b/>
          <w:bCs/>
          <w:szCs w:val="24"/>
          <w:rtl/>
        </w:rPr>
        <w:t>تبصرۀ 3</w:t>
      </w:r>
      <w:r w:rsidRPr="008D77BB">
        <w:rPr>
          <w:rFonts w:ascii="BMitra" w:hAnsi="Arial" w:hint="cs"/>
          <w:sz w:val="26"/>
          <w:rtl/>
        </w:rPr>
        <w:t>: تمدید دوره برای سال</w:t>
      </w:r>
      <w:r w:rsidRPr="008D77BB">
        <w:rPr>
          <w:rFonts w:ascii="BMitra" w:hAnsi="Arial"/>
          <w:sz w:val="26"/>
        </w:rPr>
        <w:t xml:space="preserve"> </w:t>
      </w:r>
      <w:r w:rsidRPr="008D77BB">
        <w:rPr>
          <w:rFonts w:ascii="BMitra" w:hAnsi="Arial" w:hint="cs"/>
          <w:sz w:val="26"/>
          <w:rtl/>
        </w:rPr>
        <w:t>دوم،</w:t>
      </w:r>
      <w:r w:rsidRPr="008D77BB">
        <w:rPr>
          <w:rFonts w:ascii="BMitra" w:hAnsi="Arial"/>
          <w:sz w:val="26"/>
        </w:rPr>
        <w:t xml:space="preserve"> </w:t>
      </w:r>
      <w:r w:rsidRPr="008D77BB">
        <w:rPr>
          <w:rFonts w:ascii="BMitra" w:hAnsi="Arial" w:hint="cs"/>
          <w:sz w:val="26"/>
          <w:rtl/>
        </w:rPr>
        <w:t>منوط</w:t>
      </w:r>
      <w:r w:rsidRPr="008D77BB">
        <w:rPr>
          <w:rFonts w:ascii="BMitra" w:hAnsi="Arial"/>
          <w:sz w:val="26"/>
        </w:rPr>
        <w:t xml:space="preserve"> </w:t>
      </w:r>
      <w:r w:rsidRPr="008D77BB">
        <w:rPr>
          <w:rFonts w:ascii="BMitra" w:hAnsi="Arial" w:hint="cs"/>
          <w:sz w:val="26"/>
          <w:rtl/>
        </w:rPr>
        <w:t>به</w:t>
      </w:r>
      <w:r w:rsidRPr="008D77BB">
        <w:rPr>
          <w:rFonts w:ascii="BMitra" w:hAnsi="Arial"/>
          <w:sz w:val="26"/>
        </w:rPr>
        <w:t xml:space="preserve"> </w:t>
      </w:r>
      <w:r w:rsidRPr="008D77BB">
        <w:rPr>
          <w:rFonts w:ascii="BMitra" w:hAnsi="Arial" w:hint="cs"/>
          <w:sz w:val="26"/>
          <w:rtl/>
        </w:rPr>
        <w:t>ارائه</w:t>
      </w:r>
      <w:r w:rsidRPr="008D77BB">
        <w:rPr>
          <w:rFonts w:ascii="BMitra" w:hAnsi="Arial" w:hint="cs"/>
          <w:sz w:val="26"/>
          <w:rtl/>
        </w:rPr>
        <w:softHyphen/>
        <w:t>ی انجام</w:t>
      </w:r>
      <w:r w:rsidRPr="008D77BB">
        <w:rPr>
          <w:rFonts w:ascii="BMitra" w:hAnsi="Arial"/>
          <w:sz w:val="26"/>
        </w:rPr>
        <w:t xml:space="preserve"> </w:t>
      </w:r>
      <w:r w:rsidRPr="008D77BB">
        <w:rPr>
          <w:rFonts w:ascii="BMitra" w:hAnsi="Arial" w:hint="cs"/>
          <w:sz w:val="26"/>
          <w:rtl/>
        </w:rPr>
        <w:t>فعالیت</w:t>
      </w:r>
      <w:r w:rsidRPr="008D77BB">
        <w:rPr>
          <w:rFonts w:ascii="BMitra" w:hAnsi="Arial"/>
          <w:sz w:val="26"/>
          <w:rtl/>
        </w:rPr>
        <w:softHyphen/>
      </w:r>
      <w:r w:rsidRPr="008D77BB">
        <w:rPr>
          <w:rFonts w:ascii="BMitra" w:hAnsi="Arial" w:hint="cs"/>
          <w:sz w:val="26"/>
          <w:rtl/>
        </w:rPr>
        <w:t>هاي</w:t>
      </w:r>
      <w:r w:rsidRPr="008D77BB">
        <w:rPr>
          <w:rFonts w:ascii="BMitra" w:hAnsi="Arial"/>
          <w:sz w:val="26"/>
        </w:rPr>
        <w:t xml:space="preserve"> </w:t>
      </w:r>
      <w:r w:rsidRPr="008D77BB">
        <w:rPr>
          <w:rFonts w:ascii="BMitra" w:hAnsi="Arial" w:hint="cs"/>
          <w:sz w:val="26"/>
          <w:rtl/>
        </w:rPr>
        <w:t>علمی</w:t>
      </w:r>
      <w:r w:rsidRPr="008D77BB">
        <w:rPr>
          <w:rFonts w:ascii="BMitra" w:hAnsi="Arial"/>
          <w:sz w:val="26"/>
        </w:rPr>
        <w:t xml:space="preserve"> </w:t>
      </w:r>
      <w:r w:rsidRPr="008D77BB">
        <w:rPr>
          <w:rFonts w:ascii="BMitra" w:hAnsi="Arial" w:hint="cs"/>
          <w:sz w:val="26"/>
          <w:rtl/>
        </w:rPr>
        <w:t>مناسب</w:t>
      </w:r>
      <w:r w:rsidRPr="008D77BB">
        <w:rPr>
          <w:rFonts w:ascii="BMitra" w:hAnsi="Arial"/>
          <w:sz w:val="26"/>
        </w:rPr>
        <w:t xml:space="preserve"> </w:t>
      </w:r>
      <w:r w:rsidRPr="008D77BB">
        <w:rPr>
          <w:rFonts w:ascii="BMitra" w:hAnsi="Arial" w:hint="cs"/>
          <w:sz w:val="26"/>
          <w:rtl/>
        </w:rPr>
        <w:t>در سال</w:t>
      </w:r>
      <w:r w:rsidRPr="008D77BB">
        <w:rPr>
          <w:rFonts w:ascii="BMitra" w:hAnsi="Arial"/>
          <w:sz w:val="26"/>
        </w:rPr>
        <w:t xml:space="preserve"> </w:t>
      </w:r>
      <w:r w:rsidRPr="008D77BB">
        <w:rPr>
          <w:rFonts w:ascii="BMitra" w:hAnsi="Arial" w:hint="cs"/>
          <w:sz w:val="26"/>
          <w:rtl/>
        </w:rPr>
        <w:t>اول</w:t>
      </w:r>
      <w:r w:rsidRPr="008D77BB">
        <w:rPr>
          <w:rFonts w:ascii="BMitra" w:hAnsi="Arial"/>
          <w:sz w:val="26"/>
        </w:rPr>
        <w:t xml:space="preserve"> </w:t>
      </w:r>
      <w:r w:rsidRPr="008D77BB">
        <w:rPr>
          <w:rFonts w:ascii="BMitra" w:hAnsi="Arial" w:hint="cs"/>
          <w:sz w:val="26"/>
          <w:rtl/>
        </w:rPr>
        <w:t>است</w:t>
      </w:r>
      <w:r w:rsidRPr="008D77BB">
        <w:rPr>
          <w:rFonts w:ascii="BMitra" w:hAnsi="Arial"/>
          <w:sz w:val="26"/>
        </w:rPr>
        <w:t xml:space="preserve"> </w:t>
      </w:r>
      <w:r w:rsidRPr="008D77BB">
        <w:rPr>
          <w:rFonts w:ascii="BMitra" w:hAnsi="Arial" w:hint="cs"/>
          <w:sz w:val="26"/>
          <w:rtl/>
        </w:rPr>
        <w:t>که باید ارائه</w:t>
      </w:r>
      <w:r w:rsidRPr="008D77BB">
        <w:rPr>
          <w:rFonts w:ascii="BMitra" w:hAnsi="Arial" w:hint="cs"/>
          <w:sz w:val="26"/>
          <w:rtl/>
        </w:rPr>
        <w:softHyphen/>
        <w:t>ی نتایج ارائه فعالیت</w:t>
      </w:r>
      <w:r w:rsidRPr="008D77BB">
        <w:rPr>
          <w:rFonts w:ascii="BMitra" w:hAnsi="Arial" w:hint="cs"/>
          <w:sz w:val="26"/>
          <w:rtl/>
        </w:rPr>
        <w:softHyphen/>
        <w:t xml:space="preserve"> علمی یا انجام فعالیت علمی</w:t>
      </w:r>
      <w:r w:rsidRPr="008D77BB">
        <w:rPr>
          <w:rFonts w:ascii="BMitra" w:hAnsi="Arial"/>
          <w:sz w:val="26"/>
        </w:rPr>
        <w:t xml:space="preserve"> </w:t>
      </w:r>
      <w:r w:rsidRPr="008D77BB">
        <w:rPr>
          <w:rFonts w:ascii="BMitra" w:hAnsi="Arial" w:hint="cs"/>
          <w:sz w:val="26"/>
          <w:rtl/>
        </w:rPr>
        <w:t>مورد</w:t>
      </w:r>
      <w:r w:rsidRPr="008D77BB">
        <w:rPr>
          <w:rFonts w:ascii="BMitra" w:hAnsi="Arial"/>
          <w:sz w:val="26"/>
        </w:rPr>
        <w:t xml:space="preserve"> </w:t>
      </w:r>
      <w:r w:rsidRPr="008D77BB">
        <w:rPr>
          <w:rFonts w:ascii="BMitra" w:hAnsi="Arial" w:hint="cs"/>
          <w:sz w:val="26"/>
          <w:rtl/>
        </w:rPr>
        <w:t>تایید</w:t>
      </w:r>
      <w:r w:rsidRPr="008D77BB">
        <w:rPr>
          <w:rFonts w:ascii="BMitra" w:hAnsi="Arial"/>
          <w:sz w:val="26"/>
        </w:rPr>
        <w:t xml:space="preserve"> </w:t>
      </w:r>
      <w:r w:rsidRPr="008D77BB">
        <w:rPr>
          <w:rFonts w:ascii="BMitra" w:hAnsi="Arial" w:hint="cs"/>
          <w:sz w:val="26"/>
          <w:rtl/>
        </w:rPr>
        <w:t>استاد ناظر</w:t>
      </w:r>
      <w:r w:rsidRPr="008D77BB">
        <w:rPr>
          <w:rFonts w:ascii="BMitra" w:hAnsi="Arial"/>
          <w:sz w:val="26"/>
        </w:rPr>
        <w:t xml:space="preserve"> </w:t>
      </w:r>
      <w:r w:rsidRPr="008D77BB">
        <w:rPr>
          <w:rFonts w:ascii="BMitra" w:hAnsi="Arial" w:hint="cs"/>
          <w:sz w:val="26"/>
          <w:rtl/>
        </w:rPr>
        <w:t>و</w:t>
      </w:r>
      <w:r w:rsidRPr="008D77BB">
        <w:rPr>
          <w:rFonts w:ascii="BMitra" w:hAnsi="Arial"/>
          <w:sz w:val="26"/>
        </w:rPr>
        <w:t xml:space="preserve"> </w:t>
      </w:r>
      <w:r w:rsidRPr="008D77BB">
        <w:rPr>
          <w:rFonts w:ascii="BMitra" w:hAnsi="Arial" w:hint="cs"/>
          <w:sz w:val="26"/>
          <w:rtl/>
        </w:rPr>
        <w:t>واحد</w:t>
      </w:r>
      <w:r w:rsidRPr="008D77BB">
        <w:rPr>
          <w:rFonts w:ascii="BMitra" w:hAnsi="Arial"/>
          <w:sz w:val="26"/>
        </w:rPr>
        <w:t xml:space="preserve"> </w:t>
      </w:r>
      <w:r w:rsidRPr="008D77BB">
        <w:rPr>
          <w:rFonts w:ascii="BMitra" w:hAnsi="Arial" w:hint="cs"/>
          <w:sz w:val="26"/>
          <w:rtl/>
        </w:rPr>
        <w:t>مربوط نیز باشد.</w:t>
      </w:r>
    </w:p>
    <w:p w:rsidR="008D77BB" w:rsidRPr="008D77BB" w:rsidRDefault="008D77BB" w:rsidP="00063AB4">
      <w:pPr>
        <w:numPr>
          <w:ilvl w:val="0"/>
          <w:numId w:val="35"/>
        </w:numPr>
        <w:autoSpaceDE w:val="0"/>
        <w:autoSpaceDN w:val="0"/>
        <w:adjustRightInd w:val="0"/>
        <w:spacing w:after="0" w:line="276" w:lineRule="auto"/>
        <w:contextualSpacing/>
        <w:jc w:val="both"/>
        <w:rPr>
          <w:rFonts w:ascii="BMitra" w:hAnsi="Arial"/>
          <w:sz w:val="26"/>
        </w:rPr>
      </w:pPr>
      <w:r w:rsidRPr="008D77BB">
        <w:rPr>
          <w:rFonts w:ascii="B Mitra" w:hAnsi="Arial"/>
          <w:sz w:val="26"/>
        </w:rPr>
        <w:t xml:space="preserve"> </w:t>
      </w:r>
      <w:r w:rsidRPr="008D77BB">
        <w:rPr>
          <w:rFonts w:ascii="BMitra" w:hAnsi="Arial" w:hint="cs"/>
          <w:sz w:val="26"/>
          <w:rtl/>
        </w:rPr>
        <w:t>انجام</w:t>
      </w:r>
      <w:r w:rsidRPr="008D77BB">
        <w:rPr>
          <w:rFonts w:ascii="BMitra" w:hAnsi="Arial"/>
          <w:sz w:val="26"/>
        </w:rPr>
        <w:t xml:space="preserve"> </w:t>
      </w:r>
      <w:r w:rsidRPr="008D77BB">
        <w:rPr>
          <w:rFonts w:ascii="BMitra" w:hAnsi="Arial" w:hint="cs"/>
          <w:sz w:val="26"/>
          <w:rtl/>
        </w:rPr>
        <w:t>دوره</w:t>
      </w:r>
      <w:r w:rsidRPr="008D77BB">
        <w:rPr>
          <w:rFonts w:ascii="BMitra" w:hAnsi="Arial"/>
          <w:sz w:val="26"/>
        </w:rPr>
        <w:t xml:space="preserve"> </w:t>
      </w:r>
      <w:r w:rsidRPr="008D77BB">
        <w:rPr>
          <w:rFonts w:ascii="BMitra" w:hAnsi="Arial" w:hint="cs"/>
          <w:sz w:val="26"/>
          <w:rtl/>
        </w:rPr>
        <w:t>در</w:t>
      </w:r>
      <w:r w:rsidRPr="008D77BB">
        <w:rPr>
          <w:rFonts w:ascii="BMitra" w:hAnsi="Arial"/>
          <w:sz w:val="26"/>
        </w:rPr>
        <w:t xml:space="preserve"> </w:t>
      </w:r>
      <w:r w:rsidRPr="008D77BB">
        <w:rPr>
          <w:rFonts w:ascii="BMitra" w:hAnsi="Arial" w:hint="cs"/>
          <w:sz w:val="26"/>
          <w:rtl/>
        </w:rPr>
        <w:t>قالب</w:t>
      </w:r>
      <w:r w:rsidRPr="008D77BB">
        <w:rPr>
          <w:rFonts w:ascii="BMitra" w:hAnsi="Arial"/>
          <w:sz w:val="26"/>
        </w:rPr>
        <w:t xml:space="preserve"> </w:t>
      </w:r>
      <w:r w:rsidRPr="008D77BB">
        <w:rPr>
          <w:rFonts w:ascii="BMitra" w:hAnsi="Arial" w:hint="cs"/>
          <w:sz w:val="26"/>
          <w:rtl/>
        </w:rPr>
        <w:t>قرارداد طرح</w:t>
      </w:r>
      <w:r w:rsidRPr="008D77BB">
        <w:rPr>
          <w:rFonts w:ascii="BMitra" w:hAnsi="Arial"/>
          <w:sz w:val="26"/>
        </w:rPr>
        <w:t xml:space="preserve"> </w:t>
      </w:r>
      <w:r w:rsidRPr="008D77BB">
        <w:rPr>
          <w:rFonts w:ascii="BMitra" w:hAnsi="Arial" w:hint="cs"/>
          <w:sz w:val="26"/>
          <w:rtl/>
        </w:rPr>
        <w:t>پژوهشی</w:t>
      </w:r>
      <w:r w:rsidRPr="008D77BB">
        <w:rPr>
          <w:rFonts w:ascii="BMitra" w:hAnsi="Arial"/>
          <w:sz w:val="26"/>
        </w:rPr>
        <w:t xml:space="preserve"> </w:t>
      </w:r>
      <w:r w:rsidRPr="008D77BB">
        <w:rPr>
          <w:rFonts w:ascii="BMitra" w:hAnsi="Arial" w:hint="cs"/>
          <w:sz w:val="26"/>
          <w:rtl/>
        </w:rPr>
        <w:t>یکساله</w:t>
      </w:r>
      <w:r w:rsidRPr="008D77BB">
        <w:rPr>
          <w:rFonts w:ascii="BMitra" w:hAnsi="Arial"/>
          <w:sz w:val="26"/>
        </w:rPr>
        <w:t xml:space="preserve"> </w:t>
      </w:r>
      <w:r w:rsidRPr="008D77BB">
        <w:rPr>
          <w:rFonts w:ascii="BMitra" w:hAnsi="Arial" w:hint="cs"/>
          <w:sz w:val="26"/>
          <w:rtl/>
        </w:rPr>
        <w:t>است</w:t>
      </w:r>
      <w:r w:rsidRPr="008D77BB">
        <w:rPr>
          <w:rFonts w:ascii="BMitra" w:hAnsi="Arial"/>
          <w:sz w:val="26"/>
        </w:rPr>
        <w:t xml:space="preserve"> </w:t>
      </w:r>
      <w:r w:rsidRPr="008D77BB">
        <w:rPr>
          <w:rFonts w:ascii="BMitra" w:hAnsi="Arial" w:hint="cs"/>
          <w:sz w:val="26"/>
          <w:rtl/>
        </w:rPr>
        <w:t>و</w:t>
      </w:r>
      <w:r w:rsidRPr="008D77BB">
        <w:rPr>
          <w:rFonts w:ascii="BMitra" w:hAnsi="Arial"/>
          <w:sz w:val="26"/>
        </w:rPr>
        <w:t xml:space="preserve"> </w:t>
      </w:r>
      <w:r w:rsidRPr="008D77BB">
        <w:rPr>
          <w:rFonts w:ascii="BMitra" w:hAnsi="Arial" w:hint="cs"/>
          <w:sz w:val="26"/>
          <w:rtl/>
        </w:rPr>
        <w:t>دانشگاه</w:t>
      </w:r>
      <w:r w:rsidRPr="008D77BB">
        <w:rPr>
          <w:rFonts w:ascii="BMitra" w:hAnsi="Arial"/>
          <w:sz w:val="26"/>
        </w:rPr>
        <w:t xml:space="preserve"> </w:t>
      </w:r>
      <w:r w:rsidRPr="008D77BB">
        <w:rPr>
          <w:rFonts w:ascii="BMitra" w:hAnsi="Arial" w:hint="cs"/>
          <w:sz w:val="26"/>
          <w:rtl/>
        </w:rPr>
        <w:t>هیچ</w:t>
      </w:r>
      <w:r w:rsidRPr="008D77BB">
        <w:rPr>
          <w:rFonts w:ascii="BMitra" w:hAnsi="Arial"/>
          <w:sz w:val="26"/>
        </w:rPr>
        <w:t xml:space="preserve"> </w:t>
      </w:r>
      <w:r w:rsidRPr="008D77BB">
        <w:rPr>
          <w:rFonts w:ascii="BMitra" w:hAnsi="Arial" w:hint="cs"/>
          <w:sz w:val="26"/>
          <w:rtl/>
        </w:rPr>
        <w:t>گونه</w:t>
      </w:r>
      <w:r w:rsidRPr="008D77BB">
        <w:rPr>
          <w:rFonts w:ascii="BMitra" w:hAnsi="Arial"/>
          <w:sz w:val="26"/>
        </w:rPr>
        <w:t xml:space="preserve"> </w:t>
      </w:r>
      <w:r w:rsidRPr="008D77BB">
        <w:rPr>
          <w:rFonts w:ascii="BMitra" w:hAnsi="Arial" w:hint="cs"/>
          <w:sz w:val="26"/>
          <w:rtl/>
        </w:rPr>
        <w:t>تعهد</w:t>
      </w:r>
      <w:r w:rsidRPr="008D77BB">
        <w:rPr>
          <w:rFonts w:ascii="BMitra" w:hAnsi="Arial"/>
          <w:sz w:val="26"/>
        </w:rPr>
        <w:t xml:space="preserve"> </w:t>
      </w:r>
      <w:r w:rsidRPr="008D77BB">
        <w:rPr>
          <w:rFonts w:ascii="BMitra" w:hAnsi="Arial" w:hint="cs"/>
          <w:sz w:val="26"/>
          <w:rtl/>
        </w:rPr>
        <w:t>استخدامی</w:t>
      </w:r>
      <w:r w:rsidRPr="008D77BB">
        <w:rPr>
          <w:rFonts w:ascii="BMitra" w:hAnsi="Arial"/>
          <w:sz w:val="26"/>
        </w:rPr>
        <w:t xml:space="preserve"> </w:t>
      </w:r>
      <w:r w:rsidRPr="008D77BB">
        <w:rPr>
          <w:rFonts w:ascii="BMitra" w:hAnsi="Arial" w:hint="cs"/>
          <w:sz w:val="26"/>
          <w:rtl/>
        </w:rPr>
        <w:t>در</w:t>
      </w:r>
      <w:r w:rsidRPr="008D77BB">
        <w:rPr>
          <w:rFonts w:ascii="BMitra" w:hAnsi="Arial"/>
          <w:sz w:val="26"/>
        </w:rPr>
        <w:t xml:space="preserve"> </w:t>
      </w:r>
      <w:r w:rsidRPr="008D77BB">
        <w:rPr>
          <w:rFonts w:ascii="BMitra" w:hAnsi="Arial" w:hint="cs"/>
          <w:sz w:val="26"/>
          <w:rtl/>
        </w:rPr>
        <w:t>برابر</w:t>
      </w:r>
      <w:r w:rsidRPr="008D77BB">
        <w:rPr>
          <w:rFonts w:ascii="BMitra" w:hAnsi="Arial"/>
          <w:sz w:val="26"/>
        </w:rPr>
        <w:t xml:space="preserve"> </w:t>
      </w:r>
      <w:r w:rsidRPr="008D77BB">
        <w:rPr>
          <w:rFonts w:ascii="BMitra" w:hAnsi="Arial" w:hint="cs"/>
          <w:sz w:val="26"/>
          <w:rtl/>
        </w:rPr>
        <w:t xml:space="preserve"> متقاضی ندارد. </w:t>
      </w:r>
    </w:p>
    <w:p w:rsidR="008D77BB" w:rsidRPr="008D77BB" w:rsidRDefault="008D77BB" w:rsidP="00063AB4">
      <w:pPr>
        <w:numPr>
          <w:ilvl w:val="0"/>
          <w:numId w:val="35"/>
        </w:numPr>
        <w:autoSpaceDE w:val="0"/>
        <w:autoSpaceDN w:val="0"/>
        <w:adjustRightInd w:val="0"/>
        <w:spacing w:after="0" w:line="276" w:lineRule="auto"/>
        <w:contextualSpacing/>
        <w:jc w:val="both"/>
        <w:rPr>
          <w:rFonts w:ascii="BMitra" w:hAnsi="Arial"/>
          <w:sz w:val="26"/>
        </w:rPr>
      </w:pPr>
      <w:r w:rsidRPr="008D77BB">
        <w:rPr>
          <w:rFonts w:ascii="B Mitra" w:hAnsi="Arial" w:hint="cs"/>
          <w:sz w:val="26"/>
          <w:rtl/>
        </w:rPr>
        <w:t xml:space="preserve"> این</w:t>
      </w:r>
      <w:r w:rsidRPr="008D77BB">
        <w:rPr>
          <w:rFonts w:ascii="B Mitra" w:hAnsi="Arial"/>
          <w:sz w:val="26"/>
        </w:rPr>
        <w:t xml:space="preserve"> </w:t>
      </w:r>
      <w:r w:rsidRPr="008D77BB">
        <w:rPr>
          <w:rFonts w:ascii="B Mitra" w:hAnsi="Arial" w:hint="cs"/>
          <w:sz w:val="26"/>
          <w:rtl/>
        </w:rPr>
        <w:t>دوره با نظارت استاد</w:t>
      </w:r>
      <w:r w:rsidRPr="008D77BB">
        <w:rPr>
          <w:rFonts w:ascii="B Mitra" w:hAnsi="Arial"/>
          <w:sz w:val="26"/>
        </w:rPr>
        <w:t xml:space="preserve"> </w:t>
      </w:r>
      <w:r w:rsidRPr="008D77BB">
        <w:rPr>
          <w:rFonts w:ascii="B Mitra" w:hAnsi="Arial" w:hint="cs"/>
          <w:sz w:val="26"/>
          <w:rtl/>
        </w:rPr>
        <w:t>ناظر</w:t>
      </w:r>
      <w:r w:rsidRPr="008D77BB">
        <w:rPr>
          <w:rFonts w:ascii="B Mitra" w:hAnsi="Arial"/>
          <w:sz w:val="26"/>
        </w:rPr>
        <w:t xml:space="preserve"> </w:t>
      </w:r>
      <w:r w:rsidRPr="008D77BB">
        <w:rPr>
          <w:rFonts w:ascii="B Mitra" w:hAnsi="Arial" w:hint="cs"/>
          <w:sz w:val="26"/>
          <w:rtl/>
        </w:rPr>
        <w:t>برگزار می</w:t>
      </w:r>
      <w:r w:rsidRPr="008D77BB">
        <w:rPr>
          <w:rFonts w:ascii="B Mitra" w:hAnsi="Arial" w:hint="cs"/>
          <w:sz w:val="26"/>
          <w:rtl/>
        </w:rPr>
        <w:softHyphen/>
        <w:t>شود</w:t>
      </w:r>
      <w:r w:rsidRPr="008D77BB">
        <w:rPr>
          <w:rFonts w:ascii="B Mitra" w:hAnsi="Arial"/>
          <w:sz w:val="26"/>
        </w:rPr>
        <w:t xml:space="preserve"> </w:t>
      </w:r>
      <w:r w:rsidRPr="008D77BB">
        <w:rPr>
          <w:rFonts w:ascii="B Mitra" w:hAnsi="Arial" w:hint="cs"/>
          <w:sz w:val="26"/>
          <w:rtl/>
        </w:rPr>
        <w:t>و</w:t>
      </w:r>
      <w:r w:rsidRPr="008D77BB">
        <w:rPr>
          <w:rFonts w:ascii="B Mitra" w:hAnsi="Arial"/>
          <w:sz w:val="26"/>
        </w:rPr>
        <w:t xml:space="preserve"> </w:t>
      </w:r>
      <w:r w:rsidRPr="008D77BB">
        <w:rPr>
          <w:rFonts w:ascii="B Mitra" w:hAnsi="Arial" w:hint="cs"/>
          <w:sz w:val="26"/>
          <w:rtl/>
        </w:rPr>
        <w:t>پژوهشیار</w:t>
      </w:r>
      <w:r w:rsidRPr="008D77BB">
        <w:rPr>
          <w:rFonts w:ascii="B Mitra" w:hAnsi="Arial"/>
          <w:sz w:val="26"/>
        </w:rPr>
        <w:t xml:space="preserve"> </w:t>
      </w:r>
      <w:r w:rsidRPr="008D77BB">
        <w:rPr>
          <w:rFonts w:ascii="B Mitra" w:hAnsi="Arial" w:hint="cs"/>
          <w:sz w:val="26"/>
          <w:rtl/>
        </w:rPr>
        <w:t>موظف</w:t>
      </w:r>
      <w:r w:rsidRPr="008D77BB">
        <w:rPr>
          <w:rFonts w:ascii="B Mitra" w:hAnsi="Arial"/>
          <w:sz w:val="26"/>
        </w:rPr>
        <w:t xml:space="preserve"> </w:t>
      </w:r>
      <w:r w:rsidRPr="008D77BB">
        <w:rPr>
          <w:rFonts w:ascii="B Mitra" w:hAnsi="Arial" w:hint="cs"/>
          <w:sz w:val="26"/>
          <w:rtl/>
        </w:rPr>
        <w:t>است</w:t>
      </w:r>
      <w:r w:rsidRPr="008D77BB">
        <w:rPr>
          <w:rFonts w:ascii="B Mitra" w:hAnsi="Arial"/>
          <w:sz w:val="26"/>
        </w:rPr>
        <w:t xml:space="preserve"> </w:t>
      </w:r>
      <w:r w:rsidRPr="008D77BB">
        <w:rPr>
          <w:rFonts w:ascii="B Mitra" w:hAnsi="Arial" w:hint="cs"/>
          <w:sz w:val="26"/>
          <w:rtl/>
        </w:rPr>
        <w:t>به</w:t>
      </w:r>
      <w:r w:rsidRPr="008D77BB">
        <w:rPr>
          <w:rFonts w:ascii="B Mitra" w:hAnsi="Arial"/>
          <w:sz w:val="26"/>
        </w:rPr>
        <w:t xml:space="preserve"> </w:t>
      </w:r>
      <w:r w:rsidRPr="008D77BB">
        <w:rPr>
          <w:rFonts w:ascii="B Mitra" w:hAnsi="Arial" w:hint="cs"/>
          <w:sz w:val="26"/>
          <w:rtl/>
        </w:rPr>
        <w:t>صورت</w:t>
      </w:r>
      <w:r w:rsidRPr="008D77BB">
        <w:rPr>
          <w:rFonts w:ascii="B Mitra" w:hAnsi="Arial"/>
          <w:sz w:val="26"/>
        </w:rPr>
        <w:t xml:space="preserve"> </w:t>
      </w:r>
      <w:r w:rsidRPr="008D77BB">
        <w:rPr>
          <w:rFonts w:ascii="B Mitra" w:hAnsi="Arial" w:hint="cs"/>
          <w:sz w:val="26"/>
          <w:rtl/>
        </w:rPr>
        <w:t>تمام</w:t>
      </w:r>
      <w:r w:rsidRPr="008D77BB">
        <w:rPr>
          <w:rFonts w:ascii="B Mitra" w:hAnsi="Arial"/>
          <w:sz w:val="26"/>
        </w:rPr>
        <w:t xml:space="preserve"> </w:t>
      </w:r>
      <w:r w:rsidRPr="008D77BB">
        <w:rPr>
          <w:rFonts w:ascii="B Mitra" w:hAnsi="Arial" w:hint="cs"/>
          <w:sz w:val="26"/>
          <w:rtl/>
        </w:rPr>
        <w:t>وقت</w:t>
      </w:r>
      <w:r w:rsidRPr="008D77BB">
        <w:rPr>
          <w:rFonts w:ascii="B Mitra" w:hAnsi="Arial"/>
          <w:sz w:val="26"/>
        </w:rPr>
        <w:t xml:space="preserve"> </w:t>
      </w:r>
      <w:r w:rsidRPr="008D77BB">
        <w:rPr>
          <w:rFonts w:ascii="B Mitra" w:hAnsi="Arial" w:hint="cs"/>
          <w:sz w:val="26"/>
          <w:rtl/>
        </w:rPr>
        <w:t>با</w:t>
      </w:r>
      <w:r w:rsidRPr="008D77BB">
        <w:rPr>
          <w:rFonts w:ascii="B Mitra" w:hAnsi="Arial"/>
          <w:sz w:val="26"/>
        </w:rPr>
        <w:t xml:space="preserve"> </w:t>
      </w:r>
      <w:r w:rsidRPr="008D77BB">
        <w:rPr>
          <w:rFonts w:ascii="B Mitra" w:hAnsi="Arial" w:hint="cs"/>
          <w:sz w:val="26"/>
          <w:rtl/>
        </w:rPr>
        <w:t>نظارت</w:t>
      </w:r>
      <w:r w:rsidRPr="008D77BB">
        <w:rPr>
          <w:rFonts w:ascii="B Mitra" w:hAnsi="Arial"/>
          <w:sz w:val="26"/>
        </w:rPr>
        <w:t xml:space="preserve"> </w:t>
      </w:r>
      <w:r w:rsidRPr="008D77BB">
        <w:rPr>
          <w:rFonts w:ascii="B Mitra" w:hAnsi="Arial" w:hint="cs"/>
          <w:sz w:val="26"/>
          <w:rtl/>
        </w:rPr>
        <w:t>و هماهنگی</w:t>
      </w:r>
      <w:r w:rsidRPr="008D77BB">
        <w:rPr>
          <w:rFonts w:ascii="B Mitra" w:hAnsi="Arial"/>
          <w:sz w:val="26"/>
        </w:rPr>
        <w:t xml:space="preserve"> </w:t>
      </w:r>
      <w:r w:rsidRPr="008D77BB">
        <w:rPr>
          <w:rFonts w:ascii="B Mitra" w:hAnsi="Arial" w:hint="cs"/>
          <w:sz w:val="26"/>
          <w:rtl/>
        </w:rPr>
        <w:t>استاد</w:t>
      </w:r>
      <w:r w:rsidRPr="008D77BB">
        <w:rPr>
          <w:rFonts w:ascii="B Mitra" w:hAnsi="Arial"/>
          <w:sz w:val="26"/>
        </w:rPr>
        <w:t xml:space="preserve"> </w:t>
      </w:r>
      <w:r w:rsidRPr="008D77BB">
        <w:rPr>
          <w:rFonts w:ascii="B Mitra" w:hAnsi="Arial" w:hint="cs"/>
          <w:sz w:val="26"/>
          <w:rtl/>
        </w:rPr>
        <w:t>ناظر</w:t>
      </w:r>
      <w:r w:rsidRPr="008D77BB">
        <w:rPr>
          <w:rFonts w:ascii="B Mitra" w:hAnsi="Arial"/>
          <w:sz w:val="26"/>
        </w:rPr>
        <w:t xml:space="preserve"> </w:t>
      </w:r>
      <w:r w:rsidRPr="008D77BB">
        <w:rPr>
          <w:rFonts w:ascii="B Mitra" w:hAnsi="Arial" w:hint="cs"/>
          <w:sz w:val="26"/>
          <w:rtl/>
        </w:rPr>
        <w:t xml:space="preserve">در زمینه پژوهش فعالیت کند. </w:t>
      </w:r>
    </w:p>
    <w:p w:rsidR="008D77BB" w:rsidRPr="008D77BB" w:rsidRDefault="008D77BB" w:rsidP="00063AB4">
      <w:pPr>
        <w:numPr>
          <w:ilvl w:val="0"/>
          <w:numId w:val="35"/>
        </w:numPr>
        <w:autoSpaceDE w:val="0"/>
        <w:autoSpaceDN w:val="0"/>
        <w:adjustRightInd w:val="0"/>
        <w:spacing w:before="240" w:after="0" w:line="276" w:lineRule="auto"/>
        <w:contextualSpacing/>
        <w:jc w:val="both"/>
        <w:rPr>
          <w:rFonts w:ascii="BMitra" w:hAnsi="Arial"/>
          <w:sz w:val="26"/>
        </w:rPr>
      </w:pPr>
      <w:r w:rsidRPr="008D77BB">
        <w:rPr>
          <w:rFonts w:ascii="BMitra" w:hAnsi="Arial" w:hint="cs"/>
          <w:sz w:val="26"/>
          <w:rtl/>
        </w:rPr>
        <w:t>طی گذراندن دوره، پژوهشیار</w:t>
      </w:r>
      <w:r w:rsidRPr="008D77BB">
        <w:rPr>
          <w:rFonts w:ascii="BMitra" w:hAnsi="Arial"/>
          <w:sz w:val="26"/>
        </w:rPr>
        <w:t xml:space="preserve"> </w:t>
      </w:r>
      <w:r w:rsidRPr="008D77BB">
        <w:rPr>
          <w:rFonts w:ascii="BMitra" w:hAnsi="Arial" w:hint="cs"/>
          <w:sz w:val="26"/>
          <w:rtl/>
        </w:rPr>
        <w:t>عضو</w:t>
      </w:r>
      <w:r w:rsidRPr="008D77BB">
        <w:rPr>
          <w:rFonts w:ascii="BMitra" w:hAnsi="Arial"/>
          <w:sz w:val="26"/>
        </w:rPr>
        <w:t xml:space="preserve"> </w:t>
      </w:r>
      <w:r w:rsidRPr="008D77BB">
        <w:rPr>
          <w:rFonts w:ascii="BMitra" w:hAnsi="Arial" w:hint="cs"/>
          <w:sz w:val="26"/>
          <w:rtl/>
        </w:rPr>
        <w:t>هیئت</w:t>
      </w:r>
      <w:r w:rsidRPr="008D77BB">
        <w:rPr>
          <w:rFonts w:ascii="BMitra" w:hAnsi="Arial"/>
          <w:sz w:val="26"/>
        </w:rPr>
        <w:t xml:space="preserve"> </w:t>
      </w:r>
      <w:r w:rsidRPr="008D77BB">
        <w:rPr>
          <w:rFonts w:ascii="BMitra" w:hAnsi="Arial" w:hint="cs"/>
          <w:sz w:val="26"/>
          <w:rtl/>
        </w:rPr>
        <w:t>علمی</w:t>
      </w:r>
      <w:r w:rsidRPr="008D77BB">
        <w:rPr>
          <w:rFonts w:ascii="BMitra" w:hAnsi="Arial"/>
          <w:sz w:val="26"/>
        </w:rPr>
        <w:t xml:space="preserve"> </w:t>
      </w:r>
      <w:r w:rsidRPr="008D77BB">
        <w:rPr>
          <w:rFonts w:ascii="BMitra" w:hAnsi="Arial" w:hint="cs"/>
          <w:sz w:val="26"/>
          <w:rtl/>
        </w:rPr>
        <w:t>دانشگاه</w:t>
      </w:r>
      <w:r w:rsidRPr="008D77BB">
        <w:rPr>
          <w:rFonts w:ascii="BMitra" w:hAnsi="Arial"/>
          <w:sz w:val="26"/>
        </w:rPr>
        <w:t xml:space="preserve"> </w:t>
      </w:r>
      <w:r w:rsidRPr="008D77BB">
        <w:rPr>
          <w:rFonts w:ascii="BMitra" w:hAnsi="Arial" w:hint="cs"/>
          <w:sz w:val="26"/>
          <w:rtl/>
        </w:rPr>
        <w:t>به شمار نمی</w:t>
      </w:r>
      <w:r w:rsidRPr="008D77BB">
        <w:rPr>
          <w:rFonts w:ascii="BMitra" w:hAnsi="Arial" w:hint="cs"/>
          <w:sz w:val="26"/>
          <w:rtl/>
        </w:rPr>
        <w:softHyphen/>
        <w:t>آید</w:t>
      </w:r>
      <w:r w:rsidRPr="008D77BB">
        <w:rPr>
          <w:rFonts w:ascii="BMitra" w:hAnsi="Arial"/>
          <w:sz w:val="26"/>
        </w:rPr>
        <w:t>.</w:t>
      </w:r>
    </w:p>
    <w:p w:rsidR="008D77BB" w:rsidRPr="008D77BB" w:rsidRDefault="008D77BB" w:rsidP="00063AB4">
      <w:pPr>
        <w:numPr>
          <w:ilvl w:val="0"/>
          <w:numId w:val="35"/>
        </w:numPr>
        <w:autoSpaceDE w:val="0"/>
        <w:autoSpaceDN w:val="0"/>
        <w:adjustRightInd w:val="0"/>
        <w:spacing w:after="0" w:line="276" w:lineRule="auto"/>
        <w:contextualSpacing/>
        <w:jc w:val="both"/>
        <w:rPr>
          <w:rFonts w:ascii="B Mitra" w:hAnsi="Arial"/>
          <w:sz w:val="26"/>
        </w:rPr>
      </w:pPr>
      <w:r w:rsidRPr="008D77BB">
        <w:rPr>
          <w:rFonts w:ascii="B Mitra" w:hAnsi="Arial" w:hint="cs"/>
          <w:sz w:val="26"/>
          <w:rtl/>
        </w:rPr>
        <w:t>شرح برنامۀ پژوهشی پژوهشیار را دانشکده یا پژوهشکدۀ ذیربط تهیه و به معاونت پژوهشی دانشگاه ارائه می</w:t>
      </w:r>
      <w:r w:rsidRPr="008D77BB">
        <w:rPr>
          <w:rFonts w:ascii="B Mitra" w:hAnsi="Arial" w:hint="cs"/>
          <w:sz w:val="26"/>
          <w:rtl/>
        </w:rPr>
        <w:softHyphen/>
        <w:t>دهد.</w:t>
      </w:r>
    </w:p>
    <w:p w:rsidR="008D77BB" w:rsidRPr="008D77BB" w:rsidRDefault="008D77BB" w:rsidP="008D77BB">
      <w:pPr>
        <w:autoSpaceDE w:val="0"/>
        <w:autoSpaceDN w:val="0"/>
        <w:adjustRightInd w:val="0"/>
        <w:spacing w:after="0" w:line="276" w:lineRule="auto"/>
        <w:ind w:left="720"/>
        <w:contextualSpacing/>
        <w:jc w:val="both"/>
        <w:rPr>
          <w:rFonts w:ascii="BMitra" w:hAnsi="Arial"/>
          <w:sz w:val="26"/>
          <w:highlight w:val="green"/>
        </w:rPr>
      </w:pPr>
    </w:p>
    <w:p w:rsidR="008D77BB" w:rsidRPr="008D77BB" w:rsidRDefault="008D77BB" w:rsidP="008D77BB">
      <w:pPr>
        <w:autoSpaceDE w:val="0"/>
        <w:autoSpaceDN w:val="0"/>
        <w:adjustRightInd w:val="0"/>
        <w:spacing w:after="0" w:line="276" w:lineRule="auto"/>
        <w:jc w:val="both"/>
        <w:rPr>
          <w:rFonts w:ascii="BMitraBold" w:hAnsi="Arial"/>
          <w:b/>
          <w:bCs/>
          <w:szCs w:val="24"/>
          <w:rtl/>
        </w:rPr>
      </w:pPr>
    </w:p>
    <w:p w:rsidR="008D77BB" w:rsidRPr="008D77BB" w:rsidRDefault="008D77BB" w:rsidP="008D77BB">
      <w:pPr>
        <w:autoSpaceDE w:val="0"/>
        <w:autoSpaceDN w:val="0"/>
        <w:adjustRightInd w:val="0"/>
        <w:spacing w:after="0" w:line="276" w:lineRule="auto"/>
        <w:jc w:val="both"/>
        <w:rPr>
          <w:b/>
          <w:bCs/>
          <w:szCs w:val="24"/>
          <w:rtl/>
          <w:lang w:bidi="fa-IR"/>
        </w:rPr>
      </w:pPr>
      <w:r w:rsidRPr="008D77BB">
        <w:rPr>
          <w:rFonts w:ascii="BMitraBold" w:hAnsi="Arial" w:hint="cs"/>
          <w:b/>
          <w:bCs/>
          <w:szCs w:val="24"/>
          <w:rtl/>
        </w:rPr>
        <w:t>مادۀ 4:  شرایط</w:t>
      </w:r>
      <w:r w:rsidRPr="008D77BB">
        <w:rPr>
          <w:rFonts w:ascii="BMitraBold" w:hAnsi="Arial"/>
          <w:b/>
          <w:bCs/>
          <w:szCs w:val="24"/>
        </w:rPr>
        <w:t xml:space="preserve"> </w:t>
      </w:r>
      <w:r w:rsidRPr="008D77BB">
        <w:rPr>
          <w:rFonts w:ascii="BMitraBold" w:hAnsi="Arial" w:hint="cs"/>
          <w:b/>
          <w:bCs/>
          <w:szCs w:val="24"/>
          <w:rtl/>
        </w:rPr>
        <w:t>استاد</w:t>
      </w:r>
      <w:r w:rsidRPr="008D77BB">
        <w:rPr>
          <w:rFonts w:ascii="BMitraBold" w:hAnsi="Arial"/>
          <w:b/>
          <w:bCs/>
          <w:szCs w:val="24"/>
        </w:rPr>
        <w:t xml:space="preserve"> </w:t>
      </w:r>
      <w:r w:rsidRPr="008D77BB">
        <w:rPr>
          <w:rFonts w:ascii="BMitraBold" w:hAnsi="Arial" w:hint="cs"/>
          <w:b/>
          <w:bCs/>
          <w:szCs w:val="24"/>
          <w:rtl/>
        </w:rPr>
        <w:t>ناظر</w:t>
      </w:r>
    </w:p>
    <w:p w:rsidR="008D77BB" w:rsidRPr="008D77BB" w:rsidRDefault="008D77BB" w:rsidP="00063AB4">
      <w:pPr>
        <w:numPr>
          <w:ilvl w:val="0"/>
          <w:numId w:val="36"/>
        </w:numPr>
        <w:autoSpaceDE w:val="0"/>
        <w:autoSpaceDN w:val="0"/>
        <w:adjustRightInd w:val="0"/>
        <w:spacing w:after="0" w:line="276" w:lineRule="auto"/>
        <w:contextualSpacing/>
        <w:jc w:val="both"/>
        <w:rPr>
          <w:rFonts w:ascii="BMitra" w:hAnsi="Arial"/>
          <w:sz w:val="26"/>
        </w:rPr>
      </w:pPr>
      <w:r w:rsidRPr="008D77BB">
        <w:rPr>
          <w:rFonts w:ascii="BMitra" w:hAnsi="Arial" w:hint="cs"/>
          <w:sz w:val="26"/>
          <w:rtl/>
        </w:rPr>
        <w:t>عضو</w:t>
      </w:r>
      <w:r w:rsidRPr="008D77BB">
        <w:rPr>
          <w:rFonts w:hint="cs"/>
          <w:sz w:val="26"/>
          <w:rtl/>
        </w:rPr>
        <w:t xml:space="preserve"> </w:t>
      </w:r>
      <w:r w:rsidRPr="008D77BB">
        <w:rPr>
          <w:rFonts w:ascii="BMitra" w:hAnsi="Arial" w:hint="cs"/>
          <w:sz w:val="26"/>
          <w:rtl/>
        </w:rPr>
        <w:t>هیئت</w:t>
      </w:r>
      <w:r w:rsidRPr="008D77BB">
        <w:rPr>
          <w:rFonts w:ascii="BMitra" w:hAnsi="Arial"/>
          <w:sz w:val="26"/>
        </w:rPr>
        <w:t xml:space="preserve"> </w:t>
      </w:r>
      <w:r w:rsidRPr="008D77BB">
        <w:rPr>
          <w:rFonts w:ascii="BMitra" w:hAnsi="Arial" w:hint="cs"/>
          <w:sz w:val="26"/>
          <w:rtl/>
        </w:rPr>
        <w:t>علمی</w:t>
      </w:r>
      <w:r w:rsidRPr="008D77BB">
        <w:rPr>
          <w:rFonts w:ascii="BMitra" w:hAnsi="Arial"/>
          <w:sz w:val="26"/>
        </w:rPr>
        <w:t xml:space="preserve"> </w:t>
      </w:r>
      <w:r w:rsidRPr="008D77BB">
        <w:rPr>
          <w:rFonts w:ascii="BMitra" w:hAnsi="Arial" w:hint="cs"/>
          <w:sz w:val="26"/>
          <w:rtl/>
        </w:rPr>
        <w:t>رسمی- آزمایشی</w:t>
      </w:r>
      <w:r w:rsidRPr="008D77BB">
        <w:rPr>
          <w:rFonts w:ascii="BMitra" w:hAnsi="Arial"/>
          <w:sz w:val="26"/>
        </w:rPr>
        <w:t xml:space="preserve"> </w:t>
      </w:r>
      <w:r w:rsidRPr="008D77BB">
        <w:rPr>
          <w:rFonts w:ascii="BMitra" w:hAnsi="Arial" w:hint="cs"/>
          <w:sz w:val="26"/>
          <w:rtl/>
        </w:rPr>
        <w:t>یا</w:t>
      </w:r>
      <w:r w:rsidRPr="008D77BB">
        <w:rPr>
          <w:rFonts w:ascii="BMitra" w:hAnsi="Arial"/>
          <w:sz w:val="26"/>
        </w:rPr>
        <w:t xml:space="preserve"> </w:t>
      </w:r>
      <w:r w:rsidRPr="008D77BB">
        <w:rPr>
          <w:rFonts w:ascii="BMitra" w:hAnsi="Arial" w:hint="cs"/>
          <w:sz w:val="26"/>
          <w:rtl/>
        </w:rPr>
        <w:t>رسمی- قطعی</w:t>
      </w:r>
      <w:r w:rsidRPr="008D77BB">
        <w:rPr>
          <w:rFonts w:ascii="BMitra" w:hAnsi="Arial"/>
          <w:sz w:val="26"/>
        </w:rPr>
        <w:t xml:space="preserve"> </w:t>
      </w:r>
      <w:r w:rsidRPr="008D77BB">
        <w:rPr>
          <w:rFonts w:ascii="BMitra" w:hAnsi="Arial" w:hint="cs"/>
          <w:sz w:val="26"/>
          <w:rtl/>
        </w:rPr>
        <w:t>دانشگاه</w:t>
      </w:r>
      <w:r w:rsidRPr="008D77BB">
        <w:rPr>
          <w:rFonts w:ascii="BMitra" w:hAnsi="Arial"/>
          <w:sz w:val="26"/>
        </w:rPr>
        <w:t xml:space="preserve"> </w:t>
      </w:r>
      <w:r w:rsidRPr="008D77BB">
        <w:rPr>
          <w:rFonts w:ascii="BMitra" w:hAnsi="Arial" w:hint="cs"/>
          <w:sz w:val="26"/>
          <w:rtl/>
        </w:rPr>
        <w:t>شهید</w:t>
      </w:r>
      <w:r w:rsidRPr="008D77BB">
        <w:rPr>
          <w:rFonts w:ascii="BMitra" w:hAnsi="Arial"/>
          <w:sz w:val="26"/>
        </w:rPr>
        <w:t xml:space="preserve"> </w:t>
      </w:r>
      <w:r w:rsidRPr="008D77BB">
        <w:rPr>
          <w:rFonts w:ascii="BMitra" w:hAnsi="Arial" w:hint="cs"/>
          <w:sz w:val="26"/>
          <w:rtl/>
        </w:rPr>
        <w:t>بهشتی؛</w:t>
      </w:r>
    </w:p>
    <w:p w:rsidR="008D77BB" w:rsidRPr="008D77BB" w:rsidRDefault="008D77BB" w:rsidP="00063AB4">
      <w:pPr>
        <w:numPr>
          <w:ilvl w:val="0"/>
          <w:numId w:val="36"/>
        </w:numPr>
        <w:autoSpaceDE w:val="0"/>
        <w:autoSpaceDN w:val="0"/>
        <w:adjustRightInd w:val="0"/>
        <w:spacing w:after="0" w:line="276" w:lineRule="auto"/>
        <w:contextualSpacing/>
        <w:jc w:val="both"/>
        <w:rPr>
          <w:rFonts w:ascii="BMitra" w:hAnsi="Arial"/>
          <w:sz w:val="26"/>
        </w:rPr>
      </w:pPr>
      <w:r w:rsidRPr="008D77BB">
        <w:rPr>
          <w:rFonts w:ascii="BMitra" w:hAnsi="Arial" w:hint="cs"/>
          <w:sz w:val="26"/>
          <w:rtl/>
        </w:rPr>
        <w:t>کسب</w:t>
      </w:r>
      <w:r w:rsidRPr="008D77BB">
        <w:rPr>
          <w:rFonts w:ascii="BMitra" w:hAnsi="Arial"/>
          <w:sz w:val="26"/>
        </w:rPr>
        <w:t xml:space="preserve"> </w:t>
      </w:r>
      <w:r w:rsidRPr="008D77BB">
        <w:rPr>
          <w:rFonts w:ascii="BMitra" w:hAnsi="Arial" w:hint="cs"/>
          <w:sz w:val="26"/>
          <w:rtl/>
        </w:rPr>
        <w:t>مرتبه</w:t>
      </w:r>
      <w:r w:rsidRPr="008D77BB">
        <w:rPr>
          <w:rFonts w:ascii="BMitra" w:hAnsi="Arial"/>
          <w:sz w:val="26"/>
        </w:rPr>
        <w:t xml:space="preserve"> </w:t>
      </w:r>
      <w:r w:rsidRPr="008D77BB">
        <w:rPr>
          <w:rFonts w:ascii="BMitra" w:hAnsi="Arial" w:hint="cs"/>
          <w:sz w:val="26"/>
          <w:rtl/>
        </w:rPr>
        <w:t>دانشیاري</w:t>
      </w:r>
      <w:r w:rsidRPr="008D77BB">
        <w:rPr>
          <w:rFonts w:ascii="BMitra" w:hAnsi="Arial"/>
          <w:sz w:val="26"/>
        </w:rPr>
        <w:t xml:space="preserve"> </w:t>
      </w:r>
      <w:r w:rsidRPr="008D77BB">
        <w:rPr>
          <w:rFonts w:ascii="BMitra" w:hAnsi="Arial" w:hint="cs"/>
          <w:sz w:val="26"/>
          <w:rtl/>
        </w:rPr>
        <w:t>یا</w:t>
      </w:r>
      <w:r w:rsidRPr="008D77BB">
        <w:rPr>
          <w:rFonts w:ascii="BMitra" w:hAnsi="Arial"/>
          <w:sz w:val="26"/>
        </w:rPr>
        <w:t xml:space="preserve"> </w:t>
      </w:r>
      <w:r w:rsidRPr="008D77BB">
        <w:rPr>
          <w:rFonts w:ascii="BMitra" w:hAnsi="Arial" w:hint="cs"/>
          <w:sz w:val="26"/>
          <w:rtl/>
        </w:rPr>
        <w:t>بالاتر؛</w:t>
      </w:r>
    </w:p>
    <w:p w:rsidR="008D77BB" w:rsidRPr="008D77BB" w:rsidRDefault="008D77BB" w:rsidP="00063AB4">
      <w:pPr>
        <w:numPr>
          <w:ilvl w:val="0"/>
          <w:numId w:val="36"/>
        </w:numPr>
        <w:autoSpaceDE w:val="0"/>
        <w:autoSpaceDN w:val="0"/>
        <w:adjustRightInd w:val="0"/>
        <w:spacing w:after="0" w:line="276" w:lineRule="auto"/>
        <w:contextualSpacing/>
        <w:jc w:val="both"/>
        <w:rPr>
          <w:rFonts w:ascii="BMitra" w:hAnsi="Arial"/>
          <w:sz w:val="26"/>
        </w:rPr>
      </w:pPr>
      <w:r w:rsidRPr="008D77BB">
        <w:rPr>
          <w:rFonts w:ascii="BMitra" w:hAnsi="Arial" w:hint="cs"/>
          <w:sz w:val="26"/>
          <w:rtl/>
        </w:rPr>
        <w:t>راهنمایی و هدایت حداقل</w:t>
      </w:r>
      <w:r w:rsidRPr="008D77BB">
        <w:rPr>
          <w:rFonts w:ascii="BMitra" w:hAnsi="Arial"/>
          <w:sz w:val="26"/>
        </w:rPr>
        <w:t xml:space="preserve"> </w:t>
      </w:r>
      <w:r w:rsidRPr="008D77BB">
        <w:rPr>
          <w:rFonts w:ascii="BMitra" w:hAnsi="Arial" w:hint="cs"/>
          <w:sz w:val="26"/>
          <w:rtl/>
        </w:rPr>
        <w:t>یک</w:t>
      </w:r>
      <w:r w:rsidRPr="008D77BB">
        <w:rPr>
          <w:rFonts w:ascii="BMitra" w:hAnsi="Arial"/>
          <w:sz w:val="26"/>
        </w:rPr>
        <w:t xml:space="preserve"> </w:t>
      </w:r>
      <w:r w:rsidRPr="008D77BB">
        <w:rPr>
          <w:rFonts w:ascii="BMitra" w:hAnsi="Arial" w:hint="cs"/>
          <w:sz w:val="26"/>
          <w:rtl/>
        </w:rPr>
        <w:t>رساله</w:t>
      </w:r>
      <w:r w:rsidRPr="008D77BB">
        <w:rPr>
          <w:rFonts w:ascii="BMitra" w:hAnsi="Arial"/>
          <w:sz w:val="26"/>
        </w:rPr>
        <w:t xml:space="preserve"> </w:t>
      </w:r>
      <w:r w:rsidRPr="008D77BB">
        <w:rPr>
          <w:rFonts w:ascii="BMitra" w:hAnsi="Arial" w:hint="cs"/>
          <w:sz w:val="26"/>
          <w:rtl/>
        </w:rPr>
        <w:t>دکتری؛</w:t>
      </w:r>
      <w:r w:rsidRPr="008D77BB">
        <w:rPr>
          <w:rFonts w:ascii="BMitra" w:hAnsi="Arial"/>
          <w:sz w:val="26"/>
        </w:rPr>
        <w:t xml:space="preserve"> </w:t>
      </w:r>
    </w:p>
    <w:p w:rsidR="008D77BB" w:rsidRPr="008D77BB" w:rsidRDefault="008D77BB" w:rsidP="00063AB4">
      <w:pPr>
        <w:numPr>
          <w:ilvl w:val="0"/>
          <w:numId w:val="36"/>
        </w:numPr>
        <w:autoSpaceDE w:val="0"/>
        <w:autoSpaceDN w:val="0"/>
        <w:adjustRightInd w:val="0"/>
        <w:spacing w:after="0" w:line="276" w:lineRule="auto"/>
        <w:contextualSpacing/>
        <w:jc w:val="both"/>
        <w:rPr>
          <w:rFonts w:ascii="BMitraBold" w:hAnsi="Arial"/>
          <w:b/>
          <w:bCs/>
          <w:szCs w:val="24"/>
        </w:rPr>
      </w:pPr>
      <w:r w:rsidRPr="008D77BB">
        <w:rPr>
          <w:rFonts w:ascii="BMitra" w:hAnsi="Arial" w:hint="cs"/>
          <w:sz w:val="26"/>
          <w:rtl/>
        </w:rPr>
        <w:t>توانائی</w:t>
      </w:r>
      <w:r w:rsidRPr="008D77BB">
        <w:rPr>
          <w:rFonts w:ascii="BMitra" w:hAnsi="Arial"/>
          <w:sz w:val="26"/>
        </w:rPr>
        <w:t xml:space="preserve"> </w:t>
      </w:r>
      <w:r w:rsidRPr="008D77BB">
        <w:rPr>
          <w:rFonts w:ascii="BMitra" w:hAnsi="Arial" w:hint="cs"/>
          <w:sz w:val="26"/>
          <w:rtl/>
        </w:rPr>
        <w:t>تأمین</w:t>
      </w:r>
      <w:r w:rsidRPr="008D77BB">
        <w:rPr>
          <w:rFonts w:ascii="BMitra" w:hAnsi="Arial"/>
          <w:sz w:val="26"/>
        </w:rPr>
        <w:t xml:space="preserve"> </w:t>
      </w:r>
      <w:r w:rsidRPr="008D77BB">
        <w:rPr>
          <w:rFonts w:ascii="BMitra" w:hAnsi="Arial" w:hint="cs"/>
          <w:sz w:val="26"/>
          <w:rtl/>
        </w:rPr>
        <w:t>حقوق</w:t>
      </w:r>
      <w:r w:rsidRPr="008D77BB">
        <w:rPr>
          <w:rFonts w:ascii="BMitra" w:hAnsi="Arial"/>
          <w:sz w:val="26"/>
        </w:rPr>
        <w:t xml:space="preserve"> </w:t>
      </w:r>
      <w:r w:rsidRPr="008D77BB">
        <w:rPr>
          <w:rFonts w:ascii="BMitra" w:hAnsi="Arial" w:hint="cs"/>
          <w:sz w:val="26"/>
          <w:rtl/>
        </w:rPr>
        <w:t>یک</w:t>
      </w:r>
      <w:r w:rsidRPr="008D77BB">
        <w:rPr>
          <w:rFonts w:ascii="BMitra" w:hAnsi="Arial"/>
          <w:sz w:val="26"/>
        </w:rPr>
        <w:t xml:space="preserve"> </w:t>
      </w:r>
      <w:r w:rsidRPr="008D77BB">
        <w:rPr>
          <w:rFonts w:ascii="BMitra" w:hAnsi="Arial" w:hint="cs"/>
          <w:sz w:val="26"/>
          <w:rtl/>
        </w:rPr>
        <w:t>سال</w:t>
      </w:r>
      <w:r w:rsidRPr="008D77BB">
        <w:rPr>
          <w:rFonts w:ascii="BMitra" w:hAnsi="Arial"/>
          <w:sz w:val="26"/>
        </w:rPr>
        <w:t xml:space="preserve"> </w:t>
      </w:r>
      <w:r w:rsidRPr="008D77BB">
        <w:rPr>
          <w:rFonts w:ascii="BMitra" w:hAnsi="Arial" w:hint="cs"/>
          <w:sz w:val="26"/>
          <w:rtl/>
        </w:rPr>
        <w:t>پژوهشیار</w:t>
      </w:r>
      <w:r w:rsidRPr="008D77BB">
        <w:rPr>
          <w:rFonts w:ascii="BMitra" w:hAnsi="Arial"/>
          <w:sz w:val="26"/>
        </w:rPr>
        <w:t xml:space="preserve"> </w:t>
      </w:r>
      <w:r w:rsidRPr="008D77BB">
        <w:rPr>
          <w:rFonts w:ascii="BMitra" w:hAnsi="Arial" w:hint="cs"/>
          <w:sz w:val="26"/>
          <w:rtl/>
        </w:rPr>
        <w:t>از</w:t>
      </w:r>
      <w:r w:rsidRPr="008D77BB">
        <w:rPr>
          <w:rFonts w:ascii="BMitra" w:hAnsi="Arial"/>
          <w:sz w:val="26"/>
        </w:rPr>
        <w:t xml:space="preserve"> </w:t>
      </w:r>
      <w:r w:rsidRPr="008D77BB">
        <w:rPr>
          <w:rFonts w:ascii="BMitra" w:hAnsi="Arial" w:hint="cs"/>
          <w:sz w:val="26"/>
          <w:rtl/>
        </w:rPr>
        <w:t>محل</w:t>
      </w:r>
      <w:r w:rsidRPr="008D77BB">
        <w:rPr>
          <w:rFonts w:ascii="BMitra" w:hAnsi="Arial"/>
          <w:sz w:val="26"/>
        </w:rPr>
        <w:t xml:space="preserve"> </w:t>
      </w:r>
      <w:r w:rsidRPr="008D77BB">
        <w:rPr>
          <w:rFonts w:ascii="BMitra" w:hAnsi="Arial" w:hint="cs"/>
          <w:sz w:val="26"/>
          <w:rtl/>
        </w:rPr>
        <w:t>اعتبار</w:t>
      </w:r>
      <w:r w:rsidRPr="008D77BB">
        <w:rPr>
          <w:rFonts w:ascii="BMitra" w:hAnsi="Arial"/>
          <w:sz w:val="26"/>
        </w:rPr>
        <w:t xml:space="preserve"> </w:t>
      </w:r>
      <w:r w:rsidRPr="008D77BB">
        <w:rPr>
          <w:rFonts w:ascii="BMitra" w:hAnsi="Arial" w:hint="cs"/>
          <w:sz w:val="26"/>
          <w:rtl/>
        </w:rPr>
        <w:t>ویژه</w:t>
      </w:r>
      <w:r w:rsidRPr="008D77BB">
        <w:rPr>
          <w:rFonts w:ascii="BMitra" w:hAnsi="Arial"/>
          <w:sz w:val="26"/>
        </w:rPr>
        <w:t xml:space="preserve"> </w:t>
      </w:r>
      <w:r w:rsidRPr="008D77BB">
        <w:rPr>
          <w:rFonts w:ascii="BMitra" w:hAnsi="Arial" w:hint="cs"/>
          <w:sz w:val="26"/>
          <w:rtl/>
        </w:rPr>
        <w:t>یا</w:t>
      </w:r>
      <w:r w:rsidRPr="008D77BB">
        <w:rPr>
          <w:rFonts w:ascii="BMitra" w:hAnsi="Arial"/>
          <w:sz w:val="26"/>
        </w:rPr>
        <w:t xml:space="preserve"> </w:t>
      </w:r>
      <w:r w:rsidRPr="008D77BB">
        <w:rPr>
          <w:rFonts w:ascii="BMitra" w:hAnsi="Arial" w:hint="cs"/>
          <w:sz w:val="26"/>
          <w:rtl/>
        </w:rPr>
        <w:t>از محل</w:t>
      </w:r>
      <w:r w:rsidRPr="008D77BB">
        <w:rPr>
          <w:rFonts w:ascii="BMitra" w:hAnsi="Arial"/>
          <w:sz w:val="26"/>
        </w:rPr>
        <w:t xml:space="preserve"> </w:t>
      </w:r>
      <w:r w:rsidRPr="008D77BB">
        <w:rPr>
          <w:rFonts w:ascii="BMitra" w:hAnsi="Arial" w:hint="cs"/>
          <w:sz w:val="26"/>
          <w:rtl/>
        </w:rPr>
        <w:t>طرح</w:t>
      </w:r>
      <w:r w:rsidRPr="008D77BB">
        <w:rPr>
          <w:rFonts w:ascii="BMitra" w:hAnsi="Arial" w:cs="Times New Roman" w:hint="cs"/>
          <w:sz w:val="26"/>
          <w:rtl/>
        </w:rPr>
        <w:softHyphen/>
      </w:r>
      <w:r w:rsidRPr="008D77BB">
        <w:rPr>
          <w:rFonts w:ascii="BMitra" w:hAnsi="Arial" w:hint="cs"/>
          <w:sz w:val="26"/>
          <w:rtl/>
        </w:rPr>
        <w:t>هاي</w:t>
      </w:r>
      <w:r w:rsidRPr="008D77BB">
        <w:rPr>
          <w:rFonts w:ascii="BMitra" w:hAnsi="Arial"/>
          <w:sz w:val="26"/>
        </w:rPr>
        <w:t xml:space="preserve"> </w:t>
      </w:r>
      <w:r w:rsidRPr="008D77BB">
        <w:rPr>
          <w:rFonts w:ascii="B Mitra" w:hAnsi="Arial" w:hint="cs"/>
          <w:sz w:val="26"/>
          <w:rtl/>
        </w:rPr>
        <w:t>برون</w:t>
      </w:r>
      <w:r w:rsidRPr="008D77BB">
        <w:rPr>
          <w:rFonts w:ascii="B Mitra" w:hAnsi="Arial"/>
          <w:sz w:val="26"/>
        </w:rPr>
        <w:t xml:space="preserve"> </w:t>
      </w:r>
      <w:r w:rsidRPr="008D77BB">
        <w:rPr>
          <w:rFonts w:ascii="B Mitra" w:hAnsi="Arial" w:hint="cs"/>
          <w:sz w:val="26"/>
          <w:rtl/>
        </w:rPr>
        <w:t>سازمانی</w:t>
      </w:r>
      <w:r w:rsidRPr="008D77BB">
        <w:rPr>
          <w:rFonts w:ascii="B Mitra" w:hAnsi="Arial"/>
          <w:sz w:val="26"/>
        </w:rPr>
        <w:t xml:space="preserve"> </w:t>
      </w:r>
      <w:r w:rsidRPr="008D77BB">
        <w:rPr>
          <w:rFonts w:ascii="B Mitra" w:hAnsi="Arial" w:hint="cs"/>
          <w:sz w:val="26"/>
          <w:rtl/>
        </w:rPr>
        <w:t xml:space="preserve">دانشگاهی </w:t>
      </w:r>
      <w:r w:rsidRPr="008D77BB">
        <w:rPr>
          <w:rFonts w:ascii="BMitraBold" w:hAnsi="Arial" w:hint="cs"/>
          <w:szCs w:val="24"/>
          <w:rtl/>
        </w:rPr>
        <w:t>که در برنامه آن هزینه تربیت نیروی پسادکتری دیده شده باشد.</w:t>
      </w:r>
    </w:p>
    <w:p w:rsidR="008D77BB" w:rsidRPr="008D77BB" w:rsidRDefault="008D77BB" w:rsidP="008D77BB">
      <w:pPr>
        <w:autoSpaceDE w:val="0"/>
        <w:autoSpaceDN w:val="0"/>
        <w:adjustRightInd w:val="0"/>
        <w:spacing w:after="0" w:line="276" w:lineRule="auto"/>
        <w:jc w:val="both"/>
        <w:rPr>
          <w:rFonts w:ascii="BMitraBold" w:hAnsi="Arial"/>
          <w:b/>
          <w:bCs/>
          <w:szCs w:val="24"/>
        </w:rPr>
      </w:pPr>
      <w:r w:rsidRPr="008D77BB">
        <w:rPr>
          <w:rFonts w:ascii="BMitraBold" w:hAnsi="Arial" w:hint="cs"/>
          <w:b/>
          <w:bCs/>
          <w:szCs w:val="24"/>
          <w:rtl/>
        </w:rPr>
        <w:t>مادۀ 5: تعهدات</w:t>
      </w:r>
      <w:r w:rsidRPr="008D77BB">
        <w:rPr>
          <w:rFonts w:ascii="BMitraBold" w:hAnsi="Arial"/>
          <w:b/>
          <w:bCs/>
          <w:szCs w:val="24"/>
        </w:rPr>
        <w:t xml:space="preserve"> </w:t>
      </w:r>
      <w:r w:rsidRPr="008D77BB">
        <w:rPr>
          <w:rFonts w:ascii="BMitraBold" w:hAnsi="Arial" w:hint="cs"/>
          <w:b/>
          <w:bCs/>
          <w:szCs w:val="24"/>
          <w:rtl/>
        </w:rPr>
        <w:t xml:space="preserve">دانشگاه </w:t>
      </w:r>
    </w:p>
    <w:p w:rsidR="008D77BB" w:rsidRPr="008D77BB" w:rsidRDefault="008D77BB" w:rsidP="00063AB4">
      <w:pPr>
        <w:numPr>
          <w:ilvl w:val="0"/>
          <w:numId w:val="37"/>
        </w:numPr>
        <w:autoSpaceDE w:val="0"/>
        <w:autoSpaceDN w:val="0"/>
        <w:adjustRightInd w:val="0"/>
        <w:spacing w:after="0" w:line="276" w:lineRule="auto"/>
        <w:contextualSpacing/>
        <w:jc w:val="both"/>
        <w:rPr>
          <w:rFonts w:ascii="B Mitra" w:hAnsi="Arial"/>
          <w:sz w:val="26"/>
        </w:rPr>
      </w:pPr>
      <w:r w:rsidRPr="008D77BB">
        <w:rPr>
          <w:rFonts w:ascii="B Mitra" w:hAnsi="Arial" w:hint="cs"/>
          <w:sz w:val="26"/>
          <w:rtl/>
        </w:rPr>
        <w:t>حق</w:t>
      </w:r>
      <w:r w:rsidRPr="008D77BB">
        <w:rPr>
          <w:rFonts w:ascii="B Mitra" w:hAnsi="Arial" w:hint="cs"/>
          <w:sz w:val="26"/>
          <w:rtl/>
        </w:rPr>
        <w:softHyphen/>
        <w:t>الزحمه</w:t>
      </w:r>
      <w:r w:rsidRPr="008D77BB">
        <w:rPr>
          <w:rFonts w:ascii="B Mitra" w:hAnsi="Arial"/>
          <w:sz w:val="26"/>
        </w:rPr>
        <w:t xml:space="preserve"> </w:t>
      </w:r>
      <w:r w:rsidRPr="008D77BB">
        <w:rPr>
          <w:rFonts w:ascii="B Mitra" w:hAnsi="Arial" w:hint="cs"/>
          <w:sz w:val="26"/>
          <w:rtl/>
        </w:rPr>
        <w:t>پژوهشیار حداکثر</w:t>
      </w:r>
      <w:r w:rsidRPr="008D77BB">
        <w:rPr>
          <w:rFonts w:ascii="B Mitra" w:hAnsi="Arial"/>
          <w:sz w:val="26"/>
        </w:rPr>
        <w:t xml:space="preserve"> </w:t>
      </w:r>
      <w:r w:rsidRPr="008D77BB">
        <w:rPr>
          <w:rFonts w:ascii="B Mitra" w:hAnsi="Arial" w:hint="cs"/>
          <w:sz w:val="26"/>
          <w:rtl/>
        </w:rPr>
        <w:t>معادل</w:t>
      </w:r>
      <w:r w:rsidRPr="008D77BB">
        <w:rPr>
          <w:rFonts w:ascii="B Mitra" w:hAnsi="Arial"/>
          <w:sz w:val="26"/>
        </w:rPr>
        <w:t xml:space="preserve"> </w:t>
      </w:r>
      <w:r w:rsidRPr="008D77BB">
        <w:rPr>
          <w:rFonts w:ascii="B Mitra" w:hAnsi="Arial" w:hint="cs"/>
          <w:sz w:val="26"/>
          <w:rtl/>
        </w:rPr>
        <w:t>تمام و حداقل معادل حقوق و مزایای استادیار</w:t>
      </w:r>
      <w:r w:rsidRPr="008D77BB">
        <w:rPr>
          <w:rFonts w:ascii="B Mitra" w:hAnsi="Arial"/>
          <w:sz w:val="26"/>
        </w:rPr>
        <w:t xml:space="preserve"> </w:t>
      </w:r>
      <w:r w:rsidRPr="008D77BB">
        <w:rPr>
          <w:rFonts w:ascii="B Mitra" w:hAnsi="Arial" w:hint="cs"/>
          <w:sz w:val="26"/>
          <w:rtl/>
        </w:rPr>
        <w:t>پایۀ</w:t>
      </w:r>
      <w:r w:rsidRPr="008D77BB">
        <w:rPr>
          <w:rFonts w:ascii="B Mitra" w:hAnsi="Arial"/>
          <w:sz w:val="26"/>
        </w:rPr>
        <w:t xml:space="preserve"> 1 </w:t>
      </w:r>
      <w:r w:rsidRPr="008D77BB">
        <w:rPr>
          <w:rFonts w:ascii="B Mitra" w:hAnsi="Arial" w:hint="cs"/>
          <w:sz w:val="26"/>
          <w:rtl/>
        </w:rPr>
        <w:t>بدون</w:t>
      </w:r>
      <w:r w:rsidRPr="008D77BB">
        <w:rPr>
          <w:sz w:val="26"/>
        </w:rPr>
        <w:br/>
      </w:r>
      <w:r w:rsidRPr="008D77BB">
        <w:rPr>
          <w:rFonts w:ascii="B Mitra" w:hAnsi="Arial"/>
          <w:sz w:val="26"/>
        </w:rPr>
        <w:t xml:space="preserve"> </w:t>
      </w:r>
      <w:r w:rsidRPr="008D77BB">
        <w:rPr>
          <w:rFonts w:ascii="B Mitra" w:hAnsi="Arial" w:hint="cs"/>
          <w:sz w:val="26"/>
          <w:rtl/>
        </w:rPr>
        <w:t>فوق</w:t>
      </w:r>
      <w:r w:rsidRPr="008D77BB">
        <w:rPr>
          <w:rFonts w:ascii="B Mitra" w:hAnsi="Arial" w:hint="cs"/>
          <w:sz w:val="26"/>
          <w:rtl/>
        </w:rPr>
        <w:softHyphen/>
        <w:t>العاده</w:t>
      </w:r>
      <w:r w:rsidRPr="008D77BB">
        <w:rPr>
          <w:rFonts w:ascii="B Mitra" w:hAnsi="Arial"/>
          <w:sz w:val="26"/>
        </w:rPr>
        <w:t xml:space="preserve"> </w:t>
      </w:r>
      <w:r w:rsidRPr="008D77BB">
        <w:rPr>
          <w:rFonts w:ascii="B Mitra" w:hAnsi="Arial" w:hint="cs"/>
          <w:sz w:val="26"/>
          <w:rtl/>
        </w:rPr>
        <w:t>ویژه</w:t>
      </w:r>
      <w:r w:rsidRPr="008D77BB">
        <w:rPr>
          <w:rFonts w:ascii="B Mitra" w:hAnsi="Arial"/>
          <w:sz w:val="26"/>
        </w:rPr>
        <w:t xml:space="preserve"> </w:t>
      </w:r>
      <w:r w:rsidRPr="008D77BB">
        <w:rPr>
          <w:rFonts w:ascii="B Mitra" w:hAnsi="Arial" w:hint="cs"/>
          <w:sz w:val="26"/>
          <w:rtl/>
        </w:rPr>
        <w:t>است</w:t>
      </w:r>
      <w:r w:rsidRPr="008D77BB">
        <w:rPr>
          <w:rFonts w:ascii="B Mitra" w:hAnsi="Arial"/>
          <w:sz w:val="26"/>
        </w:rPr>
        <w:t xml:space="preserve"> </w:t>
      </w:r>
      <w:r w:rsidRPr="008D77BB">
        <w:rPr>
          <w:rFonts w:ascii="B Mitra" w:hAnsi="Arial" w:hint="cs"/>
          <w:sz w:val="26"/>
          <w:rtl/>
        </w:rPr>
        <w:t>که</w:t>
      </w:r>
      <w:r w:rsidRPr="008D77BB">
        <w:rPr>
          <w:rFonts w:ascii="B Mitra" w:hAnsi="Arial"/>
          <w:sz w:val="26"/>
        </w:rPr>
        <w:t xml:space="preserve"> </w:t>
      </w:r>
      <w:r w:rsidRPr="008D77BB">
        <w:rPr>
          <w:rFonts w:ascii="B Mitra" w:hAnsi="Arial" w:hint="cs"/>
          <w:sz w:val="26"/>
          <w:rtl/>
        </w:rPr>
        <w:t>پس</w:t>
      </w:r>
      <w:r w:rsidRPr="008D77BB">
        <w:rPr>
          <w:rFonts w:ascii="B Mitra" w:hAnsi="Arial"/>
          <w:sz w:val="26"/>
        </w:rPr>
        <w:t xml:space="preserve"> </w:t>
      </w:r>
      <w:r w:rsidRPr="008D77BB">
        <w:rPr>
          <w:rFonts w:ascii="B Mitra" w:hAnsi="Arial" w:hint="cs"/>
          <w:sz w:val="26"/>
          <w:rtl/>
        </w:rPr>
        <w:t>پیشنهاد استاد ناظر</w:t>
      </w:r>
      <w:r w:rsidRPr="008D77BB">
        <w:rPr>
          <w:rFonts w:ascii="B Mitra" w:hAnsi="Arial"/>
          <w:sz w:val="26"/>
        </w:rPr>
        <w:t xml:space="preserve"> </w:t>
      </w:r>
      <w:r w:rsidRPr="008D77BB">
        <w:rPr>
          <w:rFonts w:ascii="B Mitra" w:hAnsi="Arial" w:hint="cs"/>
          <w:sz w:val="26"/>
          <w:rtl/>
        </w:rPr>
        <w:t>و تایید دانشکده یا پژوهشکده، ماهانه</w:t>
      </w:r>
      <w:r w:rsidRPr="008D77BB">
        <w:rPr>
          <w:rFonts w:ascii="B Mitra" w:hAnsi="Arial"/>
          <w:sz w:val="26"/>
        </w:rPr>
        <w:t xml:space="preserve"> </w:t>
      </w:r>
      <w:r w:rsidRPr="008D77BB">
        <w:rPr>
          <w:rFonts w:ascii="B Mitra" w:hAnsi="Arial" w:hint="cs"/>
          <w:sz w:val="26"/>
          <w:rtl/>
        </w:rPr>
        <w:t>به</w:t>
      </w:r>
      <w:r w:rsidRPr="008D77BB">
        <w:rPr>
          <w:rFonts w:ascii="B Mitra" w:hAnsi="Arial"/>
          <w:sz w:val="26"/>
        </w:rPr>
        <w:t xml:space="preserve"> </w:t>
      </w:r>
      <w:r w:rsidRPr="008D77BB">
        <w:rPr>
          <w:rFonts w:ascii="B Mitra" w:hAnsi="Arial" w:hint="cs"/>
          <w:sz w:val="26"/>
          <w:rtl/>
        </w:rPr>
        <w:t>وي</w:t>
      </w:r>
      <w:r w:rsidRPr="008D77BB">
        <w:rPr>
          <w:rFonts w:ascii="B Mitra" w:hAnsi="Arial"/>
          <w:sz w:val="26"/>
        </w:rPr>
        <w:t xml:space="preserve"> </w:t>
      </w:r>
      <w:r w:rsidRPr="008D77BB">
        <w:rPr>
          <w:rFonts w:ascii="B Mitra" w:hAnsi="Arial" w:hint="cs"/>
          <w:sz w:val="26"/>
          <w:rtl/>
        </w:rPr>
        <w:t>پرداخت</w:t>
      </w:r>
      <w:r w:rsidRPr="008D77BB">
        <w:rPr>
          <w:rFonts w:ascii="B Mitra" w:hAnsi="Arial"/>
          <w:sz w:val="26"/>
        </w:rPr>
        <w:t xml:space="preserve"> </w:t>
      </w:r>
      <w:r w:rsidRPr="008D77BB">
        <w:rPr>
          <w:rFonts w:ascii="B Mitra" w:hAnsi="Arial" w:hint="cs"/>
          <w:sz w:val="26"/>
          <w:rtl/>
        </w:rPr>
        <w:t>می</w:t>
      </w:r>
      <w:r w:rsidRPr="008D77BB">
        <w:rPr>
          <w:rFonts w:ascii="B Mitra" w:hAnsi="Arial" w:hint="cs"/>
          <w:sz w:val="26"/>
          <w:rtl/>
        </w:rPr>
        <w:softHyphen/>
        <w:t>شود</w:t>
      </w:r>
      <w:r w:rsidRPr="008D77BB">
        <w:rPr>
          <w:rFonts w:ascii="B Mitra" w:hAnsi="Arial"/>
          <w:sz w:val="26"/>
        </w:rPr>
        <w:t>.</w:t>
      </w:r>
      <w:r w:rsidRPr="008D77BB">
        <w:rPr>
          <w:rFonts w:ascii="B Mitra" w:hAnsi="Arial" w:hint="cs"/>
          <w:sz w:val="26"/>
          <w:rtl/>
        </w:rPr>
        <w:t xml:space="preserve"> (برای متقاضیان پسادکتری با حمایت مالی دانشگاه).</w:t>
      </w:r>
    </w:p>
    <w:p w:rsidR="008D77BB" w:rsidRPr="008D77BB" w:rsidRDefault="008D77BB" w:rsidP="00063AB4">
      <w:pPr>
        <w:numPr>
          <w:ilvl w:val="0"/>
          <w:numId w:val="37"/>
        </w:numPr>
        <w:autoSpaceDE w:val="0"/>
        <w:autoSpaceDN w:val="0"/>
        <w:adjustRightInd w:val="0"/>
        <w:spacing w:after="0" w:line="276" w:lineRule="auto"/>
        <w:contextualSpacing/>
        <w:jc w:val="both"/>
        <w:rPr>
          <w:rFonts w:ascii="BMitra" w:hAnsi="Arial"/>
          <w:sz w:val="26"/>
        </w:rPr>
      </w:pPr>
      <w:r w:rsidRPr="008D77BB">
        <w:rPr>
          <w:rFonts w:ascii="BMitra" w:hAnsi="Arial" w:hint="cs"/>
          <w:sz w:val="26"/>
          <w:rtl/>
        </w:rPr>
        <w:t>حمایت</w:t>
      </w:r>
      <w:r w:rsidRPr="008D77BB">
        <w:rPr>
          <w:rFonts w:ascii="BMitra" w:hAnsi="Arial"/>
          <w:sz w:val="26"/>
          <w:rtl/>
        </w:rPr>
        <w:softHyphen/>
      </w:r>
      <w:r w:rsidRPr="008D77BB">
        <w:rPr>
          <w:rFonts w:ascii="BMitra" w:hAnsi="Arial" w:hint="cs"/>
          <w:sz w:val="26"/>
          <w:rtl/>
        </w:rPr>
        <w:t>هاي</w:t>
      </w:r>
      <w:r w:rsidRPr="008D77BB">
        <w:rPr>
          <w:rFonts w:ascii="BMitra" w:hAnsi="Arial"/>
          <w:sz w:val="26"/>
        </w:rPr>
        <w:t xml:space="preserve"> </w:t>
      </w:r>
      <w:r w:rsidRPr="008D77BB">
        <w:rPr>
          <w:rFonts w:ascii="BMitra" w:hAnsi="Arial" w:hint="cs"/>
          <w:sz w:val="26"/>
          <w:rtl/>
        </w:rPr>
        <w:t>مالی پژوهشی</w:t>
      </w:r>
      <w:r w:rsidRPr="008D77BB">
        <w:rPr>
          <w:rFonts w:ascii="BMitra" w:hAnsi="Arial"/>
          <w:sz w:val="26"/>
        </w:rPr>
        <w:t xml:space="preserve"> </w:t>
      </w:r>
      <w:r w:rsidRPr="008D77BB">
        <w:rPr>
          <w:rFonts w:ascii="BMitra" w:hAnsi="Arial" w:hint="cs"/>
          <w:sz w:val="26"/>
          <w:rtl/>
        </w:rPr>
        <w:t>از</w:t>
      </w:r>
      <w:r w:rsidRPr="008D77BB">
        <w:rPr>
          <w:rFonts w:ascii="BMitra" w:hAnsi="Arial"/>
          <w:sz w:val="26"/>
        </w:rPr>
        <w:t xml:space="preserve"> </w:t>
      </w:r>
      <w:r w:rsidRPr="008D77BB">
        <w:rPr>
          <w:rFonts w:ascii="BMitra" w:hAnsi="Arial" w:hint="cs"/>
          <w:sz w:val="26"/>
          <w:rtl/>
        </w:rPr>
        <w:t>پژوهشیار مانند</w:t>
      </w:r>
      <w:r w:rsidRPr="008D77BB">
        <w:rPr>
          <w:rFonts w:ascii="BMitra" w:hAnsi="Arial"/>
          <w:sz w:val="26"/>
        </w:rPr>
        <w:t xml:space="preserve"> </w:t>
      </w:r>
      <w:r w:rsidRPr="008D77BB">
        <w:rPr>
          <w:rFonts w:ascii="BMitra" w:hAnsi="Arial" w:hint="cs"/>
          <w:sz w:val="26"/>
          <w:rtl/>
        </w:rPr>
        <w:t>شرکت</w:t>
      </w:r>
      <w:r w:rsidRPr="008D77BB">
        <w:rPr>
          <w:rFonts w:ascii="BMitra" w:hAnsi="Arial"/>
          <w:sz w:val="26"/>
        </w:rPr>
        <w:t xml:space="preserve"> </w:t>
      </w:r>
      <w:r w:rsidRPr="008D77BB">
        <w:rPr>
          <w:rFonts w:ascii="BMitra" w:hAnsi="Arial" w:hint="cs"/>
          <w:sz w:val="26"/>
          <w:rtl/>
        </w:rPr>
        <w:t>درکنفرانس،</w:t>
      </w:r>
      <w:r w:rsidRPr="008D77BB">
        <w:rPr>
          <w:rFonts w:ascii="BMitra" w:hAnsi="Arial"/>
          <w:sz w:val="26"/>
        </w:rPr>
        <w:t xml:space="preserve"> </w:t>
      </w:r>
      <w:r w:rsidRPr="008D77BB">
        <w:rPr>
          <w:rFonts w:ascii="BMitra" w:hAnsi="Arial" w:hint="cs"/>
          <w:sz w:val="26"/>
          <w:rtl/>
        </w:rPr>
        <w:t>با</w:t>
      </w:r>
      <w:r w:rsidRPr="008D77BB">
        <w:rPr>
          <w:rFonts w:ascii="BMitra" w:hAnsi="Arial"/>
          <w:sz w:val="26"/>
        </w:rPr>
        <w:t xml:space="preserve"> </w:t>
      </w:r>
      <w:r w:rsidRPr="008D77BB">
        <w:rPr>
          <w:rFonts w:ascii="BMitra" w:hAnsi="Arial" w:hint="cs"/>
          <w:sz w:val="26"/>
          <w:rtl/>
        </w:rPr>
        <w:t>صلاحدید</w:t>
      </w:r>
      <w:r w:rsidRPr="008D77BB">
        <w:rPr>
          <w:rFonts w:ascii="BMitra" w:hAnsi="Arial"/>
          <w:sz w:val="26"/>
        </w:rPr>
        <w:t xml:space="preserve"> </w:t>
      </w:r>
      <w:r w:rsidRPr="008D77BB">
        <w:rPr>
          <w:rFonts w:ascii="BMitra" w:hAnsi="Arial" w:hint="cs"/>
          <w:sz w:val="26"/>
          <w:rtl/>
        </w:rPr>
        <w:t>استاد</w:t>
      </w:r>
      <w:r w:rsidRPr="008D77BB">
        <w:rPr>
          <w:rFonts w:ascii="BMitra" w:hAnsi="Arial"/>
          <w:sz w:val="26"/>
        </w:rPr>
        <w:t xml:space="preserve"> </w:t>
      </w:r>
      <w:r w:rsidRPr="008D77BB">
        <w:rPr>
          <w:rFonts w:ascii="BMitra" w:hAnsi="Arial" w:hint="cs"/>
          <w:sz w:val="26"/>
          <w:rtl/>
        </w:rPr>
        <w:t>ناظر</w:t>
      </w:r>
      <w:r w:rsidRPr="008D77BB">
        <w:rPr>
          <w:rFonts w:ascii="BMitra" w:hAnsi="Arial"/>
          <w:sz w:val="26"/>
        </w:rPr>
        <w:t xml:space="preserve"> </w:t>
      </w:r>
      <w:r w:rsidRPr="008D77BB">
        <w:rPr>
          <w:rFonts w:ascii="BMitra" w:hAnsi="Arial" w:hint="cs"/>
          <w:sz w:val="26"/>
          <w:rtl/>
        </w:rPr>
        <w:t>از</w:t>
      </w:r>
      <w:r w:rsidRPr="008D77BB">
        <w:rPr>
          <w:rFonts w:ascii="BMitra" w:hAnsi="Arial"/>
          <w:sz w:val="26"/>
        </w:rPr>
        <w:t xml:space="preserve"> </w:t>
      </w:r>
      <w:r w:rsidRPr="008D77BB">
        <w:rPr>
          <w:rFonts w:ascii="BMitra" w:hAnsi="Arial" w:hint="cs"/>
          <w:sz w:val="26"/>
          <w:rtl/>
        </w:rPr>
        <w:t>محل</w:t>
      </w:r>
      <w:r w:rsidRPr="008D77BB">
        <w:rPr>
          <w:rFonts w:ascii="BMitra" w:hAnsi="Arial"/>
          <w:sz w:val="26"/>
        </w:rPr>
        <w:t xml:space="preserve"> </w:t>
      </w:r>
      <w:r w:rsidRPr="008D77BB">
        <w:rPr>
          <w:rFonts w:ascii="BMitra" w:hAnsi="Arial" w:hint="cs"/>
          <w:sz w:val="26"/>
          <w:rtl/>
        </w:rPr>
        <w:t>اعتبار</w:t>
      </w:r>
      <w:r w:rsidRPr="008D77BB">
        <w:rPr>
          <w:rFonts w:ascii="BMitra" w:hAnsi="Arial"/>
          <w:sz w:val="26"/>
        </w:rPr>
        <w:t xml:space="preserve"> </w:t>
      </w:r>
      <w:r w:rsidRPr="008D77BB">
        <w:rPr>
          <w:rFonts w:ascii="BMitra" w:hAnsi="Arial" w:hint="cs"/>
          <w:sz w:val="26"/>
          <w:rtl/>
        </w:rPr>
        <w:t>ویژۀ وي امکان پذیر است</w:t>
      </w:r>
      <w:r w:rsidRPr="008D77BB">
        <w:rPr>
          <w:rFonts w:ascii="BMitra" w:hAnsi="Arial"/>
          <w:sz w:val="26"/>
        </w:rPr>
        <w:t>.</w:t>
      </w:r>
    </w:p>
    <w:p w:rsidR="008D77BB" w:rsidRPr="008D77BB" w:rsidRDefault="008D77BB" w:rsidP="00063AB4">
      <w:pPr>
        <w:numPr>
          <w:ilvl w:val="0"/>
          <w:numId w:val="37"/>
        </w:numPr>
        <w:autoSpaceDE w:val="0"/>
        <w:autoSpaceDN w:val="0"/>
        <w:adjustRightInd w:val="0"/>
        <w:spacing w:after="0" w:line="276" w:lineRule="auto"/>
        <w:contextualSpacing/>
        <w:jc w:val="both"/>
        <w:rPr>
          <w:rFonts w:ascii="BMitra" w:hAnsi="Arial"/>
          <w:sz w:val="26"/>
        </w:rPr>
      </w:pPr>
      <w:r w:rsidRPr="008D77BB">
        <w:rPr>
          <w:rFonts w:ascii="B Mitra" w:hAnsi="Arial"/>
          <w:sz w:val="26"/>
        </w:rPr>
        <w:t xml:space="preserve"> </w:t>
      </w:r>
      <w:r w:rsidRPr="008D77BB">
        <w:rPr>
          <w:rFonts w:ascii="BMitra" w:hAnsi="Arial" w:hint="cs"/>
          <w:sz w:val="26"/>
          <w:rtl/>
        </w:rPr>
        <w:t xml:space="preserve">معاونت پژوهشی دانشگاه در  </w:t>
      </w:r>
      <w:r w:rsidRPr="008D77BB">
        <w:rPr>
          <w:rFonts w:ascii="BMitra" w:hAnsi="Arial" w:hint="cs"/>
          <w:sz w:val="26"/>
          <w:u w:val="single"/>
          <w:rtl/>
        </w:rPr>
        <w:t>پایان</w:t>
      </w:r>
      <w:r w:rsidRPr="008D77BB">
        <w:rPr>
          <w:rFonts w:ascii="BMitra" w:hAnsi="Arial"/>
          <w:sz w:val="26"/>
          <w:u w:val="single"/>
        </w:rPr>
        <w:t xml:space="preserve"> </w:t>
      </w:r>
      <w:r w:rsidRPr="008D77BB">
        <w:rPr>
          <w:rFonts w:ascii="BMitra" w:hAnsi="Arial" w:hint="cs"/>
          <w:sz w:val="26"/>
          <w:u w:val="single"/>
          <w:rtl/>
        </w:rPr>
        <w:t>دورۀ یک</w:t>
      </w:r>
      <w:r w:rsidRPr="008D77BB">
        <w:rPr>
          <w:rFonts w:ascii="BMitra" w:hAnsi="Arial"/>
          <w:sz w:val="26"/>
          <w:u w:val="single"/>
          <w:rtl/>
        </w:rPr>
        <w:softHyphen/>
      </w:r>
      <w:r w:rsidRPr="008D77BB">
        <w:rPr>
          <w:rFonts w:ascii="BMitra" w:hAnsi="Arial" w:hint="cs"/>
          <w:sz w:val="26"/>
          <w:u w:val="single"/>
          <w:rtl/>
        </w:rPr>
        <w:t>ساله متصل،</w:t>
      </w:r>
      <w:r w:rsidRPr="008D77BB">
        <w:rPr>
          <w:rFonts w:ascii="BMitra" w:hAnsi="Arial"/>
          <w:sz w:val="26"/>
        </w:rPr>
        <w:t xml:space="preserve"> </w:t>
      </w:r>
      <w:r w:rsidRPr="008D77BB">
        <w:rPr>
          <w:rFonts w:ascii="BMitra" w:hAnsi="Arial" w:hint="cs"/>
          <w:sz w:val="26"/>
          <w:rtl/>
        </w:rPr>
        <w:t>گواهی</w:t>
      </w:r>
      <w:r w:rsidRPr="008D77BB">
        <w:rPr>
          <w:rFonts w:ascii="BMitra" w:hAnsi="Arial"/>
          <w:sz w:val="26"/>
        </w:rPr>
        <w:t xml:space="preserve"> </w:t>
      </w:r>
      <w:r w:rsidRPr="008D77BB">
        <w:rPr>
          <w:rFonts w:ascii="BMitra" w:hAnsi="Arial" w:hint="cs"/>
          <w:sz w:val="26"/>
          <w:rtl/>
        </w:rPr>
        <w:t>گذراندن</w:t>
      </w:r>
      <w:r w:rsidRPr="008D77BB">
        <w:rPr>
          <w:rFonts w:ascii="BMitra" w:hAnsi="Arial"/>
          <w:sz w:val="26"/>
        </w:rPr>
        <w:t xml:space="preserve"> </w:t>
      </w:r>
      <w:r w:rsidRPr="008D77BB">
        <w:rPr>
          <w:rFonts w:ascii="BMitra" w:hAnsi="Arial" w:hint="cs"/>
          <w:sz w:val="26"/>
          <w:rtl/>
        </w:rPr>
        <w:t>دوره</w:t>
      </w:r>
      <w:r w:rsidRPr="008D77BB">
        <w:rPr>
          <w:rFonts w:ascii="BMitra" w:hAnsi="Arial"/>
          <w:sz w:val="26"/>
        </w:rPr>
        <w:t xml:space="preserve"> </w:t>
      </w:r>
      <w:r w:rsidRPr="008D77BB">
        <w:rPr>
          <w:rFonts w:ascii="BMitra" w:hAnsi="Arial" w:hint="cs"/>
          <w:sz w:val="26"/>
          <w:rtl/>
        </w:rPr>
        <w:t>را</w:t>
      </w:r>
      <w:r w:rsidRPr="008D77BB">
        <w:rPr>
          <w:rFonts w:ascii="BMitra" w:hAnsi="Arial"/>
          <w:sz w:val="26"/>
        </w:rPr>
        <w:t xml:space="preserve"> </w:t>
      </w:r>
      <w:r w:rsidRPr="008D77BB">
        <w:rPr>
          <w:rFonts w:ascii="BMitra" w:hAnsi="Arial" w:hint="cs"/>
          <w:sz w:val="26"/>
          <w:rtl/>
        </w:rPr>
        <w:t>صادر خواهد کرد</w:t>
      </w:r>
      <w:r w:rsidRPr="008D77BB">
        <w:rPr>
          <w:rFonts w:ascii="BMitra" w:hAnsi="Arial"/>
          <w:sz w:val="26"/>
        </w:rPr>
        <w:t>.</w:t>
      </w:r>
    </w:p>
    <w:p w:rsidR="008D77BB" w:rsidRPr="008D77BB" w:rsidRDefault="008D77BB" w:rsidP="008D77BB">
      <w:pPr>
        <w:autoSpaceDE w:val="0"/>
        <w:autoSpaceDN w:val="0"/>
        <w:adjustRightInd w:val="0"/>
        <w:spacing w:after="0" w:line="276" w:lineRule="auto"/>
        <w:ind w:left="720"/>
        <w:contextualSpacing/>
        <w:jc w:val="both"/>
        <w:rPr>
          <w:rFonts w:ascii="BMitra" w:hAnsi="Arial"/>
          <w:sz w:val="26"/>
        </w:rPr>
      </w:pPr>
    </w:p>
    <w:p w:rsidR="008D77BB" w:rsidRPr="008D77BB" w:rsidRDefault="008D77BB" w:rsidP="008D77BB">
      <w:pPr>
        <w:autoSpaceDE w:val="0"/>
        <w:autoSpaceDN w:val="0"/>
        <w:adjustRightInd w:val="0"/>
        <w:spacing w:after="0" w:line="276" w:lineRule="auto"/>
        <w:jc w:val="both"/>
        <w:rPr>
          <w:b/>
          <w:bCs/>
          <w:szCs w:val="24"/>
        </w:rPr>
      </w:pPr>
      <w:r w:rsidRPr="008D77BB">
        <w:rPr>
          <w:rFonts w:ascii="BMitraBold" w:hAnsi="Arial" w:hint="cs"/>
          <w:b/>
          <w:bCs/>
          <w:szCs w:val="24"/>
          <w:rtl/>
        </w:rPr>
        <w:t>مادۀ 6:  سایر</w:t>
      </w:r>
      <w:r w:rsidRPr="008D77BB">
        <w:rPr>
          <w:rFonts w:ascii="BMitraBold" w:hAnsi="Arial"/>
          <w:b/>
          <w:bCs/>
          <w:szCs w:val="24"/>
        </w:rPr>
        <w:t xml:space="preserve"> </w:t>
      </w:r>
      <w:r w:rsidRPr="008D77BB">
        <w:rPr>
          <w:rFonts w:ascii="BMitraBold" w:hAnsi="Arial" w:hint="cs"/>
          <w:b/>
          <w:bCs/>
          <w:szCs w:val="24"/>
          <w:rtl/>
        </w:rPr>
        <w:t>مقررات</w:t>
      </w:r>
    </w:p>
    <w:p w:rsidR="008D77BB" w:rsidRPr="008D77BB" w:rsidRDefault="008D77BB" w:rsidP="00063AB4">
      <w:pPr>
        <w:numPr>
          <w:ilvl w:val="0"/>
          <w:numId w:val="38"/>
        </w:numPr>
        <w:autoSpaceDE w:val="0"/>
        <w:autoSpaceDN w:val="0"/>
        <w:adjustRightInd w:val="0"/>
        <w:spacing w:after="0" w:line="276" w:lineRule="auto"/>
        <w:contextualSpacing/>
        <w:jc w:val="both"/>
        <w:rPr>
          <w:rFonts w:ascii="BMitra" w:hAnsi="Arial"/>
          <w:sz w:val="26"/>
        </w:rPr>
      </w:pPr>
      <w:r w:rsidRPr="008D77BB">
        <w:rPr>
          <w:rFonts w:ascii="BMitra" w:hAnsi="Arial" w:hint="cs"/>
          <w:sz w:val="26"/>
          <w:rtl/>
        </w:rPr>
        <w:t>تدریس</w:t>
      </w:r>
      <w:r w:rsidRPr="008D77BB">
        <w:rPr>
          <w:rFonts w:ascii="BMitra" w:hAnsi="Arial"/>
          <w:sz w:val="26"/>
        </w:rPr>
        <w:t xml:space="preserve"> </w:t>
      </w:r>
      <w:r w:rsidRPr="008D77BB">
        <w:rPr>
          <w:rFonts w:ascii="BMitra" w:hAnsi="Arial" w:hint="cs"/>
          <w:sz w:val="26"/>
          <w:rtl/>
        </w:rPr>
        <w:t>طی</w:t>
      </w:r>
      <w:r w:rsidRPr="008D77BB">
        <w:rPr>
          <w:rFonts w:ascii="BMitra" w:hAnsi="Arial"/>
          <w:sz w:val="26"/>
        </w:rPr>
        <w:t xml:space="preserve"> </w:t>
      </w:r>
      <w:r w:rsidRPr="008D77BB">
        <w:rPr>
          <w:rFonts w:ascii="BMitra" w:hAnsi="Arial" w:hint="cs"/>
          <w:sz w:val="26"/>
          <w:rtl/>
        </w:rPr>
        <w:t>دوره</w:t>
      </w:r>
      <w:r w:rsidRPr="008D77BB">
        <w:rPr>
          <w:rFonts w:ascii="BMitra" w:hAnsi="Arial"/>
          <w:sz w:val="26"/>
        </w:rPr>
        <w:t xml:space="preserve"> </w:t>
      </w:r>
      <w:r w:rsidRPr="008D77BB">
        <w:rPr>
          <w:rFonts w:ascii="BMitra" w:hAnsi="Arial" w:hint="cs"/>
          <w:sz w:val="26"/>
          <w:rtl/>
        </w:rPr>
        <w:t>الزامی</w:t>
      </w:r>
      <w:r w:rsidRPr="008D77BB">
        <w:rPr>
          <w:rFonts w:ascii="BMitra" w:hAnsi="Arial"/>
          <w:sz w:val="26"/>
        </w:rPr>
        <w:t xml:space="preserve"> </w:t>
      </w:r>
      <w:r w:rsidRPr="008D77BB">
        <w:rPr>
          <w:rFonts w:ascii="BMitra" w:hAnsi="Arial" w:hint="cs"/>
          <w:sz w:val="26"/>
          <w:rtl/>
        </w:rPr>
        <w:t>نیست،</w:t>
      </w:r>
      <w:r w:rsidRPr="008D77BB">
        <w:rPr>
          <w:rFonts w:ascii="BMitra" w:hAnsi="Arial"/>
          <w:sz w:val="26"/>
        </w:rPr>
        <w:t xml:space="preserve"> </w:t>
      </w:r>
      <w:r w:rsidRPr="008D77BB">
        <w:rPr>
          <w:rFonts w:ascii="BMitra" w:hAnsi="Arial" w:hint="cs"/>
          <w:sz w:val="26"/>
          <w:rtl/>
        </w:rPr>
        <w:t>اما</w:t>
      </w:r>
      <w:r w:rsidRPr="008D77BB">
        <w:rPr>
          <w:rFonts w:ascii="BMitra" w:hAnsi="Arial"/>
          <w:sz w:val="26"/>
        </w:rPr>
        <w:t xml:space="preserve"> </w:t>
      </w:r>
      <w:r w:rsidRPr="008D77BB">
        <w:rPr>
          <w:rFonts w:ascii="BMitra" w:hAnsi="Arial" w:hint="cs"/>
          <w:sz w:val="26"/>
          <w:rtl/>
        </w:rPr>
        <w:t>در</w:t>
      </w:r>
      <w:r w:rsidRPr="008D77BB">
        <w:rPr>
          <w:rFonts w:ascii="BMitra" w:hAnsi="Arial"/>
          <w:sz w:val="26"/>
        </w:rPr>
        <w:t xml:space="preserve"> </w:t>
      </w:r>
      <w:r w:rsidRPr="008D77BB">
        <w:rPr>
          <w:rFonts w:ascii="BMitra" w:hAnsi="Arial" w:hint="cs"/>
          <w:sz w:val="26"/>
          <w:rtl/>
        </w:rPr>
        <w:t>موارد</w:t>
      </w:r>
      <w:r w:rsidRPr="008D77BB">
        <w:rPr>
          <w:rFonts w:ascii="BMitra" w:hAnsi="Arial"/>
          <w:sz w:val="26"/>
        </w:rPr>
        <w:t xml:space="preserve"> </w:t>
      </w:r>
      <w:r w:rsidRPr="008D77BB">
        <w:rPr>
          <w:rFonts w:ascii="BMitra" w:hAnsi="Arial" w:hint="cs"/>
          <w:sz w:val="26"/>
          <w:rtl/>
        </w:rPr>
        <w:t>خاص و با</w:t>
      </w:r>
      <w:r w:rsidRPr="008D77BB">
        <w:rPr>
          <w:rFonts w:ascii="BMitra" w:hAnsi="Arial"/>
          <w:sz w:val="26"/>
        </w:rPr>
        <w:t xml:space="preserve"> </w:t>
      </w:r>
      <w:r w:rsidRPr="008D77BB">
        <w:rPr>
          <w:rFonts w:ascii="BMitra" w:hAnsi="Arial" w:hint="cs"/>
          <w:sz w:val="26"/>
          <w:rtl/>
        </w:rPr>
        <w:t>موافقت</w:t>
      </w:r>
      <w:r w:rsidRPr="008D77BB">
        <w:rPr>
          <w:rFonts w:ascii="BMitra" w:hAnsi="Arial"/>
          <w:sz w:val="26"/>
        </w:rPr>
        <w:t xml:space="preserve"> </w:t>
      </w:r>
      <w:r w:rsidRPr="008D77BB">
        <w:rPr>
          <w:rFonts w:ascii="BMitra" w:hAnsi="Arial" w:hint="cs"/>
          <w:sz w:val="26"/>
          <w:rtl/>
        </w:rPr>
        <w:t>استاد</w:t>
      </w:r>
      <w:r w:rsidRPr="008D77BB">
        <w:rPr>
          <w:rFonts w:ascii="BMitra" w:hAnsi="Arial"/>
          <w:sz w:val="26"/>
        </w:rPr>
        <w:t xml:space="preserve"> </w:t>
      </w:r>
      <w:r w:rsidRPr="008D77BB">
        <w:rPr>
          <w:rFonts w:ascii="BMitra" w:hAnsi="Arial" w:hint="cs"/>
          <w:sz w:val="26"/>
          <w:rtl/>
        </w:rPr>
        <w:t>ناظر</w:t>
      </w:r>
      <w:r w:rsidRPr="008D77BB">
        <w:rPr>
          <w:rFonts w:ascii="BMitra" w:hAnsi="Arial"/>
          <w:sz w:val="26"/>
        </w:rPr>
        <w:t xml:space="preserve"> </w:t>
      </w:r>
      <w:r w:rsidRPr="008D77BB">
        <w:rPr>
          <w:rFonts w:ascii="BMitra" w:hAnsi="Arial" w:hint="cs"/>
          <w:sz w:val="26"/>
          <w:rtl/>
        </w:rPr>
        <w:t>و</w:t>
      </w:r>
      <w:r w:rsidRPr="008D77BB">
        <w:rPr>
          <w:rFonts w:ascii="BMitra" w:hAnsi="Arial"/>
          <w:sz w:val="26"/>
        </w:rPr>
        <w:t xml:space="preserve"> </w:t>
      </w:r>
      <w:r w:rsidRPr="008D77BB">
        <w:rPr>
          <w:rFonts w:ascii="BMitra" w:hAnsi="Arial" w:hint="cs"/>
          <w:sz w:val="26"/>
          <w:rtl/>
        </w:rPr>
        <w:t>اعلام</w:t>
      </w:r>
      <w:r w:rsidRPr="008D77BB">
        <w:rPr>
          <w:rFonts w:ascii="BMitra" w:hAnsi="Arial"/>
          <w:sz w:val="26"/>
        </w:rPr>
        <w:t xml:space="preserve"> </w:t>
      </w:r>
      <w:r w:rsidRPr="008D77BB">
        <w:rPr>
          <w:rFonts w:ascii="BMitra" w:hAnsi="Arial" w:hint="cs"/>
          <w:sz w:val="26"/>
          <w:rtl/>
        </w:rPr>
        <w:t>نیاز</w:t>
      </w:r>
      <w:r w:rsidRPr="008D77BB">
        <w:rPr>
          <w:rFonts w:ascii="BMitra" w:hAnsi="Arial"/>
          <w:sz w:val="26"/>
        </w:rPr>
        <w:t xml:space="preserve"> </w:t>
      </w:r>
      <w:r w:rsidRPr="008D77BB">
        <w:rPr>
          <w:rFonts w:ascii="BMitra" w:hAnsi="Arial" w:hint="cs"/>
          <w:sz w:val="26"/>
          <w:rtl/>
        </w:rPr>
        <w:t>دانشکده/پژوهشکده</w:t>
      </w:r>
      <w:r w:rsidRPr="008D77BB">
        <w:rPr>
          <w:rFonts w:ascii="BMitra" w:hAnsi="Arial"/>
          <w:sz w:val="26"/>
        </w:rPr>
        <w:t xml:space="preserve"> </w:t>
      </w:r>
      <w:r w:rsidRPr="008D77BB">
        <w:rPr>
          <w:rFonts w:ascii="BMitra" w:hAnsi="Arial" w:hint="cs"/>
          <w:sz w:val="26"/>
          <w:rtl/>
        </w:rPr>
        <w:t>ارائه فقط</w:t>
      </w:r>
      <w:r w:rsidRPr="008D77BB">
        <w:rPr>
          <w:rFonts w:ascii="BMitra" w:hAnsi="Arial"/>
          <w:sz w:val="26"/>
        </w:rPr>
        <w:t xml:space="preserve"> </w:t>
      </w:r>
      <w:r w:rsidRPr="008D77BB">
        <w:rPr>
          <w:rFonts w:ascii="BMitra" w:hAnsi="Arial" w:hint="cs"/>
          <w:sz w:val="26"/>
          <w:rtl/>
        </w:rPr>
        <w:t>یک</w:t>
      </w:r>
      <w:r w:rsidRPr="008D77BB">
        <w:rPr>
          <w:rFonts w:ascii="BMitra" w:hAnsi="Arial"/>
          <w:sz w:val="26"/>
        </w:rPr>
        <w:t xml:space="preserve"> </w:t>
      </w:r>
      <w:r w:rsidRPr="008D77BB">
        <w:rPr>
          <w:rFonts w:ascii="BMitra" w:hAnsi="Arial" w:hint="cs"/>
          <w:sz w:val="26"/>
          <w:rtl/>
        </w:rPr>
        <w:t>درس</w:t>
      </w:r>
      <w:r w:rsidRPr="008D77BB">
        <w:rPr>
          <w:rFonts w:ascii="BMitra" w:hAnsi="Arial"/>
          <w:sz w:val="26"/>
        </w:rPr>
        <w:t xml:space="preserve"> </w:t>
      </w:r>
      <w:r w:rsidRPr="008D77BB">
        <w:rPr>
          <w:rFonts w:ascii="BMitra" w:hAnsi="Arial" w:hint="cs"/>
          <w:sz w:val="26"/>
          <w:rtl/>
        </w:rPr>
        <w:t>در</w:t>
      </w:r>
      <w:r w:rsidRPr="008D77BB">
        <w:rPr>
          <w:rFonts w:ascii="BMitra" w:hAnsi="Arial"/>
          <w:sz w:val="26"/>
        </w:rPr>
        <w:t xml:space="preserve"> </w:t>
      </w:r>
      <w:r w:rsidRPr="008D77BB">
        <w:rPr>
          <w:rFonts w:ascii="BMitra" w:hAnsi="Arial" w:hint="cs"/>
          <w:sz w:val="26"/>
          <w:rtl/>
        </w:rPr>
        <w:t>هر</w:t>
      </w:r>
      <w:r w:rsidRPr="008D77BB">
        <w:rPr>
          <w:rFonts w:ascii="BMitra" w:hAnsi="Arial"/>
          <w:sz w:val="26"/>
        </w:rPr>
        <w:t xml:space="preserve"> </w:t>
      </w:r>
      <w:r w:rsidRPr="008D77BB">
        <w:rPr>
          <w:rFonts w:ascii="BMitra" w:hAnsi="Arial" w:hint="cs"/>
          <w:sz w:val="26"/>
          <w:rtl/>
        </w:rPr>
        <w:t>نیمسال (در یک</w:t>
      </w:r>
      <w:r w:rsidRPr="008D77BB">
        <w:rPr>
          <w:rFonts w:ascii="BMitra" w:hAnsi="Arial"/>
          <w:sz w:val="26"/>
        </w:rPr>
        <w:t xml:space="preserve"> </w:t>
      </w:r>
      <w:r w:rsidRPr="008D77BB">
        <w:rPr>
          <w:rFonts w:ascii="BMitra" w:hAnsi="Arial" w:hint="cs"/>
          <w:sz w:val="26"/>
          <w:rtl/>
        </w:rPr>
        <w:t>گروه آموزشی) با</w:t>
      </w:r>
      <w:r w:rsidRPr="008D77BB">
        <w:rPr>
          <w:rFonts w:ascii="BMitra" w:hAnsi="Arial"/>
          <w:sz w:val="26"/>
        </w:rPr>
        <w:t xml:space="preserve"> </w:t>
      </w:r>
      <w:r w:rsidRPr="008D77BB">
        <w:rPr>
          <w:rFonts w:ascii="BMitra" w:hAnsi="Arial" w:hint="cs"/>
          <w:sz w:val="26"/>
          <w:rtl/>
        </w:rPr>
        <w:t>دریافت</w:t>
      </w:r>
      <w:r w:rsidRPr="008D77BB">
        <w:rPr>
          <w:rFonts w:ascii="BMitra" w:hAnsi="Arial"/>
          <w:sz w:val="26"/>
        </w:rPr>
        <w:t xml:space="preserve"> </w:t>
      </w:r>
      <w:r w:rsidRPr="008D77BB">
        <w:rPr>
          <w:rFonts w:ascii="BMitra" w:hAnsi="Arial" w:hint="cs"/>
          <w:sz w:val="26"/>
          <w:rtl/>
        </w:rPr>
        <w:t>حق</w:t>
      </w:r>
      <w:r w:rsidRPr="008D77BB">
        <w:rPr>
          <w:rFonts w:ascii="BMitra" w:hAnsi="Arial"/>
          <w:sz w:val="26"/>
          <w:rtl/>
        </w:rPr>
        <w:softHyphen/>
      </w:r>
      <w:r w:rsidRPr="008D77BB">
        <w:rPr>
          <w:rFonts w:ascii="BMitra" w:hAnsi="Arial" w:hint="cs"/>
          <w:sz w:val="26"/>
          <w:rtl/>
        </w:rPr>
        <w:t>التدریسی</w:t>
      </w:r>
      <w:r w:rsidRPr="008D77BB">
        <w:rPr>
          <w:rFonts w:ascii="BMitra" w:hAnsi="Arial"/>
          <w:sz w:val="26"/>
        </w:rPr>
        <w:t xml:space="preserve"> </w:t>
      </w:r>
      <w:r w:rsidRPr="008D77BB">
        <w:rPr>
          <w:rFonts w:ascii="BMitra" w:hAnsi="Arial" w:hint="cs"/>
          <w:sz w:val="26"/>
          <w:rtl/>
        </w:rPr>
        <w:t>معادل</w:t>
      </w:r>
      <w:r w:rsidRPr="008D77BB">
        <w:rPr>
          <w:rFonts w:ascii="BMitra" w:hAnsi="Arial"/>
          <w:sz w:val="26"/>
        </w:rPr>
        <w:t xml:space="preserve"> </w:t>
      </w:r>
      <w:r w:rsidRPr="008D77BB">
        <w:rPr>
          <w:rFonts w:ascii="BMitra" w:hAnsi="Arial" w:hint="cs"/>
          <w:sz w:val="26"/>
          <w:rtl/>
        </w:rPr>
        <w:t>استادیار</w:t>
      </w:r>
      <w:r w:rsidRPr="008D77BB">
        <w:rPr>
          <w:rFonts w:ascii="BMitra" w:hAnsi="Arial"/>
          <w:sz w:val="26"/>
        </w:rPr>
        <w:t xml:space="preserve"> </w:t>
      </w:r>
      <w:r w:rsidRPr="008D77BB">
        <w:rPr>
          <w:rFonts w:ascii="BMitra" w:hAnsi="Arial" w:hint="cs"/>
          <w:sz w:val="26"/>
          <w:rtl/>
        </w:rPr>
        <w:t>پایۀ یک</w:t>
      </w:r>
      <w:r w:rsidRPr="008D77BB">
        <w:rPr>
          <w:rFonts w:ascii="BMitra" w:hAnsi="Arial"/>
          <w:sz w:val="26"/>
        </w:rPr>
        <w:t xml:space="preserve"> </w:t>
      </w:r>
      <w:r w:rsidRPr="008D77BB">
        <w:rPr>
          <w:rFonts w:ascii="BMitra" w:hAnsi="Arial" w:hint="cs"/>
          <w:sz w:val="26"/>
          <w:rtl/>
        </w:rPr>
        <w:t>بلامانع</w:t>
      </w:r>
      <w:r w:rsidRPr="008D77BB">
        <w:rPr>
          <w:rFonts w:ascii="BMitra" w:hAnsi="Arial"/>
          <w:sz w:val="26"/>
        </w:rPr>
        <w:t xml:space="preserve"> </w:t>
      </w:r>
      <w:r w:rsidRPr="008D77BB">
        <w:rPr>
          <w:rFonts w:ascii="BMitra" w:hAnsi="Arial" w:hint="cs"/>
          <w:sz w:val="26"/>
          <w:rtl/>
        </w:rPr>
        <w:t>است</w:t>
      </w:r>
      <w:r w:rsidRPr="008D77BB">
        <w:rPr>
          <w:rFonts w:ascii="BMitra" w:hAnsi="Arial"/>
          <w:sz w:val="26"/>
        </w:rPr>
        <w:t>.</w:t>
      </w:r>
    </w:p>
    <w:p w:rsidR="008D77BB" w:rsidRPr="008D77BB" w:rsidRDefault="008D77BB" w:rsidP="00063AB4">
      <w:pPr>
        <w:numPr>
          <w:ilvl w:val="0"/>
          <w:numId w:val="38"/>
        </w:numPr>
        <w:autoSpaceDE w:val="0"/>
        <w:autoSpaceDN w:val="0"/>
        <w:adjustRightInd w:val="0"/>
        <w:spacing w:after="0" w:line="276" w:lineRule="auto"/>
        <w:contextualSpacing/>
        <w:jc w:val="both"/>
        <w:rPr>
          <w:rFonts w:ascii="B Mitra" w:hAnsi="Arial"/>
          <w:sz w:val="26"/>
        </w:rPr>
      </w:pPr>
      <w:r w:rsidRPr="008D77BB">
        <w:rPr>
          <w:rFonts w:ascii="BMitra" w:hAnsi="Arial" w:hint="cs"/>
          <w:sz w:val="26"/>
          <w:rtl/>
        </w:rPr>
        <w:t>نتایج</w:t>
      </w:r>
      <w:r w:rsidRPr="008D77BB">
        <w:rPr>
          <w:rFonts w:ascii="BMitra" w:hAnsi="Arial"/>
          <w:sz w:val="26"/>
        </w:rPr>
        <w:t xml:space="preserve"> </w:t>
      </w:r>
      <w:r w:rsidRPr="008D77BB">
        <w:rPr>
          <w:rFonts w:ascii="BMitra" w:hAnsi="Arial" w:hint="cs"/>
          <w:sz w:val="26"/>
          <w:rtl/>
        </w:rPr>
        <w:t>تحقیقات</w:t>
      </w:r>
      <w:r w:rsidRPr="008D77BB">
        <w:rPr>
          <w:rFonts w:ascii="BMitra" w:hAnsi="Arial"/>
          <w:sz w:val="26"/>
        </w:rPr>
        <w:t xml:space="preserve"> </w:t>
      </w:r>
      <w:r w:rsidRPr="008D77BB">
        <w:rPr>
          <w:rFonts w:ascii="BMitra" w:hAnsi="Arial" w:hint="cs"/>
          <w:sz w:val="26"/>
          <w:rtl/>
        </w:rPr>
        <w:t>در</w:t>
      </w:r>
      <w:r w:rsidRPr="008D77BB">
        <w:rPr>
          <w:rFonts w:ascii="BMitra" w:hAnsi="Arial"/>
          <w:sz w:val="26"/>
        </w:rPr>
        <w:t xml:space="preserve"> </w:t>
      </w:r>
      <w:r w:rsidRPr="008D77BB">
        <w:rPr>
          <w:rFonts w:ascii="BMitra" w:hAnsi="Arial" w:hint="cs"/>
          <w:sz w:val="26"/>
          <w:rtl/>
        </w:rPr>
        <w:t>دورة</w:t>
      </w:r>
      <w:r w:rsidRPr="008D77BB">
        <w:rPr>
          <w:rFonts w:ascii="BMitra" w:hAnsi="Arial"/>
          <w:sz w:val="26"/>
        </w:rPr>
        <w:t xml:space="preserve"> </w:t>
      </w:r>
      <w:r w:rsidRPr="008D77BB">
        <w:rPr>
          <w:rFonts w:ascii="BMitra" w:hAnsi="Arial" w:hint="cs"/>
          <w:sz w:val="26"/>
          <w:rtl/>
        </w:rPr>
        <w:t>پسادکتری</w:t>
      </w:r>
      <w:r w:rsidRPr="008D77BB">
        <w:rPr>
          <w:rFonts w:ascii="BMitra" w:hAnsi="Arial"/>
          <w:sz w:val="26"/>
        </w:rPr>
        <w:t xml:space="preserve"> </w:t>
      </w:r>
      <w:r w:rsidRPr="008D77BB">
        <w:rPr>
          <w:rFonts w:ascii="BMitra" w:hAnsi="Arial" w:hint="cs"/>
          <w:sz w:val="26"/>
          <w:rtl/>
        </w:rPr>
        <w:t>و</w:t>
      </w:r>
      <w:r w:rsidRPr="008D77BB">
        <w:rPr>
          <w:rFonts w:ascii="BMitra" w:hAnsi="Arial"/>
          <w:sz w:val="26"/>
        </w:rPr>
        <w:t xml:space="preserve"> </w:t>
      </w:r>
      <w:r w:rsidRPr="008D77BB">
        <w:rPr>
          <w:rFonts w:ascii="BMitra" w:hAnsi="Arial" w:hint="cs"/>
          <w:sz w:val="26"/>
          <w:rtl/>
        </w:rPr>
        <w:t>درآمدهای حاصل</w:t>
      </w:r>
      <w:r w:rsidRPr="008D77BB">
        <w:rPr>
          <w:rFonts w:ascii="BMitra" w:hAnsi="Arial"/>
          <w:sz w:val="26"/>
        </w:rPr>
        <w:t xml:space="preserve"> </w:t>
      </w:r>
      <w:r w:rsidRPr="008D77BB">
        <w:rPr>
          <w:rFonts w:ascii="BMitra" w:hAnsi="Arial" w:hint="cs"/>
          <w:sz w:val="26"/>
          <w:rtl/>
        </w:rPr>
        <w:t>از</w:t>
      </w:r>
      <w:r w:rsidRPr="008D77BB">
        <w:rPr>
          <w:rFonts w:ascii="BMitra" w:hAnsi="Arial"/>
          <w:sz w:val="26"/>
        </w:rPr>
        <w:t xml:space="preserve"> </w:t>
      </w:r>
      <w:r w:rsidRPr="008D77BB">
        <w:rPr>
          <w:rFonts w:ascii="BMitra" w:hAnsi="Arial" w:hint="cs"/>
          <w:sz w:val="26"/>
          <w:rtl/>
        </w:rPr>
        <w:t>آن</w:t>
      </w:r>
      <w:r w:rsidRPr="008D77BB">
        <w:rPr>
          <w:rFonts w:ascii="BMitra" w:hAnsi="Arial"/>
          <w:sz w:val="26"/>
        </w:rPr>
        <w:t xml:space="preserve"> </w:t>
      </w:r>
      <w:r w:rsidRPr="008D77BB">
        <w:rPr>
          <w:rFonts w:ascii="BMitra" w:hAnsi="Arial" w:hint="cs"/>
          <w:sz w:val="26"/>
          <w:rtl/>
        </w:rPr>
        <w:t>متعلق</w:t>
      </w:r>
      <w:r w:rsidRPr="008D77BB">
        <w:rPr>
          <w:rFonts w:ascii="BMitra" w:hAnsi="Arial"/>
          <w:sz w:val="26"/>
        </w:rPr>
        <w:t xml:space="preserve"> </w:t>
      </w:r>
      <w:r w:rsidRPr="008D77BB">
        <w:rPr>
          <w:rFonts w:ascii="BMitra" w:hAnsi="Arial" w:hint="cs"/>
          <w:sz w:val="26"/>
          <w:rtl/>
        </w:rPr>
        <w:t>به</w:t>
      </w:r>
      <w:r w:rsidRPr="008D77BB">
        <w:rPr>
          <w:rFonts w:ascii="BMitra" w:hAnsi="Arial"/>
          <w:sz w:val="26"/>
        </w:rPr>
        <w:t xml:space="preserve"> </w:t>
      </w:r>
      <w:r w:rsidRPr="008D77BB">
        <w:rPr>
          <w:rFonts w:ascii="BMitra" w:hAnsi="Arial" w:hint="cs"/>
          <w:sz w:val="26"/>
          <w:rtl/>
        </w:rPr>
        <w:t>دانشگاه</w:t>
      </w:r>
      <w:r w:rsidRPr="008D77BB">
        <w:rPr>
          <w:rFonts w:ascii="BMitra" w:hAnsi="Arial"/>
          <w:sz w:val="26"/>
        </w:rPr>
        <w:t xml:space="preserve"> </w:t>
      </w:r>
      <w:r w:rsidRPr="008D77BB">
        <w:rPr>
          <w:rFonts w:ascii="BMitra" w:hAnsi="Arial" w:hint="cs"/>
          <w:sz w:val="26"/>
          <w:rtl/>
        </w:rPr>
        <w:t>شهیدبهشتی است</w:t>
      </w:r>
      <w:r w:rsidRPr="008D77BB">
        <w:rPr>
          <w:rFonts w:ascii="BMitra" w:hAnsi="Arial"/>
          <w:sz w:val="26"/>
        </w:rPr>
        <w:t xml:space="preserve"> </w:t>
      </w:r>
      <w:r w:rsidRPr="008D77BB">
        <w:rPr>
          <w:rFonts w:ascii="BMitra" w:hAnsi="Arial" w:hint="cs"/>
          <w:sz w:val="26"/>
          <w:rtl/>
        </w:rPr>
        <w:t>و پژوهشیار</w:t>
      </w:r>
      <w:r w:rsidRPr="008D77BB">
        <w:rPr>
          <w:rFonts w:ascii="BMitra" w:hAnsi="Arial"/>
          <w:sz w:val="26"/>
        </w:rPr>
        <w:t xml:space="preserve"> </w:t>
      </w:r>
      <w:r w:rsidRPr="008D77BB">
        <w:rPr>
          <w:rFonts w:ascii="BMitra" w:hAnsi="Arial" w:hint="cs"/>
          <w:sz w:val="26"/>
          <w:rtl/>
        </w:rPr>
        <w:t>موظف</w:t>
      </w:r>
      <w:r w:rsidRPr="008D77BB">
        <w:rPr>
          <w:rFonts w:ascii="BMitra" w:hAnsi="Arial"/>
          <w:sz w:val="26"/>
        </w:rPr>
        <w:t xml:space="preserve"> </w:t>
      </w:r>
      <w:r w:rsidRPr="008D77BB">
        <w:rPr>
          <w:rFonts w:ascii="BMitra" w:hAnsi="Arial" w:hint="cs"/>
          <w:sz w:val="26"/>
          <w:rtl/>
        </w:rPr>
        <w:t>است</w:t>
      </w:r>
      <w:r w:rsidRPr="008D77BB">
        <w:rPr>
          <w:rFonts w:ascii="BMitra" w:hAnsi="Arial"/>
          <w:sz w:val="26"/>
        </w:rPr>
        <w:t xml:space="preserve"> </w:t>
      </w:r>
      <w:r w:rsidRPr="008D77BB">
        <w:rPr>
          <w:rFonts w:ascii="BMitra" w:hAnsi="Arial" w:hint="cs"/>
          <w:sz w:val="26"/>
          <w:rtl/>
        </w:rPr>
        <w:t>در</w:t>
      </w:r>
      <w:r w:rsidRPr="008D77BB">
        <w:rPr>
          <w:rFonts w:ascii="BMitra" w:hAnsi="Arial"/>
          <w:sz w:val="26"/>
        </w:rPr>
        <w:t xml:space="preserve"> </w:t>
      </w:r>
      <w:r w:rsidRPr="008D77BB">
        <w:rPr>
          <w:rFonts w:ascii="BMitra" w:hAnsi="Arial" w:hint="cs"/>
          <w:sz w:val="26"/>
          <w:rtl/>
        </w:rPr>
        <w:t>انتشار</w:t>
      </w:r>
      <w:r w:rsidRPr="008D77BB">
        <w:rPr>
          <w:rFonts w:ascii="BMitra" w:hAnsi="Arial"/>
          <w:sz w:val="26"/>
        </w:rPr>
        <w:t xml:space="preserve"> </w:t>
      </w:r>
      <w:r w:rsidRPr="008D77BB">
        <w:rPr>
          <w:rFonts w:ascii="BMitra" w:hAnsi="Arial" w:hint="cs"/>
          <w:sz w:val="26"/>
          <w:rtl/>
        </w:rPr>
        <w:t>نتایج</w:t>
      </w:r>
      <w:r w:rsidRPr="008D77BB">
        <w:rPr>
          <w:rFonts w:ascii="BMitra" w:hAnsi="Arial"/>
          <w:sz w:val="26"/>
        </w:rPr>
        <w:t xml:space="preserve"> </w:t>
      </w:r>
      <w:r w:rsidRPr="008D77BB">
        <w:rPr>
          <w:rFonts w:ascii="BMitra" w:hAnsi="Arial" w:hint="cs"/>
          <w:sz w:val="26"/>
          <w:rtl/>
        </w:rPr>
        <w:t>علمی</w:t>
      </w:r>
      <w:r w:rsidRPr="008D77BB">
        <w:rPr>
          <w:rFonts w:ascii="BMitra" w:hAnsi="Arial"/>
          <w:sz w:val="26"/>
        </w:rPr>
        <w:t xml:space="preserve"> </w:t>
      </w:r>
      <w:r w:rsidRPr="008D77BB">
        <w:rPr>
          <w:rFonts w:ascii="BMitra" w:hAnsi="Arial" w:hint="cs"/>
          <w:sz w:val="26"/>
          <w:rtl/>
        </w:rPr>
        <w:t>شامل</w:t>
      </w:r>
      <w:r w:rsidRPr="008D77BB">
        <w:rPr>
          <w:rFonts w:ascii="BMitra" w:hAnsi="Arial"/>
          <w:sz w:val="26"/>
        </w:rPr>
        <w:t xml:space="preserve"> </w:t>
      </w:r>
      <w:r w:rsidRPr="008D77BB">
        <w:rPr>
          <w:rFonts w:ascii="BMitra" w:hAnsi="Arial" w:hint="cs"/>
          <w:sz w:val="26"/>
          <w:rtl/>
        </w:rPr>
        <w:t>مقاله،</w:t>
      </w:r>
      <w:r w:rsidRPr="008D77BB">
        <w:rPr>
          <w:rFonts w:ascii="BMitra" w:hAnsi="Arial"/>
          <w:sz w:val="26"/>
        </w:rPr>
        <w:t xml:space="preserve"> </w:t>
      </w:r>
      <w:r w:rsidRPr="008D77BB">
        <w:rPr>
          <w:rFonts w:ascii="BMitra" w:hAnsi="Arial" w:hint="cs"/>
          <w:sz w:val="26"/>
          <w:rtl/>
        </w:rPr>
        <w:t>کتاب،</w:t>
      </w:r>
      <w:r w:rsidRPr="008D77BB">
        <w:rPr>
          <w:rFonts w:ascii="BMitra" w:hAnsi="Arial"/>
          <w:sz w:val="26"/>
        </w:rPr>
        <w:t xml:space="preserve"> </w:t>
      </w:r>
      <w:r w:rsidRPr="008D77BB">
        <w:rPr>
          <w:rFonts w:ascii="BMitra" w:hAnsi="Arial" w:hint="cs"/>
          <w:sz w:val="26"/>
          <w:rtl/>
        </w:rPr>
        <w:t>ثبت</w:t>
      </w:r>
      <w:r w:rsidRPr="008D77BB">
        <w:rPr>
          <w:rFonts w:ascii="BMitra" w:hAnsi="Arial"/>
          <w:sz w:val="26"/>
        </w:rPr>
        <w:t xml:space="preserve"> </w:t>
      </w:r>
      <w:r w:rsidRPr="008D77BB">
        <w:rPr>
          <w:rFonts w:ascii="BMitra" w:hAnsi="Arial" w:hint="cs"/>
          <w:sz w:val="26"/>
          <w:rtl/>
        </w:rPr>
        <w:t>اختراع</w:t>
      </w:r>
      <w:r w:rsidRPr="008D77BB">
        <w:rPr>
          <w:rFonts w:ascii="BMitra" w:hAnsi="Arial"/>
          <w:sz w:val="26"/>
        </w:rPr>
        <w:t xml:space="preserve"> </w:t>
      </w:r>
      <w:r w:rsidRPr="008D77BB">
        <w:rPr>
          <w:rFonts w:ascii="BMitra" w:hAnsi="Arial" w:hint="cs"/>
          <w:sz w:val="26"/>
          <w:rtl/>
        </w:rPr>
        <w:t>و دیگر</w:t>
      </w:r>
      <w:r w:rsidRPr="008D77BB">
        <w:rPr>
          <w:rFonts w:ascii="BMitra" w:hAnsi="Arial"/>
          <w:sz w:val="26"/>
        </w:rPr>
        <w:t xml:space="preserve"> </w:t>
      </w:r>
      <w:r w:rsidRPr="008D77BB">
        <w:rPr>
          <w:rFonts w:ascii="BMitra" w:hAnsi="Arial" w:hint="cs"/>
          <w:sz w:val="26"/>
          <w:rtl/>
        </w:rPr>
        <w:t>تولیدات</w:t>
      </w:r>
      <w:r w:rsidRPr="008D77BB">
        <w:rPr>
          <w:rFonts w:ascii="BMitra" w:hAnsi="Arial"/>
          <w:sz w:val="26"/>
        </w:rPr>
        <w:t xml:space="preserve"> </w:t>
      </w:r>
      <w:r w:rsidRPr="008D77BB">
        <w:rPr>
          <w:rFonts w:ascii="BMitra" w:hAnsi="Arial" w:hint="cs"/>
          <w:sz w:val="26"/>
          <w:rtl/>
        </w:rPr>
        <w:t>علمی حقوق</w:t>
      </w:r>
      <w:r w:rsidRPr="008D77BB">
        <w:rPr>
          <w:rFonts w:ascii="BMitra" w:hAnsi="Arial"/>
          <w:sz w:val="26"/>
        </w:rPr>
        <w:t xml:space="preserve"> </w:t>
      </w:r>
      <w:r w:rsidRPr="008D77BB">
        <w:rPr>
          <w:rFonts w:ascii="BMitra" w:hAnsi="Arial" w:hint="cs"/>
          <w:sz w:val="26"/>
          <w:rtl/>
        </w:rPr>
        <w:t>مادي</w:t>
      </w:r>
      <w:r w:rsidRPr="008D77BB">
        <w:rPr>
          <w:rFonts w:ascii="BMitra" w:hAnsi="Arial"/>
          <w:sz w:val="26"/>
        </w:rPr>
        <w:t xml:space="preserve"> </w:t>
      </w:r>
      <w:r w:rsidRPr="008D77BB">
        <w:rPr>
          <w:rFonts w:ascii="BMitra" w:hAnsi="Arial" w:hint="cs"/>
          <w:sz w:val="26"/>
          <w:rtl/>
        </w:rPr>
        <w:t>و</w:t>
      </w:r>
      <w:r w:rsidRPr="008D77BB">
        <w:rPr>
          <w:rFonts w:ascii="BMitra" w:hAnsi="Arial"/>
          <w:sz w:val="26"/>
        </w:rPr>
        <w:t xml:space="preserve"> </w:t>
      </w:r>
      <w:r w:rsidRPr="008D77BB">
        <w:rPr>
          <w:rFonts w:ascii="BMitra" w:hAnsi="Arial" w:hint="cs"/>
          <w:sz w:val="26"/>
          <w:rtl/>
        </w:rPr>
        <w:t>معنوي</w:t>
      </w:r>
      <w:r w:rsidRPr="008D77BB">
        <w:rPr>
          <w:rFonts w:ascii="BMitra" w:hAnsi="Arial"/>
          <w:sz w:val="26"/>
        </w:rPr>
        <w:t xml:space="preserve"> </w:t>
      </w:r>
      <w:r w:rsidRPr="008D77BB">
        <w:rPr>
          <w:rFonts w:ascii="BMitra" w:hAnsi="Arial" w:hint="cs"/>
          <w:sz w:val="26"/>
          <w:rtl/>
        </w:rPr>
        <w:t>دانشگاه</w:t>
      </w:r>
      <w:r w:rsidRPr="008D77BB">
        <w:rPr>
          <w:rFonts w:ascii="BMitra" w:hAnsi="Arial"/>
          <w:sz w:val="26"/>
        </w:rPr>
        <w:t xml:space="preserve"> </w:t>
      </w:r>
      <w:r w:rsidRPr="008D77BB">
        <w:rPr>
          <w:rFonts w:ascii="BMitra" w:hAnsi="Arial" w:hint="cs"/>
          <w:sz w:val="26"/>
          <w:rtl/>
        </w:rPr>
        <w:t>را</w:t>
      </w:r>
      <w:r w:rsidRPr="008D77BB">
        <w:rPr>
          <w:rFonts w:ascii="BMitra" w:hAnsi="Arial"/>
          <w:sz w:val="26"/>
        </w:rPr>
        <w:t xml:space="preserve"> </w:t>
      </w:r>
      <w:r w:rsidRPr="008D77BB">
        <w:rPr>
          <w:rFonts w:ascii="BMitra" w:hAnsi="Arial" w:hint="cs"/>
          <w:sz w:val="26"/>
          <w:rtl/>
        </w:rPr>
        <w:t>رعایت</w:t>
      </w:r>
      <w:r w:rsidRPr="008D77BB">
        <w:rPr>
          <w:rFonts w:ascii="BMitra" w:hAnsi="Arial"/>
          <w:sz w:val="26"/>
        </w:rPr>
        <w:t xml:space="preserve"> </w:t>
      </w:r>
      <w:r w:rsidRPr="008D77BB">
        <w:rPr>
          <w:rFonts w:ascii="BMitra" w:hAnsi="Arial" w:hint="cs"/>
          <w:sz w:val="26"/>
          <w:rtl/>
        </w:rPr>
        <w:t xml:space="preserve"> کند</w:t>
      </w:r>
      <w:r w:rsidRPr="008D77BB">
        <w:rPr>
          <w:rFonts w:ascii="B Mitra" w:hAnsi="Arial"/>
          <w:sz w:val="26"/>
        </w:rPr>
        <w:t>.</w:t>
      </w:r>
    </w:p>
    <w:p w:rsidR="008D77BB" w:rsidRPr="008D77BB" w:rsidRDefault="008D77BB" w:rsidP="00063AB4">
      <w:pPr>
        <w:numPr>
          <w:ilvl w:val="0"/>
          <w:numId w:val="38"/>
        </w:numPr>
        <w:autoSpaceDE w:val="0"/>
        <w:autoSpaceDN w:val="0"/>
        <w:adjustRightInd w:val="0"/>
        <w:spacing w:after="0" w:line="276" w:lineRule="auto"/>
        <w:contextualSpacing/>
        <w:jc w:val="both"/>
        <w:rPr>
          <w:rFonts w:ascii="BMitra" w:hAnsi="Arial"/>
          <w:sz w:val="26"/>
        </w:rPr>
      </w:pPr>
      <w:r w:rsidRPr="008D77BB">
        <w:rPr>
          <w:rFonts w:ascii="BMitra" w:hAnsi="Arial" w:hint="cs"/>
          <w:sz w:val="26"/>
          <w:rtl/>
        </w:rPr>
        <w:t>چنانچه</w:t>
      </w:r>
      <w:r w:rsidRPr="008D77BB">
        <w:rPr>
          <w:rFonts w:ascii="BMitra" w:hAnsi="Arial"/>
          <w:sz w:val="26"/>
        </w:rPr>
        <w:t xml:space="preserve"> </w:t>
      </w:r>
      <w:r w:rsidRPr="008D77BB">
        <w:rPr>
          <w:rFonts w:ascii="BMitra" w:hAnsi="Arial" w:hint="cs"/>
          <w:sz w:val="26"/>
          <w:rtl/>
        </w:rPr>
        <w:t>استاد</w:t>
      </w:r>
      <w:r w:rsidRPr="008D77BB">
        <w:rPr>
          <w:rFonts w:ascii="BMitra" w:hAnsi="Arial"/>
          <w:sz w:val="26"/>
        </w:rPr>
        <w:t xml:space="preserve"> </w:t>
      </w:r>
      <w:r w:rsidRPr="008D77BB">
        <w:rPr>
          <w:rFonts w:ascii="BMitra" w:hAnsi="Arial" w:hint="cs"/>
          <w:sz w:val="26"/>
          <w:rtl/>
        </w:rPr>
        <w:t>ناظر</w:t>
      </w:r>
      <w:r w:rsidRPr="008D77BB">
        <w:rPr>
          <w:rFonts w:ascii="BMitra" w:hAnsi="Arial"/>
          <w:sz w:val="26"/>
        </w:rPr>
        <w:t xml:space="preserve"> </w:t>
      </w:r>
      <w:r w:rsidRPr="008D77BB">
        <w:rPr>
          <w:rFonts w:ascii="BMitra" w:hAnsi="Arial" w:hint="cs"/>
          <w:sz w:val="26"/>
          <w:rtl/>
        </w:rPr>
        <w:t>و</w:t>
      </w:r>
      <w:r w:rsidRPr="008D77BB">
        <w:rPr>
          <w:rFonts w:ascii="BMitra" w:hAnsi="Arial"/>
          <w:sz w:val="26"/>
        </w:rPr>
        <w:t xml:space="preserve"> </w:t>
      </w:r>
      <w:r w:rsidRPr="008D77BB">
        <w:rPr>
          <w:rFonts w:ascii="BMitra" w:hAnsi="Arial" w:hint="cs"/>
          <w:sz w:val="26"/>
          <w:rtl/>
        </w:rPr>
        <w:t>معاونت</w:t>
      </w:r>
      <w:r w:rsidRPr="008D77BB">
        <w:rPr>
          <w:rFonts w:ascii="BMitra" w:hAnsi="Arial"/>
          <w:sz w:val="26"/>
        </w:rPr>
        <w:t xml:space="preserve"> </w:t>
      </w:r>
      <w:r w:rsidRPr="008D77BB">
        <w:rPr>
          <w:rFonts w:ascii="BMitra" w:hAnsi="Arial" w:hint="cs"/>
          <w:sz w:val="26"/>
          <w:rtl/>
        </w:rPr>
        <w:t>پژوهشی</w:t>
      </w:r>
      <w:r w:rsidRPr="008D77BB">
        <w:rPr>
          <w:rFonts w:ascii="BMitra" w:hAnsi="Arial"/>
          <w:sz w:val="26"/>
        </w:rPr>
        <w:t xml:space="preserve"> </w:t>
      </w:r>
      <w:r w:rsidRPr="008D77BB">
        <w:rPr>
          <w:rFonts w:ascii="BMitra" w:hAnsi="Arial" w:hint="cs"/>
          <w:sz w:val="26"/>
          <w:rtl/>
        </w:rPr>
        <w:t>و</w:t>
      </w:r>
      <w:r w:rsidRPr="008D77BB">
        <w:rPr>
          <w:rFonts w:ascii="BMitra" w:hAnsi="Arial"/>
          <w:sz w:val="26"/>
        </w:rPr>
        <w:t xml:space="preserve"> </w:t>
      </w:r>
      <w:r w:rsidRPr="008D77BB">
        <w:rPr>
          <w:rFonts w:ascii="BMitra" w:hAnsi="Arial" w:hint="cs"/>
          <w:sz w:val="26"/>
          <w:rtl/>
        </w:rPr>
        <w:t>فناوری فعالیت پژوهشیار را تایید نکنند،</w:t>
      </w:r>
      <w:r w:rsidRPr="008D77BB">
        <w:rPr>
          <w:rFonts w:ascii="BMitra" w:hAnsi="Arial"/>
          <w:sz w:val="26"/>
        </w:rPr>
        <w:t xml:space="preserve"> </w:t>
      </w:r>
      <w:r w:rsidRPr="008D77BB">
        <w:rPr>
          <w:rFonts w:ascii="BMitra" w:hAnsi="Arial" w:hint="cs"/>
          <w:sz w:val="26"/>
          <w:rtl/>
        </w:rPr>
        <w:t>دانشگاه می</w:t>
      </w:r>
      <w:r w:rsidRPr="008D77BB">
        <w:rPr>
          <w:rFonts w:ascii="BMitra" w:hAnsi="Arial"/>
          <w:sz w:val="26"/>
          <w:rtl/>
        </w:rPr>
        <w:softHyphen/>
      </w:r>
      <w:r w:rsidRPr="008D77BB">
        <w:rPr>
          <w:rFonts w:ascii="BMitra" w:hAnsi="Arial" w:hint="cs"/>
          <w:sz w:val="26"/>
          <w:rtl/>
        </w:rPr>
        <w:t>تواند</w:t>
      </w:r>
      <w:r w:rsidRPr="008D77BB">
        <w:rPr>
          <w:rFonts w:ascii="BMitra" w:hAnsi="Arial"/>
          <w:sz w:val="26"/>
        </w:rPr>
        <w:t xml:space="preserve"> </w:t>
      </w:r>
      <w:r w:rsidRPr="008D77BB">
        <w:rPr>
          <w:rFonts w:ascii="BMitra" w:hAnsi="Arial" w:hint="cs"/>
          <w:sz w:val="26"/>
          <w:rtl/>
        </w:rPr>
        <w:t>در</w:t>
      </w:r>
      <w:r w:rsidRPr="008D77BB">
        <w:rPr>
          <w:rFonts w:ascii="BMitra" w:hAnsi="Arial"/>
          <w:sz w:val="26"/>
        </w:rPr>
        <w:t xml:space="preserve"> </w:t>
      </w:r>
      <w:r w:rsidRPr="008D77BB">
        <w:rPr>
          <w:rFonts w:ascii="BMitra" w:hAnsi="Arial" w:hint="cs"/>
          <w:sz w:val="26"/>
          <w:rtl/>
        </w:rPr>
        <w:t>هر</w:t>
      </w:r>
      <w:r w:rsidRPr="008D77BB">
        <w:rPr>
          <w:rFonts w:ascii="BMitra" w:hAnsi="Arial"/>
          <w:sz w:val="26"/>
        </w:rPr>
        <w:t xml:space="preserve"> </w:t>
      </w:r>
      <w:r w:rsidRPr="008D77BB">
        <w:rPr>
          <w:rFonts w:ascii="BMitra" w:hAnsi="Arial" w:hint="cs"/>
          <w:sz w:val="26"/>
          <w:rtl/>
        </w:rPr>
        <w:t>مرحله</w:t>
      </w:r>
      <w:r w:rsidRPr="008D77BB">
        <w:rPr>
          <w:rFonts w:ascii="BMitra" w:hAnsi="Arial" w:hint="cs"/>
          <w:sz w:val="26"/>
          <w:rtl/>
        </w:rPr>
        <w:softHyphen/>
        <w:t>اي</w:t>
      </w:r>
      <w:r w:rsidRPr="008D77BB">
        <w:rPr>
          <w:rFonts w:ascii="BMitra" w:hAnsi="Arial"/>
          <w:sz w:val="26"/>
        </w:rPr>
        <w:t xml:space="preserve"> </w:t>
      </w:r>
      <w:r w:rsidRPr="008D77BB">
        <w:rPr>
          <w:rFonts w:ascii="BMitra" w:hAnsi="Arial" w:hint="cs"/>
          <w:sz w:val="26"/>
          <w:rtl/>
        </w:rPr>
        <w:t>قرارداد</w:t>
      </w:r>
      <w:r w:rsidRPr="008D77BB">
        <w:rPr>
          <w:rFonts w:ascii="BMitra" w:hAnsi="Arial"/>
          <w:sz w:val="26"/>
        </w:rPr>
        <w:t xml:space="preserve"> </w:t>
      </w:r>
      <w:r w:rsidRPr="008D77BB">
        <w:rPr>
          <w:rFonts w:ascii="BMitra" w:hAnsi="Arial" w:hint="cs"/>
          <w:sz w:val="26"/>
          <w:rtl/>
        </w:rPr>
        <w:t>را</w:t>
      </w:r>
      <w:r w:rsidRPr="008D77BB">
        <w:rPr>
          <w:rFonts w:ascii="BMitra" w:hAnsi="Arial"/>
          <w:sz w:val="26"/>
        </w:rPr>
        <w:t xml:space="preserve"> </w:t>
      </w:r>
      <w:r w:rsidRPr="008D77BB">
        <w:rPr>
          <w:rFonts w:ascii="BMitra" w:hAnsi="Arial" w:hint="cs"/>
          <w:sz w:val="26"/>
          <w:rtl/>
        </w:rPr>
        <w:t>فسخ</w:t>
      </w:r>
      <w:r w:rsidRPr="008D77BB">
        <w:rPr>
          <w:rFonts w:ascii="BMitra" w:hAnsi="Arial"/>
          <w:sz w:val="26"/>
        </w:rPr>
        <w:t xml:space="preserve"> </w:t>
      </w:r>
      <w:r w:rsidRPr="008D77BB">
        <w:rPr>
          <w:rFonts w:ascii="BMitra" w:hAnsi="Arial" w:hint="cs"/>
          <w:sz w:val="26"/>
          <w:rtl/>
        </w:rPr>
        <w:t>کند</w:t>
      </w:r>
      <w:r w:rsidRPr="008D77BB">
        <w:rPr>
          <w:rFonts w:ascii="BMitra" w:hAnsi="Arial"/>
          <w:sz w:val="26"/>
        </w:rPr>
        <w:t>.</w:t>
      </w:r>
    </w:p>
    <w:p w:rsidR="008D77BB" w:rsidRPr="008D77BB" w:rsidRDefault="008D77BB" w:rsidP="00063AB4">
      <w:pPr>
        <w:numPr>
          <w:ilvl w:val="0"/>
          <w:numId w:val="38"/>
        </w:numPr>
        <w:autoSpaceDE w:val="0"/>
        <w:autoSpaceDN w:val="0"/>
        <w:adjustRightInd w:val="0"/>
        <w:spacing w:after="0" w:line="276" w:lineRule="auto"/>
        <w:contextualSpacing/>
        <w:jc w:val="both"/>
        <w:rPr>
          <w:rFonts w:ascii="B Mitra" w:hAnsi="Arial"/>
          <w:sz w:val="26"/>
        </w:rPr>
      </w:pPr>
      <w:r w:rsidRPr="008D77BB">
        <w:rPr>
          <w:rFonts w:ascii="BMitra" w:hAnsi="Arial" w:hint="cs"/>
          <w:sz w:val="26"/>
          <w:rtl/>
        </w:rPr>
        <w:t>درصورتی</w:t>
      </w:r>
      <w:r w:rsidRPr="008D77BB">
        <w:rPr>
          <w:rFonts w:ascii="BMitra" w:hAnsi="Arial"/>
          <w:sz w:val="26"/>
        </w:rPr>
        <w:t xml:space="preserve"> </w:t>
      </w:r>
      <w:r w:rsidRPr="008D77BB">
        <w:rPr>
          <w:rFonts w:ascii="BMitra" w:hAnsi="Arial" w:hint="cs"/>
          <w:sz w:val="26"/>
          <w:rtl/>
        </w:rPr>
        <w:t>که</w:t>
      </w:r>
      <w:r w:rsidRPr="008D77BB">
        <w:rPr>
          <w:rFonts w:ascii="BMitra" w:hAnsi="Arial"/>
          <w:sz w:val="26"/>
        </w:rPr>
        <w:t xml:space="preserve"> </w:t>
      </w:r>
      <w:r w:rsidRPr="008D77BB">
        <w:rPr>
          <w:rFonts w:ascii="BMitra" w:hAnsi="Arial" w:hint="cs"/>
          <w:sz w:val="26"/>
          <w:rtl/>
        </w:rPr>
        <w:t>پژوهشیار</w:t>
      </w:r>
      <w:r w:rsidRPr="008D77BB">
        <w:rPr>
          <w:rFonts w:ascii="BMitra" w:hAnsi="Arial"/>
          <w:sz w:val="26"/>
        </w:rPr>
        <w:t xml:space="preserve"> </w:t>
      </w:r>
      <w:r w:rsidRPr="008D77BB">
        <w:rPr>
          <w:rFonts w:ascii="BMitra" w:hAnsi="Arial" w:hint="cs"/>
          <w:sz w:val="26"/>
          <w:rtl/>
        </w:rPr>
        <w:t>به</w:t>
      </w:r>
      <w:r w:rsidRPr="008D77BB">
        <w:rPr>
          <w:rFonts w:ascii="BMitra" w:hAnsi="Arial"/>
          <w:sz w:val="26"/>
        </w:rPr>
        <w:t xml:space="preserve"> </w:t>
      </w:r>
      <w:r w:rsidRPr="008D77BB">
        <w:rPr>
          <w:rFonts w:ascii="BMitra" w:hAnsi="Arial" w:hint="cs"/>
          <w:sz w:val="26"/>
          <w:rtl/>
        </w:rPr>
        <w:t>تعهدات</w:t>
      </w:r>
      <w:r w:rsidRPr="008D77BB">
        <w:rPr>
          <w:rFonts w:ascii="BMitra" w:hAnsi="Arial"/>
          <w:sz w:val="26"/>
        </w:rPr>
        <w:t xml:space="preserve"> </w:t>
      </w:r>
      <w:r w:rsidRPr="008D77BB">
        <w:rPr>
          <w:rFonts w:ascii="BMitra" w:hAnsi="Arial" w:hint="cs"/>
          <w:sz w:val="26"/>
          <w:rtl/>
        </w:rPr>
        <w:t>خود</w:t>
      </w:r>
      <w:r w:rsidRPr="008D77BB">
        <w:rPr>
          <w:rFonts w:ascii="BMitra" w:hAnsi="Arial"/>
          <w:sz w:val="26"/>
        </w:rPr>
        <w:t xml:space="preserve"> </w:t>
      </w:r>
      <w:r w:rsidRPr="008D77BB">
        <w:rPr>
          <w:rFonts w:ascii="BMitra" w:hAnsi="Arial" w:hint="cs"/>
          <w:sz w:val="26"/>
          <w:rtl/>
        </w:rPr>
        <w:t>عمل نکند</w:t>
      </w:r>
      <w:r w:rsidRPr="008D77BB">
        <w:rPr>
          <w:rFonts w:ascii="BMitra" w:hAnsi="Arial"/>
          <w:sz w:val="26"/>
        </w:rPr>
        <w:t xml:space="preserve"> </w:t>
      </w:r>
      <w:r w:rsidRPr="008D77BB">
        <w:rPr>
          <w:rFonts w:ascii="BMitra" w:hAnsi="Arial" w:hint="cs"/>
          <w:sz w:val="26"/>
          <w:rtl/>
        </w:rPr>
        <w:t>و</w:t>
      </w:r>
      <w:r w:rsidRPr="008D77BB">
        <w:rPr>
          <w:rFonts w:ascii="BMitra" w:hAnsi="Arial"/>
          <w:sz w:val="26"/>
        </w:rPr>
        <w:t xml:space="preserve"> </w:t>
      </w:r>
      <w:r w:rsidRPr="008D77BB">
        <w:rPr>
          <w:rFonts w:ascii="BMitra" w:hAnsi="Arial" w:hint="cs"/>
          <w:sz w:val="26"/>
          <w:rtl/>
        </w:rPr>
        <w:t>یا</w:t>
      </w:r>
      <w:r w:rsidRPr="008D77BB">
        <w:rPr>
          <w:rFonts w:ascii="BMitra" w:hAnsi="Arial"/>
          <w:sz w:val="26"/>
        </w:rPr>
        <w:t xml:space="preserve"> </w:t>
      </w:r>
      <w:r w:rsidRPr="008D77BB">
        <w:rPr>
          <w:rFonts w:ascii="BMitra" w:hAnsi="Arial" w:hint="cs"/>
          <w:sz w:val="26"/>
          <w:rtl/>
        </w:rPr>
        <w:t>از</w:t>
      </w:r>
      <w:r w:rsidRPr="008D77BB">
        <w:rPr>
          <w:rFonts w:ascii="BMitra" w:hAnsi="Arial"/>
          <w:sz w:val="26"/>
        </w:rPr>
        <w:t xml:space="preserve"> </w:t>
      </w:r>
      <w:r w:rsidRPr="008D77BB">
        <w:rPr>
          <w:rFonts w:ascii="BMitra" w:hAnsi="Arial" w:hint="cs"/>
          <w:sz w:val="26"/>
          <w:rtl/>
        </w:rPr>
        <w:t>انجام</w:t>
      </w:r>
      <w:r w:rsidRPr="008D77BB">
        <w:rPr>
          <w:rFonts w:ascii="BMitra" w:hAnsi="Arial"/>
          <w:sz w:val="26"/>
        </w:rPr>
        <w:t xml:space="preserve"> </w:t>
      </w:r>
      <w:r w:rsidRPr="008D77BB">
        <w:rPr>
          <w:rFonts w:ascii="BMitra" w:hAnsi="Arial" w:hint="cs"/>
          <w:sz w:val="26"/>
          <w:rtl/>
        </w:rPr>
        <w:t>امور</w:t>
      </w:r>
      <w:r w:rsidRPr="008D77BB">
        <w:rPr>
          <w:rFonts w:ascii="BMitra" w:hAnsi="Arial"/>
          <w:sz w:val="26"/>
        </w:rPr>
        <w:t xml:space="preserve"> </w:t>
      </w:r>
      <w:r w:rsidRPr="008D77BB">
        <w:rPr>
          <w:rFonts w:ascii="BMitra" w:hAnsi="Arial" w:hint="cs"/>
          <w:sz w:val="26"/>
          <w:rtl/>
        </w:rPr>
        <w:t>محوله</w:t>
      </w:r>
      <w:r w:rsidRPr="008D77BB">
        <w:rPr>
          <w:rFonts w:ascii="BMitra" w:hAnsi="Arial"/>
          <w:sz w:val="26"/>
        </w:rPr>
        <w:t xml:space="preserve"> </w:t>
      </w:r>
      <w:r w:rsidRPr="008D77BB">
        <w:rPr>
          <w:rFonts w:ascii="BMitra" w:hAnsi="Arial" w:hint="cs"/>
          <w:sz w:val="26"/>
          <w:rtl/>
        </w:rPr>
        <w:t xml:space="preserve">سرباز زند، ملزم خواهد شد </w:t>
      </w:r>
      <w:r w:rsidRPr="008D77BB">
        <w:rPr>
          <w:rFonts w:ascii="BMitra" w:hAnsi="Arial"/>
          <w:sz w:val="26"/>
          <w:rtl/>
        </w:rPr>
        <w:br/>
      </w:r>
      <w:r w:rsidRPr="008D77BB">
        <w:rPr>
          <w:rFonts w:ascii="BMitra" w:hAnsi="Arial" w:hint="cs"/>
          <w:sz w:val="26"/>
          <w:rtl/>
        </w:rPr>
        <w:t>هزینه</w:t>
      </w:r>
      <w:r w:rsidRPr="008D77BB">
        <w:rPr>
          <w:rFonts w:ascii="BMitra" w:hAnsi="Arial"/>
          <w:sz w:val="26"/>
          <w:rtl/>
        </w:rPr>
        <w:softHyphen/>
      </w:r>
      <w:r w:rsidRPr="008D77BB">
        <w:rPr>
          <w:rFonts w:ascii="BMitra" w:hAnsi="Arial" w:hint="cs"/>
          <w:sz w:val="26"/>
          <w:rtl/>
        </w:rPr>
        <w:t>هاي</w:t>
      </w:r>
      <w:r w:rsidRPr="008D77BB">
        <w:rPr>
          <w:rFonts w:ascii="BMitra" w:hAnsi="Arial"/>
          <w:sz w:val="26"/>
        </w:rPr>
        <w:t xml:space="preserve"> </w:t>
      </w:r>
      <w:r w:rsidRPr="008D77BB">
        <w:rPr>
          <w:rFonts w:ascii="BMitra" w:hAnsi="Arial" w:hint="cs"/>
          <w:sz w:val="26"/>
          <w:rtl/>
        </w:rPr>
        <w:t>دریافتی</w:t>
      </w:r>
      <w:r w:rsidRPr="008D77BB">
        <w:rPr>
          <w:rFonts w:ascii="BMitra" w:hAnsi="Arial"/>
          <w:sz w:val="26"/>
        </w:rPr>
        <w:t xml:space="preserve"> </w:t>
      </w:r>
      <w:r w:rsidRPr="008D77BB">
        <w:rPr>
          <w:rFonts w:ascii="BMitra" w:hAnsi="Arial" w:hint="cs"/>
          <w:sz w:val="26"/>
          <w:rtl/>
        </w:rPr>
        <w:t>طی</w:t>
      </w:r>
      <w:r w:rsidRPr="008D77BB">
        <w:rPr>
          <w:rFonts w:ascii="BMitra" w:hAnsi="Arial"/>
          <w:sz w:val="26"/>
        </w:rPr>
        <w:t xml:space="preserve"> </w:t>
      </w:r>
      <w:r w:rsidRPr="008D77BB">
        <w:rPr>
          <w:rFonts w:ascii="BMitra" w:hAnsi="Arial" w:hint="cs"/>
          <w:sz w:val="26"/>
          <w:rtl/>
        </w:rPr>
        <w:t>دوره را بازپرداخت و خسارت و ضرر</w:t>
      </w:r>
      <w:r w:rsidRPr="008D77BB">
        <w:rPr>
          <w:rFonts w:ascii="BMitra" w:hAnsi="Arial"/>
          <w:sz w:val="26"/>
        </w:rPr>
        <w:t xml:space="preserve"> </w:t>
      </w:r>
      <w:r w:rsidRPr="008D77BB">
        <w:rPr>
          <w:rFonts w:ascii="BMitra" w:hAnsi="Arial" w:hint="cs"/>
          <w:sz w:val="26"/>
          <w:rtl/>
        </w:rPr>
        <w:t>و</w:t>
      </w:r>
      <w:r w:rsidRPr="008D77BB">
        <w:rPr>
          <w:rFonts w:ascii="BMitra" w:hAnsi="Arial"/>
          <w:sz w:val="26"/>
        </w:rPr>
        <w:t xml:space="preserve"> </w:t>
      </w:r>
      <w:r w:rsidRPr="008D77BB">
        <w:rPr>
          <w:rFonts w:ascii="BMitra" w:hAnsi="Arial" w:hint="cs"/>
          <w:sz w:val="26"/>
          <w:rtl/>
        </w:rPr>
        <w:t>زیان وارد آمده به دانشگاه را</w:t>
      </w:r>
      <w:r w:rsidRPr="008D77BB">
        <w:rPr>
          <w:rFonts w:ascii="BMitra" w:hAnsi="Arial"/>
          <w:sz w:val="26"/>
        </w:rPr>
        <w:t xml:space="preserve"> </w:t>
      </w:r>
      <w:r w:rsidRPr="008D77BB">
        <w:rPr>
          <w:rFonts w:ascii="BMitra" w:hAnsi="Arial" w:hint="cs"/>
          <w:sz w:val="26"/>
          <w:rtl/>
        </w:rPr>
        <w:t>جبران</w:t>
      </w:r>
      <w:r w:rsidRPr="008D77BB">
        <w:rPr>
          <w:rFonts w:ascii="BMitra" w:hAnsi="Arial"/>
          <w:sz w:val="26"/>
        </w:rPr>
        <w:t xml:space="preserve"> </w:t>
      </w:r>
      <w:r w:rsidRPr="008D77BB">
        <w:rPr>
          <w:rFonts w:ascii="BMitra" w:hAnsi="Arial" w:hint="cs"/>
          <w:sz w:val="26"/>
          <w:rtl/>
        </w:rPr>
        <w:t>کند</w:t>
      </w:r>
      <w:r w:rsidRPr="008D77BB">
        <w:rPr>
          <w:rFonts w:ascii="B Mitra" w:hAnsi="Arial"/>
          <w:sz w:val="26"/>
        </w:rPr>
        <w:t>.</w:t>
      </w:r>
      <w:r w:rsidRPr="008D77BB">
        <w:rPr>
          <w:rFonts w:ascii="B Mitra" w:hAnsi="Arial" w:hint="cs"/>
          <w:sz w:val="26"/>
          <w:rtl/>
        </w:rPr>
        <w:t xml:space="preserve"> </w:t>
      </w:r>
    </w:p>
    <w:p w:rsidR="008D77BB" w:rsidRPr="008D77BB" w:rsidRDefault="008D77BB" w:rsidP="00063AB4">
      <w:pPr>
        <w:numPr>
          <w:ilvl w:val="0"/>
          <w:numId w:val="38"/>
        </w:numPr>
        <w:autoSpaceDE w:val="0"/>
        <w:autoSpaceDN w:val="0"/>
        <w:adjustRightInd w:val="0"/>
        <w:spacing w:after="0" w:line="276" w:lineRule="auto"/>
        <w:contextualSpacing/>
        <w:jc w:val="both"/>
        <w:rPr>
          <w:rFonts w:ascii="BMitra" w:hAnsi="Arial"/>
          <w:sz w:val="26"/>
        </w:rPr>
      </w:pPr>
      <w:r w:rsidRPr="008D77BB">
        <w:rPr>
          <w:rFonts w:ascii="BMitra" w:hAnsi="Arial" w:hint="cs"/>
          <w:sz w:val="26"/>
          <w:rtl/>
        </w:rPr>
        <w:t>دستور</w:t>
      </w:r>
      <w:r w:rsidRPr="008D77BB">
        <w:rPr>
          <w:rFonts w:ascii="BMitra" w:hAnsi="Arial" w:hint="cs"/>
          <w:sz w:val="26"/>
          <w:rtl/>
        </w:rPr>
        <w:softHyphen/>
        <w:t>العمل</w:t>
      </w:r>
      <w:r w:rsidRPr="008D77BB">
        <w:rPr>
          <w:rFonts w:ascii="BMitra" w:hAnsi="Arial"/>
          <w:sz w:val="26"/>
        </w:rPr>
        <w:t xml:space="preserve"> </w:t>
      </w:r>
      <w:r w:rsidRPr="008D77BB">
        <w:rPr>
          <w:rFonts w:ascii="BMitra" w:hAnsi="Arial" w:hint="cs"/>
          <w:sz w:val="26"/>
          <w:rtl/>
        </w:rPr>
        <w:t>اجرائی</w:t>
      </w:r>
      <w:r w:rsidRPr="008D77BB">
        <w:rPr>
          <w:rFonts w:ascii="BMitra" w:hAnsi="Arial"/>
          <w:sz w:val="26"/>
        </w:rPr>
        <w:t xml:space="preserve"> </w:t>
      </w:r>
      <w:r w:rsidRPr="008D77BB">
        <w:rPr>
          <w:rFonts w:ascii="BMitra" w:hAnsi="Arial" w:hint="cs"/>
          <w:sz w:val="26"/>
          <w:rtl/>
        </w:rPr>
        <w:t>این</w:t>
      </w:r>
      <w:r w:rsidRPr="008D77BB">
        <w:rPr>
          <w:rFonts w:ascii="BMitra" w:hAnsi="Arial"/>
          <w:sz w:val="26"/>
        </w:rPr>
        <w:t xml:space="preserve"> </w:t>
      </w:r>
      <w:r w:rsidRPr="008D77BB">
        <w:rPr>
          <w:rFonts w:ascii="BMitra" w:hAnsi="Arial" w:hint="cs"/>
          <w:sz w:val="26"/>
          <w:rtl/>
        </w:rPr>
        <w:t>آیین</w:t>
      </w:r>
      <w:r w:rsidRPr="008D77BB">
        <w:rPr>
          <w:rFonts w:ascii="BMitra" w:hAnsi="Arial"/>
          <w:sz w:val="26"/>
        </w:rPr>
        <w:softHyphen/>
      </w:r>
      <w:r w:rsidRPr="008D77BB">
        <w:rPr>
          <w:rFonts w:ascii="BMitra" w:hAnsi="Arial" w:hint="cs"/>
          <w:sz w:val="26"/>
          <w:rtl/>
        </w:rPr>
        <w:t>نامه</w:t>
      </w:r>
      <w:r w:rsidRPr="008D77BB">
        <w:rPr>
          <w:rFonts w:ascii="BMitra" w:hAnsi="Arial"/>
          <w:sz w:val="26"/>
        </w:rPr>
        <w:t xml:space="preserve"> </w:t>
      </w:r>
      <w:r w:rsidRPr="008D77BB">
        <w:rPr>
          <w:rFonts w:ascii="BMitra" w:hAnsi="Arial" w:hint="cs"/>
          <w:sz w:val="26"/>
          <w:rtl/>
        </w:rPr>
        <w:t>توسط</w:t>
      </w:r>
      <w:r w:rsidRPr="008D77BB">
        <w:rPr>
          <w:rFonts w:ascii="BMitra" w:hAnsi="Arial"/>
          <w:sz w:val="26"/>
        </w:rPr>
        <w:t xml:space="preserve"> </w:t>
      </w:r>
      <w:r w:rsidRPr="008D77BB">
        <w:rPr>
          <w:rFonts w:ascii="BMitra" w:hAnsi="Arial" w:hint="cs"/>
          <w:sz w:val="26"/>
          <w:rtl/>
        </w:rPr>
        <w:t>معاونت</w:t>
      </w:r>
      <w:r w:rsidRPr="008D77BB">
        <w:rPr>
          <w:rFonts w:ascii="BMitra" w:hAnsi="Arial"/>
          <w:sz w:val="26"/>
        </w:rPr>
        <w:t xml:space="preserve"> </w:t>
      </w:r>
      <w:r w:rsidRPr="008D77BB">
        <w:rPr>
          <w:rFonts w:ascii="BMitra" w:hAnsi="Arial" w:hint="cs"/>
          <w:sz w:val="26"/>
          <w:rtl/>
        </w:rPr>
        <w:t>پژوهشی</w:t>
      </w:r>
      <w:r w:rsidRPr="008D77BB">
        <w:rPr>
          <w:rFonts w:ascii="BMitra" w:hAnsi="Arial"/>
          <w:sz w:val="26"/>
        </w:rPr>
        <w:t xml:space="preserve"> </w:t>
      </w:r>
      <w:r w:rsidRPr="008D77BB">
        <w:rPr>
          <w:rFonts w:ascii="BMitra" w:hAnsi="Arial" w:hint="cs"/>
          <w:sz w:val="26"/>
          <w:rtl/>
        </w:rPr>
        <w:t>و</w:t>
      </w:r>
      <w:r w:rsidRPr="008D77BB">
        <w:rPr>
          <w:rFonts w:ascii="BMitra" w:hAnsi="Arial"/>
          <w:sz w:val="26"/>
        </w:rPr>
        <w:t xml:space="preserve"> </w:t>
      </w:r>
      <w:r w:rsidRPr="008D77BB">
        <w:rPr>
          <w:rFonts w:ascii="BMitra" w:hAnsi="Arial" w:hint="cs"/>
          <w:sz w:val="26"/>
          <w:rtl/>
        </w:rPr>
        <w:t>فناوري</w:t>
      </w:r>
      <w:r w:rsidRPr="008D77BB">
        <w:rPr>
          <w:rFonts w:ascii="BMitra" w:hAnsi="Arial"/>
          <w:sz w:val="26"/>
        </w:rPr>
        <w:t xml:space="preserve"> </w:t>
      </w:r>
      <w:r w:rsidRPr="008D77BB">
        <w:rPr>
          <w:rFonts w:ascii="BMitra" w:hAnsi="Arial" w:hint="cs"/>
          <w:sz w:val="26"/>
          <w:rtl/>
        </w:rPr>
        <w:t>دانشگاه</w:t>
      </w:r>
      <w:r w:rsidRPr="008D77BB">
        <w:rPr>
          <w:rFonts w:ascii="BMitra" w:hAnsi="Arial"/>
          <w:sz w:val="26"/>
        </w:rPr>
        <w:t xml:space="preserve"> </w:t>
      </w:r>
      <w:r w:rsidRPr="008D77BB">
        <w:rPr>
          <w:rFonts w:ascii="BMitra" w:hAnsi="Arial" w:hint="cs"/>
          <w:sz w:val="26"/>
          <w:rtl/>
        </w:rPr>
        <w:t>تهیه</w:t>
      </w:r>
      <w:r w:rsidRPr="008D77BB">
        <w:rPr>
          <w:rFonts w:ascii="BMitra" w:hAnsi="Arial"/>
          <w:sz w:val="26"/>
        </w:rPr>
        <w:t xml:space="preserve"> </w:t>
      </w:r>
      <w:r w:rsidRPr="008D77BB">
        <w:rPr>
          <w:rFonts w:ascii="BMitra" w:hAnsi="Arial" w:hint="cs"/>
          <w:sz w:val="26"/>
          <w:rtl/>
        </w:rPr>
        <w:t>شده</w:t>
      </w:r>
      <w:r w:rsidRPr="008D77BB">
        <w:rPr>
          <w:sz w:val="26"/>
        </w:rPr>
        <w:softHyphen/>
        <w:t xml:space="preserve"> </w:t>
      </w:r>
      <w:r w:rsidRPr="008D77BB">
        <w:rPr>
          <w:rFonts w:hint="cs"/>
          <w:sz w:val="26"/>
          <w:rtl/>
        </w:rPr>
        <w:t xml:space="preserve">است </w:t>
      </w:r>
      <w:r w:rsidRPr="008D77BB">
        <w:rPr>
          <w:rFonts w:ascii="BMitra" w:hAnsi="Arial" w:hint="cs"/>
          <w:sz w:val="26"/>
          <w:rtl/>
        </w:rPr>
        <w:t>و</w:t>
      </w:r>
      <w:r w:rsidRPr="008D77BB">
        <w:rPr>
          <w:rFonts w:ascii="BMitra" w:hAnsi="Arial"/>
          <w:sz w:val="26"/>
        </w:rPr>
        <w:t xml:space="preserve"> </w:t>
      </w:r>
      <w:r w:rsidRPr="008D77BB">
        <w:rPr>
          <w:rFonts w:ascii="BMitra" w:hAnsi="Arial" w:hint="cs"/>
          <w:sz w:val="26"/>
          <w:rtl/>
        </w:rPr>
        <w:t>پس</w:t>
      </w:r>
      <w:r w:rsidRPr="008D77BB">
        <w:rPr>
          <w:rFonts w:ascii="BMitra" w:hAnsi="Arial"/>
          <w:sz w:val="26"/>
        </w:rPr>
        <w:t xml:space="preserve"> </w:t>
      </w:r>
      <w:r w:rsidRPr="008D77BB">
        <w:rPr>
          <w:rFonts w:ascii="BMitra" w:hAnsi="Arial" w:hint="cs"/>
          <w:sz w:val="26"/>
          <w:rtl/>
        </w:rPr>
        <w:t>از تصویب در هیئت رئیسه</w:t>
      </w:r>
      <w:r w:rsidRPr="008D77BB">
        <w:rPr>
          <w:rFonts w:ascii="BMitra" w:hAnsi="Arial"/>
          <w:sz w:val="26"/>
        </w:rPr>
        <w:t xml:space="preserve"> </w:t>
      </w:r>
      <w:r w:rsidRPr="008D77BB">
        <w:rPr>
          <w:rFonts w:ascii="BMitra" w:hAnsi="Arial" w:hint="cs"/>
          <w:sz w:val="26"/>
          <w:rtl/>
        </w:rPr>
        <w:t>دانشگاه</w:t>
      </w:r>
      <w:r w:rsidRPr="008D77BB">
        <w:rPr>
          <w:rFonts w:ascii="BMitra" w:hAnsi="Arial"/>
          <w:sz w:val="26"/>
        </w:rPr>
        <w:t xml:space="preserve"> </w:t>
      </w:r>
      <w:r w:rsidRPr="008D77BB">
        <w:rPr>
          <w:rFonts w:ascii="BMitra" w:hAnsi="Arial" w:hint="cs"/>
          <w:sz w:val="26"/>
          <w:rtl/>
        </w:rPr>
        <w:t>اجرا</w:t>
      </w:r>
      <w:r w:rsidRPr="008D77BB">
        <w:rPr>
          <w:rFonts w:ascii="BMitra" w:hAnsi="Arial"/>
          <w:sz w:val="26"/>
        </w:rPr>
        <w:t xml:space="preserve"> </w:t>
      </w:r>
      <w:r w:rsidRPr="008D77BB">
        <w:rPr>
          <w:rFonts w:ascii="BMitra" w:hAnsi="Arial" w:hint="cs"/>
          <w:sz w:val="26"/>
          <w:rtl/>
        </w:rPr>
        <w:t>خواهد</w:t>
      </w:r>
      <w:r w:rsidRPr="008D77BB">
        <w:rPr>
          <w:rFonts w:ascii="BMitra" w:hAnsi="Arial"/>
          <w:sz w:val="26"/>
        </w:rPr>
        <w:t xml:space="preserve"> </w:t>
      </w:r>
      <w:r w:rsidRPr="008D77BB">
        <w:rPr>
          <w:rFonts w:ascii="BMitra" w:hAnsi="Arial" w:hint="cs"/>
          <w:sz w:val="26"/>
          <w:rtl/>
        </w:rPr>
        <w:t>شد</w:t>
      </w:r>
      <w:r w:rsidRPr="008D77BB">
        <w:rPr>
          <w:rFonts w:ascii="BMitra" w:hAnsi="Arial"/>
          <w:sz w:val="26"/>
        </w:rPr>
        <w:t>.</w:t>
      </w:r>
    </w:p>
    <w:p w:rsidR="008D77BB" w:rsidRPr="008D77BB" w:rsidRDefault="008D77BB" w:rsidP="008D77BB">
      <w:pPr>
        <w:autoSpaceDE w:val="0"/>
        <w:autoSpaceDN w:val="0"/>
        <w:adjustRightInd w:val="0"/>
        <w:spacing w:after="0" w:line="276" w:lineRule="auto"/>
        <w:ind w:left="360"/>
        <w:contextualSpacing/>
        <w:jc w:val="both"/>
        <w:rPr>
          <w:rFonts w:ascii="BMitra" w:hAnsi="Arial"/>
          <w:sz w:val="26"/>
        </w:rPr>
      </w:pPr>
    </w:p>
    <w:p w:rsidR="008D77BB" w:rsidRPr="008D77BB" w:rsidRDefault="008D77BB" w:rsidP="008D77BB">
      <w:pPr>
        <w:autoSpaceDE w:val="0"/>
        <w:autoSpaceDN w:val="0"/>
        <w:adjustRightInd w:val="0"/>
        <w:spacing w:after="0" w:line="276" w:lineRule="auto"/>
        <w:ind w:left="360"/>
        <w:contextualSpacing/>
        <w:jc w:val="center"/>
        <w:rPr>
          <w:rFonts w:ascii="BMitra" w:hAnsi="Arial"/>
          <w:sz w:val="26"/>
          <w:rtl/>
        </w:rPr>
      </w:pPr>
      <w:r w:rsidRPr="008D77BB">
        <w:rPr>
          <w:rFonts w:ascii="BMitra" w:hAnsi="Arial" w:hint="cs"/>
          <w:b/>
          <w:bCs/>
          <w:sz w:val="26"/>
          <w:rtl/>
        </w:rPr>
        <w:t>کلیات متن بالا مصوبات 31/5/96 شورای پژوهشی دانشگاه بند یک ماده 5</w:t>
      </w:r>
    </w:p>
    <w:p w:rsidR="008D77BB" w:rsidRPr="008D77BB" w:rsidRDefault="008D77BB" w:rsidP="008D77BB">
      <w:pPr>
        <w:spacing w:line="276" w:lineRule="auto"/>
        <w:ind w:left="141"/>
        <w:jc w:val="both"/>
        <w:rPr>
          <w:sz w:val="28"/>
          <w:szCs w:val="28"/>
          <w:rtl/>
        </w:rPr>
      </w:pPr>
      <w:r w:rsidRPr="008D77BB">
        <w:rPr>
          <w:rFonts w:hint="cs"/>
          <w:sz w:val="28"/>
          <w:szCs w:val="28"/>
          <w:rtl/>
        </w:rPr>
        <w:t>موضوع «</w:t>
      </w:r>
      <w:r w:rsidRPr="008D77BB">
        <w:rPr>
          <w:rFonts w:eastAsia="Calibri" w:hint="cs"/>
          <w:b/>
          <w:bCs/>
          <w:sz w:val="28"/>
          <w:szCs w:val="28"/>
          <w:rtl/>
        </w:rPr>
        <w:t xml:space="preserve">تعیین </w:t>
      </w:r>
      <w:r w:rsidRPr="008D77BB">
        <w:rPr>
          <w:rFonts w:ascii="Tahoma" w:hAnsi="Tahoma" w:hint="cs"/>
          <w:b/>
          <w:bCs/>
          <w:sz w:val="28"/>
          <w:szCs w:val="28"/>
          <w:rtl/>
        </w:rPr>
        <w:t>حق‌الزحمۀ پرداختي به محققان فرادكتري</w:t>
      </w:r>
      <w:r w:rsidRPr="008D77BB">
        <w:rPr>
          <w:rFonts w:hint="cs"/>
          <w:sz w:val="28"/>
          <w:szCs w:val="28"/>
          <w:rtl/>
        </w:rPr>
        <w:t>» در سی‌و‌دومین جلسۀ هیئت رئیسۀ دانشگاه در سال 1396 مورخ 04/11/1396مطرح و به شرح زیر تصمیم‌گیری شد.</w:t>
      </w:r>
    </w:p>
    <w:p w:rsidR="008D77BB" w:rsidRPr="008D77BB" w:rsidRDefault="008D77BB" w:rsidP="008D77BB">
      <w:pPr>
        <w:spacing w:line="360" w:lineRule="auto"/>
        <w:ind w:left="141"/>
        <w:jc w:val="both"/>
        <w:rPr>
          <w:sz w:val="28"/>
          <w:szCs w:val="28"/>
          <w:rtl/>
        </w:rPr>
      </w:pPr>
      <w:r w:rsidRPr="008D77BB">
        <w:rPr>
          <w:noProof/>
          <w:sz w:val="28"/>
          <w:szCs w:val="28"/>
          <w:rtl/>
        </w:rPr>
        <mc:AlternateContent>
          <mc:Choice Requires="wps">
            <w:drawing>
              <wp:anchor distT="0" distB="0" distL="114300" distR="114300" simplePos="0" relativeHeight="251655168" behindDoc="0" locked="0" layoutInCell="1" allowOverlap="1" wp14:anchorId="3A78923E" wp14:editId="3E8F23A6">
                <wp:simplePos x="0" y="0"/>
                <wp:positionH relativeFrom="column">
                  <wp:posOffset>19050</wp:posOffset>
                </wp:positionH>
                <wp:positionV relativeFrom="paragraph">
                  <wp:posOffset>149225</wp:posOffset>
                </wp:positionV>
                <wp:extent cx="5371465" cy="2124075"/>
                <wp:effectExtent l="0" t="0" r="19685" b="28575"/>
                <wp:wrapNone/>
                <wp:docPr id="65"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71465" cy="2124075"/>
                        </a:xfrm>
                        <a:prstGeom prst="rect">
                          <a:avLst/>
                        </a:prstGeom>
                        <a:solidFill>
                          <a:srgbClr val="FFFFFF"/>
                        </a:solidFill>
                        <a:ln w="9525">
                          <a:solidFill>
                            <a:srgbClr val="000000"/>
                          </a:solidFill>
                          <a:miter lim="800000"/>
                          <a:headEnd/>
                          <a:tailEnd/>
                        </a:ln>
                      </wps:spPr>
                      <wps:txbx>
                        <w:txbxContent>
                          <w:p w:rsidR="00B1481C" w:rsidRPr="00743643" w:rsidRDefault="00B1481C" w:rsidP="008D77BB">
                            <w:pPr>
                              <w:tabs>
                                <w:tab w:val="left" w:pos="2321"/>
                              </w:tabs>
                              <w:ind w:left="360"/>
                              <w:contextualSpacing/>
                              <w:jc w:val="both"/>
                              <w:rPr>
                                <w:b/>
                                <w:bCs/>
                                <w:color w:val="0070C0"/>
                                <w:sz w:val="28"/>
                                <w:szCs w:val="28"/>
                                <w:rtl/>
                              </w:rPr>
                            </w:pPr>
                            <w:r w:rsidRPr="00743643">
                              <w:rPr>
                                <w:rFonts w:eastAsia="Calibri" w:hint="cs"/>
                                <w:b/>
                                <w:bCs/>
                                <w:color w:val="0070C0"/>
                                <w:sz w:val="28"/>
                                <w:szCs w:val="28"/>
                                <w:rtl/>
                              </w:rPr>
                              <w:t xml:space="preserve">- هیئت رئیسه </w:t>
                            </w:r>
                            <w:r w:rsidRPr="00743643">
                              <w:rPr>
                                <w:rFonts w:ascii="Tahoma" w:hAnsi="Tahoma" w:hint="cs"/>
                                <w:b/>
                                <w:bCs/>
                                <w:color w:val="0070C0"/>
                                <w:sz w:val="28"/>
                                <w:szCs w:val="28"/>
                                <w:rtl/>
                              </w:rPr>
                              <w:t>حداقل حق‌الزحمۀ پرداختي به محققان  فرادكتري را معادل حقوق استاديار پايۀ يك، بدون احتساب فوق</w:t>
                            </w:r>
                            <w:r w:rsidRPr="00743643">
                              <w:rPr>
                                <w:rFonts w:ascii="Tahoma" w:hAnsi="Tahoma" w:hint="cs"/>
                                <w:b/>
                                <w:bCs/>
                                <w:color w:val="0070C0"/>
                                <w:sz w:val="28"/>
                                <w:szCs w:val="28"/>
                                <w:rtl/>
                              </w:rPr>
                              <w:softHyphen/>
                            </w:r>
                            <w:r w:rsidRPr="00743643">
                              <w:rPr>
                                <w:rFonts w:ascii="Tahoma" w:hAnsi="Tahoma" w:hint="cs"/>
                                <w:b/>
                                <w:bCs/>
                                <w:color w:val="0070C0"/>
                                <w:sz w:val="28"/>
                                <w:szCs w:val="28"/>
                                <w:rtl/>
                              </w:rPr>
                              <w:softHyphen/>
                              <w:t>العاده ويژه و سقف پرداختي را معادل حقوق استاديار پايۀ يك با احتساب فوق‌العاده ويژه تعیین نمود؛ این حق الزحمه پس از تأييدِ استادِ ناظر و معاون پژوهشي و فناوری دانشگاه، قابل پرداخت خواهد بود.</w:t>
                            </w:r>
                            <w:r w:rsidRPr="00743643">
                              <w:rPr>
                                <w:rFonts w:hint="cs"/>
                                <w:b/>
                                <w:bCs/>
                                <w:color w:val="0070C0"/>
                                <w:sz w:val="28"/>
                                <w:szCs w:val="28"/>
                                <w:rtl/>
                              </w:rPr>
                              <w:t xml:space="preserve"> </w:t>
                            </w:r>
                          </w:p>
                          <w:p w:rsidR="00B1481C" w:rsidRPr="00743643" w:rsidRDefault="00B1481C" w:rsidP="008D77BB">
                            <w:pPr>
                              <w:tabs>
                                <w:tab w:val="left" w:pos="2321"/>
                              </w:tabs>
                              <w:ind w:left="360"/>
                              <w:contextualSpacing/>
                              <w:jc w:val="both"/>
                              <w:rPr>
                                <w:b/>
                                <w:bCs/>
                                <w:color w:val="0070C0"/>
                                <w:sz w:val="28"/>
                                <w:szCs w:val="28"/>
                              </w:rPr>
                            </w:pPr>
                            <w:r w:rsidRPr="00743643">
                              <w:rPr>
                                <w:rFonts w:eastAsia="Calibri" w:hint="cs"/>
                                <w:b/>
                                <w:bCs/>
                                <w:color w:val="0070C0"/>
                                <w:sz w:val="28"/>
                                <w:szCs w:val="28"/>
                                <w:rtl/>
                              </w:rPr>
                              <w:t xml:space="preserve">- </w:t>
                            </w:r>
                            <w:r w:rsidRPr="00743643">
                              <w:rPr>
                                <w:rFonts w:hint="cs"/>
                                <w:b/>
                                <w:bCs/>
                                <w:color w:val="0070C0"/>
                                <w:sz w:val="28"/>
                                <w:szCs w:val="28"/>
                                <w:rtl/>
                              </w:rPr>
                              <w:t>حق</w:t>
                            </w:r>
                            <w:r w:rsidRPr="00743643">
                              <w:rPr>
                                <w:rFonts w:hint="cs"/>
                                <w:b/>
                                <w:bCs/>
                                <w:color w:val="0070C0"/>
                                <w:sz w:val="28"/>
                                <w:szCs w:val="28"/>
                                <w:rtl/>
                              </w:rPr>
                              <w:softHyphen/>
                              <w:t>الزحمۀ مذکور از محل اعتبار ویژۀ پژوهشی استادِ ناظر یا از محل اعتبار طرح</w:t>
                            </w:r>
                            <w:r w:rsidRPr="00743643">
                              <w:rPr>
                                <w:b/>
                                <w:bCs/>
                                <w:color w:val="0070C0"/>
                                <w:sz w:val="28"/>
                                <w:szCs w:val="28"/>
                                <w:rtl/>
                              </w:rPr>
                              <w:softHyphen/>
                            </w:r>
                            <w:r w:rsidRPr="00743643">
                              <w:rPr>
                                <w:rFonts w:hint="cs"/>
                                <w:b/>
                                <w:bCs/>
                                <w:color w:val="0070C0"/>
                                <w:sz w:val="28"/>
                                <w:szCs w:val="28"/>
                                <w:rtl/>
                              </w:rPr>
                              <w:t xml:space="preserve"> پژوهشی برون‌سازمانی استادِ ناظر پرداخت خواهد شد.</w:t>
                            </w:r>
                          </w:p>
                          <w:p w:rsidR="00B1481C" w:rsidRPr="00F04F81" w:rsidRDefault="00B1481C" w:rsidP="008D77BB">
                            <w:pPr>
                              <w:jc w:val="lowKashida"/>
                              <w:rPr>
                                <w:rFonts w:eastAsia="Calibri"/>
                                <w:b/>
                                <w:bCs/>
                                <w:color w:val="0070C0"/>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78923E" id="Rectangle 65" o:spid="_x0000_s1032" style="position:absolute;left:0;text-align:left;margin-left:1.5pt;margin-top:11.75pt;width:422.95pt;height:167.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">
                <v:textbox>
                  <w:txbxContent>
                    <w:p w:rsidR="00B1481C" w:rsidRPr="00743643" w:rsidRDefault="00B1481C" w:rsidP="008D77BB">
                      <w:pPr>
                        <w:tabs>
                          <w:tab w:val="left" w:pos="2321"/>
                        </w:tabs>
                        <w:ind w:left="360"/>
                        <w:contextualSpacing/>
                        <w:jc w:val="both"/>
                        <w:rPr>
                          <w:b/>
                          <w:bCs/>
                          <w:color w:val="0070C0"/>
                          <w:sz w:val="28"/>
                          <w:szCs w:val="28"/>
                          <w:rtl/>
                        </w:rPr>
                      </w:pPr>
                      <w:r w:rsidRPr="00743643">
                        <w:rPr>
                          <w:rFonts w:eastAsia="Calibri" w:hint="cs"/>
                          <w:b/>
                          <w:bCs/>
                          <w:color w:val="0070C0"/>
                          <w:sz w:val="28"/>
                          <w:szCs w:val="28"/>
                          <w:rtl/>
                        </w:rPr>
                        <w:t xml:space="preserve">- هیئت رئیسه </w:t>
                      </w:r>
                      <w:r w:rsidRPr="00743643">
                        <w:rPr>
                          <w:rFonts w:ascii="Tahoma" w:hAnsi="Tahoma" w:hint="cs"/>
                          <w:b/>
                          <w:bCs/>
                          <w:color w:val="0070C0"/>
                          <w:sz w:val="28"/>
                          <w:szCs w:val="28"/>
                          <w:rtl/>
                        </w:rPr>
                        <w:t>حداقل حق‌الزحمۀ پرداختي به محققان  فرادكتري را معادل حقوق استاديار پايۀ يك، بدون احتساب فوق</w:t>
                      </w:r>
                      <w:r w:rsidRPr="00743643">
                        <w:rPr>
                          <w:rFonts w:ascii="Tahoma" w:hAnsi="Tahoma" w:hint="cs"/>
                          <w:b/>
                          <w:bCs/>
                          <w:color w:val="0070C0"/>
                          <w:sz w:val="28"/>
                          <w:szCs w:val="28"/>
                          <w:rtl/>
                        </w:rPr>
                        <w:softHyphen/>
                      </w:r>
                      <w:r w:rsidRPr="00743643">
                        <w:rPr>
                          <w:rFonts w:ascii="Tahoma" w:hAnsi="Tahoma" w:hint="cs"/>
                          <w:b/>
                          <w:bCs/>
                          <w:color w:val="0070C0"/>
                          <w:sz w:val="28"/>
                          <w:szCs w:val="28"/>
                          <w:rtl/>
                        </w:rPr>
                        <w:softHyphen/>
                        <w:t>العاده ويژه و سقف پرداختي را معادل حقوق استاديار پايۀ يك با احتساب فوق‌العاده ويژه تعیین نمود؛ این حق الزحمه پس از تأييدِ استادِ ناظر و معاون پژوهشي و فناوری دانشگاه، قابل پرداخت خواهد بود.</w:t>
                      </w:r>
                      <w:r w:rsidRPr="00743643">
                        <w:rPr>
                          <w:rFonts w:hint="cs"/>
                          <w:b/>
                          <w:bCs/>
                          <w:color w:val="0070C0"/>
                          <w:sz w:val="28"/>
                          <w:szCs w:val="28"/>
                          <w:rtl/>
                        </w:rPr>
                        <w:t xml:space="preserve"> </w:t>
                      </w:r>
                    </w:p>
                    <w:p w:rsidR="00B1481C" w:rsidRPr="00743643" w:rsidRDefault="00B1481C" w:rsidP="008D77BB">
                      <w:pPr>
                        <w:tabs>
                          <w:tab w:val="left" w:pos="2321"/>
                        </w:tabs>
                        <w:ind w:left="360"/>
                        <w:contextualSpacing/>
                        <w:jc w:val="both"/>
                        <w:rPr>
                          <w:b/>
                          <w:bCs/>
                          <w:color w:val="0070C0"/>
                          <w:sz w:val="28"/>
                          <w:szCs w:val="28"/>
                        </w:rPr>
                      </w:pPr>
                      <w:r w:rsidRPr="00743643">
                        <w:rPr>
                          <w:rFonts w:eastAsia="Calibri" w:hint="cs"/>
                          <w:b/>
                          <w:bCs/>
                          <w:color w:val="0070C0"/>
                          <w:sz w:val="28"/>
                          <w:szCs w:val="28"/>
                          <w:rtl/>
                        </w:rPr>
                        <w:t xml:space="preserve">- </w:t>
                      </w:r>
                      <w:r w:rsidRPr="00743643">
                        <w:rPr>
                          <w:rFonts w:hint="cs"/>
                          <w:b/>
                          <w:bCs/>
                          <w:color w:val="0070C0"/>
                          <w:sz w:val="28"/>
                          <w:szCs w:val="28"/>
                          <w:rtl/>
                        </w:rPr>
                        <w:t>حق</w:t>
                      </w:r>
                      <w:r w:rsidRPr="00743643">
                        <w:rPr>
                          <w:rFonts w:hint="cs"/>
                          <w:b/>
                          <w:bCs/>
                          <w:color w:val="0070C0"/>
                          <w:sz w:val="28"/>
                          <w:szCs w:val="28"/>
                          <w:rtl/>
                        </w:rPr>
                        <w:softHyphen/>
                        <w:t>الزحمۀ مذکور از محل اعتبار ویژۀ پژوهشی استادِ ناظر یا از محل اعتبار طرح</w:t>
                      </w:r>
                      <w:r w:rsidRPr="00743643">
                        <w:rPr>
                          <w:b/>
                          <w:bCs/>
                          <w:color w:val="0070C0"/>
                          <w:sz w:val="28"/>
                          <w:szCs w:val="28"/>
                          <w:rtl/>
                        </w:rPr>
                        <w:softHyphen/>
                      </w:r>
                      <w:r w:rsidRPr="00743643">
                        <w:rPr>
                          <w:rFonts w:hint="cs"/>
                          <w:b/>
                          <w:bCs/>
                          <w:color w:val="0070C0"/>
                          <w:sz w:val="28"/>
                          <w:szCs w:val="28"/>
                          <w:rtl/>
                        </w:rPr>
                        <w:t xml:space="preserve"> پژوهشی برون‌سازمانی استادِ ناظر پرداخت خواهد شد.</w:t>
                      </w:r>
                    </w:p>
                    <w:p w:rsidR="00B1481C" w:rsidRPr="00F04F81" w:rsidRDefault="00B1481C" w:rsidP="008D77BB">
                      <w:pPr>
                        <w:jc w:val="lowKashida"/>
                        <w:rPr>
                          <w:rFonts w:eastAsia="Calibri"/>
                          <w:b/>
                          <w:bCs/>
                          <w:color w:val="0070C0"/>
                          <w:sz w:val="28"/>
                          <w:szCs w:val="28"/>
                        </w:rPr>
                      </w:pPr>
                    </w:p>
                  </w:txbxContent>
                </v:textbox>
              </v:rect>
            </w:pict>
          </mc:Fallback>
        </mc:AlternateContent>
      </w:r>
    </w:p>
    <w:p w:rsidR="008D77BB" w:rsidRPr="008D77BB" w:rsidRDefault="008D77BB" w:rsidP="008D77BB">
      <w:pPr>
        <w:autoSpaceDE w:val="0"/>
        <w:autoSpaceDN w:val="0"/>
        <w:adjustRightInd w:val="0"/>
        <w:spacing w:after="0" w:line="240" w:lineRule="auto"/>
        <w:ind w:left="360"/>
        <w:contextualSpacing/>
        <w:jc w:val="both"/>
        <w:rPr>
          <w:rFonts w:ascii="BMitra" w:hAnsi="Arial"/>
          <w:sz w:val="26"/>
          <w:rtl/>
        </w:rPr>
      </w:pPr>
    </w:p>
    <w:p w:rsidR="008D77BB" w:rsidRPr="008D77BB" w:rsidRDefault="008D77BB" w:rsidP="008D77BB">
      <w:pPr>
        <w:jc w:val="both"/>
        <w:rPr>
          <w:b/>
          <w:bCs/>
        </w:rPr>
      </w:pPr>
    </w:p>
    <w:p w:rsidR="008D77BB" w:rsidRPr="008D77BB" w:rsidRDefault="008D77BB" w:rsidP="008D77BB">
      <w:pPr>
        <w:jc w:val="both"/>
        <w:rPr>
          <w:b/>
          <w:bCs/>
        </w:rPr>
      </w:pPr>
    </w:p>
    <w:p w:rsidR="008D77BB" w:rsidRPr="008D77BB" w:rsidRDefault="008D77BB" w:rsidP="008D77BB">
      <w:pPr>
        <w:jc w:val="both"/>
        <w:rPr>
          <w:b/>
          <w:bCs/>
        </w:rPr>
      </w:pPr>
    </w:p>
    <w:tbl>
      <w:tblPr>
        <w:tblStyle w:val="TableGrid"/>
        <w:bidiVisual/>
        <w:tblW w:w="0" w:type="auto"/>
        <w:tblLook w:val="04A0" w:firstRow="1" w:lastRow="0" w:firstColumn="1" w:lastColumn="0" w:noHBand="0" w:noVBand="1"/>
      </w:tblPr>
      <w:tblGrid>
        <w:gridCol w:w="3675"/>
        <w:gridCol w:w="5675"/>
      </w:tblGrid>
      <w:tr w:rsidR="000801E0" w:rsidTr="004F2180">
        <w:trPr>
          <w:trHeight w:val="605"/>
        </w:trPr>
        <w:tc>
          <w:tcPr>
            <w:tcW w:w="3675" w:type="dxa"/>
          </w:tcPr>
          <w:p w:rsidR="000801E0" w:rsidRPr="00BF72A0" w:rsidRDefault="000801E0" w:rsidP="004F2180">
            <w:pPr>
              <w:rPr>
                <w:rFonts w:asciiTheme="majorBidi" w:hAnsiTheme="majorBidi" w:cstheme="majorBidi"/>
                <w:szCs w:val="24"/>
                <w:lang w:bidi="fa-IR"/>
              </w:rPr>
            </w:pPr>
            <w:r w:rsidRPr="00BF72A0">
              <w:rPr>
                <w:rFonts w:hint="cs"/>
                <w:b/>
                <w:bCs/>
                <w:szCs w:val="24"/>
                <w:rtl/>
                <w:lang w:bidi="fa-IR"/>
              </w:rPr>
              <w:t>شماره سند:</w:t>
            </w:r>
            <w:r>
              <w:rPr>
                <w:rFonts w:hint="cs"/>
                <w:b/>
                <w:bCs/>
                <w:szCs w:val="24"/>
                <w:rtl/>
                <w:lang w:bidi="fa-IR"/>
              </w:rPr>
              <w:t xml:space="preserve"> </w:t>
            </w:r>
            <w:r w:rsidRPr="00454CCD">
              <w:rPr>
                <w:rFonts w:asciiTheme="majorBidi" w:hAnsiTheme="majorBidi" w:cstheme="majorBidi"/>
                <w:szCs w:val="24"/>
                <w:lang w:bidi="fa-IR"/>
              </w:rPr>
              <w:t>SBU-13</w:t>
            </w:r>
            <w:r w:rsidR="007E097F">
              <w:rPr>
                <w:rFonts w:asciiTheme="majorBidi" w:hAnsiTheme="majorBidi" w:cstheme="majorBidi"/>
                <w:szCs w:val="24"/>
                <w:lang w:bidi="fa-IR"/>
              </w:rPr>
              <w:t>93-03-P-026</w:t>
            </w:r>
          </w:p>
        </w:tc>
        <w:tc>
          <w:tcPr>
            <w:tcW w:w="5675" w:type="dxa"/>
          </w:tcPr>
          <w:p w:rsidR="000801E0" w:rsidRPr="00BF72A0" w:rsidRDefault="000801E0" w:rsidP="004F2180">
            <w:pPr>
              <w:spacing w:after="0" w:line="240" w:lineRule="auto"/>
              <w:rPr>
                <w:szCs w:val="24"/>
                <w:lang w:bidi="fa-IR"/>
              </w:rPr>
            </w:pPr>
            <w:r w:rsidRPr="00BF72A0">
              <w:rPr>
                <w:rFonts w:hint="cs"/>
                <w:b/>
                <w:bCs/>
                <w:szCs w:val="24"/>
                <w:rtl/>
                <w:lang w:bidi="fa-IR"/>
              </w:rPr>
              <w:t>موضوع سند:</w:t>
            </w:r>
            <w:r>
              <w:rPr>
                <w:rFonts w:hint="cs"/>
                <w:b/>
                <w:bCs/>
                <w:szCs w:val="24"/>
                <w:rtl/>
                <w:lang w:bidi="fa-IR"/>
              </w:rPr>
              <w:t xml:space="preserve"> </w:t>
            </w:r>
            <w:r w:rsidR="007E097F" w:rsidRPr="007E097F">
              <w:rPr>
                <w:b/>
                <w:bCs/>
                <w:szCs w:val="24"/>
                <w:rtl/>
                <w:lang w:bidi="fa-IR"/>
              </w:rPr>
              <w:t xml:space="preserve"> </w:t>
            </w:r>
            <w:r w:rsidR="007E097F" w:rsidRPr="007E097F">
              <w:rPr>
                <w:szCs w:val="24"/>
                <w:rtl/>
                <w:lang w:bidi="fa-IR"/>
              </w:rPr>
              <w:t>نمونه قرارداد پسادکتر</w:t>
            </w:r>
            <w:r w:rsidR="007E097F" w:rsidRPr="007E097F">
              <w:rPr>
                <w:rFonts w:hint="cs"/>
                <w:szCs w:val="24"/>
                <w:rtl/>
                <w:lang w:bidi="fa-IR"/>
              </w:rPr>
              <w:t>ی</w:t>
            </w:r>
            <w:r w:rsidR="007E097F" w:rsidRPr="007E097F">
              <w:rPr>
                <w:szCs w:val="24"/>
                <w:rtl/>
                <w:lang w:bidi="fa-IR"/>
              </w:rPr>
              <w:t xml:space="preserve"> با استفاده از اعتبار و</w:t>
            </w:r>
            <w:r w:rsidR="007E097F" w:rsidRPr="007E097F">
              <w:rPr>
                <w:rFonts w:hint="cs"/>
                <w:szCs w:val="24"/>
                <w:rtl/>
                <w:lang w:bidi="fa-IR"/>
              </w:rPr>
              <w:t>ی</w:t>
            </w:r>
            <w:r w:rsidR="007E097F" w:rsidRPr="007E097F">
              <w:rPr>
                <w:rFonts w:hint="eastAsia"/>
                <w:szCs w:val="24"/>
                <w:rtl/>
                <w:lang w:bidi="fa-IR"/>
              </w:rPr>
              <w:t>ژه</w:t>
            </w:r>
            <w:r w:rsidR="007E097F" w:rsidRPr="007E097F">
              <w:rPr>
                <w:szCs w:val="24"/>
                <w:rtl/>
                <w:lang w:bidi="fa-IR"/>
              </w:rPr>
              <w:t xml:space="preserve"> استاد ناظر</w:t>
            </w:r>
          </w:p>
        </w:tc>
      </w:tr>
      <w:tr w:rsidR="000801E0" w:rsidTr="004F2180">
        <w:trPr>
          <w:trHeight w:val="720"/>
        </w:trPr>
        <w:tc>
          <w:tcPr>
            <w:tcW w:w="3675" w:type="dxa"/>
          </w:tcPr>
          <w:p w:rsidR="000801E0" w:rsidRPr="00BF72A0" w:rsidRDefault="000801E0" w:rsidP="004F2180">
            <w:pPr>
              <w:rPr>
                <w:szCs w:val="24"/>
                <w:rtl/>
                <w:lang w:bidi="fa-IR"/>
              </w:rPr>
            </w:pPr>
            <w:r w:rsidRPr="00BF72A0">
              <w:rPr>
                <w:rFonts w:hint="cs"/>
                <w:b/>
                <w:bCs/>
                <w:szCs w:val="24"/>
                <w:rtl/>
                <w:lang w:bidi="fa-IR"/>
              </w:rPr>
              <w:t>نوع سند:</w:t>
            </w:r>
            <w:r>
              <w:rPr>
                <w:rFonts w:hint="cs"/>
                <w:b/>
                <w:bCs/>
                <w:szCs w:val="24"/>
                <w:rtl/>
                <w:lang w:bidi="fa-IR"/>
              </w:rPr>
              <w:t xml:space="preserve"> </w:t>
            </w:r>
            <w:r w:rsidR="007E097F" w:rsidRPr="007E097F">
              <w:rPr>
                <w:rFonts w:hint="cs"/>
                <w:szCs w:val="24"/>
                <w:rtl/>
                <w:lang w:bidi="fa-IR"/>
              </w:rPr>
              <w:t>طرح و پیشنهادیه</w:t>
            </w:r>
          </w:p>
        </w:tc>
        <w:tc>
          <w:tcPr>
            <w:tcW w:w="5675" w:type="dxa"/>
          </w:tcPr>
          <w:p w:rsidR="000801E0" w:rsidRPr="00BF72A0" w:rsidRDefault="000801E0" w:rsidP="004F2180">
            <w:pPr>
              <w:rPr>
                <w:szCs w:val="24"/>
                <w:rtl/>
                <w:lang w:bidi="fa-IR"/>
              </w:rPr>
            </w:pPr>
            <w:r w:rsidRPr="00BF72A0">
              <w:rPr>
                <w:rFonts w:hint="cs"/>
                <w:b/>
                <w:bCs/>
                <w:szCs w:val="24"/>
                <w:rtl/>
                <w:lang w:bidi="fa-IR"/>
              </w:rPr>
              <w:t>تهیه کننده:</w:t>
            </w:r>
            <w:r>
              <w:rPr>
                <w:rFonts w:hint="cs"/>
                <w:b/>
                <w:bCs/>
                <w:szCs w:val="24"/>
                <w:rtl/>
                <w:lang w:bidi="fa-IR"/>
              </w:rPr>
              <w:t xml:space="preserve"> </w:t>
            </w:r>
            <w:r>
              <w:rPr>
                <w:rFonts w:hint="cs"/>
                <w:szCs w:val="24"/>
                <w:rtl/>
                <w:lang w:bidi="fa-IR"/>
              </w:rPr>
              <w:t>معاونت پژوهش و فناوری دانشگاه شهید بهشتی</w:t>
            </w:r>
          </w:p>
        </w:tc>
      </w:tr>
    </w:tbl>
    <w:p w:rsidR="00E074C3" w:rsidRDefault="00E074C3" w:rsidP="008D77BB">
      <w:pPr>
        <w:jc w:val="both"/>
        <w:rPr>
          <w:b/>
          <w:bCs/>
          <w:rtl/>
        </w:rPr>
      </w:pPr>
    </w:p>
    <w:p w:rsidR="00E074C3" w:rsidRPr="00E074C3" w:rsidRDefault="00E074C3" w:rsidP="00063AB4">
      <w:pPr>
        <w:pStyle w:val="Heading2"/>
        <w:numPr>
          <w:ilvl w:val="0"/>
          <w:numId w:val="58"/>
        </w:numPr>
        <w:rPr>
          <w:rtl/>
        </w:rPr>
      </w:pPr>
      <w:r w:rsidRPr="00E074C3">
        <w:rPr>
          <w:rFonts w:hint="cs"/>
          <w:rtl/>
        </w:rPr>
        <w:t xml:space="preserve">نمونه قرارداد پسادکتری با استفاده از اعتبار ویژه استاد ناظر </w:t>
      </w:r>
    </w:p>
    <w:p w:rsidR="00E074C3" w:rsidRDefault="00E074C3" w:rsidP="00E074C3">
      <w:pPr>
        <w:jc w:val="both"/>
        <w:rPr>
          <w:b/>
          <w:bCs/>
          <w:rtl/>
          <w:lang w:bidi="fa-IR"/>
        </w:rPr>
      </w:pPr>
      <w:r>
        <w:rPr>
          <w:rFonts w:hint="cs"/>
          <w:b/>
          <w:bCs/>
          <w:rtl/>
          <w:lang w:bidi="fa-IR"/>
        </w:rPr>
        <w:t>نکته: چنانچه حق التحقیق پژوهشیار از محل طرح برون سازمانی استاد ناظر باشد این موضوع در ماده پنج قرارداد آورده می شود.</w:t>
      </w:r>
    </w:p>
    <w:p w:rsidR="00E074C3" w:rsidRDefault="00E074C3" w:rsidP="00E074C3">
      <w:pPr>
        <w:jc w:val="both"/>
        <w:rPr>
          <w:b/>
          <w:bCs/>
          <w:rtl/>
          <w:lang w:bidi="fa-IR"/>
        </w:rPr>
      </w:pPr>
    </w:p>
    <w:p w:rsidR="00E074C3" w:rsidRDefault="00E074C3" w:rsidP="00E074C3">
      <w:pPr>
        <w:jc w:val="center"/>
        <w:rPr>
          <w:b/>
          <w:bCs/>
          <w:rtl/>
          <w:lang w:bidi="fa-IR"/>
        </w:rPr>
      </w:pPr>
      <w:r>
        <w:rPr>
          <w:rFonts w:hint="cs"/>
          <w:b/>
          <w:bCs/>
          <w:rtl/>
          <w:lang w:bidi="fa-IR"/>
        </w:rPr>
        <w:t xml:space="preserve">بسمه تعالی </w:t>
      </w:r>
    </w:p>
    <w:p w:rsidR="00E074C3" w:rsidRPr="00197744" w:rsidRDefault="00E074C3" w:rsidP="00E074C3">
      <w:pPr>
        <w:tabs>
          <w:tab w:val="left" w:pos="1721"/>
          <w:tab w:val="center" w:pos="4333"/>
        </w:tabs>
        <w:spacing w:line="276" w:lineRule="auto"/>
        <w:ind w:right="-284"/>
        <w:jc w:val="center"/>
        <w:rPr>
          <w:b/>
          <w:bCs/>
          <w:szCs w:val="24"/>
          <w:rtl/>
        </w:rPr>
      </w:pPr>
      <w:r w:rsidRPr="00197744">
        <w:rPr>
          <w:rFonts w:hint="cs"/>
          <w:b/>
          <w:bCs/>
          <w:szCs w:val="24"/>
          <w:rtl/>
        </w:rPr>
        <w:t>قرارداد پژوهشیاری پسا دکتری دانشگاه شهید بهشتی</w:t>
      </w:r>
    </w:p>
    <w:p w:rsidR="00E074C3" w:rsidRPr="00197744" w:rsidRDefault="00E074C3" w:rsidP="00E074C3">
      <w:pPr>
        <w:spacing w:line="276" w:lineRule="auto"/>
        <w:ind w:right="-284"/>
        <w:jc w:val="both"/>
        <w:rPr>
          <w:b/>
          <w:bCs/>
          <w:szCs w:val="24"/>
          <w:rtl/>
        </w:rPr>
      </w:pPr>
    </w:p>
    <w:p w:rsidR="00E074C3" w:rsidRPr="00197744" w:rsidRDefault="00E074C3" w:rsidP="00E074C3">
      <w:pPr>
        <w:ind w:left="45" w:right="-180"/>
        <w:jc w:val="both"/>
        <w:outlineLvl w:val="0"/>
        <w:rPr>
          <w:szCs w:val="24"/>
          <w:rtl/>
          <w:lang w:bidi="fa-IR"/>
        </w:rPr>
      </w:pPr>
      <w:r w:rsidRPr="00197744">
        <w:rPr>
          <w:rFonts w:hint="cs"/>
          <w:b/>
          <w:bCs/>
          <w:szCs w:val="24"/>
          <w:rtl/>
        </w:rPr>
        <w:t>ماده 1</w:t>
      </w:r>
      <w:r>
        <w:rPr>
          <w:rFonts w:hint="cs"/>
          <w:b/>
          <w:bCs/>
          <w:szCs w:val="24"/>
          <w:rtl/>
        </w:rPr>
        <w:t>.</w:t>
      </w:r>
      <w:r w:rsidRPr="00197744">
        <w:rPr>
          <w:rFonts w:hint="cs"/>
          <w:b/>
          <w:bCs/>
          <w:szCs w:val="24"/>
          <w:rtl/>
        </w:rPr>
        <w:t xml:space="preserve"> پژوهشیار پسا دکتری</w:t>
      </w:r>
      <w:r>
        <w:rPr>
          <w:rFonts w:hint="cs"/>
          <w:szCs w:val="24"/>
          <w:rtl/>
          <w:lang w:bidi="fa-IR"/>
        </w:rPr>
        <w:t>: آقای/ خانم</w:t>
      </w:r>
      <w:r w:rsidRPr="00197744">
        <w:rPr>
          <w:rFonts w:hint="cs"/>
          <w:szCs w:val="24"/>
          <w:rtl/>
          <w:lang w:bidi="fa-IR"/>
        </w:rPr>
        <w:t xml:space="preserve"> دکتر </w:t>
      </w:r>
      <w:r>
        <w:rPr>
          <w:rFonts w:hint="cs"/>
          <w:b/>
          <w:bCs/>
          <w:szCs w:val="24"/>
          <w:rtl/>
          <w:lang w:bidi="fa-IR"/>
        </w:rPr>
        <w:t xml:space="preserve">...................................  </w:t>
      </w:r>
      <w:r>
        <w:rPr>
          <w:rFonts w:hint="cs"/>
          <w:szCs w:val="24"/>
          <w:rtl/>
        </w:rPr>
        <w:t xml:space="preserve">فرزند </w:t>
      </w:r>
      <w:r>
        <w:rPr>
          <w:rFonts w:hint="cs"/>
          <w:szCs w:val="24"/>
          <w:rtl/>
          <w:lang w:bidi="fa-IR"/>
        </w:rPr>
        <w:t>...................</w:t>
      </w:r>
      <w:r>
        <w:rPr>
          <w:rFonts w:hint="cs"/>
          <w:szCs w:val="24"/>
          <w:rtl/>
        </w:rPr>
        <w:t xml:space="preserve">، شماره شناسنامه .............................تاریخ تولد: ............................. </w:t>
      </w:r>
      <w:r w:rsidRPr="00197744">
        <w:rPr>
          <w:rFonts w:hint="cs"/>
          <w:szCs w:val="24"/>
          <w:rtl/>
        </w:rPr>
        <w:t>کدملی</w:t>
      </w:r>
      <w:r>
        <w:rPr>
          <w:rFonts w:hint="cs"/>
          <w:szCs w:val="24"/>
          <w:rtl/>
        </w:rPr>
        <w:t xml:space="preserve">: ................................، </w:t>
      </w:r>
      <w:r w:rsidRPr="00197744">
        <w:rPr>
          <w:rFonts w:hint="cs"/>
          <w:szCs w:val="24"/>
          <w:rtl/>
        </w:rPr>
        <w:t>صادره از</w:t>
      </w:r>
      <w:r>
        <w:rPr>
          <w:rFonts w:hint="cs"/>
          <w:szCs w:val="24"/>
          <w:rtl/>
        </w:rPr>
        <w:t xml:space="preserve"> .....................</w:t>
      </w:r>
      <w:r w:rsidRPr="00197744">
        <w:rPr>
          <w:rFonts w:hint="cs"/>
          <w:szCs w:val="24"/>
          <w:rtl/>
        </w:rPr>
        <w:t xml:space="preserve">وضعیت تاهل: </w:t>
      </w:r>
      <w:r>
        <w:rPr>
          <w:rFonts w:hint="cs"/>
          <w:szCs w:val="24"/>
          <w:rtl/>
        </w:rPr>
        <w:t>.........................</w:t>
      </w:r>
      <w:r w:rsidRPr="00197744">
        <w:rPr>
          <w:rFonts w:hint="cs"/>
          <w:szCs w:val="24"/>
          <w:rtl/>
        </w:rPr>
        <w:t xml:space="preserve">.  ساکن </w:t>
      </w:r>
      <w:r>
        <w:rPr>
          <w:rFonts w:hint="cs"/>
          <w:szCs w:val="24"/>
          <w:rtl/>
        </w:rPr>
        <w:t>.........................................................</w:t>
      </w:r>
      <w:r w:rsidRPr="00197744">
        <w:rPr>
          <w:rFonts w:hint="cs"/>
          <w:szCs w:val="24"/>
          <w:rtl/>
        </w:rPr>
        <w:t xml:space="preserve"> تلفن همراه </w:t>
      </w:r>
      <w:r>
        <w:rPr>
          <w:rFonts w:hint="cs"/>
          <w:szCs w:val="24"/>
          <w:rtl/>
        </w:rPr>
        <w:t>............................و تلفن ثابت ................................. تلفن ضروری ......................................</w:t>
      </w:r>
      <w:r w:rsidRPr="00197744">
        <w:rPr>
          <w:rFonts w:hint="cs"/>
          <w:szCs w:val="24"/>
          <w:rtl/>
        </w:rPr>
        <w:t xml:space="preserve">که از این پس </w:t>
      </w:r>
      <w:r w:rsidRPr="00197744">
        <w:rPr>
          <w:rFonts w:hint="cs"/>
          <w:b/>
          <w:bCs/>
          <w:szCs w:val="24"/>
          <w:rtl/>
        </w:rPr>
        <w:t>پژوهشیار</w:t>
      </w:r>
      <w:r w:rsidRPr="00197744">
        <w:rPr>
          <w:rFonts w:hint="cs"/>
          <w:szCs w:val="24"/>
          <w:rtl/>
        </w:rPr>
        <w:t xml:space="preserve"> نامیده می شود.</w:t>
      </w:r>
    </w:p>
    <w:p w:rsidR="00E074C3" w:rsidRPr="00197744" w:rsidRDefault="00E074C3" w:rsidP="00E074C3">
      <w:pPr>
        <w:spacing w:line="276" w:lineRule="auto"/>
        <w:ind w:right="-284"/>
        <w:jc w:val="both"/>
        <w:rPr>
          <w:szCs w:val="24"/>
          <w:rtl/>
        </w:rPr>
      </w:pPr>
      <w:r w:rsidRPr="00197744">
        <w:rPr>
          <w:rFonts w:hint="cs"/>
          <w:b/>
          <w:bCs/>
          <w:szCs w:val="24"/>
          <w:rtl/>
        </w:rPr>
        <w:t xml:space="preserve">ماده 2 </w:t>
      </w:r>
      <w:r>
        <w:rPr>
          <w:rFonts w:hint="cs"/>
          <w:b/>
          <w:bCs/>
          <w:szCs w:val="24"/>
          <w:rtl/>
        </w:rPr>
        <w:t>.</w:t>
      </w:r>
      <w:r w:rsidRPr="00197744">
        <w:rPr>
          <w:rFonts w:hint="cs"/>
          <w:b/>
          <w:bCs/>
          <w:szCs w:val="24"/>
          <w:rtl/>
        </w:rPr>
        <w:t xml:space="preserve"> کارفرما: </w:t>
      </w:r>
      <w:r w:rsidRPr="00197744">
        <w:rPr>
          <w:rFonts w:hint="cs"/>
          <w:szCs w:val="24"/>
          <w:rtl/>
        </w:rPr>
        <w:t>دانشگاه شهید بهشتی دارای شناسه ملی 14002917528</w:t>
      </w:r>
      <w:r>
        <w:rPr>
          <w:rFonts w:hint="cs"/>
          <w:szCs w:val="24"/>
          <w:rtl/>
        </w:rPr>
        <w:t xml:space="preserve"> </w:t>
      </w:r>
      <w:r w:rsidRPr="00197744">
        <w:rPr>
          <w:rFonts w:hint="cs"/>
          <w:szCs w:val="24"/>
          <w:rtl/>
        </w:rPr>
        <w:t xml:space="preserve">با  نمایندگی </w:t>
      </w:r>
      <w:r w:rsidRPr="00197744">
        <w:rPr>
          <w:rFonts w:hint="cs"/>
          <w:b/>
          <w:bCs/>
          <w:szCs w:val="24"/>
          <w:rtl/>
        </w:rPr>
        <w:t>آقای</w:t>
      </w:r>
      <w:r>
        <w:rPr>
          <w:rFonts w:hint="cs"/>
          <w:b/>
          <w:bCs/>
          <w:szCs w:val="24"/>
          <w:rtl/>
        </w:rPr>
        <w:t>/خانم</w:t>
      </w:r>
      <w:r w:rsidRPr="00197744">
        <w:rPr>
          <w:rFonts w:hint="cs"/>
          <w:b/>
          <w:bCs/>
          <w:szCs w:val="24"/>
          <w:rtl/>
        </w:rPr>
        <w:t xml:space="preserve"> دکتر  </w:t>
      </w:r>
      <w:r>
        <w:rPr>
          <w:rFonts w:hint="cs"/>
          <w:b/>
          <w:bCs/>
          <w:szCs w:val="24"/>
          <w:rtl/>
        </w:rPr>
        <w:t xml:space="preserve">............................ </w:t>
      </w:r>
      <w:r w:rsidRPr="00197744">
        <w:rPr>
          <w:rFonts w:hint="cs"/>
          <w:b/>
          <w:bCs/>
          <w:szCs w:val="24"/>
          <w:rtl/>
        </w:rPr>
        <w:t xml:space="preserve"> معاون پژوهشی و فناوری </w:t>
      </w:r>
      <w:r w:rsidRPr="00197744">
        <w:rPr>
          <w:rFonts w:hint="cs"/>
          <w:szCs w:val="24"/>
          <w:rtl/>
        </w:rPr>
        <w:t xml:space="preserve"> به نشــانی: تهران- اوین- بلوار دانشجو </w:t>
      </w:r>
      <w:r w:rsidRPr="00197744">
        <w:rPr>
          <w:rFonts w:cs="Times New Roman" w:hint="cs"/>
          <w:szCs w:val="24"/>
          <w:rtl/>
        </w:rPr>
        <w:t>–</w:t>
      </w:r>
      <w:r w:rsidRPr="00197744">
        <w:rPr>
          <w:rFonts w:hint="cs"/>
          <w:szCs w:val="24"/>
          <w:rtl/>
        </w:rPr>
        <w:t xml:space="preserve"> دانشگاه شهیدبهشتی  تلفن29902236 که از این پــس</w:t>
      </w:r>
      <w:r w:rsidRPr="00197744">
        <w:rPr>
          <w:rFonts w:hint="cs"/>
          <w:b/>
          <w:bCs/>
          <w:szCs w:val="24"/>
          <w:rtl/>
        </w:rPr>
        <w:t xml:space="preserve"> دانشگاه</w:t>
      </w:r>
      <w:r w:rsidRPr="00197744">
        <w:rPr>
          <w:rFonts w:hint="cs"/>
          <w:szCs w:val="24"/>
          <w:rtl/>
        </w:rPr>
        <w:t xml:space="preserve"> نامیده می شود.</w:t>
      </w:r>
      <w:r>
        <w:rPr>
          <w:rFonts w:hint="cs"/>
          <w:szCs w:val="24"/>
          <w:rtl/>
        </w:rPr>
        <w:t xml:space="preserve"> </w:t>
      </w:r>
      <w:r w:rsidRPr="00197744">
        <w:rPr>
          <w:rFonts w:hint="cs"/>
          <w:b/>
          <w:bCs/>
          <w:szCs w:val="24"/>
          <w:rtl/>
        </w:rPr>
        <w:t xml:space="preserve">ماده 3-  موضوع قرارداد: </w:t>
      </w:r>
    </w:p>
    <w:p w:rsidR="00E074C3" w:rsidRPr="00197744" w:rsidRDefault="00E074C3" w:rsidP="00E074C3">
      <w:pPr>
        <w:spacing w:line="276" w:lineRule="auto"/>
        <w:ind w:right="-284"/>
        <w:jc w:val="both"/>
        <w:rPr>
          <w:szCs w:val="24"/>
          <w:rtl/>
        </w:rPr>
      </w:pPr>
      <w:r w:rsidRPr="00197744">
        <w:rPr>
          <w:rFonts w:hint="cs"/>
          <w:szCs w:val="24"/>
          <w:rtl/>
        </w:rPr>
        <w:t xml:space="preserve"> انجام خدمات علمی و پژوهشی توسط پژوهشیار تحت نظر </w:t>
      </w:r>
      <w:r>
        <w:rPr>
          <w:rFonts w:hint="cs"/>
          <w:szCs w:val="24"/>
          <w:rtl/>
        </w:rPr>
        <w:t xml:space="preserve"> استاد ناظر آقای </w:t>
      </w:r>
      <w:r w:rsidRPr="00197744">
        <w:rPr>
          <w:rFonts w:hint="cs"/>
          <w:szCs w:val="24"/>
          <w:rtl/>
        </w:rPr>
        <w:t xml:space="preserve">دکتر </w:t>
      </w:r>
      <w:r>
        <w:rPr>
          <w:rFonts w:hint="cs"/>
          <w:szCs w:val="24"/>
          <w:rtl/>
        </w:rPr>
        <w:t xml:space="preserve">............................................. که به عنوان ناظر علمی </w:t>
      </w:r>
      <w:r w:rsidRPr="00197744">
        <w:rPr>
          <w:rFonts w:hint="cs"/>
          <w:szCs w:val="24"/>
          <w:rtl/>
        </w:rPr>
        <w:t xml:space="preserve">و در چارچوب آیین نامه دوره پسادکتری مصوب تاریخ 30/11/1386 </w:t>
      </w:r>
      <w:r>
        <w:rPr>
          <w:rFonts w:hint="cs"/>
          <w:szCs w:val="24"/>
          <w:rtl/>
        </w:rPr>
        <w:t>و 04/11/1396</w:t>
      </w:r>
      <w:r w:rsidRPr="00197744">
        <w:rPr>
          <w:rFonts w:hint="cs"/>
          <w:szCs w:val="24"/>
          <w:rtl/>
        </w:rPr>
        <w:t xml:space="preserve">هیأت رئیسه دانشگاه. و مصوبه 31/05/96 شورای پژوهشی دانشگاه  </w:t>
      </w:r>
    </w:p>
    <w:p w:rsidR="00E074C3" w:rsidRPr="00197744" w:rsidRDefault="00E074C3" w:rsidP="00E074C3">
      <w:pPr>
        <w:spacing w:line="276" w:lineRule="auto"/>
        <w:ind w:right="-284"/>
        <w:jc w:val="both"/>
        <w:rPr>
          <w:b/>
          <w:bCs/>
          <w:szCs w:val="24"/>
          <w:lang w:bidi="fa-IR"/>
        </w:rPr>
      </w:pPr>
      <w:r w:rsidRPr="00197744">
        <w:rPr>
          <w:rFonts w:hint="cs"/>
          <w:b/>
          <w:bCs/>
          <w:szCs w:val="24"/>
          <w:rtl/>
        </w:rPr>
        <w:t xml:space="preserve">ماده 4 </w:t>
      </w:r>
      <w:r>
        <w:rPr>
          <w:rFonts w:hint="cs"/>
          <w:b/>
          <w:bCs/>
          <w:szCs w:val="24"/>
          <w:rtl/>
        </w:rPr>
        <w:t>.</w:t>
      </w:r>
      <w:r w:rsidRPr="00197744">
        <w:rPr>
          <w:rFonts w:hint="cs"/>
          <w:b/>
          <w:bCs/>
          <w:szCs w:val="24"/>
          <w:rtl/>
        </w:rPr>
        <w:t xml:space="preserve"> مدت قرارداد: </w:t>
      </w:r>
      <w:r>
        <w:rPr>
          <w:rFonts w:hint="cs"/>
          <w:b/>
          <w:bCs/>
          <w:szCs w:val="24"/>
          <w:rtl/>
          <w:lang w:bidi="fa-IR"/>
        </w:rPr>
        <w:t xml:space="preserve"> </w:t>
      </w:r>
    </w:p>
    <w:p w:rsidR="00E074C3" w:rsidRDefault="00E074C3" w:rsidP="00E074C3">
      <w:pPr>
        <w:spacing w:line="276" w:lineRule="auto"/>
        <w:ind w:right="-284"/>
        <w:jc w:val="both"/>
        <w:rPr>
          <w:szCs w:val="24"/>
          <w:rtl/>
        </w:rPr>
      </w:pPr>
      <w:r w:rsidRPr="00197744">
        <w:rPr>
          <w:rFonts w:hint="cs"/>
          <w:b/>
          <w:bCs/>
          <w:szCs w:val="24"/>
          <w:rtl/>
        </w:rPr>
        <w:t xml:space="preserve"> </w:t>
      </w:r>
      <w:r w:rsidRPr="00197744">
        <w:rPr>
          <w:rFonts w:hint="cs"/>
          <w:szCs w:val="24"/>
          <w:rtl/>
        </w:rPr>
        <w:t xml:space="preserve">از تاریخ : </w:t>
      </w:r>
      <w:r>
        <w:rPr>
          <w:rFonts w:hint="cs"/>
          <w:szCs w:val="24"/>
          <w:rtl/>
        </w:rPr>
        <w:t>............................... لغایت ...............................</w:t>
      </w:r>
    </w:p>
    <w:p w:rsidR="00E074C3" w:rsidRPr="00197744" w:rsidRDefault="00E074C3" w:rsidP="00E074C3">
      <w:pPr>
        <w:spacing w:line="276" w:lineRule="auto"/>
        <w:ind w:right="-284"/>
        <w:jc w:val="both"/>
        <w:rPr>
          <w:szCs w:val="24"/>
          <w:rtl/>
        </w:rPr>
      </w:pPr>
      <w:r w:rsidRPr="00197744">
        <w:rPr>
          <w:rFonts w:hint="cs"/>
          <w:szCs w:val="24"/>
          <w:rtl/>
        </w:rPr>
        <w:t xml:space="preserve"> این قرارداد در صورت رضایت و تأیید استاد ناظر و معاونت پژوهشی دانشگاه حداکثر برای مدت یکسال قابل تمدید است.</w:t>
      </w:r>
    </w:p>
    <w:p w:rsidR="00E074C3" w:rsidRPr="00197744" w:rsidRDefault="00E074C3" w:rsidP="00E074C3">
      <w:pPr>
        <w:spacing w:line="276" w:lineRule="auto"/>
        <w:ind w:right="-284"/>
        <w:jc w:val="both"/>
        <w:rPr>
          <w:b/>
          <w:bCs/>
          <w:szCs w:val="24"/>
          <w:rtl/>
        </w:rPr>
      </w:pPr>
      <w:r w:rsidRPr="00197744">
        <w:rPr>
          <w:rFonts w:hint="cs"/>
          <w:b/>
          <w:bCs/>
          <w:szCs w:val="24"/>
          <w:rtl/>
        </w:rPr>
        <w:t xml:space="preserve">ماده 5 </w:t>
      </w:r>
      <w:r>
        <w:rPr>
          <w:rFonts w:hint="cs"/>
          <w:b/>
          <w:bCs/>
          <w:szCs w:val="24"/>
          <w:rtl/>
        </w:rPr>
        <w:t>.</w:t>
      </w:r>
      <w:r w:rsidRPr="00197744">
        <w:rPr>
          <w:rFonts w:hint="cs"/>
          <w:b/>
          <w:bCs/>
          <w:szCs w:val="24"/>
          <w:rtl/>
        </w:rPr>
        <w:t xml:space="preserve">مبلغ قرارداد: </w:t>
      </w:r>
    </w:p>
    <w:p w:rsidR="00E074C3" w:rsidRPr="00197744" w:rsidRDefault="00E074C3" w:rsidP="00E074C3">
      <w:pPr>
        <w:spacing w:line="276" w:lineRule="auto"/>
        <w:ind w:right="-284"/>
        <w:jc w:val="both"/>
        <w:rPr>
          <w:b/>
          <w:bCs/>
          <w:szCs w:val="24"/>
          <w:rtl/>
        </w:rPr>
      </w:pPr>
      <w:r w:rsidRPr="00197744">
        <w:rPr>
          <w:rFonts w:hint="cs"/>
          <w:b/>
          <w:bCs/>
          <w:szCs w:val="24"/>
          <w:rtl/>
        </w:rPr>
        <w:t xml:space="preserve"> حق الزحمه پژوهشیار ماهیانه </w:t>
      </w:r>
      <w:r>
        <w:rPr>
          <w:rFonts w:hint="cs"/>
          <w:b/>
          <w:bCs/>
          <w:szCs w:val="24"/>
          <w:rtl/>
        </w:rPr>
        <w:t>.................................</w:t>
      </w:r>
      <w:r w:rsidRPr="00197744">
        <w:rPr>
          <w:rFonts w:hint="cs"/>
          <w:b/>
          <w:bCs/>
          <w:szCs w:val="24"/>
          <w:rtl/>
        </w:rPr>
        <w:t xml:space="preserve">ریال (به حروف: </w:t>
      </w:r>
      <w:r>
        <w:rPr>
          <w:rFonts w:hint="cs"/>
          <w:b/>
          <w:bCs/>
          <w:szCs w:val="24"/>
          <w:rtl/>
        </w:rPr>
        <w:t>.....................</w:t>
      </w:r>
      <w:r w:rsidRPr="00197744">
        <w:rPr>
          <w:rFonts w:hint="cs"/>
          <w:b/>
          <w:bCs/>
          <w:szCs w:val="24"/>
          <w:rtl/>
        </w:rPr>
        <w:t xml:space="preserve"> ریال) </w:t>
      </w:r>
      <w:r w:rsidRPr="00197744">
        <w:rPr>
          <w:rFonts w:hint="cs"/>
          <w:szCs w:val="24"/>
          <w:rtl/>
        </w:rPr>
        <w:t xml:space="preserve">می باشد که در پایان هر ماه پس از تایید </w:t>
      </w:r>
      <w:r>
        <w:rPr>
          <w:rFonts w:hint="cs"/>
          <w:szCs w:val="24"/>
          <w:rtl/>
        </w:rPr>
        <w:t>استاد</w:t>
      </w:r>
      <w:r w:rsidRPr="00197744">
        <w:rPr>
          <w:rFonts w:hint="cs"/>
          <w:szCs w:val="24"/>
          <w:rtl/>
        </w:rPr>
        <w:t xml:space="preserve"> ناظر</w:t>
      </w:r>
      <w:r>
        <w:rPr>
          <w:rFonts w:hint="cs"/>
          <w:szCs w:val="24"/>
          <w:rtl/>
        </w:rPr>
        <w:t xml:space="preserve">  </w:t>
      </w:r>
      <w:r w:rsidRPr="00332572">
        <w:rPr>
          <w:rFonts w:hint="cs"/>
          <w:szCs w:val="24"/>
          <w:u w:val="single"/>
          <w:rtl/>
        </w:rPr>
        <w:t>یا عضو هیات علمی که به ایشان تفویض اختیار شده باشد.</w:t>
      </w:r>
      <w:r>
        <w:rPr>
          <w:rFonts w:hint="cs"/>
          <w:szCs w:val="24"/>
          <w:rtl/>
        </w:rPr>
        <w:t xml:space="preserve"> </w:t>
      </w:r>
      <w:r w:rsidRPr="00197744">
        <w:rPr>
          <w:rFonts w:hint="cs"/>
          <w:szCs w:val="24"/>
          <w:rtl/>
        </w:rPr>
        <w:t xml:space="preserve"> و کسر کسور</w:t>
      </w:r>
      <w:r>
        <w:rPr>
          <w:rFonts w:hint="cs"/>
          <w:szCs w:val="24"/>
          <w:rtl/>
        </w:rPr>
        <w:t>ات</w:t>
      </w:r>
      <w:r w:rsidRPr="00197744">
        <w:rPr>
          <w:rFonts w:hint="cs"/>
          <w:szCs w:val="24"/>
          <w:rtl/>
        </w:rPr>
        <w:t xml:space="preserve"> قانونی از محل اعتبارات پژوهشی</w:t>
      </w:r>
      <w:r>
        <w:rPr>
          <w:rFonts w:hint="cs"/>
          <w:szCs w:val="24"/>
          <w:rtl/>
        </w:rPr>
        <w:t xml:space="preserve"> آقای دکتر سیدامیرحسین فقهی </w:t>
      </w:r>
      <w:r w:rsidRPr="00197744">
        <w:rPr>
          <w:rFonts w:hint="cs"/>
          <w:szCs w:val="24"/>
          <w:rtl/>
        </w:rPr>
        <w:t>پرداخت خواهد شد</w:t>
      </w:r>
      <w:r w:rsidRPr="00197744">
        <w:rPr>
          <w:rFonts w:hint="cs"/>
          <w:b/>
          <w:bCs/>
          <w:szCs w:val="24"/>
          <w:rtl/>
        </w:rPr>
        <w:t>.</w:t>
      </w:r>
    </w:p>
    <w:p w:rsidR="00E074C3" w:rsidRPr="00197744" w:rsidRDefault="00E074C3" w:rsidP="00E074C3">
      <w:pPr>
        <w:spacing w:line="276" w:lineRule="auto"/>
        <w:ind w:right="-284"/>
        <w:jc w:val="both"/>
        <w:rPr>
          <w:szCs w:val="24"/>
          <w:rtl/>
        </w:rPr>
      </w:pPr>
      <w:r w:rsidRPr="00197744">
        <w:rPr>
          <w:rFonts w:hint="cs"/>
          <w:b/>
          <w:bCs/>
          <w:szCs w:val="24"/>
          <w:rtl/>
        </w:rPr>
        <w:t>تبصره 1-</w:t>
      </w:r>
      <w:r w:rsidRPr="00197744">
        <w:rPr>
          <w:rFonts w:hint="cs"/>
          <w:szCs w:val="24"/>
          <w:rtl/>
        </w:rPr>
        <w:t xml:space="preserve"> پ</w:t>
      </w:r>
      <w:r>
        <w:rPr>
          <w:rFonts w:hint="cs"/>
          <w:szCs w:val="24"/>
          <w:rtl/>
        </w:rPr>
        <w:t>ژوهشیار در پایان هر</w:t>
      </w:r>
      <w:r w:rsidRPr="00197744">
        <w:rPr>
          <w:rFonts w:hint="cs"/>
          <w:szCs w:val="24"/>
          <w:rtl/>
        </w:rPr>
        <w:t xml:space="preserve"> ماه گزارش فعالیت پژوهشی انجام شده و نتایج حاصله را پس از تأیید استاد ناظر، به معاونت پژوهشی و فناوری دانشگاه ارسال خواهد نمود در غیر اینصورت معاون پژوهشی دستور خودداری از پرداخت ماه بعد را به امورمالی خواهد داد.</w:t>
      </w:r>
    </w:p>
    <w:p w:rsidR="00E074C3" w:rsidRPr="00197744" w:rsidRDefault="00E074C3" w:rsidP="00E074C3">
      <w:pPr>
        <w:spacing w:line="276" w:lineRule="auto"/>
        <w:ind w:right="-284"/>
        <w:jc w:val="both"/>
        <w:rPr>
          <w:szCs w:val="24"/>
          <w:rtl/>
        </w:rPr>
      </w:pPr>
      <w:r w:rsidRPr="00197744">
        <w:rPr>
          <w:rFonts w:hint="cs"/>
          <w:b/>
          <w:bCs/>
          <w:szCs w:val="24"/>
          <w:rtl/>
        </w:rPr>
        <w:t xml:space="preserve">تبصره2-  </w:t>
      </w:r>
      <w:r w:rsidRPr="00197744">
        <w:rPr>
          <w:rFonts w:hint="cs"/>
          <w:szCs w:val="24"/>
          <w:rtl/>
        </w:rPr>
        <w:t>در صورت فعالیت در راستای پژوهشهای بنیادی یا اجـرای طرح های کاربردی برون سازمانی و یا تدریس</w:t>
      </w:r>
      <w:r>
        <w:rPr>
          <w:rFonts w:hint="cs"/>
          <w:szCs w:val="24"/>
          <w:rtl/>
        </w:rPr>
        <w:t>،</w:t>
      </w:r>
      <w:r w:rsidRPr="00197744">
        <w:rPr>
          <w:rFonts w:hint="cs"/>
          <w:szCs w:val="24"/>
          <w:rtl/>
        </w:rPr>
        <w:t xml:space="preserve"> بنا به تشخیـص دانشگاه</w:t>
      </w:r>
      <w:r>
        <w:rPr>
          <w:rFonts w:hint="cs"/>
          <w:szCs w:val="24"/>
          <w:rtl/>
        </w:rPr>
        <w:t xml:space="preserve"> می تواند</w:t>
      </w:r>
      <w:r w:rsidRPr="00197744">
        <w:rPr>
          <w:rFonts w:hint="cs"/>
          <w:szCs w:val="24"/>
          <w:rtl/>
        </w:rPr>
        <w:t xml:space="preserve"> مبلغ فوق العاده</w:t>
      </w:r>
      <w:r>
        <w:rPr>
          <w:szCs w:val="24"/>
          <w:rtl/>
        </w:rPr>
        <w:softHyphen/>
      </w:r>
      <w:r w:rsidRPr="00197744">
        <w:rPr>
          <w:rFonts w:hint="cs"/>
          <w:szCs w:val="24"/>
          <w:rtl/>
        </w:rPr>
        <w:t xml:space="preserve">ای به حق الزحمه پژوهشیار افزوده </w:t>
      </w:r>
      <w:r>
        <w:rPr>
          <w:rFonts w:hint="cs"/>
          <w:szCs w:val="24"/>
          <w:rtl/>
        </w:rPr>
        <w:t>شود</w:t>
      </w:r>
      <w:r w:rsidRPr="00197744">
        <w:rPr>
          <w:rFonts w:hint="cs"/>
          <w:szCs w:val="24"/>
          <w:rtl/>
        </w:rPr>
        <w:t>.</w:t>
      </w:r>
    </w:p>
    <w:p w:rsidR="00E074C3" w:rsidRPr="00197744" w:rsidRDefault="00E074C3" w:rsidP="00E074C3">
      <w:pPr>
        <w:spacing w:line="276" w:lineRule="auto"/>
        <w:ind w:right="-284"/>
        <w:jc w:val="both"/>
        <w:rPr>
          <w:b/>
          <w:bCs/>
          <w:szCs w:val="24"/>
          <w:rtl/>
        </w:rPr>
      </w:pPr>
      <w:r w:rsidRPr="00197744">
        <w:rPr>
          <w:rFonts w:hint="cs"/>
          <w:b/>
          <w:bCs/>
          <w:szCs w:val="24"/>
          <w:rtl/>
        </w:rPr>
        <w:t xml:space="preserve">ماده 6 - شرایط قرارداد:  </w:t>
      </w:r>
    </w:p>
    <w:p w:rsidR="00E074C3" w:rsidRPr="00197744" w:rsidRDefault="00E074C3" w:rsidP="00E074C3">
      <w:pPr>
        <w:spacing w:line="276" w:lineRule="auto"/>
        <w:ind w:left="187" w:right="-284" w:hanging="187"/>
        <w:jc w:val="both"/>
        <w:rPr>
          <w:szCs w:val="24"/>
          <w:rtl/>
        </w:rPr>
      </w:pPr>
      <w:r w:rsidRPr="00197744">
        <w:rPr>
          <w:rFonts w:hint="cs"/>
          <w:b/>
          <w:bCs/>
          <w:szCs w:val="24"/>
          <w:rtl/>
        </w:rPr>
        <w:t xml:space="preserve">    </w:t>
      </w:r>
      <w:r w:rsidRPr="00197744">
        <w:rPr>
          <w:rFonts w:hint="cs"/>
          <w:szCs w:val="24"/>
          <w:rtl/>
        </w:rPr>
        <w:t>الف</w:t>
      </w:r>
      <w:r w:rsidRPr="00197744">
        <w:rPr>
          <w:rFonts w:hint="cs"/>
          <w:b/>
          <w:bCs/>
          <w:szCs w:val="24"/>
          <w:rtl/>
        </w:rPr>
        <w:t xml:space="preserve">.  </w:t>
      </w:r>
      <w:r>
        <w:rPr>
          <w:rFonts w:hint="cs"/>
          <w:szCs w:val="24"/>
          <w:rtl/>
        </w:rPr>
        <w:t>پژوهشیار اعلام می</w:t>
      </w:r>
      <w:r>
        <w:rPr>
          <w:szCs w:val="24"/>
          <w:rtl/>
        </w:rPr>
        <w:softHyphen/>
      </w:r>
      <w:r w:rsidRPr="00197744">
        <w:rPr>
          <w:rFonts w:hint="cs"/>
          <w:szCs w:val="24"/>
          <w:rtl/>
        </w:rPr>
        <w:t>دارد که در هیچ سازمان دولتی و غیردولتی دیگری اشتغال تمام وقت ندارد و خود را متعهد به حضــور تمام وقت در محلی که استاد ناظر و یا دانشگاه تعیین خواهد کر</w:t>
      </w:r>
      <w:r>
        <w:rPr>
          <w:rFonts w:hint="cs"/>
          <w:szCs w:val="24"/>
          <w:rtl/>
        </w:rPr>
        <w:t>د؛</w:t>
      </w:r>
      <w:r w:rsidRPr="00197744">
        <w:rPr>
          <w:rFonts w:hint="cs"/>
          <w:szCs w:val="24"/>
          <w:rtl/>
        </w:rPr>
        <w:t xml:space="preserve"> می داند.</w:t>
      </w:r>
    </w:p>
    <w:p w:rsidR="00E074C3" w:rsidRPr="001E512D" w:rsidRDefault="00E074C3" w:rsidP="00E074C3">
      <w:pPr>
        <w:spacing w:line="276" w:lineRule="auto"/>
        <w:ind w:left="585" w:right="-284"/>
        <w:jc w:val="both"/>
        <w:rPr>
          <w:szCs w:val="24"/>
          <w:rtl/>
        </w:rPr>
      </w:pPr>
      <w:r>
        <w:rPr>
          <w:rFonts w:hint="cs"/>
          <w:szCs w:val="24"/>
          <w:rtl/>
        </w:rPr>
        <w:t xml:space="preserve">ب. </w:t>
      </w:r>
      <w:r w:rsidRPr="00197744">
        <w:rPr>
          <w:rFonts w:hint="cs"/>
          <w:szCs w:val="24"/>
          <w:rtl/>
        </w:rPr>
        <w:t xml:space="preserve">این قرارداد هیچگونه تعهد استخدامی برای دانشگاه ایجاد نمی کند و اجرای آن منجر به مدرک دانشگاهی نخواهد شد. لکن در پایان مدت قرارداد </w:t>
      </w:r>
      <w:r>
        <w:rPr>
          <w:rFonts w:hint="cs"/>
          <w:szCs w:val="24"/>
          <w:rtl/>
        </w:rPr>
        <w:t xml:space="preserve">چنانچه </w:t>
      </w:r>
      <w:r>
        <w:rPr>
          <w:rFonts w:hint="cs"/>
          <w:szCs w:val="24"/>
          <w:rtl/>
          <w:lang w:bidi="fa-IR"/>
        </w:rPr>
        <w:t xml:space="preserve">برونداد مورد نظر ناظر مطابق با پروپوزال ارائه شده حاصل شده باشد؛ </w:t>
      </w:r>
      <w:r w:rsidRPr="001E512D">
        <w:rPr>
          <w:rFonts w:hint="cs"/>
          <w:szCs w:val="24"/>
          <w:rtl/>
        </w:rPr>
        <w:t>گواهی گذراندن دوره پژوهشیاری پسادکتری از سوی معاونت پژوهشی دانشگاه</w:t>
      </w:r>
      <w:r>
        <w:rPr>
          <w:rFonts w:hint="cs"/>
          <w:szCs w:val="24"/>
          <w:rtl/>
        </w:rPr>
        <w:t xml:space="preserve"> (به شرطی که مدت پژوهشیاری حداقل یک سال و متوالی تمام باشد)</w:t>
      </w:r>
      <w:r w:rsidRPr="001E512D">
        <w:rPr>
          <w:rFonts w:hint="cs"/>
          <w:szCs w:val="24"/>
          <w:rtl/>
        </w:rPr>
        <w:t xml:space="preserve"> برای پژوهشیار صادر خواهد کرد.</w:t>
      </w:r>
    </w:p>
    <w:p w:rsidR="00E074C3" w:rsidRPr="00197744" w:rsidRDefault="00E074C3" w:rsidP="00E074C3">
      <w:pPr>
        <w:spacing w:line="276" w:lineRule="auto"/>
        <w:ind w:left="585" w:right="-284"/>
        <w:jc w:val="both"/>
        <w:rPr>
          <w:szCs w:val="24"/>
          <w:rtl/>
        </w:rPr>
      </w:pPr>
      <w:r>
        <w:rPr>
          <w:rFonts w:hint="cs"/>
          <w:szCs w:val="24"/>
          <w:rtl/>
        </w:rPr>
        <w:t xml:space="preserve">ج.  </w:t>
      </w:r>
      <w:r w:rsidRPr="00197744">
        <w:rPr>
          <w:rFonts w:hint="cs"/>
          <w:szCs w:val="24"/>
          <w:rtl/>
        </w:rPr>
        <w:t>پژوهشیار عناوین پژوهشی و علمی را پیشنهاد و پس از تصویب توسط استاد ناظر ، شخصاً به اجرا خواهد گذاشت. در صورت ارجاع تدریس، شرکت در کن</w:t>
      </w:r>
      <w:r>
        <w:rPr>
          <w:rFonts w:hint="cs"/>
          <w:szCs w:val="24"/>
          <w:rtl/>
        </w:rPr>
        <w:t xml:space="preserve">فرانس </w:t>
      </w:r>
      <w:r w:rsidRPr="00197744">
        <w:rPr>
          <w:rFonts w:hint="cs"/>
          <w:szCs w:val="24"/>
          <w:rtl/>
        </w:rPr>
        <w:t>های علمی و پژوهشهای مورد نظر دانشگاه و استاد ناظر، پژوهشیار مکلف به اجرای آنهاست. کلیه حقوق مادی حاصل از اینگونه فعالیتها اعم از مقالات، کتب اختراعات و سایر تولیدات علمی پژوهشیار ، متعلق به دانشگاه می باشد .</w:t>
      </w:r>
    </w:p>
    <w:p w:rsidR="00E074C3" w:rsidRDefault="00E074C3" w:rsidP="00E074C3">
      <w:pPr>
        <w:spacing w:line="276" w:lineRule="auto"/>
        <w:ind w:left="630" w:right="-284"/>
        <w:jc w:val="both"/>
        <w:rPr>
          <w:szCs w:val="24"/>
        </w:rPr>
      </w:pPr>
      <w:r>
        <w:rPr>
          <w:rFonts w:hint="cs"/>
          <w:szCs w:val="24"/>
          <w:rtl/>
        </w:rPr>
        <w:t xml:space="preserve">د.  </w:t>
      </w:r>
      <w:r w:rsidRPr="00197744">
        <w:rPr>
          <w:rFonts w:hint="cs"/>
          <w:szCs w:val="24"/>
          <w:rtl/>
        </w:rPr>
        <w:t xml:space="preserve">پژوهشیار موظف است تمامی ضوابط و مقررات مربوط به وظایف اعضای هیات علمی دانشگاه، از جمله ساعات حضور و شئون فرهنگی </w:t>
      </w:r>
      <w:r>
        <w:rPr>
          <w:rFonts w:cs="Times New Roman" w:hint="cs"/>
          <w:szCs w:val="24"/>
          <w:rtl/>
        </w:rPr>
        <w:t>_</w:t>
      </w:r>
      <w:r w:rsidRPr="00197744">
        <w:rPr>
          <w:rFonts w:hint="cs"/>
          <w:szCs w:val="24"/>
          <w:rtl/>
        </w:rPr>
        <w:t xml:space="preserve"> اداری دانشگاه را رعایت نماید.</w:t>
      </w:r>
    </w:p>
    <w:p w:rsidR="00E074C3" w:rsidRDefault="00E074C3" w:rsidP="00E074C3">
      <w:pPr>
        <w:spacing w:line="276" w:lineRule="auto"/>
        <w:ind w:left="612" w:right="-284"/>
        <w:jc w:val="both"/>
        <w:rPr>
          <w:szCs w:val="24"/>
          <w:rtl/>
        </w:rPr>
      </w:pPr>
      <w:r>
        <w:rPr>
          <w:rFonts w:hint="cs"/>
          <w:szCs w:val="24"/>
          <w:rtl/>
        </w:rPr>
        <w:t xml:space="preserve">هـ.. </w:t>
      </w:r>
      <w:r w:rsidRPr="001E512D">
        <w:rPr>
          <w:rFonts w:hint="cs"/>
          <w:szCs w:val="24"/>
          <w:rtl/>
        </w:rPr>
        <w:t xml:space="preserve">هرگاه فعالیت پژوهشیار و نحوه عملکرد او مورد قبول نباشد، دانشگاه با اعلام معاون پژوهشی و فناوری </w:t>
      </w:r>
      <w:r w:rsidRPr="001E512D">
        <w:rPr>
          <w:szCs w:val="24"/>
          <w:rtl/>
        </w:rPr>
        <w:br/>
      </w:r>
      <w:r w:rsidRPr="001E512D">
        <w:rPr>
          <w:rFonts w:hint="cs"/>
          <w:szCs w:val="24"/>
          <w:rtl/>
        </w:rPr>
        <w:t>می تواند با فسخ این قرارداد مبالـغ پرداخت شده به پژوهشیار و زیانهای وارده را از وی مطالبه و دریافت نماید.</w:t>
      </w:r>
    </w:p>
    <w:p w:rsidR="00E074C3" w:rsidRPr="001E512D" w:rsidRDefault="00E074C3" w:rsidP="00E074C3">
      <w:pPr>
        <w:spacing w:line="276" w:lineRule="auto"/>
        <w:ind w:left="612" w:right="-284"/>
        <w:jc w:val="both"/>
        <w:rPr>
          <w:szCs w:val="24"/>
          <w:rtl/>
        </w:rPr>
      </w:pPr>
      <w:r>
        <w:rPr>
          <w:rFonts w:hint="cs"/>
          <w:szCs w:val="24"/>
          <w:rtl/>
        </w:rPr>
        <w:t xml:space="preserve">ز. </w:t>
      </w:r>
      <w:r w:rsidRPr="001E512D">
        <w:rPr>
          <w:rFonts w:hint="cs"/>
          <w:szCs w:val="24"/>
          <w:rtl/>
        </w:rPr>
        <w:t xml:space="preserve">کارفرما مکلف است در طول مدت قرارداد برابر مقررات و ضوابط نسبت به برقراری بیمه تامین اجتماعی پژوهشیار اقدام نماید. </w:t>
      </w:r>
    </w:p>
    <w:p w:rsidR="00E074C3" w:rsidRDefault="00E074C3" w:rsidP="00E074C3">
      <w:pPr>
        <w:spacing w:line="276" w:lineRule="auto"/>
        <w:ind w:left="573" w:right="-284"/>
        <w:jc w:val="both"/>
        <w:rPr>
          <w:szCs w:val="24"/>
          <w:rtl/>
        </w:rPr>
      </w:pPr>
      <w:r>
        <w:rPr>
          <w:rFonts w:hint="cs"/>
          <w:szCs w:val="24"/>
          <w:rtl/>
        </w:rPr>
        <w:t xml:space="preserve">ح. </w:t>
      </w:r>
      <w:r w:rsidRPr="00F07EE0">
        <w:rPr>
          <w:rFonts w:hint="cs"/>
          <w:szCs w:val="24"/>
          <w:rtl/>
        </w:rPr>
        <w:t xml:space="preserve">به منظور تضمین اجرای تعهدات قراردادی و تکالیف اداری پژوهشیار و همچنین جبران خسارات احتمالی ناشی از قصور یا تقصیر پژوهشیار، </w:t>
      </w:r>
      <w:r>
        <w:rPr>
          <w:rFonts w:hint="cs"/>
          <w:szCs w:val="24"/>
          <w:rtl/>
        </w:rPr>
        <w:t xml:space="preserve">.......... فقره .................... به شماره(های)............................. به  ترتیب به ارزش </w:t>
      </w:r>
      <w:r>
        <w:rPr>
          <w:rFonts w:hint="cs"/>
          <w:b/>
          <w:bCs/>
          <w:szCs w:val="24"/>
          <w:rtl/>
        </w:rPr>
        <w:t>............................................</w:t>
      </w:r>
      <w:r w:rsidRPr="003E3F5D">
        <w:rPr>
          <w:rFonts w:hint="cs"/>
          <w:b/>
          <w:bCs/>
          <w:szCs w:val="24"/>
          <w:rtl/>
        </w:rPr>
        <w:t>،</w:t>
      </w:r>
      <w:r>
        <w:rPr>
          <w:rFonts w:hint="cs"/>
          <w:szCs w:val="24"/>
          <w:rtl/>
        </w:rPr>
        <w:t xml:space="preserve"> نزد</w:t>
      </w:r>
      <w:r w:rsidRPr="00F07EE0">
        <w:rPr>
          <w:rFonts w:hint="cs"/>
          <w:szCs w:val="24"/>
          <w:rtl/>
        </w:rPr>
        <w:t xml:space="preserve"> دانشگاه سپرده شد. </w:t>
      </w:r>
      <w:r w:rsidRPr="00197744">
        <w:rPr>
          <w:rFonts w:hint="cs"/>
          <w:szCs w:val="24"/>
          <w:rtl/>
        </w:rPr>
        <w:t>در پایان مدت قرارداد و در صورت رضایت معاون پژوهشی و فناوری از عملکرد پژوهشیار عیناً عودت خواهد شد.</w:t>
      </w:r>
      <w:r>
        <w:rPr>
          <w:rFonts w:hint="cs"/>
          <w:szCs w:val="24"/>
          <w:rtl/>
        </w:rPr>
        <w:t xml:space="preserve"> </w:t>
      </w:r>
      <w:r w:rsidRPr="00197744">
        <w:rPr>
          <w:rFonts w:hint="cs"/>
          <w:szCs w:val="24"/>
          <w:rtl/>
        </w:rPr>
        <w:t>ضمناً چنانچه زیانهای وارده بیش از مبلغ فوق باشد حق مطالبه مازاد برای دانشگاه محفوظ است.</w:t>
      </w:r>
    </w:p>
    <w:p w:rsidR="00E074C3" w:rsidRPr="00F07EE0" w:rsidRDefault="00E074C3" w:rsidP="00E074C3">
      <w:pPr>
        <w:spacing w:line="276" w:lineRule="auto"/>
        <w:ind w:left="612" w:right="-284" w:hanging="142"/>
        <w:jc w:val="both"/>
        <w:rPr>
          <w:szCs w:val="24"/>
          <w:rtl/>
        </w:rPr>
      </w:pPr>
      <w:r>
        <w:rPr>
          <w:rFonts w:hint="cs"/>
          <w:szCs w:val="24"/>
          <w:rtl/>
        </w:rPr>
        <w:t xml:space="preserve"> ط. چ</w:t>
      </w:r>
      <w:r w:rsidRPr="00F07EE0">
        <w:rPr>
          <w:rFonts w:hint="cs"/>
          <w:szCs w:val="24"/>
          <w:rtl/>
        </w:rPr>
        <w:t>نانچه به هر دلیل اعتبار ویژه عضو هیت علمی ناظر،پرداخت سهم عضو هیات علمی از حق الزحمه را تامین نکند؛ معاونت پژوهشی دانشگاه مجاز به فسخ یکطرفه قرارداد می باشد.</w:t>
      </w:r>
    </w:p>
    <w:p w:rsidR="00E074C3" w:rsidRDefault="00E074C3" w:rsidP="00E074C3">
      <w:pPr>
        <w:spacing w:line="276" w:lineRule="auto"/>
        <w:ind w:left="585" w:right="-284" w:hanging="257"/>
        <w:jc w:val="both"/>
        <w:rPr>
          <w:szCs w:val="24"/>
        </w:rPr>
      </w:pPr>
      <w:r>
        <w:rPr>
          <w:rFonts w:hint="cs"/>
          <w:szCs w:val="24"/>
          <w:rtl/>
        </w:rPr>
        <w:t xml:space="preserve">     ی. </w:t>
      </w:r>
      <w:r w:rsidRPr="00197744">
        <w:rPr>
          <w:rFonts w:hint="cs"/>
          <w:szCs w:val="24"/>
          <w:rtl/>
        </w:rPr>
        <w:t>با ارائه این قرارداد به ادراه کل حراست دانشگاه، این اداره برای پژوهشیار کارت و یا مجوز مربوط را صادر و پژوهشیار می تواند از امکانات دانشگاه مانند رستوران، کتابخانه، تردد دردانشگاه، امکانات ورزشی و سایر موارد طبق</w:t>
      </w:r>
      <w:r>
        <w:rPr>
          <w:rFonts w:hint="cs"/>
          <w:szCs w:val="24"/>
          <w:rtl/>
        </w:rPr>
        <w:t xml:space="preserve"> </w:t>
      </w:r>
      <w:r w:rsidRPr="00197744">
        <w:rPr>
          <w:rFonts w:hint="cs"/>
          <w:szCs w:val="24"/>
          <w:rtl/>
        </w:rPr>
        <w:t>آیین نامه استفاده نماید</w:t>
      </w:r>
    </w:p>
    <w:p w:rsidR="00E074C3" w:rsidRPr="001E512D" w:rsidRDefault="00E074C3" w:rsidP="00E074C3">
      <w:pPr>
        <w:autoSpaceDE w:val="0"/>
        <w:autoSpaceDN w:val="0"/>
        <w:adjustRightInd w:val="0"/>
        <w:spacing w:line="276" w:lineRule="auto"/>
        <w:ind w:left="585" w:right="-284"/>
        <w:jc w:val="both"/>
        <w:rPr>
          <w:rFonts w:ascii="Tahoma" w:hAnsi="Tahoma"/>
          <w:color w:val="000000"/>
          <w:szCs w:val="24"/>
          <w:rtl/>
        </w:rPr>
      </w:pPr>
      <w:r>
        <w:rPr>
          <w:rFonts w:hint="cs"/>
          <w:szCs w:val="24"/>
          <w:rtl/>
        </w:rPr>
        <w:t xml:space="preserve">ک. </w:t>
      </w:r>
      <w:r w:rsidRPr="001E512D">
        <w:rPr>
          <w:rFonts w:ascii="BMitra" w:hint="cs"/>
          <w:szCs w:val="24"/>
          <w:rtl/>
        </w:rPr>
        <w:t>نتایج</w:t>
      </w:r>
      <w:r w:rsidRPr="001E512D">
        <w:rPr>
          <w:rFonts w:ascii="BMitra"/>
          <w:szCs w:val="24"/>
        </w:rPr>
        <w:t xml:space="preserve"> </w:t>
      </w:r>
      <w:r w:rsidRPr="001E512D">
        <w:rPr>
          <w:rFonts w:ascii="BMitra" w:hint="cs"/>
          <w:szCs w:val="24"/>
          <w:rtl/>
        </w:rPr>
        <w:t>تحقیقات</w:t>
      </w:r>
      <w:r w:rsidRPr="001E512D">
        <w:rPr>
          <w:rFonts w:ascii="BMitra"/>
          <w:szCs w:val="24"/>
        </w:rPr>
        <w:t xml:space="preserve"> </w:t>
      </w:r>
      <w:r w:rsidRPr="001E512D">
        <w:rPr>
          <w:rFonts w:ascii="BMitra" w:hint="cs"/>
          <w:szCs w:val="24"/>
          <w:rtl/>
        </w:rPr>
        <w:t>در</w:t>
      </w:r>
      <w:r w:rsidRPr="001E512D">
        <w:rPr>
          <w:rFonts w:ascii="BMitra"/>
          <w:szCs w:val="24"/>
        </w:rPr>
        <w:t xml:space="preserve"> </w:t>
      </w:r>
      <w:r w:rsidRPr="001E512D">
        <w:rPr>
          <w:rFonts w:ascii="BMitra" w:hint="cs"/>
          <w:szCs w:val="24"/>
          <w:rtl/>
        </w:rPr>
        <w:t>دورة</w:t>
      </w:r>
      <w:r w:rsidRPr="001E512D">
        <w:rPr>
          <w:rFonts w:ascii="BMitra"/>
          <w:szCs w:val="24"/>
        </w:rPr>
        <w:t xml:space="preserve"> </w:t>
      </w:r>
      <w:r w:rsidRPr="001E512D">
        <w:rPr>
          <w:rFonts w:ascii="BMitra" w:hint="cs"/>
          <w:szCs w:val="24"/>
          <w:rtl/>
        </w:rPr>
        <w:t>پسا</w:t>
      </w:r>
      <w:r w:rsidRPr="001E512D">
        <w:rPr>
          <w:rFonts w:ascii="BMitra"/>
          <w:szCs w:val="24"/>
        </w:rPr>
        <w:t xml:space="preserve"> </w:t>
      </w:r>
      <w:r w:rsidRPr="001E512D">
        <w:rPr>
          <w:rFonts w:ascii="BMitra" w:hint="cs"/>
          <w:szCs w:val="24"/>
          <w:rtl/>
        </w:rPr>
        <w:t>دکترا</w:t>
      </w:r>
      <w:r w:rsidRPr="001E512D">
        <w:rPr>
          <w:rFonts w:ascii="BMitra"/>
          <w:szCs w:val="24"/>
        </w:rPr>
        <w:t xml:space="preserve"> </w:t>
      </w:r>
      <w:r w:rsidRPr="001E512D">
        <w:rPr>
          <w:rFonts w:ascii="BMitra" w:hint="cs"/>
          <w:szCs w:val="24"/>
          <w:rtl/>
        </w:rPr>
        <w:t>و</w:t>
      </w:r>
      <w:r w:rsidRPr="001E512D">
        <w:rPr>
          <w:rFonts w:ascii="BMitra"/>
          <w:szCs w:val="24"/>
        </w:rPr>
        <w:t xml:space="preserve"> </w:t>
      </w:r>
      <w:r w:rsidRPr="001E512D">
        <w:rPr>
          <w:rFonts w:ascii="BMitra" w:hint="cs"/>
          <w:szCs w:val="24"/>
          <w:rtl/>
        </w:rPr>
        <w:t>درآمدهاي</w:t>
      </w:r>
      <w:r w:rsidRPr="001E512D">
        <w:rPr>
          <w:rFonts w:ascii="BMitra"/>
          <w:szCs w:val="24"/>
        </w:rPr>
        <w:t xml:space="preserve"> </w:t>
      </w:r>
      <w:r w:rsidRPr="001E512D">
        <w:rPr>
          <w:rFonts w:ascii="BMitra" w:hint="cs"/>
          <w:szCs w:val="24"/>
          <w:rtl/>
        </w:rPr>
        <w:t>ناشی</w:t>
      </w:r>
      <w:r w:rsidRPr="001E512D">
        <w:rPr>
          <w:rFonts w:ascii="BMitra"/>
          <w:szCs w:val="24"/>
        </w:rPr>
        <w:t xml:space="preserve"> </w:t>
      </w:r>
      <w:r w:rsidRPr="001E512D">
        <w:rPr>
          <w:rFonts w:ascii="BMitra" w:hint="cs"/>
          <w:szCs w:val="24"/>
          <w:rtl/>
        </w:rPr>
        <w:t>از</w:t>
      </w:r>
      <w:r w:rsidRPr="001E512D">
        <w:rPr>
          <w:rFonts w:ascii="BMitra"/>
          <w:szCs w:val="24"/>
        </w:rPr>
        <w:t xml:space="preserve"> </w:t>
      </w:r>
      <w:r w:rsidRPr="001E512D">
        <w:rPr>
          <w:rFonts w:ascii="BMitra" w:hint="cs"/>
          <w:szCs w:val="24"/>
          <w:rtl/>
        </w:rPr>
        <w:t>آن</w:t>
      </w:r>
      <w:r w:rsidRPr="001E512D">
        <w:rPr>
          <w:rFonts w:ascii="BMitra"/>
          <w:szCs w:val="24"/>
        </w:rPr>
        <w:t xml:space="preserve"> </w:t>
      </w:r>
      <w:r w:rsidRPr="001E512D">
        <w:rPr>
          <w:rFonts w:ascii="BMitra" w:hint="cs"/>
          <w:szCs w:val="24"/>
          <w:rtl/>
        </w:rPr>
        <w:t>متعلق</w:t>
      </w:r>
      <w:r w:rsidRPr="001E512D">
        <w:rPr>
          <w:rFonts w:ascii="BMitra"/>
          <w:szCs w:val="24"/>
        </w:rPr>
        <w:t xml:space="preserve"> </w:t>
      </w:r>
      <w:r w:rsidRPr="001E512D">
        <w:rPr>
          <w:rFonts w:ascii="BMitra" w:hint="cs"/>
          <w:szCs w:val="24"/>
          <w:rtl/>
        </w:rPr>
        <w:t>به</w:t>
      </w:r>
      <w:r w:rsidRPr="001E512D">
        <w:rPr>
          <w:rFonts w:ascii="BMitra"/>
          <w:szCs w:val="24"/>
        </w:rPr>
        <w:t xml:space="preserve"> </w:t>
      </w:r>
      <w:r w:rsidRPr="001E512D">
        <w:rPr>
          <w:rFonts w:ascii="BMitra" w:hint="cs"/>
          <w:szCs w:val="24"/>
          <w:rtl/>
        </w:rPr>
        <w:t>دانشگاه</w:t>
      </w:r>
      <w:r w:rsidRPr="001E512D">
        <w:rPr>
          <w:rFonts w:ascii="BMitra"/>
          <w:szCs w:val="24"/>
        </w:rPr>
        <w:t xml:space="preserve"> </w:t>
      </w:r>
      <w:r w:rsidRPr="001E512D">
        <w:rPr>
          <w:rFonts w:ascii="BMitra" w:hint="cs"/>
          <w:szCs w:val="24"/>
          <w:rtl/>
        </w:rPr>
        <w:t>شهید بهشتی</w:t>
      </w:r>
      <w:r w:rsidRPr="001E512D">
        <w:rPr>
          <w:rFonts w:ascii="BMitra"/>
          <w:szCs w:val="24"/>
        </w:rPr>
        <w:t xml:space="preserve"> </w:t>
      </w:r>
      <w:r w:rsidRPr="001E512D">
        <w:rPr>
          <w:rFonts w:ascii="BMitra" w:hint="cs"/>
          <w:szCs w:val="24"/>
          <w:rtl/>
        </w:rPr>
        <w:t>بوده</w:t>
      </w:r>
      <w:r w:rsidRPr="001E512D">
        <w:rPr>
          <w:rFonts w:ascii="BMitra"/>
          <w:szCs w:val="24"/>
        </w:rPr>
        <w:t xml:space="preserve"> </w:t>
      </w:r>
      <w:r w:rsidRPr="001E512D">
        <w:rPr>
          <w:rFonts w:ascii="BMitra" w:hint="cs"/>
          <w:szCs w:val="24"/>
          <w:rtl/>
        </w:rPr>
        <w:t>و پژوهشگر</w:t>
      </w:r>
      <w:r w:rsidRPr="001E512D">
        <w:rPr>
          <w:rFonts w:ascii="BMitra"/>
          <w:szCs w:val="24"/>
        </w:rPr>
        <w:t xml:space="preserve"> </w:t>
      </w:r>
      <w:r w:rsidRPr="001E512D">
        <w:rPr>
          <w:rFonts w:ascii="BMitra" w:hint="cs"/>
          <w:szCs w:val="24"/>
          <w:rtl/>
        </w:rPr>
        <w:t>موظف</w:t>
      </w:r>
      <w:r w:rsidRPr="001E512D">
        <w:rPr>
          <w:rFonts w:ascii="BMitra"/>
          <w:szCs w:val="24"/>
        </w:rPr>
        <w:t xml:space="preserve"> </w:t>
      </w:r>
      <w:r w:rsidRPr="001E512D">
        <w:rPr>
          <w:rFonts w:ascii="BMitra" w:hint="cs"/>
          <w:szCs w:val="24"/>
          <w:rtl/>
        </w:rPr>
        <w:t>است</w:t>
      </w:r>
      <w:r w:rsidRPr="001E512D">
        <w:rPr>
          <w:rFonts w:ascii="BMitra"/>
          <w:szCs w:val="24"/>
        </w:rPr>
        <w:t xml:space="preserve"> </w:t>
      </w:r>
      <w:r w:rsidRPr="001E512D">
        <w:rPr>
          <w:rFonts w:ascii="BMitra" w:hint="cs"/>
          <w:szCs w:val="24"/>
          <w:rtl/>
        </w:rPr>
        <w:t>در</w:t>
      </w:r>
      <w:r w:rsidRPr="001E512D">
        <w:rPr>
          <w:rFonts w:ascii="BMitra"/>
          <w:szCs w:val="24"/>
        </w:rPr>
        <w:t xml:space="preserve"> </w:t>
      </w:r>
      <w:r w:rsidRPr="001E512D">
        <w:rPr>
          <w:rFonts w:ascii="BMitra" w:hint="cs"/>
          <w:szCs w:val="24"/>
          <w:rtl/>
        </w:rPr>
        <w:t>انتشار</w:t>
      </w:r>
      <w:r w:rsidRPr="001E512D">
        <w:rPr>
          <w:rFonts w:ascii="BMitra"/>
          <w:szCs w:val="24"/>
        </w:rPr>
        <w:t xml:space="preserve"> </w:t>
      </w:r>
      <w:r w:rsidRPr="001E512D">
        <w:rPr>
          <w:rFonts w:ascii="BMitra" w:hint="cs"/>
          <w:szCs w:val="24"/>
          <w:rtl/>
        </w:rPr>
        <w:t>نتایج</w:t>
      </w:r>
      <w:r w:rsidRPr="001E512D">
        <w:rPr>
          <w:rFonts w:ascii="BMitra"/>
          <w:szCs w:val="24"/>
        </w:rPr>
        <w:t xml:space="preserve"> </w:t>
      </w:r>
      <w:r w:rsidRPr="001E512D">
        <w:rPr>
          <w:rFonts w:ascii="BMitra" w:hint="cs"/>
          <w:szCs w:val="24"/>
          <w:rtl/>
        </w:rPr>
        <w:t>علمی</w:t>
      </w:r>
      <w:r w:rsidRPr="001E512D">
        <w:rPr>
          <w:rFonts w:ascii="BMitra"/>
          <w:szCs w:val="24"/>
        </w:rPr>
        <w:t xml:space="preserve"> </w:t>
      </w:r>
      <w:r w:rsidRPr="001E512D">
        <w:rPr>
          <w:rFonts w:ascii="BMitra" w:hint="cs"/>
          <w:szCs w:val="24"/>
          <w:rtl/>
        </w:rPr>
        <w:t>شامل</w:t>
      </w:r>
      <w:r w:rsidRPr="001E512D">
        <w:rPr>
          <w:rFonts w:ascii="BMitra"/>
          <w:szCs w:val="24"/>
        </w:rPr>
        <w:t xml:space="preserve"> </w:t>
      </w:r>
      <w:r w:rsidRPr="001E512D">
        <w:rPr>
          <w:rFonts w:ascii="BMitra" w:hint="cs"/>
          <w:szCs w:val="24"/>
          <w:rtl/>
        </w:rPr>
        <w:t>مقالات،</w:t>
      </w:r>
      <w:r w:rsidRPr="001E512D">
        <w:rPr>
          <w:rFonts w:ascii="BMitra"/>
          <w:szCs w:val="24"/>
        </w:rPr>
        <w:t xml:space="preserve"> </w:t>
      </w:r>
      <w:r w:rsidRPr="001E512D">
        <w:rPr>
          <w:rFonts w:ascii="BMitra" w:hint="cs"/>
          <w:szCs w:val="24"/>
          <w:rtl/>
        </w:rPr>
        <w:t>کتب،</w:t>
      </w:r>
      <w:r w:rsidRPr="001E512D">
        <w:rPr>
          <w:rFonts w:ascii="BMitra"/>
          <w:szCs w:val="24"/>
        </w:rPr>
        <w:t xml:space="preserve"> </w:t>
      </w:r>
      <w:r w:rsidRPr="001E512D">
        <w:rPr>
          <w:rFonts w:ascii="BMitra" w:hint="cs"/>
          <w:szCs w:val="24"/>
          <w:rtl/>
        </w:rPr>
        <w:t>ثبت</w:t>
      </w:r>
      <w:r w:rsidRPr="001E512D">
        <w:rPr>
          <w:rFonts w:ascii="BMitra"/>
          <w:szCs w:val="24"/>
        </w:rPr>
        <w:t xml:space="preserve"> </w:t>
      </w:r>
      <w:r w:rsidRPr="001E512D">
        <w:rPr>
          <w:rFonts w:ascii="BMitra" w:hint="cs"/>
          <w:szCs w:val="24"/>
          <w:rtl/>
        </w:rPr>
        <w:t>اختراعات</w:t>
      </w:r>
      <w:r w:rsidRPr="001E512D">
        <w:rPr>
          <w:rFonts w:ascii="BMitra"/>
          <w:szCs w:val="24"/>
        </w:rPr>
        <w:t xml:space="preserve"> </w:t>
      </w:r>
      <w:r w:rsidRPr="001E512D">
        <w:rPr>
          <w:rFonts w:ascii="BMitra" w:hint="cs"/>
          <w:szCs w:val="24"/>
          <w:rtl/>
        </w:rPr>
        <w:t>و</w:t>
      </w:r>
      <w:r w:rsidRPr="001E512D">
        <w:rPr>
          <w:rFonts w:ascii="BMitra"/>
          <w:szCs w:val="24"/>
        </w:rPr>
        <w:t xml:space="preserve"> </w:t>
      </w:r>
      <w:r w:rsidRPr="001E512D">
        <w:rPr>
          <w:rFonts w:ascii="BMitra" w:hint="cs"/>
          <w:szCs w:val="24"/>
          <w:rtl/>
        </w:rPr>
        <w:t xml:space="preserve">هر </w:t>
      </w:r>
      <w:r w:rsidRPr="001E512D">
        <w:rPr>
          <w:rFonts w:ascii="Tahoma" w:hAnsi="Tahoma"/>
          <w:color w:val="000000"/>
          <w:szCs w:val="24"/>
          <w:rtl/>
        </w:rPr>
        <w:t>سند علمی در رابطه با این طرح</w:t>
      </w:r>
      <w:r w:rsidRPr="001E512D">
        <w:rPr>
          <w:rFonts w:ascii="Tahoma" w:hAnsi="Tahoma" w:hint="cs"/>
          <w:color w:val="000000"/>
          <w:szCs w:val="24"/>
          <w:rtl/>
        </w:rPr>
        <w:t xml:space="preserve"> </w:t>
      </w:r>
      <w:r w:rsidRPr="001E512D">
        <w:rPr>
          <w:rFonts w:ascii="BMitra" w:hint="cs"/>
          <w:szCs w:val="24"/>
          <w:rtl/>
        </w:rPr>
        <w:t>حقوق</w:t>
      </w:r>
      <w:r w:rsidRPr="001E512D">
        <w:rPr>
          <w:rFonts w:ascii="BMitra"/>
          <w:szCs w:val="24"/>
        </w:rPr>
        <w:t xml:space="preserve"> </w:t>
      </w:r>
      <w:r w:rsidRPr="001E512D">
        <w:rPr>
          <w:rFonts w:ascii="BMitra" w:hint="cs"/>
          <w:szCs w:val="24"/>
          <w:rtl/>
        </w:rPr>
        <w:t>مادي</w:t>
      </w:r>
      <w:r w:rsidRPr="001E512D">
        <w:rPr>
          <w:rFonts w:ascii="BMitra"/>
          <w:szCs w:val="24"/>
        </w:rPr>
        <w:t xml:space="preserve"> </w:t>
      </w:r>
      <w:r w:rsidRPr="001E512D">
        <w:rPr>
          <w:rFonts w:ascii="BMitra" w:hint="cs"/>
          <w:szCs w:val="24"/>
          <w:rtl/>
        </w:rPr>
        <w:t>و</w:t>
      </w:r>
      <w:r w:rsidRPr="001E512D">
        <w:rPr>
          <w:rFonts w:ascii="BMitra"/>
          <w:szCs w:val="24"/>
        </w:rPr>
        <w:t xml:space="preserve"> </w:t>
      </w:r>
      <w:r w:rsidRPr="001E512D">
        <w:rPr>
          <w:rFonts w:ascii="BMitra" w:hint="cs"/>
          <w:szCs w:val="24"/>
          <w:rtl/>
        </w:rPr>
        <w:t>معنوي</w:t>
      </w:r>
      <w:r w:rsidRPr="001E512D">
        <w:rPr>
          <w:rFonts w:ascii="BMitra"/>
          <w:szCs w:val="24"/>
        </w:rPr>
        <w:t xml:space="preserve"> </w:t>
      </w:r>
      <w:r w:rsidRPr="001E512D">
        <w:rPr>
          <w:rFonts w:ascii="BMitra" w:hint="cs"/>
          <w:szCs w:val="24"/>
          <w:rtl/>
        </w:rPr>
        <w:t>دانشگاه</w:t>
      </w:r>
      <w:r w:rsidRPr="001E512D">
        <w:rPr>
          <w:rFonts w:ascii="BMitra"/>
          <w:szCs w:val="24"/>
        </w:rPr>
        <w:t xml:space="preserve"> </w:t>
      </w:r>
      <w:r w:rsidRPr="001E512D">
        <w:rPr>
          <w:rFonts w:ascii="BMitra" w:hint="cs"/>
          <w:szCs w:val="24"/>
          <w:rtl/>
        </w:rPr>
        <w:t>را</w:t>
      </w:r>
      <w:r w:rsidRPr="001E512D">
        <w:rPr>
          <w:rFonts w:ascii="BMitra"/>
          <w:szCs w:val="24"/>
        </w:rPr>
        <w:t xml:space="preserve"> </w:t>
      </w:r>
      <w:r w:rsidRPr="001E512D">
        <w:rPr>
          <w:rFonts w:ascii="BMitra" w:hint="cs"/>
          <w:szCs w:val="24"/>
          <w:rtl/>
        </w:rPr>
        <w:t>رعایت</w:t>
      </w:r>
      <w:r w:rsidRPr="001E512D">
        <w:rPr>
          <w:rFonts w:ascii="BMitra"/>
          <w:szCs w:val="24"/>
        </w:rPr>
        <w:t xml:space="preserve"> </w:t>
      </w:r>
      <w:r w:rsidRPr="001E512D">
        <w:rPr>
          <w:rFonts w:ascii="BMitra" w:hint="cs"/>
          <w:szCs w:val="24"/>
          <w:rtl/>
        </w:rPr>
        <w:t>نماید</w:t>
      </w:r>
      <w:r w:rsidRPr="001E512D">
        <w:rPr>
          <w:rFonts w:ascii="B Mitra"/>
          <w:szCs w:val="24"/>
        </w:rPr>
        <w:t>.</w:t>
      </w:r>
    </w:p>
    <w:p w:rsidR="00E074C3" w:rsidRPr="00197744" w:rsidRDefault="00E074C3" w:rsidP="00E074C3">
      <w:pPr>
        <w:spacing w:line="276" w:lineRule="auto"/>
        <w:ind w:left="573" w:right="-284"/>
        <w:jc w:val="both"/>
        <w:rPr>
          <w:szCs w:val="24"/>
          <w:rtl/>
        </w:rPr>
      </w:pPr>
      <w:r w:rsidRPr="00197744">
        <w:rPr>
          <w:rFonts w:hint="cs"/>
          <w:b/>
          <w:bCs/>
          <w:szCs w:val="24"/>
          <w:rtl/>
        </w:rPr>
        <w:t xml:space="preserve">تبصره </w:t>
      </w:r>
      <w:r>
        <w:rPr>
          <w:rFonts w:hint="cs"/>
          <w:b/>
          <w:bCs/>
          <w:szCs w:val="24"/>
          <w:rtl/>
        </w:rPr>
        <w:t>3</w:t>
      </w:r>
      <w:r w:rsidRPr="00197744">
        <w:rPr>
          <w:rFonts w:hint="cs"/>
          <w:szCs w:val="24"/>
          <w:rtl/>
        </w:rPr>
        <w:t>: تشخیص دانشگاه در موارد فوق و میزان زیان وارده مورد قبول پژوهشیاراست و نامبرده با امضاء ایـن قرارداد هرگونه ادعا و اعتراض و شکایات  بعدی را از خود سلب و ساقط نمود.</w:t>
      </w:r>
    </w:p>
    <w:p w:rsidR="00E074C3" w:rsidRDefault="00E074C3" w:rsidP="00E074C3">
      <w:pPr>
        <w:spacing w:line="276" w:lineRule="auto"/>
        <w:ind w:left="225" w:right="-284"/>
        <w:jc w:val="both"/>
        <w:rPr>
          <w:b/>
          <w:bCs/>
          <w:szCs w:val="24"/>
          <w:rtl/>
        </w:rPr>
      </w:pPr>
    </w:p>
    <w:p w:rsidR="00E074C3" w:rsidRPr="00197744" w:rsidRDefault="00E074C3" w:rsidP="00E074C3">
      <w:pPr>
        <w:spacing w:line="276" w:lineRule="auto"/>
        <w:ind w:left="225" w:right="-284"/>
        <w:jc w:val="both"/>
        <w:rPr>
          <w:szCs w:val="24"/>
          <w:rtl/>
        </w:rPr>
      </w:pPr>
      <w:r w:rsidRPr="00197744">
        <w:rPr>
          <w:rFonts w:hint="cs"/>
          <w:b/>
          <w:bCs/>
          <w:szCs w:val="24"/>
          <w:rtl/>
        </w:rPr>
        <w:t>ماده 7</w:t>
      </w:r>
      <w:r>
        <w:rPr>
          <w:rFonts w:hint="cs"/>
          <w:b/>
          <w:bCs/>
          <w:szCs w:val="24"/>
          <w:rtl/>
        </w:rPr>
        <w:t>.</w:t>
      </w:r>
      <w:r w:rsidRPr="00197744">
        <w:rPr>
          <w:rFonts w:hint="cs"/>
          <w:szCs w:val="24"/>
          <w:rtl/>
        </w:rPr>
        <w:t xml:space="preserve"> </w:t>
      </w:r>
      <w:r w:rsidRPr="00197744">
        <w:rPr>
          <w:rFonts w:hint="cs"/>
          <w:b/>
          <w:bCs/>
          <w:szCs w:val="24"/>
          <w:rtl/>
        </w:rPr>
        <w:t>ناظر :</w:t>
      </w:r>
      <w:r w:rsidRPr="00197744">
        <w:rPr>
          <w:rFonts w:hint="cs"/>
          <w:szCs w:val="24"/>
          <w:rtl/>
        </w:rPr>
        <w:t xml:space="preserve"> </w:t>
      </w:r>
    </w:p>
    <w:p w:rsidR="00E074C3" w:rsidRPr="00197744" w:rsidRDefault="00E074C3" w:rsidP="00E074C3">
      <w:pPr>
        <w:spacing w:line="276" w:lineRule="auto"/>
        <w:ind w:left="225" w:right="-284"/>
        <w:jc w:val="both"/>
        <w:rPr>
          <w:szCs w:val="24"/>
          <w:rtl/>
        </w:rPr>
      </w:pPr>
      <w:r>
        <w:rPr>
          <w:rFonts w:hint="cs"/>
          <w:szCs w:val="24"/>
          <w:rtl/>
        </w:rPr>
        <w:t>خانم/ آقای دکتر .................................. عضو محترم هیات علمی دانشکده مهندسی هسته</w:t>
      </w:r>
      <w:r>
        <w:rPr>
          <w:szCs w:val="24"/>
          <w:rtl/>
        </w:rPr>
        <w:softHyphen/>
      </w:r>
      <w:r>
        <w:rPr>
          <w:rFonts w:hint="cs"/>
          <w:szCs w:val="24"/>
          <w:rtl/>
        </w:rPr>
        <w:t>ای به عنوان ناظر علمی، و کارفرما به عنوان ناظر بر حسن انجام کار</w:t>
      </w:r>
      <w:r w:rsidRPr="00197744">
        <w:rPr>
          <w:rFonts w:hint="cs"/>
          <w:szCs w:val="24"/>
          <w:rtl/>
        </w:rPr>
        <w:t xml:space="preserve"> تعیین گرد</w:t>
      </w:r>
      <w:r>
        <w:rPr>
          <w:rFonts w:hint="cs"/>
          <w:szCs w:val="24"/>
          <w:rtl/>
        </w:rPr>
        <w:t>یدند</w:t>
      </w:r>
      <w:r w:rsidRPr="00197744">
        <w:rPr>
          <w:rFonts w:hint="cs"/>
          <w:szCs w:val="24"/>
          <w:rtl/>
        </w:rPr>
        <w:t>.</w:t>
      </w:r>
    </w:p>
    <w:p w:rsidR="00E074C3" w:rsidRPr="00197744" w:rsidRDefault="00E074C3" w:rsidP="00E074C3">
      <w:pPr>
        <w:spacing w:line="276" w:lineRule="auto"/>
        <w:ind w:left="225" w:right="-284"/>
        <w:jc w:val="both"/>
        <w:rPr>
          <w:szCs w:val="24"/>
          <w:rtl/>
        </w:rPr>
      </w:pPr>
      <w:r w:rsidRPr="00197744">
        <w:rPr>
          <w:rFonts w:hint="cs"/>
          <w:b/>
          <w:bCs/>
          <w:szCs w:val="24"/>
          <w:rtl/>
        </w:rPr>
        <w:t>ماده 8</w:t>
      </w:r>
      <w:r>
        <w:rPr>
          <w:rFonts w:hint="cs"/>
          <w:b/>
          <w:bCs/>
          <w:szCs w:val="24"/>
          <w:rtl/>
        </w:rPr>
        <w:t>.</w:t>
      </w:r>
      <w:r w:rsidRPr="00197744">
        <w:rPr>
          <w:rFonts w:hint="cs"/>
          <w:b/>
          <w:bCs/>
          <w:szCs w:val="24"/>
          <w:rtl/>
        </w:rPr>
        <w:t>حل اختلاف</w:t>
      </w:r>
      <w:r w:rsidRPr="00197744">
        <w:rPr>
          <w:rFonts w:hint="cs"/>
          <w:szCs w:val="24"/>
          <w:rtl/>
        </w:rPr>
        <w:t xml:space="preserve"> : </w:t>
      </w:r>
    </w:p>
    <w:p w:rsidR="00E074C3" w:rsidRPr="00197744" w:rsidRDefault="00E074C3" w:rsidP="00E074C3">
      <w:pPr>
        <w:spacing w:line="276" w:lineRule="auto"/>
        <w:ind w:left="225" w:right="-284"/>
        <w:jc w:val="both"/>
        <w:rPr>
          <w:szCs w:val="24"/>
          <w:rtl/>
        </w:rPr>
      </w:pPr>
      <w:r w:rsidRPr="00197744">
        <w:rPr>
          <w:rFonts w:hint="cs"/>
          <w:szCs w:val="24"/>
          <w:rtl/>
        </w:rPr>
        <w:t xml:space="preserve">هر گونه اختلاف در خصوص قرارداد یا اجرا و تفسیر آن ، به مدیر حقوقی و رسیدگی به شکایات دانشگاه ارجاع شده و نظر مدیر مزبور برای طرفین قطعی و لازم الاتباع می باشد . </w:t>
      </w:r>
    </w:p>
    <w:p w:rsidR="00E074C3" w:rsidRPr="00197744" w:rsidRDefault="00E074C3" w:rsidP="00E074C3">
      <w:pPr>
        <w:spacing w:line="276" w:lineRule="auto"/>
        <w:ind w:left="225" w:right="-284"/>
        <w:jc w:val="both"/>
        <w:rPr>
          <w:szCs w:val="24"/>
          <w:rtl/>
        </w:rPr>
      </w:pPr>
      <w:r w:rsidRPr="00197744">
        <w:rPr>
          <w:rFonts w:hint="cs"/>
          <w:szCs w:val="24"/>
          <w:rtl/>
        </w:rPr>
        <w:t>موارد پیش بینی نشده در این قرارداد تابع آیین نامه مذکور در ماده 3 و دستورالعمل های مربوطه است.</w:t>
      </w:r>
    </w:p>
    <w:p w:rsidR="00E074C3" w:rsidRPr="00197744" w:rsidRDefault="00E074C3" w:rsidP="00E074C3">
      <w:pPr>
        <w:spacing w:line="276" w:lineRule="auto"/>
        <w:ind w:right="-284"/>
        <w:jc w:val="both"/>
        <w:rPr>
          <w:szCs w:val="24"/>
          <w:rtl/>
        </w:rPr>
      </w:pPr>
      <w:r w:rsidRPr="00197744">
        <w:rPr>
          <w:rFonts w:hint="cs"/>
          <w:szCs w:val="24"/>
          <w:rtl/>
        </w:rPr>
        <w:t xml:space="preserve">   این قرارداد در 8 ماده</w:t>
      </w:r>
      <w:r>
        <w:rPr>
          <w:rFonts w:hint="cs"/>
          <w:szCs w:val="24"/>
          <w:rtl/>
        </w:rPr>
        <w:t xml:space="preserve"> و</w:t>
      </w:r>
      <w:r w:rsidRPr="00197744">
        <w:rPr>
          <w:rFonts w:hint="cs"/>
          <w:szCs w:val="24"/>
          <w:rtl/>
        </w:rPr>
        <w:t xml:space="preserve">  </w:t>
      </w:r>
      <w:r>
        <w:rPr>
          <w:rFonts w:hint="cs"/>
          <w:szCs w:val="24"/>
          <w:rtl/>
        </w:rPr>
        <w:t>3</w:t>
      </w:r>
      <w:r w:rsidRPr="00197744">
        <w:rPr>
          <w:rFonts w:hint="cs"/>
          <w:szCs w:val="24"/>
          <w:rtl/>
        </w:rPr>
        <w:t xml:space="preserve"> تبصره، در </w:t>
      </w:r>
      <w:r>
        <w:rPr>
          <w:rFonts w:hint="cs"/>
          <w:szCs w:val="24"/>
          <w:rtl/>
        </w:rPr>
        <w:t>پنج</w:t>
      </w:r>
      <w:r w:rsidRPr="00197744">
        <w:rPr>
          <w:rFonts w:hint="cs"/>
          <w:szCs w:val="24"/>
          <w:rtl/>
        </w:rPr>
        <w:t xml:space="preserve"> نسخه با متن و اعتبار واحد </w:t>
      </w:r>
      <w:r>
        <w:rPr>
          <w:rFonts w:hint="cs"/>
          <w:szCs w:val="24"/>
          <w:rtl/>
        </w:rPr>
        <w:t xml:space="preserve">در تهران </w:t>
      </w:r>
      <w:r w:rsidRPr="00197744">
        <w:rPr>
          <w:rFonts w:hint="cs"/>
          <w:szCs w:val="24"/>
          <w:rtl/>
        </w:rPr>
        <w:t>تنظیم گردید.</w:t>
      </w:r>
    </w:p>
    <w:tbl>
      <w:tblPr>
        <w:tblpPr w:leftFromText="180" w:rightFromText="180" w:vertAnchor="text" w:horzAnchor="margin" w:tblpXSpec="center" w:tblpY="702"/>
        <w:bidiVisual/>
        <w:tblW w:w="8954" w:type="dxa"/>
        <w:tblLook w:val="04A0" w:firstRow="1" w:lastRow="0" w:firstColumn="1" w:lastColumn="0" w:noHBand="0" w:noVBand="1"/>
      </w:tblPr>
      <w:tblGrid>
        <w:gridCol w:w="105"/>
        <w:gridCol w:w="4319"/>
        <w:gridCol w:w="4425"/>
        <w:gridCol w:w="105"/>
      </w:tblGrid>
      <w:tr w:rsidR="00E074C3" w:rsidRPr="003B61F3" w:rsidTr="00B96B0E">
        <w:trPr>
          <w:gridAfter w:val="1"/>
          <w:wAfter w:w="105" w:type="dxa"/>
          <w:trHeight w:val="1075"/>
        </w:trPr>
        <w:tc>
          <w:tcPr>
            <w:tcW w:w="4424" w:type="dxa"/>
            <w:gridSpan w:val="2"/>
            <w:shd w:val="clear" w:color="auto" w:fill="auto"/>
          </w:tcPr>
          <w:p w:rsidR="00E074C3" w:rsidRPr="003B61F3" w:rsidRDefault="00E074C3" w:rsidP="00CF391B">
            <w:pPr>
              <w:spacing w:line="276" w:lineRule="auto"/>
              <w:ind w:right="-284"/>
              <w:jc w:val="center"/>
              <w:rPr>
                <w:b/>
                <w:bCs/>
                <w:szCs w:val="24"/>
                <w:rtl/>
              </w:rPr>
            </w:pPr>
            <w:r>
              <w:rPr>
                <w:rFonts w:hint="cs"/>
                <w:b/>
                <w:bCs/>
                <w:szCs w:val="24"/>
                <w:rtl/>
              </w:rPr>
              <w:t>......................................</w:t>
            </w:r>
          </w:p>
          <w:p w:rsidR="00E074C3" w:rsidRPr="003B61F3" w:rsidRDefault="00E074C3" w:rsidP="00CF391B">
            <w:pPr>
              <w:spacing w:line="276" w:lineRule="auto"/>
              <w:ind w:right="-284"/>
              <w:jc w:val="center"/>
              <w:rPr>
                <w:b/>
                <w:bCs/>
                <w:szCs w:val="24"/>
                <w:rtl/>
              </w:rPr>
            </w:pPr>
            <w:r w:rsidRPr="003B61F3">
              <w:rPr>
                <w:rFonts w:hint="cs"/>
                <w:b/>
                <w:bCs/>
                <w:szCs w:val="24"/>
                <w:rtl/>
              </w:rPr>
              <w:t>پژوهشـیارپسادکتری</w:t>
            </w:r>
          </w:p>
        </w:tc>
        <w:tc>
          <w:tcPr>
            <w:tcW w:w="4425" w:type="dxa"/>
            <w:shd w:val="clear" w:color="auto" w:fill="auto"/>
          </w:tcPr>
          <w:p w:rsidR="00E074C3" w:rsidRPr="003B61F3" w:rsidRDefault="00E074C3" w:rsidP="00CF391B">
            <w:pPr>
              <w:spacing w:line="276" w:lineRule="auto"/>
              <w:ind w:right="-284"/>
              <w:jc w:val="center"/>
              <w:rPr>
                <w:b/>
                <w:bCs/>
                <w:szCs w:val="24"/>
                <w:rtl/>
              </w:rPr>
            </w:pPr>
            <w:r>
              <w:rPr>
                <w:rFonts w:hint="cs"/>
                <w:b/>
                <w:bCs/>
                <w:szCs w:val="24"/>
                <w:rtl/>
              </w:rPr>
              <w:t>.................................</w:t>
            </w:r>
          </w:p>
          <w:p w:rsidR="00E074C3" w:rsidRPr="003B61F3" w:rsidRDefault="00E074C3" w:rsidP="00CF391B">
            <w:pPr>
              <w:spacing w:line="276" w:lineRule="auto"/>
              <w:ind w:right="-284"/>
              <w:jc w:val="center"/>
              <w:rPr>
                <w:b/>
                <w:bCs/>
                <w:szCs w:val="24"/>
                <w:rtl/>
              </w:rPr>
            </w:pPr>
            <w:r w:rsidRPr="003B61F3">
              <w:rPr>
                <w:rFonts w:hint="cs"/>
                <w:b/>
                <w:bCs/>
                <w:szCs w:val="24"/>
                <w:rtl/>
              </w:rPr>
              <w:t>معــاون پژوهشی و فناوری دانشگاه</w:t>
            </w:r>
          </w:p>
        </w:tc>
      </w:tr>
      <w:tr w:rsidR="00E074C3" w:rsidRPr="003B61F3" w:rsidTr="00B96B0E">
        <w:trPr>
          <w:gridBefore w:val="1"/>
          <w:wBefore w:w="105" w:type="dxa"/>
          <w:trHeight w:val="1075"/>
        </w:trPr>
        <w:tc>
          <w:tcPr>
            <w:tcW w:w="8849" w:type="dxa"/>
            <w:gridSpan w:val="3"/>
            <w:shd w:val="clear" w:color="auto" w:fill="auto"/>
          </w:tcPr>
          <w:p w:rsidR="00E074C3" w:rsidRDefault="00E074C3" w:rsidP="00CF391B">
            <w:pPr>
              <w:spacing w:line="276" w:lineRule="auto"/>
              <w:ind w:right="-284"/>
              <w:jc w:val="center"/>
              <w:rPr>
                <w:b/>
                <w:bCs/>
                <w:szCs w:val="24"/>
                <w:rtl/>
              </w:rPr>
            </w:pPr>
          </w:p>
          <w:p w:rsidR="00E074C3" w:rsidRPr="003B61F3" w:rsidRDefault="00E074C3" w:rsidP="00CF391B">
            <w:pPr>
              <w:spacing w:line="276" w:lineRule="auto"/>
              <w:ind w:right="-284"/>
              <w:jc w:val="center"/>
              <w:rPr>
                <w:b/>
                <w:bCs/>
                <w:szCs w:val="24"/>
                <w:rtl/>
              </w:rPr>
            </w:pPr>
            <w:r>
              <w:rPr>
                <w:rFonts w:hint="cs"/>
                <w:b/>
                <w:bCs/>
                <w:szCs w:val="24"/>
                <w:rtl/>
              </w:rPr>
              <w:t>...................................</w:t>
            </w:r>
          </w:p>
          <w:p w:rsidR="00E074C3" w:rsidRPr="003B61F3" w:rsidRDefault="00E074C3" w:rsidP="00CF391B">
            <w:pPr>
              <w:spacing w:line="276" w:lineRule="auto"/>
              <w:ind w:right="-284"/>
              <w:jc w:val="center"/>
              <w:rPr>
                <w:b/>
                <w:bCs/>
                <w:szCs w:val="24"/>
                <w:rtl/>
              </w:rPr>
            </w:pPr>
            <w:r w:rsidRPr="003B61F3">
              <w:rPr>
                <w:rFonts w:hint="cs"/>
                <w:b/>
                <w:bCs/>
                <w:szCs w:val="24"/>
                <w:rtl/>
              </w:rPr>
              <w:t>ناظر</w:t>
            </w:r>
            <w:r>
              <w:rPr>
                <w:rFonts w:hint="cs"/>
                <w:b/>
                <w:bCs/>
                <w:szCs w:val="24"/>
                <w:rtl/>
              </w:rPr>
              <w:t xml:space="preserve"> علمی</w:t>
            </w:r>
          </w:p>
        </w:tc>
      </w:tr>
    </w:tbl>
    <w:p w:rsidR="00E074C3" w:rsidRPr="008D77BB" w:rsidRDefault="00E074C3" w:rsidP="008D77BB">
      <w:pPr>
        <w:jc w:val="both"/>
        <w:rPr>
          <w:b/>
          <w:bCs/>
          <w:rtl/>
        </w:rPr>
      </w:pPr>
    </w:p>
    <w:p w:rsidR="00B96B0E" w:rsidRDefault="00B96B0E">
      <w:pPr>
        <w:bidi w:val="0"/>
        <w:spacing w:after="160" w:line="259" w:lineRule="auto"/>
        <w:rPr>
          <w:color w:val="000000" w:themeColor="text1"/>
          <w:sz w:val="32"/>
          <w:highlight w:val="lightGray"/>
          <w:rtl/>
        </w:rPr>
      </w:pPr>
      <w:r>
        <w:rPr>
          <w:color w:val="000000" w:themeColor="text1"/>
          <w:sz w:val="32"/>
          <w:highlight w:val="lightGray"/>
          <w:rtl/>
        </w:rPr>
        <w:br w:type="page"/>
      </w:r>
    </w:p>
    <w:tbl>
      <w:tblPr>
        <w:tblStyle w:val="TableGrid"/>
        <w:bidiVisual/>
        <w:tblW w:w="0" w:type="auto"/>
        <w:tblLook w:val="04A0" w:firstRow="1" w:lastRow="0" w:firstColumn="1" w:lastColumn="0" w:noHBand="0" w:noVBand="1"/>
      </w:tblPr>
      <w:tblGrid>
        <w:gridCol w:w="3675"/>
        <w:gridCol w:w="5675"/>
      </w:tblGrid>
      <w:tr w:rsidR="00757E04" w:rsidTr="004F2180">
        <w:trPr>
          <w:trHeight w:val="605"/>
        </w:trPr>
        <w:tc>
          <w:tcPr>
            <w:tcW w:w="3675" w:type="dxa"/>
          </w:tcPr>
          <w:p w:rsidR="00757E04" w:rsidRPr="00BF72A0" w:rsidRDefault="00757E04" w:rsidP="004F2180">
            <w:pPr>
              <w:rPr>
                <w:rFonts w:asciiTheme="majorBidi" w:hAnsiTheme="majorBidi" w:cstheme="majorBidi"/>
                <w:szCs w:val="24"/>
                <w:lang w:bidi="fa-IR"/>
              </w:rPr>
            </w:pPr>
            <w:r w:rsidRPr="00BF72A0">
              <w:rPr>
                <w:rFonts w:hint="cs"/>
                <w:b/>
                <w:bCs/>
                <w:szCs w:val="24"/>
                <w:rtl/>
                <w:lang w:bidi="fa-IR"/>
              </w:rPr>
              <w:t>شماره سند:</w:t>
            </w:r>
            <w:r>
              <w:rPr>
                <w:rFonts w:hint="cs"/>
                <w:b/>
                <w:bCs/>
                <w:szCs w:val="24"/>
                <w:rtl/>
                <w:lang w:bidi="fa-IR"/>
              </w:rPr>
              <w:t xml:space="preserve"> </w:t>
            </w:r>
            <w:r w:rsidRPr="00454CCD">
              <w:rPr>
                <w:rFonts w:asciiTheme="majorBidi" w:hAnsiTheme="majorBidi" w:cstheme="majorBidi"/>
                <w:szCs w:val="24"/>
                <w:lang w:bidi="fa-IR"/>
              </w:rPr>
              <w:t>SBU-13</w:t>
            </w:r>
            <w:r>
              <w:rPr>
                <w:rFonts w:asciiTheme="majorBidi" w:hAnsiTheme="majorBidi" w:cstheme="majorBidi"/>
                <w:szCs w:val="24"/>
                <w:lang w:bidi="fa-IR"/>
              </w:rPr>
              <w:t>98-03-R-027</w:t>
            </w:r>
          </w:p>
        </w:tc>
        <w:tc>
          <w:tcPr>
            <w:tcW w:w="5675" w:type="dxa"/>
          </w:tcPr>
          <w:p w:rsidR="00757E04" w:rsidRPr="00757E04" w:rsidRDefault="00757E04" w:rsidP="00757E04">
            <w:r w:rsidRPr="00757E04">
              <w:rPr>
                <w:rFonts w:hint="cs"/>
                <w:b/>
                <w:bCs/>
                <w:rtl/>
                <w:lang w:bidi="fa-IR"/>
              </w:rPr>
              <w:t>موضوع سند:</w:t>
            </w:r>
            <w:r>
              <w:rPr>
                <w:rFonts w:hint="cs"/>
                <w:rtl/>
                <w:lang w:bidi="fa-IR"/>
              </w:rPr>
              <w:t xml:space="preserve"> </w:t>
            </w:r>
            <w:r w:rsidRPr="00757E04">
              <w:rPr>
                <w:rFonts w:hint="cs"/>
                <w:rtl/>
              </w:rPr>
              <w:t>نمونه گزارش ماهیانه پژوهشگر (این گزارش برای سایر انواع پسادکتری هم استفاده می شود)</w:t>
            </w:r>
          </w:p>
        </w:tc>
      </w:tr>
      <w:tr w:rsidR="00757E04" w:rsidTr="004F2180">
        <w:trPr>
          <w:trHeight w:val="720"/>
        </w:trPr>
        <w:tc>
          <w:tcPr>
            <w:tcW w:w="3675" w:type="dxa"/>
          </w:tcPr>
          <w:p w:rsidR="00757E04" w:rsidRPr="00BF72A0" w:rsidRDefault="00757E04" w:rsidP="004F2180">
            <w:pPr>
              <w:rPr>
                <w:szCs w:val="24"/>
                <w:rtl/>
                <w:lang w:bidi="fa-IR"/>
              </w:rPr>
            </w:pPr>
            <w:r w:rsidRPr="00BF72A0">
              <w:rPr>
                <w:rFonts w:hint="cs"/>
                <w:b/>
                <w:bCs/>
                <w:szCs w:val="24"/>
                <w:rtl/>
                <w:lang w:bidi="fa-IR"/>
              </w:rPr>
              <w:t>نوع سند:</w:t>
            </w:r>
            <w:r>
              <w:rPr>
                <w:rFonts w:hint="cs"/>
                <w:b/>
                <w:bCs/>
                <w:szCs w:val="24"/>
                <w:rtl/>
                <w:lang w:bidi="fa-IR"/>
              </w:rPr>
              <w:t xml:space="preserve"> </w:t>
            </w:r>
            <w:r w:rsidRPr="00757E04">
              <w:rPr>
                <w:rFonts w:hint="cs"/>
                <w:szCs w:val="24"/>
                <w:rtl/>
                <w:lang w:bidi="fa-IR"/>
              </w:rPr>
              <w:t>گزارش</w:t>
            </w:r>
          </w:p>
        </w:tc>
        <w:tc>
          <w:tcPr>
            <w:tcW w:w="5675" w:type="dxa"/>
          </w:tcPr>
          <w:p w:rsidR="00757E04" w:rsidRPr="00BF72A0" w:rsidRDefault="00757E04" w:rsidP="004F2180">
            <w:pPr>
              <w:rPr>
                <w:szCs w:val="24"/>
                <w:rtl/>
                <w:lang w:bidi="fa-IR"/>
              </w:rPr>
            </w:pPr>
            <w:r w:rsidRPr="00BF72A0">
              <w:rPr>
                <w:rFonts w:hint="cs"/>
                <w:b/>
                <w:bCs/>
                <w:szCs w:val="24"/>
                <w:rtl/>
                <w:lang w:bidi="fa-IR"/>
              </w:rPr>
              <w:t>تهیه کننده:</w:t>
            </w:r>
            <w:r>
              <w:rPr>
                <w:rFonts w:hint="cs"/>
                <w:b/>
                <w:bCs/>
                <w:szCs w:val="24"/>
                <w:rtl/>
                <w:lang w:bidi="fa-IR"/>
              </w:rPr>
              <w:t xml:space="preserve"> </w:t>
            </w:r>
            <w:r>
              <w:rPr>
                <w:rFonts w:hint="cs"/>
                <w:szCs w:val="24"/>
                <w:rtl/>
                <w:lang w:bidi="fa-IR"/>
              </w:rPr>
              <w:t>معاونت پژوهش و فناوری دانشگاه شهید بهشتی</w:t>
            </w:r>
          </w:p>
        </w:tc>
      </w:tr>
    </w:tbl>
    <w:p w:rsidR="00757E04" w:rsidRDefault="00757E04" w:rsidP="00757E04">
      <w:pPr>
        <w:bidi w:val="0"/>
        <w:spacing w:after="160" w:line="259" w:lineRule="auto"/>
        <w:rPr>
          <w:rFonts w:ascii="BMitraBold" w:eastAsia="Times New Roman" w:hAnsi="Arial"/>
          <w:b/>
          <w:bCs/>
          <w:color w:val="000000" w:themeColor="text1"/>
          <w:sz w:val="32"/>
          <w:szCs w:val="32"/>
          <w:highlight w:val="lightGray"/>
          <w:rtl/>
        </w:rPr>
      </w:pPr>
    </w:p>
    <w:p w:rsidR="00B96B0E" w:rsidRPr="00B96B0E" w:rsidRDefault="00B96B0E" w:rsidP="00063AB4">
      <w:pPr>
        <w:pStyle w:val="Heading2"/>
        <w:numPr>
          <w:ilvl w:val="0"/>
          <w:numId w:val="58"/>
        </w:numPr>
        <w:rPr>
          <w:rtl/>
        </w:rPr>
      </w:pPr>
      <w:r w:rsidRPr="00B96B0E">
        <w:rPr>
          <w:rFonts w:hint="cs"/>
          <w:rtl/>
        </w:rPr>
        <w:t xml:space="preserve">نمونه گزارش ماهیانه پژوهشگر </w:t>
      </w:r>
      <w:r>
        <w:rPr>
          <w:rFonts w:hint="cs"/>
          <w:rtl/>
        </w:rPr>
        <w:t>(این گزارش برای سایر انواع پسادکتری هم استفاده می شود)</w:t>
      </w:r>
    </w:p>
    <w:p w:rsidR="00B96B0E" w:rsidRPr="00B96B0E" w:rsidRDefault="00B96B0E" w:rsidP="00B96B0E">
      <w:pPr>
        <w:jc w:val="center"/>
        <w:rPr>
          <w:rFonts w:cs="B Titr"/>
          <w:szCs w:val="22"/>
          <w:rtl/>
        </w:rPr>
      </w:pPr>
      <w:r w:rsidRPr="00B96B0E">
        <w:rPr>
          <w:rFonts w:cs="B Titr"/>
          <w:szCs w:val="22"/>
          <w:rtl/>
        </w:rPr>
        <w:t>بسمه تعالي</w:t>
      </w:r>
    </w:p>
    <w:p w:rsidR="00B96B0E" w:rsidRPr="00B96B0E" w:rsidRDefault="00B96B0E" w:rsidP="00B96B0E">
      <w:pPr>
        <w:jc w:val="center"/>
        <w:rPr>
          <w:rFonts w:cs="B Titr"/>
          <w:szCs w:val="22"/>
          <w:rtl/>
        </w:rPr>
      </w:pPr>
      <w:r w:rsidRPr="00B96B0E">
        <w:rPr>
          <w:rFonts w:cs="B Titr" w:hint="cs"/>
          <w:szCs w:val="22"/>
          <w:rtl/>
        </w:rPr>
        <w:t xml:space="preserve">دانشگاه شهید بهشتی </w:t>
      </w:r>
    </w:p>
    <w:p w:rsidR="00B96B0E" w:rsidRPr="00B96B0E" w:rsidRDefault="00B96B0E" w:rsidP="00B96B0E">
      <w:pPr>
        <w:jc w:val="center"/>
        <w:rPr>
          <w:rFonts w:cs="B Titr"/>
          <w:szCs w:val="22"/>
          <w:rtl/>
        </w:rPr>
      </w:pPr>
      <w:r w:rsidRPr="00B96B0E">
        <w:rPr>
          <w:rFonts w:cs="B Titr" w:hint="cs"/>
          <w:szCs w:val="22"/>
          <w:rtl/>
        </w:rPr>
        <w:t>معاونت پژوهشی و فناوری</w:t>
      </w:r>
    </w:p>
    <w:p w:rsidR="00B96B0E" w:rsidRPr="00B96B0E" w:rsidRDefault="00B96B0E" w:rsidP="00B96B0E">
      <w:pPr>
        <w:tabs>
          <w:tab w:val="left" w:pos="1680"/>
          <w:tab w:val="center" w:pos="4155"/>
        </w:tabs>
        <w:rPr>
          <w:rFonts w:cs="B Traffic"/>
          <w:b/>
          <w:bCs/>
          <w:szCs w:val="36"/>
          <w:rtl/>
        </w:rPr>
      </w:pPr>
      <w:r w:rsidRPr="00B96B0E">
        <w:rPr>
          <w:rFonts w:cs="B Traffic"/>
          <w:b/>
          <w:bCs/>
          <w:szCs w:val="36"/>
          <w:rtl/>
        </w:rPr>
        <w:tab/>
      </w:r>
      <w:r w:rsidRPr="00B96B0E">
        <w:rPr>
          <w:rFonts w:cs="B Traffic"/>
          <w:b/>
          <w:bCs/>
          <w:szCs w:val="36"/>
          <w:rtl/>
        </w:rPr>
        <w:tab/>
      </w:r>
      <w:r w:rsidRPr="00B96B0E">
        <w:rPr>
          <w:rFonts w:cs="B Traffic"/>
          <w:b/>
          <w:bCs/>
          <w:sz w:val="18"/>
          <w:szCs w:val="32"/>
          <w:rtl/>
        </w:rPr>
        <w:t xml:space="preserve">گزارش پيشرفت </w:t>
      </w:r>
      <w:r w:rsidRPr="00B96B0E">
        <w:rPr>
          <w:rFonts w:cs="B Traffic" w:hint="cs"/>
          <w:b/>
          <w:bCs/>
          <w:sz w:val="18"/>
          <w:szCs w:val="32"/>
          <w:rtl/>
        </w:rPr>
        <w:t>ماهانه پروژه پسا دکترا</w:t>
      </w:r>
    </w:p>
    <w:p w:rsidR="00B96B0E" w:rsidRPr="00B96B0E" w:rsidRDefault="00B96B0E" w:rsidP="00B96B0E">
      <w:pPr>
        <w:ind w:left="-477"/>
        <w:rPr>
          <w:rFonts w:cs="B Titr"/>
          <w:sz w:val="22"/>
          <w:rtl/>
        </w:rPr>
      </w:pPr>
      <w:r w:rsidRPr="00B96B0E">
        <w:rPr>
          <w:rFonts w:cs="B Titr"/>
          <w:sz w:val="22"/>
          <w:rtl/>
        </w:rPr>
        <w:t xml:space="preserve">عنوان </w:t>
      </w:r>
      <w:r w:rsidRPr="00B96B0E">
        <w:rPr>
          <w:rFonts w:cs="B Titr" w:hint="cs"/>
          <w:sz w:val="22"/>
          <w:rtl/>
        </w:rPr>
        <w:t>پروژه</w:t>
      </w:r>
      <w:r w:rsidRPr="00B96B0E">
        <w:rPr>
          <w:rFonts w:cs="B Traffic"/>
          <w:b/>
          <w:bCs/>
          <w:rtl/>
        </w:rPr>
        <w:t>:</w:t>
      </w:r>
    </w:p>
    <w:p w:rsidR="00B96B0E" w:rsidRPr="00B96B0E" w:rsidRDefault="00B96B0E" w:rsidP="00B96B0E">
      <w:pPr>
        <w:ind w:left="-477"/>
        <w:rPr>
          <w:rFonts w:cs="B Traffic"/>
          <w:b/>
          <w:bCs/>
          <w:szCs w:val="36"/>
          <w:rtl/>
        </w:rPr>
      </w:pPr>
      <w:r w:rsidRPr="00B96B0E">
        <w:rPr>
          <w:rFonts w:cs="B Titr"/>
          <w:sz w:val="22"/>
          <w:rtl/>
        </w:rPr>
        <w:t>مشخصات مجري</w:t>
      </w:r>
      <w:r w:rsidRPr="00B96B0E">
        <w:rPr>
          <w:rFonts w:cs="B Titr" w:hint="cs"/>
          <w:sz w:val="22"/>
          <w:rtl/>
        </w:rPr>
        <w:t xml:space="preserve"> و استاد میزبان</w:t>
      </w:r>
      <w:r w:rsidRPr="00B96B0E">
        <w:rPr>
          <w:rFonts w:cs="B Traffic" w:hint="cs"/>
          <w:b/>
          <w:bCs/>
          <w:szCs w:val="36"/>
          <w:rtl/>
        </w:rPr>
        <w:t>:</w:t>
      </w:r>
    </w:p>
    <w:tbl>
      <w:tblPr>
        <w:tblpPr w:leftFromText="180" w:rightFromText="180" w:vertAnchor="page" w:horzAnchor="margin" w:tblpXSpec="center" w:tblpY="6676"/>
        <w:bidiVisual/>
        <w:tblW w:w="8050"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firstRow="0" w:lastRow="0" w:firstColumn="0" w:lastColumn="0" w:noHBand="0" w:noVBand="0"/>
      </w:tblPr>
      <w:tblGrid>
        <w:gridCol w:w="4081"/>
        <w:gridCol w:w="1703"/>
        <w:gridCol w:w="2266"/>
      </w:tblGrid>
      <w:tr w:rsidR="00B96B0E" w:rsidRPr="00B96B0E" w:rsidTr="00CF391B">
        <w:trPr>
          <w:trHeight w:val="374"/>
        </w:trPr>
        <w:tc>
          <w:tcPr>
            <w:tcW w:w="4081" w:type="dxa"/>
            <w:shd w:val="clear" w:color="auto" w:fill="D9D9D9"/>
          </w:tcPr>
          <w:p w:rsidR="00B96B0E" w:rsidRPr="00B96B0E" w:rsidRDefault="00B96B0E" w:rsidP="00B96B0E">
            <w:pPr>
              <w:bidi w:val="0"/>
              <w:jc w:val="center"/>
              <w:rPr>
                <w:rFonts w:cs="B Traffic"/>
                <w:sz w:val="22"/>
                <w:szCs w:val="22"/>
                <w:rtl/>
              </w:rPr>
            </w:pPr>
            <w:r w:rsidRPr="00B96B0E">
              <w:rPr>
                <w:rFonts w:cs="B Traffic"/>
                <w:sz w:val="22"/>
                <w:szCs w:val="22"/>
                <w:rtl/>
              </w:rPr>
              <w:t>نام ونام خانوادگي</w:t>
            </w:r>
            <w:r w:rsidRPr="00B96B0E">
              <w:rPr>
                <w:rFonts w:cs="B Traffic" w:hint="cs"/>
                <w:sz w:val="22"/>
                <w:szCs w:val="22"/>
                <w:rtl/>
              </w:rPr>
              <w:t xml:space="preserve"> مجری</w:t>
            </w:r>
          </w:p>
        </w:tc>
        <w:tc>
          <w:tcPr>
            <w:tcW w:w="1703" w:type="dxa"/>
            <w:shd w:val="clear" w:color="auto" w:fill="D9D9D9"/>
          </w:tcPr>
          <w:p w:rsidR="00B96B0E" w:rsidRPr="00B96B0E" w:rsidRDefault="00B96B0E" w:rsidP="00B96B0E">
            <w:pPr>
              <w:bidi w:val="0"/>
              <w:jc w:val="center"/>
              <w:rPr>
                <w:rFonts w:cs="B Traffic"/>
                <w:sz w:val="22"/>
                <w:szCs w:val="22"/>
                <w:rtl/>
              </w:rPr>
            </w:pPr>
            <w:r w:rsidRPr="00B96B0E">
              <w:rPr>
                <w:rFonts w:cs="B Traffic"/>
                <w:sz w:val="22"/>
                <w:szCs w:val="22"/>
                <w:rtl/>
              </w:rPr>
              <w:t>رشته</w:t>
            </w:r>
          </w:p>
        </w:tc>
        <w:tc>
          <w:tcPr>
            <w:tcW w:w="2266" w:type="dxa"/>
            <w:shd w:val="clear" w:color="auto" w:fill="D9D9D9"/>
          </w:tcPr>
          <w:p w:rsidR="00B96B0E" w:rsidRPr="00B96B0E" w:rsidRDefault="00B96B0E" w:rsidP="00B96B0E">
            <w:pPr>
              <w:bidi w:val="0"/>
              <w:jc w:val="center"/>
              <w:rPr>
                <w:rFonts w:cs="B Traffic"/>
                <w:sz w:val="22"/>
                <w:szCs w:val="22"/>
                <w:rtl/>
              </w:rPr>
            </w:pPr>
            <w:r w:rsidRPr="00B96B0E">
              <w:rPr>
                <w:rFonts w:cs="B Traffic"/>
                <w:sz w:val="22"/>
                <w:szCs w:val="22"/>
                <w:rtl/>
              </w:rPr>
              <w:t>محل خدمت</w:t>
            </w:r>
          </w:p>
        </w:tc>
      </w:tr>
      <w:tr w:rsidR="00B96B0E" w:rsidRPr="00B96B0E" w:rsidTr="00CF391B">
        <w:trPr>
          <w:trHeight w:val="411"/>
        </w:trPr>
        <w:tc>
          <w:tcPr>
            <w:tcW w:w="4081" w:type="dxa"/>
            <w:tcBorders>
              <w:bottom w:val="nil"/>
            </w:tcBorders>
          </w:tcPr>
          <w:p w:rsidR="00B96B0E" w:rsidRPr="00B96B0E" w:rsidRDefault="00B96B0E" w:rsidP="00B96B0E">
            <w:pPr>
              <w:bidi w:val="0"/>
              <w:jc w:val="center"/>
              <w:rPr>
                <w:rFonts w:cs="B Traffic"/>
                <w:rtl/>
              </w:rPr>
            </w:pPr>
          </w:p>
        </w:tc>
        <w:tc>
          <w:tcPr>
            <w:tcW w:w="1703" w:type="dxa"/>
            <w:tcBorders>
              <w:bottom w:val="nil"/>
            </w:tcBorders>
          </w:tcPr>
          <w:p w:rsidR="00B96B0E" w:rsidRPr="00B96B0E" w:rsidRDefault="00B96B0E" w:rsidP="00B96B0E">
            <w:pPr>
              <w:bidi w:val="0"/>
              <w:jc w:val="center"/>
              <w:rPr>
                <w:rFonts w:cs="B Traffic"/>
                <w:rtl/>
              </w:rPr>
            </w:pPr>
          </w:p>
        </w:tc>
        <w:tc>
          <w:tcPr>
            <w:tcW w:w="2266" w:type="dxa"/>
            <w:tcBorders>
              <w:bottom w:val="nil"/>
            </w:tcBorders>
          </w:tcPr>
          <w:p w:rsidR="00B96B0E" w:rsidRPr="00B96B0E" w:rsidRDefault="00B96B0E" w:rsidP="00B96B0E">
            <w:pPr>
              <w:bidi w:val="0"/>
              <w:jc w:val="center"/>
              <w:rPr>
                <w:rFonts w:cs="B Traffic"/>
                <w:rtl/>
              </w:rPr>
            </w:pPr>
          </w:p>
        </w:tc>
      </w:tr>
      <w:tr w:rsidR="00B96B0E" w:rsidRPr="00B96B0E" w:rsidTr="00CF391B">
        <w:trPr>
          <w:trHeight w:val="424"/>
        </w:trPr>
        <w:tc>
          <w:tcPr>
            <w:tcW w:w="4081" w:type="dxa"/>
            <w:tcBorders>
              <w:top w:val="single" w:sz="6" w:space="0" w:color="auto"/>
              <w:bottom w:val="double" w:sz="6" w:space="0" w:color="auto"/>
            </w:tcBorders>
          </w:tcPr>
          <w:p w:rsidR="00B96B0E" w:rsidRPr="00B96B0E" w:rsidRDefault="00B96B0E" w:rsidP="00B96B0E">
            <w:pPr>
              <w:bidi w:val="0"/>
              <w:jc w:val="center"/>
              <w:rPr>
                <w:rFonts w:cs="B Traffic"/>
                <w:rtl/>
              </w:rPr>
            </w:pPr>
          </w:p>
        </w:tc>
        <w:tc>
          <w:tcPr>
            <w:tcW w:w="1703" w:type="dxa"/>
            <w:tcBorders>
              <w:top w:val="single" w:sz="6" w:space="0" w:color="auto"/>
              <w:bottom w:val="double" w:sz="6" w:space="0" w:color="auto"/>
            </w:tcBorders>
          </w:tcPr>
          <w:p w:rsidR="00B96B0E" w:rsidRPr="00B96B0E" w:rsidRDefault="00B96B0E" w:rsidP="00B96B0E">
            <w:pPr>
              <w:bidi w:val="0"/>
              <w:jc w:val="center"/>
              <w:rPr>
                <w:rFonts w:cs="B Traffic"/>
                <w:rtl/>
              </w:rPr>
            </w:pPr>
          </w:p>
        </w:tc>
        <w:tc>
          <w:tcPr>
            <w:tcW w:w="2266" w:type="dxa"/>
            <w:tcBorders>
              <w:top w:val="single" w:sz="6" w:space="0" w:color="auto"/>
              <w:bottom w:val="double" w:sz="6" w:space="0" w:color="auto"/>
            </w:tcBorders>
          </w:tcPr>
          <w:p w:rsidR="00B96B0E" w:rsidRPr="00B96B0E" w:rsidRDefault="00B96B0E" w:rsidP="00B96B0E">
            <w:pPr>
              <w:bidi w:val="0"/>
              <w:jc w:val="center"/>
              <w:rPr>
                <w:rFonts w:cs="B Traffic"/>
                <w:rtl/>
              </w:rPr>
            </w:pPr>
          </w:p>
        </w:tc>
      </w:tr>
    </w:tbl>
    <w:p w:rsidR="00B96B0E" w:rsidRPr="00B96B0E" w:rsidRDefault="00B96B0E" w:rsidP="00B96B0E">
      <w:pPr>
        <w:rPr>
          <w:rFonts w:cs="B Traffic"/>
          <w:b/>
          <w:bCs/>
        </w:rPr>
      </w:pPr>
    </w:p>
    <w:p w:rsidR="00B96B0E" w:rsidRPr="00B96B0E" w:rsidRDefault="00B96B0E" w:rsidP="00B96B0E">
      <w:pPr>
        <w:ind w:left="-477"/>
        <w:rPr>
          <w:rFonts w:cs="B Titr"/>
          <w:sz w:val="22"/>
        </w:rPr>
      </w:pPr>
      <w:r w:rsidRPr="00B96B0E">
        <w:rPr>
          <w:rFonts w:cs="B Titr" w:hint="cs"/>
          <w:sz w:val="22"/>
          <w:rtl/>
        </w:rPr>
        <w:t>اقدامات انجام شده در ماه جاری:</w:t>
      </w:r>
    </w:p>
    <w:p w:rsidR="00B96B0E" w:rsidRPr="00B96B0E" w:rsidRDefault="00B96B0E" w:rsidP="00B96B0E">
      <w:pPr>
        <w:rPr>
          <w:rFonts w:cs="B Traffic"/>
          <w:b/>
          <w:bCs/>
          <w:rtl/>
        </w:rPr>
      </w:pPr>
    </w:p>
    <w:p w:rsidR="00B96B0E" w:rsidRPr="00B96B0E" w:rsidRDefault="00B96B0E" w:rsidP="00B96B0E">
      <w:pPr>
        <w:ind w:left="-477"/>
        <w:rPr>
          <w:rFonts w:cs="B Titr"/>
          <w:sz w:val="22"/>
        </w:rPr>
      </w:pPr>
      <w:r w:rsidRPr="00B96B0E">
        <w:rPr>
          <w:rFonts w:cs="B Titr" w:hint="cs"/>
          <w:sz w:val="22"/>
          <w:rtl/>
        </w:rPr>
        <w:t>نتایج بدست آمده:</w:t>
      </w:r>
    </w:p>
    <w:p w:rsidR="00B96B0E" w:rsidRPr="00B96B0E" w:rsidRDefault="00B96B0E" w:rsidP="00B96B0E">
      <w:pPr>
        <w:ind w:left="-477"/>
        <w:rPr>
          <w:rFonts w:cs="B Titr"/>
          <w:sz w:val="22"/>
          <w:rtl/>
        </w:rPr>
      </w:pPr>
      <w:r w:rsidRPr="00B96B0E">
        <w:rPr>
          <w:rFonts w:cs="B Titr" w:hint="cs"/>
          <w:sz w:val="22"/>
          <w:rtl/>
        </w:rPr>
        <w:t>5.محدودیت و مشکلات بوجود آمده یا پیش رو که پیش بینی نشده بود:</w:t>
      </w:r>
    </w:p>
    <w:p w:rsidR="00B96B0E" w:rsidRPr="00B96B0E" w:rsidRDefault="00B96B0E" w:rsidP="00B96B0E">
      <w:pPr>
        <w:ind w:left="-477"/>
        <w:rPr>
          <w:rFonts w:cs="B Titr"/>
          <w:sz w:val="22"/>
          <w:rtl/>
        </w:rPr>
      </w:pPr>
    </w:p>
    <w:p w:rsidR="00B96B0E" w:rsidRPr="00B96B0E" w:rsidRDefault="00B96B0E" w:rsidP="00B96B0E">
      <w:pPr>
        <w:jc w:val="center"/>
        <w:rPr>
          <w:rFonts w:cs="B Titr"/>
          <w:b/>
          <w:bCs/>
          <w:rtl/>
        </w:rPr>
      </w:pPr>
      <w:r w:rsidRPr="00B96B0E">
        <w:rPr>
          <w:rFonts w:cs="B Titr" w:hint="cs"/>
          <w:b/>
          <w:bCs/>
          <w:rtl/>
        </w:rPr>
        <w:t xml:space="preserve">                                                                                                             نام و نام خانوادگی مجری </w:t>
      </w:r>
    </w:p>
    <w:p w:rsidR="00757E04" w:rsidRDefault="00B96B0E" w:rsidP="00B96B0E">
      <w:pPr>
        <w:jc w:val="center"/>
        <w:rPr>
          <w:rFonts w:cs="B Traffic"/>
          <w:b/>
          <w:bCs/>
        </w:rPr>
      </w:pPr>
      <w:r w:rsidRPr="00B96B0E">
        <w:rPr>
          <w:rFonts w:cs="B Titr" w:hint="cs"/>
          <w:b/>
          <w:bCs/>
          <w:rtl/>
        </w:rPr>
        <w:t xml:space="preserve">                                                                                                              امضاء و تاریخ </w:t>
      </w:r>
      <w:r w:rsidRPr="00B96B0E">
        <w:rPr>
          <w:rFonts w:cs="B Traffic" w:hint="cs"/>
          <w:b/>
          <w:bCs/>
          <w:rtl/>
        </w:rPr>
        <w:t xml:space="preserve"> </w:t>
      </w:r>
    </w:p>
    <w:p w:rsidR="00E372B7" w:rsidRPr="00E372B7" w:rsidRDefault="00B96B0E" w:rsidP="00E372B7">
      <w:pPr>
        <w:jc w:val="center"/>
        <w:rPr>
          <w:rFonts w:cs="B Traffic"/>
          <w:b/>
          <w:bCs/>
        </w:rPr>
      </w:pPr>
      <w:r w:rsidRPr="00B96B0E">
        <w:rPr>
          <w:rFonts w:cs="B Traffic" w:hint="cs"/>
          <w:b/>
          <w:bCs/>
          <w:rtl/>
        </w:rPr>
        <w:t xml:space="preserve">   </w:t>
      </w:r>
    </w:p>
    <w:tbl>
      <w:tblPr>
        <w:tblStyle w:val="TableGrid"/>
        <w:bidiVisual/>
        <w:tblW w:w="0" w:type="auto"/>
        <w:tblLook w:val="04A0" w:firstRow="1" w:lastRow="0" w:firstColumn="1" w:lastColumn="0" w:noHBand="0" w:noVBand="1"/>
      </w:tblPr>
      <w:tblGrid>
        <w:gridCol w:w="3675"/>
        <w:gridCol w:w="5675"/>
      </w:tblGrid>
      <w:tr w:rsidR="00E372B7" w:rsidTr="004F2180">
        <w:trPr>
          <w:trHeight w:val="605"/>
        </w:trPr>
        <w:tc>
          <w:tcPr>
            <w:tcW w:w="3675" w:type="dxa"/>
          </w:tcPr>
          <w:p w:rsidR="00E372B7" w:rsidRPr="00BF72A0" w:rsidRDefault="00E372B7" w:rsidP="00E372B7">
            <w:pPr>
              <w:rPr>
                <w:rFonts w:asciiTheme="majorBidi" w:hAnsiTheme="majorBidi" w:cstheme="majorBidi"/>
                <w:szCs w:val="24"/>
                <w:lang w:bidi="fa-IR"/>
              </w:rPr>
            </w:pPr>
            <w:r w:rsidRPr="00BF72A0">
              <w:rPr>
                <w:rFonts w:hint="cs"/>
                <w:b/>
                <w:bCs/>
                <w:szCs w:val="24"/>
                <w:rtl/>
                <w:lang w:bidi="fa-IR"/>
              </w:rPr>
              <w:t>شماره سند:</w:t>
            </w:r>
            <w:r>
              <w:rPr>
                <w:rFonts w:hint="cs"/>
                <w:b/>
                <w:bCs/>
                <w:szCs w:val="24"/>
                <w:rtl/>
                <w:lang w:bidi="fa-IR"/>
              </w:rPr>
              <w:t xml:space="preserve"> </w:t>
            </w:r>
            <w:r w:rsidRPr="00454CCD">
              <w:rPr>
                <w:rFonts w:asciiTheme="majorBidi" w:hAnsiTheme="majorBidi" w:cstheme="majorBidi"/>
                <w:szCs w:val="24"/>
                <w:lang w:bidi="fa-IR"/>
              </w:rPr>
              <w:t>SBU-13</w:t>
            </w:r>
            <w:r>
              <w:rPr>
                <w:rFonts w:asciiTheme="majorBidi" w:hAnsiTheme="majorBidi" w:cstheme="majorBidi"/>
                <w:szCs w:val="24"/>
                <w:lang w:bidi="fa-IR"/>
              </w:rPr>
              <w:t>93-03-D-028</w:t>
            </w:r>
          </w:p>
        </w:tc>
        <w:tc>
          <w:tcPr>
            <w:tcW w:w="5675" w:type="dxa"/>
          </w:tcPr>
          <w:p w:rsidR="00E372B7" w:rsidRPr="00BF72A0" w:rsidRDefault="00E372B7" w:rsidP="004F2180">
            <w:pPr>
              <w:spacing w:after="0" w:line="240" w:lineRule="auto"/>
              <w:rPr>
                <w:szCs w:val="24"/>
                <w:lang w:bidi="fa-IR"/>
              </w:rPr>
            </w:pPr>
            <w:r w:rsidRPr="00BF72A0">
              <w:rPr>
                <w:rFonts w:hint="cs"/>
                <w:b/>
                <w:bCs/>
                <w:szCs w:val="24"/>
                <w:rtl/>
                <w:lang w:bidi="fa-IR"/>
              </w:rPr>
              <w:t>موضوع سند:</w:t>
            </w:r>
            <w:r>
              <w:rPr>
                <w:rFonts w:hint="cs"/>
                <w:b/>
                <w:bCs/>
                <w:szCs w:val="24"/>
                <w:rtl/>
                <w:lang w:bidi="fa-IR"/>
              </w:rPr>
              <w:t xml:space="preserve"> </w:t>
            </w:r>
            <w:r w:rsidRPr="00E372B7">
              <w:rPr>
                <w:rFonts w:ascii="BMitraBold" w:eastAsia="Times New Roman" w:hAnsi="Arial" w:hint="cs"/>
                <w:sz w:val="26"/>
                <w:szCs w:val="24"/>
                <w:rtl/>
                <w:lang w:bidi="fa-IR"/>
              </w:rPr>
              <w:t>پسا دکتری بدون</w:t>
            </w:r>
            <w:r>
              <w:rPr>
                <w:rFonts w:ascii="BMitraBold" w:eastAsia="Times New Roman" w:hAnsi="Arial" w:hint="cs"/>
                <w:sz w:val="26"/>
                <w:szCs w:val="24"/>
                <w:rtl/>
                <w:lang w:bidi="fa-IR"/>
              </w:rPr>
              <w:t xml:space="preserve"> بار مالی برای دانشگاه(با حمایت </w:t>
            </w:r>
            <w:r w:rsidRPr="00E372B7">
              <w:rPr>
                <w:rFonts w:ascii="BMitraBold" w:eastAsia="Times New Roman" w:hAnsi="Arial" w:hint="cs"/>
                <w:sz w:val="26"/>
                <w:szCs w:val="24"/>
                <w:rtl/>
                <w:lang w:bidi="fa-IR"/>
              </w:rPr>
              <w:t>سازمان/ارگان/بخش خصوصی خارج از دانشگاه)</w:t>
            </w:r>
            <w:r w:rsidRPr="00E372B7">
              <w:rPr>
                <w:rFonts w:hint="cs"/>
                <w:b/>
                <w:bCs/>
                <w:sz w:val="20"/>
                <w:szCs w:val="20"/>
                <w:rtl/>
                <w:lang w:bidi="fa-IR"/>
              </w:rPr>
              <w:t xml:space="preserve"> </w:t>
            </w:r>
          </w:p>
        </w:tc>
      </w:tr>
      <w:tr w:rsidR="00E372B7" w:rsidTr="004F2180">
        <w:trPr>
          <w:trHeight w:val="720"/>
        </w:trPr>
        <w:tc>
          <w:tcPr>
            <w:tcW w:w="3675" w:type="dxa"/>
          </w:tcPr>
          <w:p w:rsidR="00E372B7" w:rsidRPr="00BF72A0" w:rsidRDefault="00E372B7" w:rsidP="004F2180">
            <w:pPr>
              <w:rPr>
                <w:szCs w:val="24"/>
                <w:rtl/>
                <w:lang w:bidi="fa-IR"/>
              </w:rPr>
            </w:pPr>
            <w:r w:rsidRPr="00BF72A0">
              <w:rPr>
                <w:rFonts w:hint="cs"/>
                <w:b/>
                <w:bCs/>
                <w:szCs w:val="24"/>
                <w:rtl/>
                <w:lang w:bidi="fa-IR"/>
              </w:rPr>
              <w:t>نوع سند:</w:t>
            </w:r>
            <w:r>
              <w:rPr>
                <w:rFonts w:hint="cs"/>
                <w:b/>
                <w:bCs/>
                <w:szCs w:val="24"/>
                <w:rtl/>
                <w:lang w:bidi="fa-IR"/>
              </w:rPr>
              <w:t xml:space="preserve"> </w:t>
            </w:r>
            <w:r w:rsidRPr="00E372B7">
              <w:rPr>
                <w:rFonts w:hint="cs"/>
                <w:szCs w:val="24"/>
                <w:rtl/>
                <w:lang w:bidi="fa-IR"/>
              </w:rPr>
              <w:t>آیین</w:t>
            </w:r>
            <w:r w:rsidRPr="00E372B7">
              <w:rPr>
                <w:szCs w:val="24"/>
                <w:rtl/>
                <w:lang w:bidi="fa-IR"/>
              </w:rPr>
              <w:softHyphen/>
            </w:r>
            <w:r w:rsidRPr="00E372B7">
              <w:rPr>
                <w:rFonts w:hint="cs"/>
                <w:szCs w:val="24"/>
                <w:rtl/>
                <w:lang w:bidi="fa-IR"/>
              </w:rPr>
              <w:t>نامه و شیوه</w:t>
            </w:r>
            <w:r w:rsidRPr="00E372B7">
              <w:rPr>
                <w:szCs w:val="24"/>
                <w:rtl/>
                <w:lang w:bidi="fa-IR"/>
              </w:rPr>
              <w:softHyphen/>
            </w:r>
            <w:r w:rsidRPr="00E372B7">
              <w:rPr>
                <w:rFonts w:hint="cs"/>
                <w:szCs w:val="24"/>
                <w:rtl/>
                <w:lang w:bidi="fa-IR"/>
              </w:rPr>
              <w:t>نامه</w:t>
            </w:r>
          </w:p>
        </w:tc>
        <w:tc>
          <w:tcPr>
            <w:tcW w:w="5675" w:type="dxa"/>
          </w:tcPr>
          <w:p w:rsidR="00E372B7" w:rsidRPr="00BF72A0" w:rsidRDefault="00E372B7" w:rsidP="004F2180">
            <w:pPr>
              <w:rPr>
                <w:szCs w:val="24"/>
                <w:rtl/>
                <w:lang w:bidi="fa-IR"/>
              </w:rPr>
            </w:pPr>
            <w:r w:rsidRPr="00BF72A0">
              <w:rPr>
                <w:rFonts w:hint="cs"/>
                <w:b/>
                <w:bCs/>
                <w:szCs w:val="24"/>
                <w:rtl/>
                <w:lang w:bidi="fa-IR"/>
              </w:rPr>
              <w:t>تهیه کننده:</w:t>
            </w:r>
            <w:r>
              <w:rPr>
                <w:rFonts w:hint="cs"/>
                <w:b/>
                <w:bCs/>
                <w:szCs w:val="24"/>
                <w:rtl/>
                <w:lang w:bidi="fa-IR"/>
              </w:rPr>
              <w:t xml:space="preserve"> </w:t>
            </w:r>
            <w:r>
              <w:rPr>
                <w:rFonts w:hint="cs"/>
                <w:szCs w:val="24"/>
                <w:rtl/>
                <w:lang w:bidi="fa-IR"/>
              </w:rPr>
              <w:t>معاونت پژوهش و فناوری دانشگاه شهید بهشتی</w:t>
            </w:r>
          </w:p>
        </w:tc>
      </w:tr>
    </w:tbl>
    <w:p w:rsidR="00E372B7" w:rsidRPr="00B96B0E" w:rsidRDefault="00E372B7" w:rsidP="00B96B0E">
      <w:pPr>
        <w:jc w:val="both"/>
        <w:rPr>
          <w:b/>
          <w:bCs/>
          <w:rtl/>
        </w:rPr>
      </w:pPr>
    </w:p>
    <w:p w:rsidR="00F831AA" w:rsidRPr="00F831AA" w:rsidRDefault="00F831AA" w:rsidP="00F831AA">
      <w:pPr>
        <w:keepNext/>
        <w:keepLines/>
        <w:numPr>
          <w:ilvl w:val="0"/>
          <w:numId w:val="2"/>
        </w:numPr>
        <w:spacing w:before="120" w:after="120"/>
        <w:outlineLvl w:val="1"/>
        <w:rPr>
          <w:rFonts w:ascii="BMitraBold" w:eastAsia="Times New Roman" w:hAnsi="Arial"/>
          <w:b/>
          <w:bCs/>
          <w:sz w:val="30"/>
          <w:szCs w:val="32"/>
          <w:rtl/>
          <w:lang w:bidi="fa-IR"/>
        </w:rPr>
      </w:pPr>
      <w:r w:rsidRPr="00F831AA">
        <w:rPr>
          <w:rFonts w:ascii="BMitraBold" w:eastAsia="Times New Roman" w:hAnsi="Arial" w:hint="cs"/>
          <w:b/>
          <w:bCs/>
          <w:sz w:val="30"/>
          <w:szCs w:val="32"/>
          <w:rtl/>
          <w:lang w:bidi="fa-IR"/>
        </w:rPr>
        <w:t>پسا دکتری بدون بار مالی برای دانشگاه(با حمایت سازمان/ارگان/بخش خصوصی خارج از دانشگاه)</w:t>
      </w:r>
    </w:p>
    <w:p w:rsidR="00F831AA" w:rsidRPr="00F831AA" w:rsidRDefault="00F831AA" w:rsidP="00063AB4">
      <w:pPr>
        <w:numPr>
          <w:ilvl w:val="0"/>
          <w:numId w:val="33"/>
        </w:numPr>
        <w:contextualSpacing/>
        <w:jc w:val="both"/>
        <w:rPr>
          <w:szCs w:val="24"/>
          <w:lang w:bidi="fa-IR"/>
        </w:rPr>
      </w:pPr>
      <w:r w:rsidRPr="00F831AA">
        <w:rPr>
          <w:rFonts w:hint="cs"/>
          <w:szCs w:val="24"/>
          <w:rtl/>
          <w:lang w:bidi="fa-IR"/>
        </w:rPr>
        <w:t>در این نوع پسادکتری بایستی سازمان حامی(بالاترین مقام یا بالاترین مقام مجاز برای امور مالی) پژوهشیار ، طرح پیشنهادی، موضوع و نحوه و میزان حمایت را به دانشگاه اعلام نماید.</w:t>
      </w:r>
    </w:p>
    <w:p w:rsidR="00F831AA" w:rsidRPr="00F831AA" w:rsidRDefault="00F831AA" w:rsidP="00063AB4">
      <w:pPr>
        <w:numPr>
          <w:ilvl w:val="0"/>
          <w:numId w:val="33"/>
        </w:numPr>
        <w:contextualSpacing/>
        <w:jc w:val="both"/>
        <w:rPr>
          <w:szCs w:val="24"/>
          <w:lang w:bidi="fa-IR"/>
        </w:rPr>
      </w:pPr>
      <w:r w:rsidRPr="00F831AA">
        <w:rPr>
          <w:rFonts w:hint="cs"/>
          <w:szCs w:val="24"/>
          <w:rtl/>
          <w:lang w:bidi="fa-IR"/>
        </w:rPr>
        <w:t>سپس این موضوع به اطلاع دانشکده/پژو</w:t>
      </w:r>
      <w:r w:rsidR="00E4351F">
        <w:rPr>
          <w:rFonts w:hint="cs"/>
          <w:szCs w:val="24"/>
          <w:rtl/>
          <w:lang w:bidi="fa-IR"/>
        </w:rPr>
        <w:t>ه</w:t>
      </w:r>
      <w:r w:rsidRPr="00F831AA">
        <w:rPr>
          <w:rFonts w:hint="cs"/>
          <w:szCs w:val="24"/>
          <w:rtl/>
          <w:lang w:bidi="fa-IR"/>
        </w:rPr>
        <w:t>شکده محل تحقیق در دانشگاه توسط معاون پژوهشی وفناوری دانشگاه می رسد.</w:t>
      </w:r>
    </w:p>
    <w:p w:rsidR="00F831AA" w:rsidRPr="00F831AA" w:rsidRDefault="00F831AA" w:rsidP="00063AB4">
      <w:pPr>
        <w:numPr>
          <w:ilvl w:val="0"/>
          <w:numId w:val="33"/>
        </w:numPr>
        <w:contextualSpacing/>
        <w:jc w:val="both"/>
        <w:rPr>
          <w:szCs w:val="24"/>
          <w:rtl/>
          <w:lang w:bidi="fa-IR"/>
        </w:rPr>
      </w:pPr>
      <w:r w:rsidRPr="00F831AA">
        <w:rPr>
          <w:rFonts w:hint="cs"/>
          <w:szCs w:val="24"/>
          <w:rtl/>
          <w:lang w:bidi="fa-IR"/>
        </w:rPr>
        <w:t xml:space="preserve">در صورت اعلام موافقت استاد و دانشکده/پژوهشکده و تصویب در شورای پژوهشی دانشکده/پژوهشکده قرارداد زیر منعقد می گردد. </w:t>
      </w:r>
    </w:p>
    <w:p w:rsidR="00F831AA" w:rsidRPr="00F831AA" w:rsidRDefault="00F831AA" w:rsidP="00F831AA">
      <w:pPr>
        <w:tabs>
          <w:tab w:val="left" w:pos="1721"/>
          <w:tab w:val="center" w:pos="4333"/>
        </w:tabs>
        <w:jc w:val="center"/>
        <w:rPr>
          <w:b/>
          <w:bCs/>
          <w:sz w:val="22"/>
          <w:szCs w:val="22"/>
          <w:rtl/>
        </w:rPr>
      </w:pPr>
      <w:r w:rsidRPr="00F831AA">
        <w:rPr>
          <w:rFonts w:hint="cs"/>
          <w:b/>
          <w:bCs/>
          <w:sz w:val="22"/>
          <w:szCs w:val="22"/>
          <w:rtl/>
        </w:rPr>
        <w:t>قراردادپژوهشیاری پسا دکتری دانشگاه شهید بهشتی</w:t>
      </w:r>
    </w:p>
    <w:p w:rsidR="00F831AA" w:rsidRPr="00F831AA" w:rsidRDefault="00F831AA" w:rsidP="00F831AA">
      <w:pPr>
        <w:tabs>
          <w:tab w:val="left" w:pos="1721"/>
          <w:tab w:val="center" w:pos="4333"/>
        </w:tabs>
        <w:jc w:val="center"/>
        <w:rPr>
          <w:b/>
          <w:bCs/>
          <w:sz w:val="22"/>
          <w:szCs w:val="22"/>
          <w:rtl/>
        </w:rPr>
      </w:pPr>
      <w:r w:rsidRPr="00F831AA">
        <w:rPr>
          <w:rFonts w:hint="cs"/>
          <w:b/>
          <w:bCs/>
          <w:sz w:val="22"/>
          <w:szCs w:val="22"/>
          <w:rtl/>
        </w:rPr>
        <w:t>(با حمایت برون</w:t>
      </w:r>
      <w:r w:rsidRPr="00F831AA">
        <w:rPr>
          <w:b/>
          <w:bCs/>
          <w:sz w:val="22"/>
          <w:szCs w:val="22"/>
          <w:rtl/>
        </w:rPr>
        <w:softHyphen/>
      </w:r>
      <w:r w:rsidRPr="00F831AA">
        <w:rPr>
          <w:rFonts w:hint="cs"/>
          <w:b/>
          <w:bCs/>
          <w:sz w:val="22"/>
          <w:szCs w:val="22"/>
          <w:rtl/>
        </w:rPr>
        <w:t>دانشگاهی)</w:t>
      </w:r>
    </w:p>
    <w:p w:rsidR="00F831AA" w:rsidRPr="00F831AA" w:rsidRDefault="00F831AA" w:rsidP="00F831AA">
      <w:pPr>
        <w:tabs>
          <w:tab w:val="left" w:pos="4526"/>
        </w:tabs>
        <w:ind w:left="470" w:right="-540" w:hanging="425"/>
        <w:jc w:val="both"/>
        <w:rPr>
          <w:szCs w:val="24"/>
          <w:rtl/>
        </w:rPr>
      </w:pPr>
      <w:r w:rsidRPr="00F831AA">
        <w:rPr>
          <w:b/>
          <w:bCs/>
          <w:szCs w:val="24"/>
          <w:rtl/>
        </w:rPr>
        <w:tab/>
      </w:r>
      <w:r w:rsidRPr="00F831AA">
        <w:rPr>
          <w:rFonts w:hint="cs"/>
          <w:b/>
          <w:bCs/>
          <w:szCs w:val="24"/>
          <w:rtl/>
        </w:rPr>
        <w:t xml:space="preserve">ماده 1-  پژوهشیار پسا دکتری(مسئول اجرا) :  پژوهشیار پسادکتری </w:t>
      </w:r>
      <w:r w:rsidRPr="00F831AA">
        <w:rPr>
          <w:rFonts w:hint="cs"/>
          <w:szCs w:val="24"/>
          <w:rtl/>
        </w:rPr>
        <w:t xml:space="preserve">آقای دکتر </w:t>
      </w:r>
      <w:r w:rsidRPr="00F831AA">
        <w:rPr>
          <w:rFonts w:hint="cs"/>
          <w:b/>
          <w:bCs/>
          <w:szCs w:val="24"/>
          <w:rtl/>
        </w:rPr>
        <w:t>.............................</w:t>
      </w:r>
      <w:r w:rsidRPr="00F831AA">
        <w:rPr>
          <w:rFonts w:hint="cs"/>
          <w:szCs w:val="24"/>
          <w:rtl/>
        </w:rPr>
        <w:t xml:space="preserve"> </w:t>
      </w:r>
      <w:r w:rsidRPr="00F831AA">
        <w:rPr>
          <w:rFonts w:hint="cs"/>
          <w:szCs w:val="24"/>
          <w:rtl/>
          <w:lang w:bidi="fa-IR"/>
        </w:rPr>
        <w:t xml:space="preserve"> </w:t>
      </w:r>
      <w:r w:rsidRPr="00F831AA">
        <w:rPr>
          <w:rFonts w:hint="cs"/>
          <w:szCs w:val="24"/>
          <w:rtl/>
        </w:rPr>
        <w:t xml:space="preserve">فرزند </w:t>
      </w:r>
      <w:r w:rsidRPr="00F831AA">
        <w:rPr>
          <w:rFonts w:hint="cs"/>
          <w:b/>
          <w:bCs/>
          <w:szCs w:val="24"/>
          <w:rtl/>
        </w:rPr>
        <w:t>..................</w:t>
      </w:r>
      <w:r w:rsidRPr="00F831AA">
        <w:rPr>
          <w:rFonts w:hint="cs"/>
          <w:szCs w:val="24"/>
          <w:rtl/>
        </w:rPr>
        <w:t xml:space="preserve"> شماره شناسنامه................. تاریخ تولد:  کد ملی......................................... صادره از.............................. وضعیت تاهل: ............................ ساکن ....................................................... تلفن ثابت .....................................تلفن همراه......................................یک شماره تلفن ضروری09398673277  که از این پس پژوهشیار نامیده می شود.</w:t>
      </w:r>
    </w:p>
    <w:p w:rsidR="00F831AA" w:rsidRPr="00F831AA" w:rsidRDefault="00F831AA" w:rsidP="00F831AA">
      <w:pPr>
        <w:ind w:left="470" w:right="-142"/>
        <w:jc w:val="both"/>
        <w:rPr>
          <w:szCs w:val="24"/>
          <w:rtl/>
        </w:rPr>
      </w:pPr>
      <w:r w:rsidRPr="00F831AA">
        <w:rPr>
          <w:rFonts w:hint="cs"/>
          <w:b/>
          <w:bCs/>
          <w:szCs w:val="24"/>
          <w:rtl/>
        </w:rPr>
        <w:t xml:space="preserve">ماده 2 - کارفرما: </w:t>
      </w:r>
      <w:r w:rsidRPr="00F831AA">
        <w:rPr>
          <w:rFonts w:hint="cs"/>
          <w:szCs w:val="24"/>
          <w:rtl/>
        </w:rPr>
        <w:t xml:space="preserve">دانشگاه شهید بهشتی دارای شناسه ملی 14002917528با  </w:t>
      </w:r>
      <w:r w:rsidRPr="00F831AA">
        <w:rPr>
          <w:rFonts w:hint="cs"/>
          <w:b/>
          <w:bCs/>
          <w:szCs w:val="24"/>
          <w:rtl/>
        </w:rPr>
        <w:t>نمایندگی آقای/خانم دکتر ..............................معاون پژوهشی و فناوری</w:t>
      </w:r>
      <w:r w:rsidRPr="00F831AA">
        <w:rPr>
          <w:rFonts w:hint="cs"/>
          <w:szCs w:val="24"/>
          <w:rtl/>
        </w:rPr>
        <w:t xml:space="preserve">  به نشــانی: تهران- اوین- بلوار دانشجو </w:t>
      </w:r>
      <w:r w:rsidRPr="00F831AA">
        <w:rPr>
          <w:rFonts w:cs="Times New Roman" w:hint="cs"/>
          <w:szCs w:val="24"/>
          <w:rtl/>
        </w:rPr>
        <w:t>–</w:t>
      </w:r>
      <w:r w:rsidRPr="00F831AA">
        <w:rPr>
          <w:rFonts w:hint="cs"/>
          <w:szCs w:val="24"/>
          <w:rtl/>
        </w:rPr>
        <w:t xml:space="preserve"> دانشگاه شهیدبهشتی تلفن29902236  که از این پــس</w:t>
      </w:r>
      <w:r w:rsidRPr="00F831AA">
        <w:rPr>
          <w:rFonts w:hint="cs"/>
          <w:b/>
          <w:bCs/>
          <w:szCs w:val="24"/>
          <w:rtl/>
        </w:rPr>
        <w:t xml:space="preserve"> دانشگاه</w:t>
      </w:r>
      <w:r w:rsidRPr="00F831AA">
        <w:rPr>
          <w:rFonts w:hint="cs"/>
          <w:szCs w:val="24"/>
          <w:rtl/>
        </w:rPr>
        <w:t xml:space="preserve"> نامیده می شود.</w:t>
      </w:r>
    </w:p>
    <w:p w:rsidR="00F831AA" w:rsidRPr="00F831AA" w:rsidRDefault="00F831AA" w:rsidP="00F831AA">
      <w:pPr>
        <w:ind w:right="-142" w:firstLine="470"/>
        <w:jc w:val="both"/>
        <w:rPr>
          <w:b/>
          <w:bCs/>
          <w:szCs w:val="24"/>
          <w:rtl/>
        </w:rPr>
      </w:pPr>
      <w:r w:rsidRPr="00F831AA">
        <w:rPr>
          <w:rFonts w:hint="cs"/>
          <w:b/>
          <w:bCs/>
          <w:szCs w:val="24"/>
          <w:rtl/>
        </w:rPr>
        <w:t xml:space="preserve">ماده 3-  موضوع قرارداد: </w:t>
      </w:r>
    </w:p>
    <w:p w:rsidR="00F831AA" w:rsidRPr="00F831AA" w:rsidRDefault="00F831AA" w:rsidP="00F831AA">
      <w:pPr>
        <w:ind w:left="470" w:right="-142"/>
        <w:contextualSpacing/>
        <w:jc w:val="both"/>
        <w:rPr>
          <w:szCs w:val="24"/>
        </w:rPr>
      </w:pPr>
      <w:r w:rsidRPr="00F831AA">
        <w:rPr>
          <w:rFonts w:hint="cs"/>
          <w:szCs w:val="24"/>
          <w:rtl/>
        </w:rPr>
        <w:t xml:space="preserve"> انجام خدمات علمی و پژوهشی زیر نظر ناظر  علمی: آقای /خانم دکتر ....................................... عضو محترم هیات علمی دانشکده/پژوهشکده .............................. مطابق با طرح پیشنهادی ارائه شده توسط پژوهشیار که به تایید ناظر و دانشکده محل خدمت ناظر رسیده؛ با عنوان زیر و در چارچوب آیین نامه دوره  پسا دکتری در دانشگاه شهیدبهشتی </w:t>
      </w:r>
    </w:p>
    <w:p w:rsidR="00F831AA" w:rsidRPr="00F831AA" w:rsidRDefault="00F831AA" w:rsidP="00F831AA">
      <w:pPr>
        <w:ind w:left="470" w:right="-142"/>
        <w:contextualSpacing/>
        <w:jc w:val="both"/>
        <w:rPr>
          <w:szCs w:val="24"/>
        </w:rPr>
      </w:pPr>
      <w:r w:rsidRPr="00F831AA">
        <w:rPr>
          <w:rFonts w:hint="cs"/>
          <w:szCs w:val="24"/>
          <w:rtl/>
        </w:rPr>
        <w:t>با عنوان طرح: "............................................................." مطابق با پیوست ارائه شده و با حمایت................................................. که با تایید دانشکده و دانشگاه  نیز رسیده و ضمیمه می</w:t>
      </w:r>
      <w:r w:rsidRPr="00F831AA">
        <w:rPr>
          <w:szCs w:val="24"/>
          <w:rtl/>
        </w:rPr>
        <w:softHyphen/>
      </w:r>
      <w:r w:rsidRPr="00F831AA">
        <w:rPr>
          <w:rFonts w:hint="cs"/>
          <w:szCs w:val="24"/>
          <w:rtl/>
        </w:rPr>
        <w:t>باشد.</w:t>
      </w:r>
    </w:p>
    <w:p w:rsidR="00F831AA" w:rsidRPr="00F831AA" w:rsidRDefault="00F831AA" w:rsidP="00F831AA">
      <w:pPr>
        <w:ind w:right="-142" w:firstLine="470"/>
        <w:jc w:val="both"/>
        <w:rPr>
          <w:b/>
          <w:bCs/>
          <w:szCs w:val="24"/>
          <w:rtl/>
        </w:rPr>
      </w:pPr>
      <w:r w:rsidRPr="00F831AA">
        <w:rPr>
          <w:rFonts w:hint="cs"/>
          <w:b/>
          <w:bCs/>
          <w:szCs w:val="24"/>
          <w:rtl/>
        </w:rPr>
        <w:t xml:space="preserve">ماده 4 - مدت قرارداد: </w:t>
      </w:r>
    </w:p>
    <w:p w:rsidR="00F831AA" w:rsidRPr="00F831AA" w:rsidRDefault="00F831AA" w:rsidP="00063AB4">
      <w:pPr>
        <w:numPr>
          <w:ilvl w:val="0"/>
          <w:numId w:val="44"/>
        </w:numPr>
        <w:spacing w:after="0" w:line="240" w:lineRule="auto"/>
        <w:ind w:right="-142" w:hanging="10"/>
        <w:contextualSpacing/>
        <w:jc w:val="both"/>
        <w:rPr>
          <w:szCs w:val="24"/>
          <w:rtl/>
        </w:rPr>
      </w:pPr>
      <w:r w:rsidRPr="00F831AA">
        <w:rPr>
          <w:rFonts w:hint="cs"/>
          <w:szCs w:val="24"/>
          <w:rtl/>
        </w:rPr>
        <w:t xml:space="preserve">از تاریخ :....................................لغایت......................................به مدت دوازده ماه. </w:t>
      </w:r>
    </w:p>
    <w:p w:rsidR="00F831AA" w:rsidRPr="00F831AA" w:rsidRDefault="00F831AA" w:rsidP="00F831AA">
      <w:pPr>
        <w:ind w:left="480" w:right="-142"/>
        <w:jc w:val="both"/>
        <w:rPr>
          <w:szCs w:val="24"/>
          <w:rtl/>
        </w:rPr>
      </w:pPr>
      <w:r w:rsidRPr="00F831AA">
        <w:rPr>
          <w:rFonts w:hint="cs"/>
          <w:szCs w:val="24"/>
          <w:rtl/>
        </w:rPr>
        <w:t>این قرارداد در صورت رضایت و تأیید اساتید ناظر به انضمام موافقت گروه و معاونت پژوهشی دانشگاه حداکثر برای مدت یکسال قابل تمدید است.</w:t>
      </w:r>
    </w:p>
    <w:p w:rsidR="00F831AA" w:rsidRPr="00F831AA" w:rsidRDefault="00F831AA" w:rsidP="00F831AA">
      <w:pPr>
        <w:ind w:right="-142" w:firstLine="360"/>
        <w:jc w:val="both"/>
        <w:rPr>
          <w:b/>
          <w:bCs/>
          <w:szCs w:val="24"/>
          <w:rtl/>
        </w:rPr>
      </w:pPr>
      <w:r w:rsidRPr="00F831AA">
        <w:rPr>
          <w:rFonts w:hint="cs"/>
          <w:b/>
          <w:bCs/>
          <w:szCs w:val="24"/>
          <w:rtl/>
        </w:rPr>
        <w:t xml:space="preserve">ماده 5 </w:t>
      </w:r>
      <w:r w:rsidRPr="00F831AA">
        <w:rPr>
          <w:rFonts w:cs="Times New Roman" w:hint="cs"/>
          <w:b/>
          <w:bCs/>
          <w:szCs w:val="24"/>
          <w:rtl/>
        </w:rPr>
        <w:t>–</w:t>
      </w:r>
      <w:r w:rsidRPr="00F831AA">
        <w:rPr>
          <w:rFonts w:hint="cs"/>
          <w:b/>
          <w:bCs/>
          <w:szCs w:val="24"/>
          <w:rtl/>
        </w:rPr>
        <w:t xml:space="preserve"> هزینه  قرارداد: </w:t>
      </w:r>
    </w:p>
    <w:p w:rsidR="00F831AA" w:rsidRPr="00F831AA" w:rsidRDefault="00F831AA" w:rsidP="00063AB4">
      <w:pPr>
        <w:numPr>
          <w:ilvl w:val="0"/>
          <w:numId w:val="42"/>
        </w:numPr>
        <w:spacing w:after="0" w:line="240" w:lineRule="auto"/>
        <w:ind w:right="-142"/>
        <w:contextualSpacing/>
        <w:jc w:val="both"/>
        <w:rPr>
          <w:szCs w:val="24"/>
        </w:rPr>
      </w:pPr>
      <w:r w:rsidRPr="00F831AA">
        <w:rPr>
          <w:rFonts w:hint="cs"/>
          <w:szCs w:val="24"/>
          <w:rtl/>
        </w:rPr>
        <w:t>مبلغ ............................ریال( ............................ ریال) شامل حق التحقیق پژوهشیار که به ماهیانه ...................................(.........................) هزینه تجهیزات ............................. ریال و استاد ناظر به میزان ............................... ریال که از سوی ..................................................... به پژوهشیار /دانشگاه / استاد ناظر پرداخت می</w:t>
      </w:r>
      <w:r w:rsidRPr="00F831AA">
        <w:rPr>
          <w:szCs w:val="24"/>
          <w:rtl/>
        </w:rPr>
        <w:softHyphen/>
      </w:r>
      <w:r w:rsidRPr="00F831AA">
        <w:rPr>
          <w:rFonts w:hint="cs"/>
          <w:szCs w:val="24"/>
          <w:rtl/>
        </w:rPr>
        <w:t>گردد.</w:t>
      </w:r>
    </w:p>
    <w:p w:rsidR="00F831AA" w:rsidRPr="00F831AA" w:rsidRDefault="00F831AA" w:rsidP="00063AB4">
      <w:pPr>
        <w:numPr>
          <w:ilvl w:val="0"/>
          <w:numId w:val="42"/>
        </w:numPr>
        <w:spacing w:after="0" w:line="240" w:lineRule="auto"/>
        <w:ind w:right="-142"/>
        <w:contextualSpacing/>
        <w:jc w:val="both"/>
        <w:rPr>
          <w:szCs w:val="24"/>
        </w:rPr>
      </w:pPr>
      <w:r w:rsidRPr="00F831AA">
        <w:rPr>
          <w:rFonts w:hint="cs"/>
          <w:szCs w:val="24"/>
          <w:rtl/>
        </w:rPr>
        <w:t>دانشگاه هیچ</w:t>
      </w:r>
      <w:r w:rsidRPr="00F831AA">
        <w:rPr>
          <w:rFonts w:hint="cs"/>
          <w:szCs w:val="24"/>
          <w:rtl/>
        </w:rPr>
        <w:softHyphen/>
        <w:t>گونه تعهد مالی نسبت به حق الزحمه یا حق التحقیق پژوهشیار خارج از تامین کننده برون دانشگاهی (</w:t>
      </w:r>
      <w:r w:rsidRPr="00F831AA">
        <w:rPr>
          <w:rFonts w:hint="cs"/>
          <w:b/>
          <w:bCs/>
          <w:szCs w:val="24"/>
          <w:rtl/>
        </w:rPr>
        <w:t>..............................................</w:t>
      </w:r>
      <w:r w:rsidRPr="00F831AA">
        <w:rPr>
          <w:rFonts w:hint="cs"/>
          <w:szCs w:val="24"/>
          <w:rtl/>
        </w:rPr>
        <w:t>) ندارد. بدیهی است در صورت عدم پردخت هرگونه وجهی از سوی تامین کننده برون دانشگاهی، دانشگاه هیچ گونه تعهدی اعم از مالی و حقوقی نسبت به پژوهشیار نخواهد داشت.</w:t>
      </w:r>
    </w:p>
    <w:p w:rsidR="00F831AA" w:rsidRPr="00F831AA" w:rsidRDefault="00F831AA" w:rsidP="00063AB4">
      <w:pPr>
        <w:numPr>
          <w:ilvl w:val="0"/>
          <w:numId w:val="42"/>
        </w:numPr>
        <w:spacing w:after="0" w:line="240" w:lineRule="auto"/>
        <w:ind w:right="-142"/>
        <w:contextualSpacing/>
        <w:jc w:val="both"/>
        <w:rPr>
          <w:szCs w:val="24"/>
        </w:rPr>
      </w:pPr>
      <w:r w:rsidRPr="00F831AA">
        <w:rPr>
          <w:rFonts w:hint="cs"/>
          <w:szCs w:val="24"/>
          <w:rtl/>
        </w:rPr>
        <w:t>دانشگاه هیچ گونه تعهد مالی نسبت به مخارج چاپ کتاب، آزمایشات، چاپ مقاله و ثبت اختراع ندارد.</w:t>
      </w:r>
    </w:p>
    <w:p w:rsidR="00F831AA" w:rsidRPr="00F831AA" w:rsidRDefault="00F831AA" w:rsidP="00F831AA">
      <w:pPr>
        <w:ind w:left="720" w:right="-142"/>
        <w:contextualSpacing/>
        <w:jc w:val="both"/>
        <w:rPr>
          <w:szCs w:val="24"/>
          <w:rtl/>
        </w:rPr>
      </w:pPr>
      <w:r w:rsidRPr="00F831AA">
        <w:rPr>
          <w:rFonts w:hint="cs"/>
          <w:szCs w:val="24"/>
          <w:rtl/>
        </w:rPr>
        <w:t>تبصره: استاد / اساتید ناظر در صورت تمایل و صلاحدید می تواند نسبت به مخارج آزمایشات، مساعدت نمایند.</w:t>
      </w:r>
    </w:p>
    <w:p w:rsidR="00F831AA" w:rsidRPr="00F831AA" w:rsidRDefault="00F831AA" w:rsidP="00063AB4">
      <w:pPr>
        <w:numPr>
          <w:ilvl w:val="0"/>
          <w:numId w:val="42"/>
        </w:numPr>
        <w:spacing w:after="0" w:line="240" w:lineRule="auto"/>
        <w:ind w:right="-142"/>
        <w:contextualSpacing/>
        <w:jc w:val="both"/>
        <w:rPr>
          <w:szCs w:val="24"/>
        </w:rPr>
      </w:pPr>
      <w:r w:rsidRPr="00F831AA">
        <w:rPr>
          <w:rFonts w:hint="cs"/>
          <w:szCs w:val="24"/>
          <w:rtl/>
        </w:rPr>
        <w:t xml:space="preserve">دانشگاه هیچ گونه تعهدی نسبت به اعزام پژوهشیار برای شرکت در کنفرانسهای مرتبط در داخل و خارج ایران و یا تأمین مالی بدین منظور ندارد. </w:t>
      </w:r>
    </w:p>
    <w:p w:rsidR="00F831AA" w:rsidRPr="00F831AA" w:rsidRDefault="00F831AA" w:rsidP="00F831AA">
      <w:pPr>
        <w:ind w:right="-142" w:firstLine="360"/>
        <w:jc w:val="both"/>
        <w:rPr>
          <w:b/>
          <w:bCs/>
          <w:szCs w:val="24"/>
          <w:rtl/>
        </w:rPr>
      </w:pPr>
      <w:r w:rsidRPr="00F831AA">
        <w:rPr>
          <w:rFonts w:hint="cs"/>
          <w:b/>
          <w:bCs/>
          <w:szCs w:val="24"/>
          <w:rtl/>
        </w:rPr>
        <w:t xml:space="preserve">ماده 6 </w:t>
      </w:r>
      <w:r w:rsidRPr="00F831AA">
        <w:rPr>
          <w:rFonts w:cs="Times New Roman" w:hint="cs"/>
          <w:b/>
          <w:bCs/>
          <w:szCs w:val="24"/>
          <w:rtl/>
        </w:rPr>
        <w:t>–</w:t>
      </w:r>
      <w:r w:rsidRPr="00F831AA">
        <w:rPr>
          <w:rFonts w:hint="cs"/>
          <w:b/>
          <w:bCs/>
          <w:szCs w:val="24"/>
          <w:rtl/>
        </w:rPr>
        <w:t xml:space="preserve"> تعهدات :  </w:t>
      </w:r>
    </w:p>
    <w:p w:rsidR="00F831AA" w:rsidRPr="00F831AA" w:rsidRDefault="00F831AA" w:rsidP="00F831AA">
      <w:pPr>
        <w:ind w:right="-142" w:firstLine="345"/>
        <w:jc w:val="both"/>
        <w:rPr>
          <w:b/>
          <w:bCs/>
          <w:szCs w:val="24"/>
          <w:rtl/>
        </w:rPr>
      </w:pPr>
      <w:r w:rsidRPr="00F831AA">
        <w:rPr>
          <w:rFonts w:hint="cs"/>
          <w:b/>
          <w:bCs/>
          <w:szCs w:val="24"/>
          <w:rtl/>
        </w:rPr>
        <w:t xml:space="preserve">6-1- تعهدات پژوهشیار </w:t>
      </w:r>
    </w:p>
    <w:p w:rsidR="00F831AA" w:rsidRPr="00F831AA" w:rsidRDefault="00F831AA" w:rsidP="00063AB4">
      <w:pPr>
        <w:numPr>
          <w:ilvl w:val="0"/>
          <w:numId w:val="43"/>
        </w:numPr>
        <w:spacing w:after="0" w:line="240" w:lineRule="auto"/>
        <w:ind w:right="-142"/>
        <w:contextualSpacing/>
        <w:jc w:val="both"/>
        <w:rPr>
          <w:szCs w:val="24"/>
          <w:rtl/>
        </w:rPr>
      </w:pPr>
      <w:r w:rsidRPr="00F831AA">
        <w:rPr>
          <w:rFonts w:hint="cs"/>
          <w:szCs w:val="24"/>
          <w:rtl/>
        </w:rPr>
        <w:t>پژوهشیار متعهد به حضــور در محلی که اساتید ناظر تعیین خواهند کرد؛ می شود. و می</w:t>
      </w:r>
      <w:r w:rsidRPr="00F831AA">
        <w:rPr>
          <w:szCs w:val="24"/>
          <w:rtl/>
        </w:rPr>
        <w:softHyphen/>
      </w:r>
      <w:r w:rsidRPr="00F831AA">
        <w:rPr>
          <w:rFonts w:hint="cs"/>
          <w:szCs w:val="24"/>
          <w:rtl/>
        </w:rPr>
        <w:t xml:space="preserve">بایست با هماهنگی اساتید ناظر به منظور پیشبرد اهداف علمی در دانشکده یا آزمایشگاه حضور داشته باشد. </w:t>
      </w:r>
    </w:p>
    <w:p w:rsidR="00F831AA" w:rsidRPr="00F831AA" w:rsidRDefault="00F831AA" w:rsidP="00063AB4">
      <w:pPr>
        <w:numPr>
          <w:ilvl w:val="0"/>
          <w:numId w:val="43"/>
        </w:numPr>
        <w:spacing w:after="0" w:line="240" w:lineRule="auto"/>
        <w:ind w:right="-142"/>
        <w:contextualSpacing/>
        <w:jc w:val="both"/>
        <w:rPr>
          <w:szCs w:val="24"/>
        </w:rPr>
      </w:pPr>
      <w:r w:rsidRPr="00F831AA">
        <w:rPr>
          <w:rFonts w:hint="cs"/>
          <w:szCs w:val="24"/>
          <w:rtl/>
        </w:rPr>
        <w:t>پژوهشیار متعهد می</w:t>
      </w:r>
      <w:r w:rsidRPr="00F831AA">
        <w:rPr>
          <w:rFonts w:hint="cs"/>
          <w:szCs w:val="24"/>
          <w:rtl/>
        </w:rPr>
        <w:softHyphen/>
        <w:t>شود؛ در هیچ سازمان دولتی و غیردولتی دیگری همزمان با اجرای طرح، اشتغال فعالیت تمام وقت ندارد.</w:t>
      </w:r>
    </w:p>
    <w:p w:rsidR="00F831AA" w:rsidRPr="00F831AA" w:rsidRDefault="00F831AA" w:rsidP="00063AB4">
      <w:pPr>
        <w:numPr>
          <w:ilvl w:val="0"/>
          <w:numId w:val="43"/>
        </w:numPr>
        <w:spacing w:after="0" w:line="240" w:lineRule="auto"/>
        <w:ind w:right="-142"/>
        <w:contextualSpacing/>
        <w:jc w:val="both"/>
        <w:rPr>
          <w:szCs w:val="24"/>
        </w:rPr>
      </w:pPr>
      <w:r w:rsidRPr="00F831AA">
        <w:rPr>
          <w:rFonts w:hint="cs"/>
          <w:szCs w:val="24"/>
          <w:rtl/>
        </w:rPr>
        <w:t>مسئولیت کمی و کیفی و انجام به موقع طرح برعهده پژوهشیار می باشد.</w:t>
      </w:r>
    </w:p>
    <w:p w:rsidR="00F831AA" w:rsidRPr="00F831AA" w:rsidRDefault="00F831AA" w:rsidP="00063AB4">
      <w:pPr>
        <w:numPr>
          <w:ilvl w:val="0"/>
          <w:numId w:val="43"/>
        </w:numPr>
        <w:spacing w:after="0" w:line="240" w:lineRule="auto"/>
        <w:ind w:right="-142"/>
        <w:contextualSpacing/>
        <w:jc w:val="both"/>
        <w:rPr>
          <w:szCs w:val="24"/>
          <w:u w:val="single"/>
        </w:rPr>
      </w:pPr>
      <w:r w:rsidRPr="00F831AA">
        <w:rPr>
          <w:rFonts w:hint="cs"/>
          <w:szCs w:val="24"/>
          <w:u w:val="single"/>
          <w:rtl/>
        </w:rPr>
        <w:t>پیشبرد اهداف طرح مطابق با پروپوزال ارائه شده (ضمیمه) و پیوست</w:t>
      </w:r>
      <w:r w:rsidRPr="00F831AA">
        <w:rPr>
          <w:szCs w:val="24"/>
          <w:u w:val="single"/>
          <w:rtl/>
        </w:rPr>
        <w:softHyphen/>
      </w:r>
      <w:r w:rsidRPr="00F831AA">
        <w:rPr>
          <w:rFonts w:hint="cs"/>
          <w:szCs w:val="24"/>
          <w:u w:val="single"/>
          <w:rtl/>
        </w:rPr>
        <w:t xml:space="preserve">های مربوط که </w:t>
      </w:r>
      <w:r w:rsidRPr="00F831AA">
        <w:rPr>
          <w:rFonts w:hint="cs"/>
          <w:b/>
          <w:bCs/>
          <w:szCs w:val="24"/>
          <w:u w:val="single"/>
          <w:rtl/>
        </w:rPr>
        <w:t xml:space="preserve">به تایید معاونت پژوهشی پژوهشکده/دانشکده ................................ </w:t>
      </w:r>
      <w:r w:rsidRPr="00F831AA">
        <w:rPr>
          <w:rFonts w:hint="cs"/>
          <w:szCs w:val="24"/>
          <w:u w:val="single"/>
          <w:rtl/>
        </w:rPr>
        <w:t xml:space="preserve">رسیده است. </w:t>
      </w:r>
    </w:p>
    <w:p w:rsidR="00F831AA" w:rsidRPr="00F831AA" w:rsidRDefault="00F831AA" w:rsidP="00063AB4">
      <w:pPr>
        <w:numPr>
          <w:ilvl w:val="0"/>
          <w:numId w:val="43"/>
        </w:numPr>
        <w:spacing w:after="0" w:line="276" w:lineRule="auto"/>
        <w:contextualSpacing/>
        <w:jc w:val="both"/>
        <w:rPr>
          <w:rFonts w:ascii="Tahoma" w:hAnsi="Tahoma"/>
          <w:color w:val="000000"/>
          <w:szCs w:val="24"/>
        </w:rPr>
      </w:pPr>
      <w:r w:rsidRPr="00F831AA">
        <w:rPr>
          <w:rFonts w:ascii="Tahoma" w:hAnsi="Tahoma" w:hint="cs"/>
          <w:color w:val="000000"/>
          <w:szCs w:val="24"/>
          <w:rtl/>
        </w:rPr>
        <w:t>پژوهشگر</w:t>
      </w:r>
      <w:r w:rsidRPr="00F831AA">
        <w:rPr>
          <w:rFonts w:ascii="Tahoma" w:hAnsi="Tahoma"/>
          <w:color w:val="000000"/>
          <w:szCs w:val="24"/>
          <w:rtl/>
        </w:rPr>
        <w:t xml:space="preserve"> متعهد خواهد بود کارهای تحقیقاتی</w:t>
      </w:r>
      <w:r w:rsidRPr="00F831AA">
        <w:rPr>
          <w:rFonts w:ascii="Tahoma" w:hAnsi="Tahoma" w:hint="cs"/>
          <w:color w:val="000000"/>
          <w:szCs w:val="24"/>
          <w:rtl/>
        </w:rPr>
        <w:t xml:space="preserve"> خود</w:t>
      </w:r>
      <w:r w:rsidRPr="00F831AA">
        <w:rPr>
          <w:rFonts w:ascii="Tahoma" w:hAnsi="Tahoma"/>
          <w:color w:val="000000"/>
          <w:szCs w:val="24"/>
          <w:rtl/>
        </w:rPr>
        <w:t xml:space="preserve"> را با هماهنگی کامل با مقررات و آیین</w:t>
      </w:r>
      <w:r w:rsidRPr="00F831AA">
        <w:rPr>
          <w:rFonts w:ascii="Tahoma" w:hAnsi="Tahoma" w:hint="cs"/>
          <w:color w:val="000000"/>
          <w:szCs w:val="24"/>
          <w:rtl/>
        </w:rPr>
        <w:t>‌</w:t>
      </w:r>
      <w:r w:rsidRPr="00F831AA">
        <w:rPr>
          <w:rFonts w:ascii="Tahoma" w:hAnsi="Tahoma"/>
          <w:color w:val="000000"/>
          <w:szCs w:val="24"/>
          <w:rtl/>
        </w:rPr>
        <w:t>نامه</w:t>
      </w:r>
      <w:r w:rsidRPr="00F831AA">
        <w:rPr>
          <w:rFonts w:ascii="Tahoma" w:hAnsi="Tahoma" w:hint="cs"/>
          <w:color w:val="000000"/>
          <w:szCs w:val="24"/>
          <w:rtl/>
        </w:rPr>
        <w:t>‌</w:t>
      </w:r>
      <w:r w:rsidRPr="00F831AA">
        <w:rPr>
          <w:rFonts w:ascii="Tahoma" w:hAnsi="Tahoma"/>
          <w:color w:val="000000"/>
          <w:szCs w:val="24"/>
          <w:rtl/>
        </w:rPr>
        <w:t>های داخلی در</w:t>
      </w:r>
      <w:r w:rsidRPr="00F831AA">
        <w:rPr>
          <w:rFonts w:ascii="Tahoma" w:hAnsi="Tahoma" w:hint="cs"/>
          <w:color w:val="000000"/>
          <w:szCs w:val="24"/>
          <w:rtl/>
        </w:rPr>
        <w:t xml:space="preserve"> دانشگاه شهید بهشتی</w:t>
      </w:r>
      <w:r w:rsidRPr="00F831AA">
        <w:rPr>
          <w:rFonts w:ascii="Tahoma" w:hAnsi="Tahoma"/>
          <w:color w:val="000000"/>
          <w:szCs w:val="24"/>
          <w:rtl/>
        </w:rPr>
        <w:t xml:space="preserve"> به انجام رسانده و</w:t>
      </w:r>
      <w:r w:rsidRPr="00F831AA">
        <w:rPr>
          <w:rFonts w:ascii="Tahoma" w:hAnsi="Tahoma" w:hint="cs"/>
          <w:color w:val="000000"/>
          <w:szCs w:val="24"/>
          <w:rtl/>
        </w:rPr>
        <w:t xml:space="preserve"> </w:t>
      </w:r>
      <w:r w:rsidRPr="00F831AA">
        <w:rPr>
          <w:rFonts w:ascii="Tahoma" w:hAnsi="Tahoma"/>
          <w:color w:val="000000"/>
          <w:szCs w:val="24"/>
          <w:rtl/>
        </w:rPr>
        <w:t>همزمان گزارش پیشرفت کارخود</w:t>
      </w:r>
      <w:r w:rsidRPr="00F831AA">
        <w:rPr>
          <w:rFonts w:ascii="Tahoma" w:hAnsi="Tahoma" w:hint="cs"/>
          <w:color w:val="000000"/>
          <w:szCs w:val="24"/>
          <w:rtl/>
        </w:rPr>
        <w:t xml:space="preserve"> و گزارش نهایی طرح</w:t>
      </w:r>
      <w:r w:rsidRPr="00F831AA">
        <w:rPr>
          <w:rFonts w:ascii="Tahoma" w:hAnsi="Tahoma"/>
          <w:color w:val="000000"/>
          <w:szCs w:val="24"/>
          <w:rtl/>
        </w:rPr>
        <w:t xml:space="preserve"> را</w:t>
      </w:r>
      <w:r w:rsidRPr="00F831AA">
        <w:rPr>
          <w:rFonts w:ascii="Tahoma" w:hAnsi="Tahoma" w:hint="cs"/>
          <w:color w:val="000000"/>
          <w:szCs w:val="24"/>
          <w:rtl/>
        </w:rPr>
        <w:t xml:space="preserve"> تایپ شده و مجلد براساس برنامه زمان‌بندی در پروپوزال به استاد ناظر</w:t>
      </w:r>
      <w:r w:rsidRPr="00F831AA">
        <w:rPr>
          <w:rFonts w:ascii="Tahoma" w:hAnsi="Tahoma"/>
          <w:color w:val="000000"/>
          <w:szCs w:val="24"/>
          <w:rtl/>
        </w:rPr>
        <w:t xml:space="preserve"> ارائه نماید.</w:t>
      </w:r>
    </w:p>
    <w:p w:rsidR="00F831AA" w:rsidRPr="00F831AA" w:rsidRDefault="00F831AA" w:rsidP="00063AB4">
      <w:pPr>
        <w:numPr>
          <w:ilvl w:val="0"/>
          <w:numId w:val="43"/>
        </w:numPr>
        <w:spacing w:after="0" w:line="240" w:lineRule="auto"/>
        <w:ind w:right="-142"/>
        <w:contextualSpacing/>
        <w:jc w:val="both"/>
        <w:rPr>
          <w:szCs w:val="24"/>
          <w:rtl/>
        </w:rPr>
      </w:pPr>
      <w:r w:rsidRPr="00F831AA">
        <w:rPr>
          <w:rFonts w:hint="cs"/>
          <w:szCs w:val="24"/>
          <w:rtl/>
        </w:rPr>
        <w:t xml:space="preserve">پژوهشیار در پایان هر ماه گزارش فعالیت پژوهشی انجام شده و نتایج حاصله را پس از تأیید استاد ناظر، به معاونت پژوهشی دانشکده محل اجرا ارسال خواهد نمود. </w:t>
      </w:r>
    </w:p>
    <w:p w:rsidR="00F831AA" w:rsidRPr="00F831AA" w:rsidRDefault="00F831AA" w:rsidP="00063AB4">
      <w:pPr>
        <w:numPr>
          <w:ilvl w:val="0"/>
          <w:numId w:val="43"/>
        </w:numPr>
        <w:spacing w:after="0" w:line="240" w:lineRule="auto"/>
        <w:ind w:right="-142"/>
        <w:contextualSpacing/>
        <w:jc w:val="both"/>
        <w:rPr>
          <w:szCs w:val="24"/>
          <w:rtl/>
        </w:rPr>
      </w:pPr>
      <w:r w:rsidRPr="00F831AA">
        <w:rPr>
          <w:rFonts w:hint="cs"/>
          <w:szCs w:val="24"/>
          <w:rtl/>
        </w:rPr>
        <w:t xml:space="preserve">پژوهشیار عناوین پژوهشی و علمی را پیشنهاد و پس از تصویب استاد ناظر ، شخصاً به اجرا خواهد گذاشت. در صورت ارجاع تدریس، شرکت در کنفرانسهای علمی و پژوهشهای مورد نظر دانشگاه و استاد ناظر، پژوهشیار مکلف به اجرای آنهاست. </w:t>
      </w:r>
    </w:p>
    <w:p w:rsidR="00F831AA" w:rsidRPr="00F831AA" w:rsidRDefault="00F831AA" w:rsidP="00063AB4">
      <w:pPr>
        <w:numPr>
          <w:ilvl w:val="0"/>
          <w:numId w:val="43"/>
        </w:numPr>
        <w:spacing w:after="0" w:line="240" w:lineRule="auto"/>
        <w:ind w:right="-142"/>
        <w:contextualSpacing/>
        <w:jc w:val="both"/>
        <w:rPr>
          <w:szCs w:val="24"/>
          <w:rtl/>
        </w:rPr>
      </w:pPr>
      <w:r w:rsidRPr="00F831AA">
        <w:rPr>
          <w:rFonts w:hint="cs"/>
          <w:szCs w:val="24"/>
          <w:rtl/>
        </w:rPr>
        <w:t xml:space="preserve">پژوهشیار موظف است تمامی ضوابط و مقررات مربوط به وظایف اعضای هیات علمی دانشگاه، از جمله ساعات حضور (مطابق با ردیف یک همین ماده)  و شئون فرهنگی </w:t>
      </w:r>
      <w:r w:rsidRPr="00F831AA">
        <w:rPr>
          <w:rFonts w:cs="Times New Roman" w:hint="cs"/>
          <w:szCs w:val="24"/>
          <w:rtl/>
        </w:rPr>
        <w:t>–</w:t>
      </w:r>
      <w:r w:rsidRPr="00F831AA">
        <w:rPr>
          <w:rFonts w:hint="cs"/>
          <w:szCs w:val="24"/>
          <w:rtl/>
        </w:rPr>
        <w:t xml:space="preserve"> اداری دانشگاه را رعایت نماید.</w:t>
      </w:r>
    </w:p>
    <w:p w:rsidR="00F831AA" w:rsidRPr="00F831AA" w:rsidRDefault="00F831AA" w:rsidP="00063AB4">
      <w:pPr>
        <w:numPr>
          <w:ilvl w:val="0"/>
          <w:numId w:val="43"/>
        </w:numPr>
        <w:spacing w:after="0" w:line="240" w:lineRule="auto"/>
        <w:ind w:right="-142"/>
        <w:contextualSpacing/>
        <w:jc w:val="both"/>
        <w:rPr>
          <w:szCs w:val="24"/>
        </w:rPr>
      </w:pPr>
      <w:r w:rsidRPr="00F831AA">
        <w:rPr>
          <w:rFonts w:hint="cs"/>
          <w:szCs w:val="24"/>
          <w:rtl/>
        </w:rPr>
        <w:t>هرگاه فعالیت پژوهشیار و نحوه عملکرد او مورد قبول ناظرین نباشد و یا از انجام امور محوله استنکاف نماید، دانشگاه با اعلام معاون پژوهشی و فناوری دانشگاه می</w:t>
      </w:r>
      <w:r w:rsidRPr="00F831AA">
        <w:rPr>
          <w:szCs w:val="24"/>
          <w:rtl/>
        </w:rPr>
        <w:softHyphen/>
      </w:r>
      <w:r w:rsidRPr="00F831AA">
        <w:rPr>
          <w:rFonts w:hint="cs"/>
          <w:szCs w:val="24"/>
          <w:rtl/>
        </w:rPr>
        <w:t>تواند با فسخ این قرارداد زیانهای وارده را از وی مطالبه و دریافت نماید. تشخیص دانشگاه درموارد فوق و میزان زیان وارده مورد قبول پژوهشیاراست و نامبرده با امضاء ایـن قرارداد حق هرگونه ادعا و اعتراض و شکایات  بعدی را از خود سلب و ساقط می نماید.</w:t>
      </w:r>
    </w:p>
    <w:p w:rsidR="00F831AA" w:rsidRPr="00F831AA" w:rsidRDefault="00F831AA" w:rsidP="00063AB4">
      <w:pPr>
        <w:numPr>
          <w:ilvl w:val="0"/>
          <w:numId w:val="43"/>
        </w:numPr>
        <w:spacing w:after="0" w:line="240" w:lineRule="auto"/>
        <w:ind w:right="-142"/>
        <w:contextualSpacing/>
        <w:jc w:val="both"/>
        <w:rPr>
          <w:szCs w:val="24"/>
        </w:rPr>
      </w:pPr>
      <w:r w:rsidRPr="00F831AA">
        <w:rPr>
          <w:rFonts w:hint="cs"/>
          <w:szCs w:val="24"/>
          <w:rtl/>
        </w:rPr>
        <w:t xml:space="preserve">  دانشگاه هیچ گونه تعهدی در قبال اینکه پژوهشیار را  تحت پوشش بیمه قرار دهد؛ نخواهد داشت.</w:t>
      </w:r>
    </w:p>
    <w:p w:rsidR="00F831AA" w:rsidRPr="00F831AA" w:rsidRDefault="00F831AA" w:rsidP="00063AB4">
      <w:pPr>
        <w:numPr>
          <w:ilvl w:val="0"/>
          <w:numId w:val="43"/>
        </w:numPr>
        <w:spacing w:after="0" w:line="240" w:lineRule="auto"/>
        <w:ind w:right="-142"/>
        <w:contextualSpacing/>
        <w:jc w:val="both"/>
        <w:rPr>
          <w:szCs w:val="24"/>
        </w:rPr>
      </w:pPr>
      <w:r w:rsidRPr="00F831AA">
        <w:rPr>
          <w:rFonts w:hint="cs"/>
          <w:szCs w:val="24"/>
          <w:rtl/>
        </w:rPr>
        <w:t>چنانچه پژوهشیار عضو وابسته به سایر ارگانها، سازمانها و یا نهادهای دولتی و یا غیر دولتی باشد شخصا موظف به پاسخگویی به آنها است و اخذ موافقت نامه های مربوط به آنها را برعهده دارد.</w:t>
      </w:r>
    </w:p>
    <w:p w:rsidR="00F831AA" w:rsidRPr="00F831AA" w:rsidRDefault="00F831AA" w:rsidP="00063AB4">
      <w:pPr>
        <w:numPr>
          <w:ilvl w:val="0"/>
          <w:numId w:val="43"/>
        </w:numPr>
        <w:spacing w:after="0" w:line="276" w:lineRule="auto"/>
        <w:ind w:left="573" w:right="-284" w:hanging="245"/>
        <w:contextualSpacing/>
        <w:jc w:val="both"/>
        <w:rPr>
          <w:szCs w:val="24"/>
        </w:rPr>
      </w:pPr>
      <w:r w:rsidRPr="00F831AA">
        <w:rPr>
          <w:rFonts w:hint="cs"/>
          <w:szCs w:val="24"/>
          <w:rtl/>
        </w:rPr>
        <w:t xml:space="preserve"> به منظور تضمین اجرای تعهدات قراردادی و تکالیف اداری پژوهشیار و همچنین جبران خسارات احتمالی ناشی از قصور یا تقصیر پژوهشیار، یک فقره چک به شماره</w:t>
      </w:r>
      <w:r w:rsidRPr="00F831AA">
        <w:rPr>
          <w:szCs w:val="24"/>
          <w:rtl/>
        </w:rPr>
        <w:softHyphen/>
      </w:r>
      <w:r w:rsidRPr="00F831AA">
        <w:rPr>
          <w:rFonts w:hint="cs"/>
          <w:szCs w:val="24"/>
          <w:rtl/>
        </w:rPr>
        <w:t xml:space="preserve"> ................................. از حساب ...............................به ارزش </w:t>
      </w:r>
      <w:r w:rsidRPr="00F831AA">
        <w:rPr>
          <w:rFonts w:hint="cs"/>
          <w:b/>
          <w:bCs/>
          <w:szCs w:val="24"/>
          <w:rtl/>
        </w:rPr>
        <w:t>..............................ریال(............................. ریال)،</w:t>
      </w:r>
      <w:r w:rsidRPr="00F831AA">
        <w:rPr>
          <w:rFonts w:hint="cs"/>
          <w:szCs w:val="24"/>
          <w:rtl/>
        </w:rPr>
        <w:t xml:space="preserve"> نزد دانشگاه سپرده شد. در پایان مدت قرارداد و در صورت رضایت معاون پژوهشی و فناوری از عملکرد پژوهشیار عیناً عودت خواهد شد. ضمناً چنانچه زیانهای وارده بیش از مبلغ فوق باشد حق مطالبه مازاد برای دانشگاه محفوظ است. </w:t>
      </w:r>
    </w:p>
    <w:p w:rsidR="00F831AA" w:rsidRPr="00F831AA" w:rsidRDefault="00F831AA" w:rsidP="00F831AA">
      <w:pPr>
        <w:spacing w:after="0" w:line="276" w:lineRule="auto"/>
        <w:ind w:left="573" w:right="-284"/>
        <w:contextualSpacing/>
        <w:jc w:val="both"/>
        <w:rPr>
          <w:b/>
          <w:bCs/>
          <w:szCs w:val="24"/>
          <w:u w:val="single"/>
          <w:rtl/>
        </w:rPr>
      </w:pPr>
      <w:r w:rsidRPr="00F831AA">
        <w:rPr>
          <w:rFonts w:hint="cs"/>
          <w:b/>
          <w:bCs/>
          <w:szCs w:val="24"/>
          <w:u w:val="single"/>
          <w:rtl/>
        </w:rPr>
        <w:t>نکته :ردیف فوق در صورتیکه نحوه تضامین در پروپوزال تایید شده از سوی سازمان حامی تعریف شده باشد می تواند تغییر یاید و پس از تایید دفتر حقوقی دانشگاه ویرایش می گردد.</w:t>
      </w:r>
    </w:p>
    <w:p w:rsidR="00F831AA" w:rsidRPr="00F831AA" w:rsidRDefault="00F831AA" w:rsidP="00F831AA">
      <w:pPr>
        <w:ind w:right="-142" w:firstLine="328"/>
        <w:jc w:val="both"/>
        <w:rPr>
          <w:szCs w:val="24"/>
          <w:rtl/>
          <w:lang w:bidi="fa-IR"/>
        </w:rPr>
      </w:pPr>
      <w:r w:rsidRPr="00F831AA">
        <w:rPr>
          <w:rFonts w:hint="cs"/>
          <w:b/>
          <w:bCs/>
          <w:szCs w:val="24"/>
          <w:rtl/>
        </w:rPr>
        <w:t>6-2-  تعهدات دانشگاه</w:t>
      </w:r>
    </w:p>
    <w:p w:rsidR="00F831AA" w:rsidRPr="00F831AA" w:rsidRDefault="00F831AA" w:rsidP="00063AB4">
      <w:pPr>
        <w:numPr>
          <w:ilvl w:val="0"/>
          <w:numId w:val="45"/>
        </w:numPr>
        <w:spacing w:after="0" w:line="240" w:lineRule="auto"/>
        <w:ind w:right="-142"/>
        <w:contextualSpacing/>
        <w:jc w:val="both"/>
        <w:rPr>
          <w:szCs w:val="24"/>
        </w:rPr>
      </w:pPr>
      <w:r w:rsidRPr="00F831AA">
        <w:rPr>
          <w:rFonts w:hint="cs"/>
          <w:szCs w:val="24"/>
          <w:rtl/>
        </w:rPr>
        <w:t>این قرارداد هیچگونه تعهد استخدامی برای دانشگاه ایجاد نمی کند و اجرای آن منجر به مدرک دانشگاهی نخواهد شد. فقط در پایان مدت قرارداد گواهی گذراندن دوره پژوهشیاری پسادکتری از سوی معاونت پژوهشی دانشگاه برای پژوهشیار صادر خواهد کرد.</w:t>
      </w:r>
    </w:p>
    <w:p w:rsidR="00F831AA" w:rsidRPr="00F831AA" w:rsidRDefault="00F831AA" w:rsidP="00063AB4">
      <w:pPr>
        <w:numPr>
          <w:ilvl w:val="0"/>
          <w:numId w:val="45"/>
        </w:numPr>
        <w:spacing w:after="0" w:line="240" w:lineRule="auto"/>
        <w:ind w:right="-142"/>
        <w:contextualSpacing/>
        <w:jc w:val="both"/>
        <w:rPr>
          <w:szCs w:val="24"/>
        </w:rPr>
      </w:pPr>
      <w:r w:rsidRPr="00F831AA">
        <w:rPr>
          <w:rFonts w:hint="cs"/>
          <w:szCs w:val="24"/>
          <w:rtl/>
        </w:rPr>
        <w:t>دانشگاه موظف است امکانات آزمایشگاهی موجود در دانشگاه را در حد امکان در اختیار پژوهشیار قرار دهد. بدیهی است در صورت ورود هرگونه خسارات از سوی پژوهشیار به اموال دانشگاه که به صورت امانی در اختیار ایشان قرار می</w:t>
      </w:r>
      <w:r w:rsidRPr="00F831AA">
        <w:rPr>
          <w:szCs w:val="24"/>
          <w:rtl/>
        </w:rPr>
        <w:softHyphen/>
      </w:r>
      <w:r w:rsidRPr="00F831AA">
        <w:rPr>
          <w:rFonts w:hint="cs"/>
          <w:szCs w:val="24"/>
          <w:rtl/>
        </w:rPr>
        <w:t xml:space="preserve">گیرد؛ ایشان مکلف به جبران خسارت وارده به هر میزان به تشخیص مدیریت امور حقوقی دانشگاه می باشد، و حق هرگونه </w:t>
      </w:r>
      <w:r w:rsidRPr="00F831AA">
        <w:rPr>
          <w:rFonts w:hint="cs"/>
          <w:szCs w:val="24"/>
          <w:rtl/>
          <w:lang w:bidi="fa-IR"/>
        </w:rPr>
        <w:t xml:space="preserve">اعتراض و شکایت را </w:t>
      </w:r>
      <w:r w:rsidRPr="00F831AA">
        <w:rPr>
          <w:rFonts w:hint="cs"/>
          <w:szCs w:val="24"/>
          <w:rtl/>
        </w:rPr>
        <w:t>از خود سلب می</w:t>
      </w:r>
      <w:r w:rsidRPr="00F831AA">
        <w:rPr>
          <w:szCs w:val="24"/>
          <w:rtl/>
        </w:rPr>
        <w:softHyphen/>
      </w:r>
      <w:r w:rsidRPr="00F831AA">
        <w:rPr>
          <w:rFonts w:hint="cs"/>
          <w:szCs w:val="24"/>
          <w:rtl/>
        </w:rPr>
        <w:t>نماید.</w:t>
      </w:r>
    </w:p>
    <w:p w:rsidR="00F831AA" w:rsidRPr="00F831AA" w:rsidRDefault="00F831AA" w:rsidP="00063AB4">
      <w:pPr>
        <w:numPr>
          <w:ilvl w:val="0"/>
          <w:numId w:val="45"/>
        </w:numPr>
        <w:spacing w:after="0" w:line="240" w:lineRule="auto"/>
        <w:ind w:right="-142"/>
        <w:contextualSpacing/>
        <w:jc w:val="both"/>
        <w:rPr>
          <w:szCs w:val="24"/>
        </w:rPr>
      </w:pPr>
      <w:r w:rsidRPr="00F831AA">
        <w:rPr>
          <w:rFonts w:hint="cs"/>
          <w:szCs w:val="24"/>
          <w:rtl/>
        </w:rPr>
        <w:t>نظارت بر حسن اجرای موضوع قرارداد از طرف معاونت پژوهشی دانشگاه به اساتید ناظر علمی تفویض می</w:t>
      </w:r>
      <w:r w:rsidRPr="00F831AA">
        <w:rPr>
          <w:szCs w:val="24"/>
          <w:rtl/>
        </w:rPr>
        <w:softHyphen/>
      </w:r>
      <w:r w:rsidRPr="00F831AA">
        <w:rPr>
          <w:rFonts w:hint="cs"/>
          <w:szCs w:val="24"/>
          <w:rtl/>
        </w:rPr>
        <w:t xml:space="preserve">شود ولی نتیجه نهایی بایستی مورد موافقت شورای پژوهشی دانشکده /پژوهشکده و دانشگاه قرار گیرد. </w:t>
      </w:r>
    </w:p>
    <w:p w:rsidR="00F831AA" w:rsidRPr="00F831AA" w:rsidRDefault="00F831AA" w:rsidP="00063AB4">
      <w:pPr>
        <w:numPr>
          <w:ilvl w:val="0"/>
          <w:numId w:val="45"/>
        </w:numPr>
        <w:spacing w:after="0" w:line="240" w:lineRule="auto"/>
        <w:ind w:right="-142"/>
        <w:contextualSpacing/>
        <w:jc w:val="both"/>
        <w:rPr>
          <w:szCs w:val="24"/>
        </w:rPr>
      </w:pPr>
      <w:r w:rsidRPr="00F831AA">
        <w:rPr>
          <w:rFonts w:hint="cs"/>
          <w:szCs w:val="24"/>
          <w:rtl/>
        </w:rPr>
        <w:t xml:space="preserve">با ارائه این قرارداد به ادراه کل حراست دانشگاه، این اداره برای پژوهشیار کارت مربوط را صادر و پژوهشیار </w:t>
      </w:r>
      <w:r w:rsidRPr="00F831AA">
        <w:rPr>
          <w:szCs w:val="24"/>
          <w:rtl/>
        </w:rPr>
        <w:br/>
      </w:r>
      <w:r w:rsidRPr="00F831AA">
        <w:rPr>
          <w:rFonts w:hint="cs"/>
          <w:szCs w:val="24"/>
          <w:rtl/>
        </w:rPr>
        <w:t xml:space="preserve">می تواند از امکانات دانشگاه مانند رستوران، کتابخانه، تردد دردانشگاه، امکانات ورزشی و سایر موارد طبق آیین نامه استفاده نماید. </w:t>
      </w:r>
    </w:p>
    <w:p w:rsidR="00F831AA" w:rsidRPr="00F831AA" w:rsidRDefault="00F831AA" w:rsidP="00063AB4">
      <w:pPr>
        <w:numPr>
          <w:ilvl w:val="0"/>
          <w:numId w:val="45"/>
        </w:numPr>
        <w:spacing w:after="0" w:line="240" w:lineRule="auto"/>
        <w:ind w:right="-142"/>
        <w:contextualSpacing/>
        <w:jc w:val="both"/>
        <w:rPr>
          <w:szCs w:val="24"/>
        </w:rPr>
      </w:pPr>
      <w:r w:rsidRPr="00F831AA">
        <w:rPr>
          <w:rFonts w:hint="cs"/>
          <w:szCs w:val="24"/>
          <w:rtl/>
        </w:rPr>
        <w:t xml:space="preserve">در پایان دوره چنانچه طرح برونداد مورد نظر دانشگاه را داشته باشد با درخواست ناظر/های علمی و ارسال از سوی دانشکده/پژوهشکده، گواهینامه پایان دوره پسا دکترا برای پژوهشیار صادر خواهد شد. </w:t>
      </w:r>
    </w:p>
    <w:p w:rsidR="00F831AA" w:rsidRPr="00F831AA" w:rsidRDefault="00F831AA" w:rsidP="00F831AA">
      <w:pPr>
        <w:keepNext/>
        <w:ind w:left="720"/>
        <w:contextualSpacing/>
        <w:jc w:val="both"/>
        <w:outlineLvl w:val="0"/>
        <w:rPr>
          <w:rFonts w:ascii="Tahoma" w:hAnsi="Tahoma"/>
          <w:b/>
          <w:bCs/>
          <w:color w:val="000000"/>
          <w:szCs w:val="24"/>
          <w:rtl/>
        </w:rPr>
      </w:pPr>
      <w:r w:rsidRPr="00F831AA">
        <w:rPr>
          <w:rFonts w:ascii="Tahoma" w:hAnsi="Tahoma" w:hint="cs"/>
          <w:b/>
          <w:bCs/>
          <w:color w:val="000000"/>
          <w:szCs w:val="24"/>
          <w:rtl/>
        </w:rPr>
        <w:t>6-3-</w:t>
      </w:r>
      <w:r w:rsidRPr="00F831AA">
        <w:rPr>
          <w:rFonts w:ascii="Tahoma" w:hAnsi="Tahoma" w:hint="cs"/>
          <w:b/>
          <w:bCs/>
          <w:color w:val="000000"/>
          <w:szCs w:val="24"/>
          <w:rtl/>
          <w:lang w:bidi="fa-IR"/>
        </w:rPr>
        <w:t xml:space="preserve"> تعهدات ناظر علمی </w:t>
      </w:r>
    </w:p>
    <w:p w:rsidR="00F831AA" w:rsidRPr="00F831AA" w:rsidRDefault="00F831AA" w:rsidP="00063AB4">
      <w:pPr>
        <w:keepNext/>
        <w:numPr>
          <w:ilvl w:val="0"/>
          <w:numId w:val="59"/>
        </w:numPr>
        <w:spacing w:after="0" w:line="240" w:lineRule="auto"/>
        <w:contextualSpacing/>
        <w:jc w:val="both"/>
        <w:outlineLvl w:val="0"/>
        <w:rPr>
          <w:rFonts w:ascii="Tahoma" w:hAnsi="Tahoma"/>
          <w:color w:val="000000"/>
          <w:szCs w:val="24"/>
        </w:rPr>
      </w:pPr>
      <w:r w:rsidRPr="00F831AA">
        <w:rPr>
          <w:rFonts w:ascii="Tahoma" w:hAnsi="Tahoma" w:hint="cs"/>
          <w:color w:val="000000"/>
          <w:szCs w:val="24"/>
          <w:rtl/>
        </w:rPr>
        <w:t xml:space="preserve">ناظر علمی متعهد است تمامی مراحل پیشرفت کار و پایش پژوهشی را از پژوهشیار دریافت و نتیجه را بررسی و مطابق با پروپوزال ارائه شده به معاونت پژوهشی منعکس نماید. </w:t>
      </w:r>
    </w:p>
    <w:p w:rsidR="00F831AA" w:rsidRPr="00F831AA" w:rsidRDefault="00F831AA" w:rsidP="00F831AA">
      <w:pPr>
        <w:keepNext/>
        <w:ind w:left="720"/>
        <w:contextualSpacing/>
        <w:jc w:val="both"/>
        <w:outlineLvl w:val="0"/>
        <w:rPr>
          <w:b/>
          <w:bCs/>
          <w:szCs w:val="24"/>
          <w:rtl/>
        </w:rPr>
      </w:pPr>
      <w:r w:rsidRPr="00F831AA">
        <w:rPr>
          <w:rFonts w:ascii="Tahoma" w:hAnsi="Tahoma" w:hint="cs"/>
          <w:b/>
          <w:bCs/>
          <w:color w:val="000000"/>
          <w:szCs w:val="24"/>
          <w:rtl/>
        </w:rPr>
        <w:t xml:space="preserve">ماده7-  </w:t>
      </w:r>
      <w:r w:rsidRPr="00F831AA">
        <w:rPr>
          <w:rFonts w:ascii="Tahoma" w:hAnsi="Tahoma"/>
          <w:b/>
          <w:bCs/>
          <w:color w:val="000000"/>
          <w:szCs w:val="24"/>
          <w:rtl/>
        </w:rPr>
        <w:t>مالکیت معنوی طرح</w:t>
      </w:r>
      <w:r w:rsidRPr="00F831AA">
        <w:rPr>
          <w:rFonts w:ascii="Tahoma" w:hAnsi="Tahoma" w:hint="cs"/>
          <w:b/>
          <w:bCs/>
          <w:color w:val="000000"/>
          <w:szCs w:val="24"/>
          <w:rtl/>
        </w:rPr>
        <w:t>:</w:t>
      </w:r>
    </w:p>
    <w:p w:rsidR="00F831AA" w:rsidRPr="00F831AA" w:rsidRDefault="00F831AA" w:rsidP="00063AB4">
      <w:pPr>
        <w:numPr>
          <w:ilvl w:val="0"/>
          <w:numId w:val="45"/>
        </w:numPr>
        <w:autoSpaceDE w:val="0"/>
        <w:autoSpaceDN w:val="0"/>
        <w:adjustRightInd w:val="0"/>
        <w:spacing w:after="0" w:line="276" w:lineRule="auto"/>
        <w:contextualSpacing/>
        <w:jc w:val="both"/>
        <w:rPr>
          <w:rFonts w:ascii="Tahoma" w:hAnsi="Tahoma"/>
          <w:color w:val="000000"/>
          <w:szCs w:val="24"/>
          <w:rtl/>
        </w:rPr>
      </w:pPr>
      <w:r w:rsidRPr="00F831AA">
        <w:rPr>
          <w:rFonts w:ascii="BMitra" w:hint="cs"/>
          <w:szCs w:val="24"/>
          <w:rtl/>
        </w:rPr>
        <w:t>نتایج</w:t>
      </w:r>
      <w:r w:rsidRPr="00F831AA">
        <w:rPr>
          <w:rFonts w:ascii="BMitra"/>
          <w:szCs w:val="24"/>
        </w:rPr>
        <w:t xml:space="preserve"> </w:t>
      </w:r>
      <w:r w:rsidRPr="00F831AA">
        <w:rPr>
          <w:rFonts w:ascii="BMitra" w:hint="cs"/>
          <w:szCs w:val="24"/>
          <w:rtl/>
        </w:rPr>
        <w:t>تحقیقات</w:t>
      </w:r>
      <w:r w:rsidRPr="00F831AA">
        <w:rPr>
          <w:rFonts w:ascii="BMitra"/>
          <w:szCs w:val="24"/>
        </w:rPr>
        <w:t xml:space="preserve"> </w:t>
      </w:r>
      <w:r w:rsidRPr="00F831AA">
        <w:rPr>
          <w:rFonts w:ascii="BMitra" w:hint="cs"/>
          <w:szCs w:val="24"/>
          <w:rtl/>
        </w:rPr>
        <w:t>در</w:t>
      </w:r>
      <w:r w:rsidRPr="00F831AA">
        <w:rPr>
          <w:rFonts w:ascii="BMitra"/>
          <w:szCs w:val="24"/>
        </w:rPr>
        <w:t xml:space="preserve"> </w:t>
      </w:r>
      <w:r w:rsidRPr="00F831AA">
        <w:rPr>
          <w:rFonts w:ascii="BMitra" w:hint="cs"/>
          <w:szCs w:val="24"/>
          <w:rtl/>
        </w:rPr>
        <w:t>دورة</w:t>
      </w:r>
      <w:r w:rsidRPr="00F831AA">
        <w:rPr>
          <w:rFonts w:ascii="BMitra"/>
          <w:szCs w:val="24"/>
        </w:rPr>
        <w:t xml:space="preserve"> </w:t>
      </w:r>
      <w:r w:rsidRPr="00F831AA">
        <w:rPr>
          <w:rFonts w:ascii="BMitra" w:hint="cs"/>
          <w:szCs w:val="24"/>
          <w:rtl/>
        </w:rPr>
        <w:t>پسا</w:t>
      </w:r>
      <w:r w:rsidRPr="00F831AA">
        <w:rPr>
          <w:rFonts w:ascii="BMitra"/>
          <w:szCs w:val="24"/>
        </w:rPr>
        <w:t xml:space="preserve"> </w:t>
      </w:r>
      <w:r w:rsidRPr="00F831AA">
        <w:rPr>
          <w:rFonts w:ascii="BMitra" w:hint="cs"/>
          <w:szCs w:val="24"/>
          <w:rtl/>
        </w:rPr>
        <w:t>دکترا</w:t>
      </w:r>
      <w:r w:rsidRPr="00F831AA">
        <w:rPr>
          <w:rFonts w:ascii="BMitra"/>
          <w:szCs w:val="24"/>
        </w:rPr>
        <w:t xml:space="preserve"> </w:t>
      </w:r>
      <w:r w:rsidRPr="00F831AA">
        <w:rPr>
          <w:rFonts w:ascii="BMitra" w:hint="cs"/>
          <w:szCs w:val="24"/>
          <w:rtl/>
        </w:rPr>
        <w:t>و</w:t>
      </w:r>
      <w:r w:rsidRPr="00F831AA">
        <w:rPr>
          <w:rFonts w:ascii="BMitra"/>
          <w:szCs w:val="24"/>
        </w:rPr>
        <w:t xml:space="preserve"> </w:t>
      </w:r>
      <w:r w:rsidRPr="00F831AA">
        <w:rPr>
          <w:rFonts w:ascii="BMitra" w:hint="cs"/>
          <w:szCs w:val="24"/>
          <w:rtl/>
        </w:rPr>
        <w:t>درآمدهاي</w:t>
      </w:r>
      <w:r w:rsidRPr="00F831AA">
        <w:rPr>
          <w:rFonts w:ascii="BMitra"/>
          <w:szCs w:val="24"/>
        </w:rPr>
        <w:t xml:space="preserve"> </w:t>
      </w:r>
      <w:r w:rsidRPr="00F831AA">
        <w:rPr>
          <w:rFonts w:ascii="BMitra" w:hint="cs"/>
          <w:szCs w:val="24"/>
          <w:rtl/>
        </w:rPr>
        <w:t>ناشی</w:t>
      </w:r>
      <w:r w:rsidRPr="00F831AA">
        <w:rPr>
          <w:rFonts w:ascii="BMitra"/>
          <w:szCs w:val="24"/>
        </w:rPr>
        <w:t xml:space="preserve"> </w:t>
      </w:r>
      <w:r w:rsidRPr="00F831AA">
        <w:rPr>
          <w:rFonts w:ascii="BMitra" w:hint="cs"/>
          <w:szCs w:val="24"/>
          <w:rtl/>
        </w:rPr>
        <w:t>از</w:t>
      </w:r>
      <w:r w:rsidRPr="00F831AA">
        <w:rPr>
          <w:rFonts w:ascii="BMitra"/>
          <w:szCs w:val="24"/>
        </w:rPr>
        <w:t xml:space="preserve"> </w:t>
      </w:r>
      <w:r w:rsidRPr="00F831AA">
        <w:rPr>
          <w:rFonts w:ascii="BMitra" w:hint="cs"/>
          <w:szCs w:val="24"/>
          <w:rtl/>
        </w:rPr>
        <w:t>آن</w:t>
      </w:r>
      <w:r w:rsidRPr="00F831AA">
        <w:rPr>
          <w:rFonts w:ascii="BMitra"/>
          <w:szCs w:val="24"/>
        </w:rPr>
        <w:t xml:space="preserve"> </w:t>
      </w:r>
      <w:r w:rsidRPr="00F831AA">
        <w:rPr>
          <w:rFonts w:ascii="BMitra" w:hint="cs"/>
          <w:szCs w:val="24"/>
          <w:rtl/>
        </w:rPr>
        <w:t>متعلق</w:t>
      </w:r>
      <w:r w:rsidRPr="00F831AA">
        <w:rPr>
          <w:rFonts w:ascii="BMitra"/>
          <w:szCs w:val="24"/>
        </w:rPr>
        <w:t xml:space="preserve"> </w:t>
      </w:r>
      <w:r w:rsidRPr="00F831AA">
        <w:rPr>
          <w:rFonts w:ascii="BMitra" w:hint="cs"/>
          <w:szCs w:val="24"/>
          <w:rtl/>
        </w:rPr>
        <w:t>به</w:t>
      </w:r>
      <w:r w:rsidRPr="00F831AA">
        <w:rPr>
          <w:rFonts w:ascii="BMitra"/>
          <w:szCs w:val="24"/>
        </w:rPr>
        <w:t xml:space="preserve"> </w:t>
      </w:r>
      <w:r w:rsidRPr="00F831AA">
        <w:rPr>
          <w:rFonts w:ascii="BMitra" w:hint="cs"/>
          <w:szCs w:val="24"/>
          <w:rtl/>
        </w:rPr>
        <w:t>دانشگاه</w:t>
      </w:r>
      <w:r w:rsidRPr="00F831AA">
        <w:rPr>
          <w:rFonts w:ascii="BMitra"/>
          <w:szCs w:val="24"/>
        </w:rPr>
        <w:t xml:space="preserve"> </w:t>
      </w:r>
      <w:r w:rsidRPr="00F831AA">
        <w:rPr>
          <w:rFonts w:ascii="BMitra" w:hint="cs"/>
          <w:szCs w:val="24"/>
          <w:rtl/>
        </w:rPr>
        <w:t>شهید بهشتی</w:t>
      </w:r>
      <w:r w:rsidRPr="00F831AA">
        <w:rPr>
          <w:rFonts w:ascii="BMitra"/>
          <w:szCs w:val="24"/>
        </w:rPr>
        <w:t xml:space="preserve"> </w:t>
      </w:r>
      <w:r w:rsidRPr="00F831AA">
        <w:rPr>
          <w:rFonts w:ascii="BMitra" w:hint="cs"/>
          <w:szCs w:val="24"/>
          <w:rtl/>
        </w:rPr>
        <w:t>بوده</w:t>
      </w:r>
      <w:r w:rsidRPr="00F831AA">
        <w:rPr>
          <w:rFonts w:ascii="BMitra"/>
          <w:szCs w:val="24"/>
        </w:rPr>
        <w:t xml:space="preserve"> </w:t>
      </w:r>
      <w:r w:rsidRPr="00F831AA">
        <w:rPr>
          <w:rFonts w:ascii="BMitra" w:hint="cs"/>
          <w:szCs w:val="24"/>
          <w:rtl/>
        </w:rPr>
        <w:t>و پژوهشگر</w:t>
      </w:r>
      <w:r w:rsidRPr="00F831AA">
        <w:rPr>
          <w:rFonts w:ascii="BMitra"/>
          <w:szCs w:val="24"/>
        </w:rPr>
        <w:t xml:space="preserve"> </w:t>
      </w:r>
      <w:r w:rsidRPr="00F831AA">
        <w:rPr>
          <w:rFonts w:ascii="BMitra" w:hint="cs"/>
          <w:szCs w:val="24"/>
          <w:rtl/>
        </w:rPr>
        <w:t>موظف</w:t>
      </w:r>
      <w:r w:rsidRPr="00F831AA">
        <w:rPr>
          <w:rFonts w:ascii="BMitra"/>
          <w:szCs w:val="24"/>
        </w:rPr>
        <w:t xml:space="preserve"> </w:t>
      </w:r>
      <w:r w:rsidRPr="00F831AA">
        <w:rPr>
          <w:rFonts w:ascii="BMitra" w:hint="cs"/>
          <w:szCs w:val="24"/>
          <w:rtl/>
        </w:rPr>
        <w:t>است</w:t>
      </w:r>
      <w:r w:rsidRPr="00F831AA">
        <w:rPr>
          <w:rFonts w:ascii="BMitra"/>
          <w:szCs w:val="24"/>
        </w:rPr>
        <w:t xml:space="preserve"> </w:t>
      </w:r>
      <w:r w:rsidRPr="00F831AA">
        <w:rPr>
          <w:rFonts w:ascii="BMitra" w:hint="cs"/>
          <w:szCs w:val="24"/>
          <w:rtl/>
        </w:rPr>
        <w:t>در</w:t>
      </w:r>
      <w:r w:rsidRPr="00F831AA">
        <w:rPr>
          <w:rFonts w:ascii="BMitra"/>
          <w:szCs w:val="24"/>
        </w:rPr>
        <w:t xml:space="preserve"> </w:t>
      </w:r>
      <w:r w:rsidRPr="00F831AA">
        <w:rPr>
          <w:rFonts w:ascii="BMitra" w:hint="cs"/>
          <w:szCs w:val="24"/>
          <w:rtl/>
        </w:rPr>
        <w:t>انتشار</w:t>
      </w:r>
      <w:r w:rsidRPr="00F831AA">
        <w:rPr>
          <w:rFonts w:ascii="BMitra"/>
          <w:szCs w:val="24"/>
        </w:rPr>
        <w:t xml:space="preserve"> </w:t>
      </w:r>
      <w:r w:rsidRPr="00F831AA">
        <w:rPr>
          <w:rFonts w:ascii="BMitra" w:hint="cs"/>
          <w:szCs w:val="24"/>
          <w:rtl/>
        </w:rPr>
        <w:t>نتایج</w:t>
      </w:r>
      <w:r w:rsidRPr="00F831AA">
        <w:rPr>
          <w:rFonts w:ascii="BMitra"/>
          <w:szCs w:val="24"/>
        </w:rPr>
        <w:t xml:space="preserve"> </w:t>
      </w:r>
      <w:r w:rsidRPr="00F831AA">
        <w:rPr>
          <w:rFonts w:ascii="BMitra" w:hint="cs"/>
          <w:szCs w:val="24"/>
          <w:rtl/>
        </w:rPr>
        <w:t>علمی</w:t>
      </w:r>
      <w:r w:rsidRPr="00F831AA">
        <w:rPr>
          <w:rFonts w:ascii="BMitra"/>
          <w:szCs w:val="24"/>
        </w:rPr>
        <w:t xml:space="preserve"> </w:t>
      </w:r>
      <w:r w:rsidRPr="00F831AA">
        <w:rPr>
          <w:rFonts w:ascii="BMitra" w:hint="cs"/>
          <w:szCs w:val="24"/>
          <w:rtl/>
        </w:rPr>
        <w:t>شامل</w:t>
      </w:r>
      <w:r w:rsidRPr="00F831AA">
        <w:rPr>
          <w:rFonts w:ascii="BMitra"/>
          <w:szCs w:val="24"/>
        </w:rPr>
        <w:t xml:space="preserve"> </w:t>
      </w:r>
      <w:r w:rsidRPr="00F831AA">
        <w:rPr>
          <w:rFonts w:ascii="BMitra" w:hint="cs"/>
          <w:szCs w:val="24"/>
          <w:rtl/>
        </w:rPr>
        <w:t>مقالات،</w:t>
      </w:r>
      <w:r w:rsidRPr="00F831AA">
        <w:rPr>
          <w:rFonts w:ascii="BMitra"/>
          <w:szCs w:val="24"/>
        </w:rPr>
        <w:t xml:space="preserve"> </w:t>
      </w:r>
      <w:r w:rsidRPr="00F831AA">
        <w:rPr>
          <w:rFonts w:ascii="BMitra" w:hint="cs"/>
          <w:szCs w:val="24"/>
          <w:rtl/>
        </w:rPr>
        <w:t>کتب،</w:t>
      </w:r>
      <w:r w:rsidRPr="00F831AA">
        <w:rPr>
          <w:rFonts w:ascii="BMitra"/>
          <w:szCs w:val="24"/>
        </w:rPr>
        <w:t xml:space="preserve"> </w:t>
      </w:r>
      <w:r w:rsidRPr="00F831AA">
        <w:rPr>
          <w:rFonts w:ascii="BMitra" w:hint="cs"/>
          <w:szCs w:val="24"/>
          <w:rtl/>
        </w:rPr>
        <w:t>ثبت</w:t>
      </w:r>
      <w:r w:rsidRPr="00F831AA">
        <w:rPr>
          <w:rFonts w:ascii="BMitra"/>
          <w:szCs w:val="24"/>
        </w:rPr>
        <w:t xml:space="preserve"> </w:t>
      </w:r>
      <w:r w:rsidRPr="00F831AA">
        <w:rPr>
          <w:rFonts w:ascii="BMitra" w:hint="cs"/>
          <w:szCs w:val="24"/>
          <w:rtl/>
        </w:rPr>
        <w:t>اختراعات</w:t>
      </w:r>
      <w:r w:rsidRPr="00F831AA">
        <w:rPr>
          <w:rFonts w:ascii="BMitra"/>
          <w:szCs w:val="24"/>
        </w:rPr>
        <w:t xml:space="preserve"> </w:t>
      </w:r>
      <w:r w:rsidRPr="00F831AA">
        <w:rPr>
          <w:rFonts w:ascii="BMitra" w:hint="cs"/>
          <w:szCs w:val="24"/>
          <w:rtl/>
        </w:rPr>
        <w:t>و</w:t>
      </w:r>
      <w:r w:rsidRPr="00F831AA">
        <w:rPr>
          <w:rFonts w:ascii="BMitra"/>
          <w:szCs w:val="24"/>
        </w:rPr>
        <w:t xml:space="preserve"> </w:t>
      </w:r>
      <w:r w:rsidRPr="00F831AA">
        <w:rPr>
          <w:rFonts w:ascii="BMitra" w:hint="cs"/>
          <w:szCs w:val="24"/>
          <w:rtl/>
        </w:rPr>
        <w:t xml:space="preserve">هر </w:t>
      </w:r>
      <w:r w:rsidRPr="00F831AA">
        <w:rPr>
          <w:rFonts w:ascii="Tahoma" w:hAnsi="Tahoma"/>
          <w:color w:val="000000"/>
          <w:szCs w:val="24"/>
          <w:rtl/>
        </w:rPr>
        <w:t>سند علمی در رابطه با این طرح</w:t>
      </w:r>
      <w:r w:rsidRPr="00F831AA">
        <w:rPr>
          <w:rFonts w:ascii="Tahoma" w:hAnsi="Tahoma" w:hint="cs"/>
          <w:color w:val="000000"/>
          <w:szCs w:val="24"/>
          <w:rtl/>
        </w:rPr>
        <w:t xml:space="preserve"> </w:t>
      </w:r>
      <w:r w:rsidRPr="00F831AA">
        <w:rPr>
          <w:rFonts w:ascii="BMitra" w:hint="cs"/>
          <w:szCs w:val="24"/>
          <w:rtl/>
        </w:rPr>
        <w:t>حقوق</w:t>
      </w:r>
      <w:r w:rsidRPr="00F831AA">
        <w:rPr>
          <w:rFonts w:ascii="BMitra"/>
          <w:szCs w:val="24"/>
        </w:rPr>
        <w:t xml:space="preserve"> </w:t>
      </w:r>
      <w:r w:rsidRPr="00F831AA">
        <w:rPr>
          <w:rFonts w:ascii="BMitra" w:hint="cs"/>
          <w:szCs w:val="24"/>
          <w:rtl/>
        </w:rPr>
        <w:t>مادي</w:t>
      </w:r>
      <w:r w:rsidRPr="00F831AA">
        <w:rPr>
          <w:rFonts w:ascii="BMitra"/>
          <w:szCs w:val="24"/>
        </w:rPr>
        <w:t xml:space="preserve"> </w:t>
      </w:r>
      <w:r w:rsidRPr="00F831AA">
        <w:rPr>
          <w:rFonts w:ascii="BMitra" w:hint="cs"/>
          <w:szCs w:val="24"/>
          <w:rtl/>
        </w:rPr>
        <w:t>و</w:t>
      </w:r>
      <w:r w:rsidRPr="00F831AA">
        <w:rPr>
          <w:rFonts w:ascii="BMitra"/>
          <w:szCs w:val="24"/>
        </w:rPr>
        <w:t xml:space="preserve"> </w:t>
      </w:r>
      <w:r w:rsidRPr="00F831AA">
        <w:rPr>
          <w:rFonts w:ascii="BMitra" w:hint="cs"/>
          <w:szCs w:val="24"/>
          <w:rtl/>
        </w:rPr>
        <w:t>معنوي</w:t>
      </w:r>
      <w:r w:rsidRPr="00F831AA">
        <w:rPr>
          <w:rFonts w:ascii="BMitra"/>
          <w:szCs w:val="24"/>
        </w:rPr>
        <w:t xml:space="preserve"> </w:t>
      </w:r>
      <w:r w:rsidRPr="00F831AA">
        <w:rPr>
          <w:rFonts w:ascii="BMitra" w:hint="cs"/>
          <w:szCs w:val="24"/>
          <w:rtl/>
        </w:rPr>
        <w:t>دانشگاه</w:t>
      </w:r>
      <w:r w:rsidRPr="00F831AA">
        <w:rPr>
          <w:rFonts w:ascii="BMitra"/>
          <w:szCs w:val="24"/>
        </w:rPr>
        <w:t xml:space="preserve"> </w:t>
      </w:r>
      <w:r w:rsidRPr="00F831AA">
        <w:rPr>
          <w:rFonts w:ascii="BMitra" w:hint="cs"/>
          <w:szCs w:val="24"/>
          <w:rtl/>
        </w:rPr>
        <w:t>را</w:t>
      </w:r>
      <w:r w:rsidRPr="00F831AA">
        <w:rPr>
          <w:rFonts w:ascii="BMitra"/>
          <w:szCs w:val="24"/>
        </w:rPr>
        <w:t xml:space="preserve"> </w:t>
      </w:r>
      <w:r w:rsidRPr="00F831AA">
        <w:rPr>
          <w:rFonts w:ascii="BMitra" w:hint="cs"/>
          <w:szCs w:val="24"/>
          <w:rtl/>
        </w:rPr>
        <w:t>رعایت</w:t>
      </w:r>
      <w:r w:rsidRPr="00F831AA">
        <w:rPr>
          <w:rFonts w:ascii="BMitra"/>
          <w:szCs w:val="24"/>
        </w:rPr>
        <w:t xml:space="preserve"> </w:t>
      </w:r>
      <w:r w:rsidRPr="00F831AA">
        <w:rPr>
          <w:rFonts w:ascii="BMitra" w:hint="cs"/>
          <w:szCs w:val="24"/>
          <w:rtl/>
        </w:rPr>
        <w:t>نماید</w:t>
      </w:r>
      <w:r w:rsidRPr="00F831AA">
        <w:rPr>
          <w:rFonts w:ascii="B Mitra"/>
          <w:szCs w:val="24"/>
        </w:rPr>
        <w:t>.</w:t>
      </w:r>
    </w:p>
    <w:p w:rsidR="00F831AA" w:rsidRPr="00F831AA" w:rsidRDefault="00F831AA" w:rsidP="00063AB4">
      <w:pPr>
        <w:numPr>
          <w:ilvl w:val="0"/>
          <w:numId w:val="45"/>
        </w:numPr>
        <w:spacing w:after="0" w:line="276" w:lineRule="auto"/>
        <w:jc w:val="both"/>
        <w:rPr>
          <w:rFonts w:ascii="Tahoma" w:hAnsi="Tahoma"/>
          <w:color w:val="000000"/>
          <w:szCs w:val="24"/>
        </w:rPr>
      </w:pPr>
      <w:r w:rsidRPr="00F831AA">
        <w:rPr>
          <w:rFonts w:ascii="Tahoma" w:hAnsi="Tahoma"/>
          <w:color w:val="000000"/>
          <w:szCs w:val="24"/>
          <w:rtl/>
        </w:rPr>
        <w:t>شرایط ذکر شده در صورت تجدید چاپ مقاله نیز معتبر خواهد بود.</w:t>
      </w:r>
    </w:p>
    <w:p w:rsidR="00F831AA" w:rsidRPr="00F831AA" w:rsidRDefault="00F831AA" w:rsidP="00063AB4">
      <w:pPr>
        <w:numPr>
          <w:ilvl w:val="0"/>
          <w:numId w:val="45"/>
        </w:numPr>
        <w:spacing w:after="0" w:line="276" w:lineRule="auto"/>
        <w:jc w:val="both"/>
        <w:rPr>
          <w:rFonts w:ascii="Tahoma" w:hAnsi="Tahoma"/>
          <w:b/>
          <w:bCs/>
          <w:color w:val="000000"/>
          <w:szCs w:val="24"/>
          <w:u w:val="single"/>
          <w:lang w:bidi="fa-IR"/>
        </w:rPr>
      </w:pPr>
      <w:r w:rsidRPr="00F831AA">
        <w:rPr>
          <w:rFonts w:ascii="Tahoma" w:hAnsi="Tahoma" w:hint="cs"/>
          <w:color w:val="000000"/>
          <w:szCs w:val="24"/>
          <w:rtl/>
        </w:rPr>
        <w:t xml:space="preserve"> </w:t>
      </w:r>
      <w:r w:rsidRPr="00F831AA">
        <w:rPr>
          <w:rFonts w:ascii="Tahoma" w:hAnsi="Tahoma"/>
          <w:color w:val="000000"/>
          <w:szCs w:val="24"/>
          <w:rtl/>
        </w:rPr>
        <w:t>اگر نتایج طرح در قالب هر فرم یا فرمتی دیگر برای شرکت در جشنواره های داخلی یا خارجی ارسال گردد،</w:t>
      </w:r>
      <w:r w:rsidRPr="00F831AA">
        <w:rPr>
          <w:rFonts w:ascii="Tahoma" w:hAnsi="Tahoma" w:hint="cs"/>
          <w:color w:val="000000"/>
          <w:szCs w:val="24"/>
          <w:rtl/>
        </w:rPr>
        <w:t xml:space="preserve"> </w:t>
      </w:r>
      <w:r w:rsidRPr="00F831AA">
        <w:rPr>
          <w:rFonts w:ascii="Tahoma" w:hAnsi="Tahoma"/>
          <w:color w:val="000000"/>
          <w:szCs w:val="24"/>
          <w:rtl/>
        </w:rPr>
        <w:t xml:space="preserve">با نام دانشگاه </w:t>
      </w:r>
      <w:r w:rsidRPr="00F831AA">
        <w:rPr>
          <w:rFonts w:ascii="Tahoma" w:hAnsi="Tahoma" w:hint="cs"/>
          <w:color w:val="000000"/>
          <w:szCs w:val="24"/>
          <w:rtl/>
        </w:rPr>
        <w:t>شهید بهشتی</w:t>
      </w:r>
      <w:r w:rsidRPr="00F831AA">
        <w:rPr>
          <w:rFonts w:ascii="Tahoma" w:hAnsi="Tahoma"/>
          <w:color w:val="000000"/>
          <w:szCs w:val="24"/>
          <w:rtl/>
        </w:rPr>
        <w:t xml:space="preserve"> ارائه خواهد شد</w:t>
      </w:r>
      <w:r w:rsidRPr="00F831AA">
        <w:rPr>
          <w:rFonts w:ascii="Tahoma" w:hAnsi="Tahoma" w:hint="cs"/>
          <w:color w:val="000000"/>
          <w:szCs w:val="24"/>
          <w:rtl/>
        </w:rPr>
        <w:t>.</w:t>
      </w:r>
    </w:p>
    <w:p w:rsidR="00F831AA" w:rsidRPr="00F831AA" w:rsidRDefault="00F831AA" w:rsidP="00F831AA">
      <w:pPr>
        <w:ind w:right="-142" w:firstLine="360"/>
        <w:jc w:val="both"/>
        <w:rPr>
          <w:szCs w:val="24"/>
          <w:rtl/>
        </w:rPr>
      </w:pPr>
      <w:r w:rsidRPr="00F831AA">
        <w:rPr>
          <w:rFonts w:hint="cs"/>
          <w:b/>
          <w:bCs/>
          <w:szCs w:val="24"/>
          <w:rtl/>
        </w:rPr>
        <w:t>ماده 8-</w:t>
      </w:r>
      <w:r w:rsidRPr="00F831AA">
        <w:rPr>
          <w:rFonts w:hint="cs"/>
          <w:szCs w:val="24"/>
          <w:rtl/>
        </w:rPr>
        <w:t xml:space="preserve"> </w:t>
      </w:r>
      <w:r w:rsidRPr="00F831AA">
        <w:rPr>
          <w:rFonts w:hint="cs"/>
          <w:b/>
          <w:bCs/>
          <w:szCs w:val="24"/>
          <w:rtl/>
        </w:rPr>
        <w:t>حل اختلاف</w:t>
      </w:r>
      <w:r w:rsidRPr="00F831AA">
        <w:rPr>
          <w:rFonts w:hint="cs"/>
          <w:szCs w:val="24"/>
          <w:rtl/>
        </w:rPr>
        <w:t xml:space="preserve"> : </w:t>
      </w:r>
    </w:p>
    <w:p w:rsidR="00F831AA" w:rsidRPr="00F831AA" w:rsidRDefault="00F831AA" w:rsidP="00063AB4">
      <w:pPr>
        <w:numPr>
          <w:ilvl w:val="0"/>
          <w:numId w:val="46"/>
        </w:numPr>
        <w:spacing w:after="0" w:line="240" w:lineRule="auto"/>
        <w:ind w:right="-142"/>
        <w:contextualSpacing/>
        <w:jc w:val="both"/>
        <w:rPr>
          <w:szCs w:val="24"/>
        </w:rPr>
      </w:pPr>
      <w:r w:rsidRPr="00F831AA">
        <w:rPr>
          <w:rFonts w:hint="cs"/>
          <w:szCs w:val="24"/>
          <w:rtl/>
        </w:rPr>
        <w:t>هر گونه اختلاف در خصوص قرارداد یا اجرا و تفسیر آن ، به دفتر حقوقی و رسیدگی به شکایات دانشگاه ارجاع شده و نظر دفتر مزبور برای طرفین قطعی و لازم الاتباع می باشد . موارد پیش بینی نشده در این قرارداد تابع آیین نامه و دستورالعمل های مربوطه است.</w:t>
      </w:r>
    </w:p>
    <w:p w:rsidR="00E372B7" w:rsidRPr="00F831AA" w:rsidRDefault="00F831AA" w:rsidP="00E372B7">
      <w:pPr>
        <w:ind w:left="753"/>
        <w:jc w:val="both"/>
        <w:rPr>
          <w:szCs w:val="24"/>
          <w:rtl/>
        </w:rPr>
      </w:pPr>
      <w:r w:rsidRPr="00F831AA">
        <w:rPr>
          <w:rFonts w:hint="cs"/>
          <w:szCs w:val="24"/>
          <w:rtl/>
        </w:rPr>
        <w:t>این قرارداد در 8 ماده و 29 بند و یک تبصره، در شش نسخه در تهران با متن و اعتبار واحد تنظیم گردید.</w:t>
      </w:r>
    </w:p>
    <w:tbl>
      <w:tblPr>
        <w:tblStyle w:val="TableGrid2"/>
        <w:bidiVisual/>
        <w:tblW w:w="878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
        <w:gridCol w:w="4372"/>
        <w:gridCol w:w="7"/>
        <w:gridCol w:w="4378"/>
        <w:gridCol w:w="13"/>
      </w:tblGrid>
      <w:tr w:rsidR="00F831AA" w:rsidRPr="00F831AA" w:rsidTr="00CF391B">
        <w:trPr>
          <w:gridBefore w:val="1"/>
          <w:wBefore w:w="12" w:type="dxa"/>
          <w:trHeight w:val="641"/>
          <w:jc w:val="center"/>
        </w:trPr>
        <w:tc>
          <w:tcPr>
            <w:tcW w:w="4379" w:type="dxa"/>
            <w:gridSpan w:val="2"/>
            <w:vAlign w:val="center"/>
          </w:tcPr>
          <w:p w:rsidR="00F831AA" w:rsidRPr="00F831AA" w:rsidRDefault="00F831AA" w:rsidP="00F831AA">
            <w:pPr>
              <w:tabs>
                <w:tab w:val="left" w:pos="1725"/>
              </w:tabs>
              <w:jc w:val="center"/>
              <w:rPr>
                <w:szCs w:val="24"/>
                <w:rtl/>
              </w:rPr>
            </w:pPr>
            <w:r w:rsidRPr="00F831AA">
              <w:rPr>
                <w:rFonts w:hint="cs"/>
                <w:b/>
                <w:bCs/>
                <w:szCs w:val="24"/>
                <w:rtl/>
              </w:rPr>
              <w:t>..........................</w:t>
            </w:r>
          </w:p>
          <w:p w:rsidR="00F831AA" w:rsidRPr="00F831AA" w:rsidRDefault="00F831AA" w:rsidP="00F831AA">
            <w:pPr>
              <w:tabs>
                <w:tab w:val="left" w:pos="1725"/>
              </w:tabs>
              <w:jc w:val="center"/>
              <w:rPr>
                <w:szCs w:val="24"/>
                <w:rtl/>
              </w:rPr>
            </w:pPr>
            <w:r w:rsidRPr="00F831AA">
              <w:rPr>
                <w:rFonts w:hint="cs"/>
                <w:b/>
                <w:bCs/>
                <w:szCs w:val="24"/>
                <w:rtl/>
              </w:rPr>
              <w:t>پژوهشیار</w:t>
            </w:r>
          </w:p>
          <w:p w:rsidR="00F831AA" w:rsidRPr="00F831AA" w:rsidRDefault="00F831AA" w:rsidP="00F831AA">
            <w:pPr>
              <w:tabs>
                <w:tab w:val="left" w:pos="1725"/>
              </w:tabs>
              <w:jc w:val="center"/>
              <w:rPr>
                <w:szCs w:val="24"/>
                <w:rtl/>
              </w:rPr>
            </w:pPr>
          </w:p>
        </w:tc>
        <w:tc>
          <w:tcPr>
            <w:tcW w:w="4391" w:type="dxa"/>
            <w:gridSpan w:val="2"/>
            <w:vAlign w:val="center"/>
          </w:tcPr>
          <w:p w:rsidR="00F831AA" w:rsidRPr="00F831AA" w:rsidRDefault="00F831AA" w:rsidP="00F831AA">
            <w:pPr>
              <w:tabs>
                <w:tab w:val="left" w:pos="1725"/>
              </w:tabs>
              <w:jc w:val="center"/>
              <w:rPr>
                <w:b/>
                <w:bCs/>
                <w:szCs w:val="24"/>
                <w:rtl/>
              </w:rPr>
            </w:pPr>
            <w:r w:rsidRPr="00F831AA">
              <w:rPr>
                <w:rFonts w:hint="cs"/>
                <w:b/>
                <w:bCs/>
                <w:szCs w:val="24"/>
                <w:rtl/>
              </w:rPr>
              <w:t>..........................</w:t>
            </w:r>
          </w:p>
          <w:p w:rsidR="00F831AA" w:rsidRPr="00F831AA" w:rsidRDefault="00F831AA" w:rsidP="00F831AA">
            <w:pPr>
              <w:tabs>
                <w:tab w:val="left" w:pos="1725"/>
              </w:tabs>
              <w:jc w:val="center"/>
              <w:rPr>
                <w:b/>
                <w:bCs/>
                <w:szCs w:val="24"/>
                <w:rtl/>
              </w:rPr>
            </w:pPr>
            <w:r w:rsidRPr="00F831AA">
              <w:rPr>
                <w:rFonts w:hint="cs"/>
                <w:b/>
                <w:bCs/>
                <w:szCs w:val="24"/>
                <w:rtl/>
              </w:rPr>
              <w:t>معاون پژوهشی و فناوری دانشگاه</w:t>
            </w:r>
          </w:p>
          <w:p w:rsidR="00F831AA" w:rsidRPr="00F831AA" w:rsidRDefault="00F831AA" w:rsidP="00F831AA">
            <w:pPr>
              <w:tabs>
                <w:tab w:val="left" w:pos="1725"/>
              </w:tabs>
              <w:jc w:val="center"/>
              <w:rPr>
                <w:szCs w:val="24"/>
                <w:rtl/>
              </w:rPr>
            </w:pPr>
          </w:p>
        </w:tc>
      </w:tr>
      <w:tr w:rsidR="00F831AA" w:rsidRPr="00F831AA" w:rsidTr="00CF391B">
        <w:trPr>
          <w:gridAfter w:val="1"/>
          <w:wAfter w:w="13" w:type="dxa"/>
          <w:trHeight w:val="433"/>
          <w:jc w:val="center"/>
        </w:trPr>
        <w:tc>
          <w:tcPr>
            <w:tcW w:w="4384" w:type="dxa"/>
            <w:gridSpan w:val="2"/>
            <w:vAlign w:val="center"/>
          </w:tcPr>
          <w:p w:rsidR="00F831AA" w:rsidRPr="00F831AA" w:rsidRDefault="00F831AA" w:rsidP="00F831AA">
            <w:pPr>
              <w:tabs>
                <w:tab w:val="left" w:pos="1725"/>
              </w:tabs>
              <w:jc w:val="center"/>
              <w:rPr>
                <w:szCs w:val="24"/>
                <w:rtl/>
              </w:rPr>
            </w:pPr>
            <w:r w:rsidRPr="00F831AA">
              <w:rPr>
                <w:rFonts w:hint="cs"/>
                <w:b/>
                <w:bCs/>
                <w:szCs w:val="24"/>
                <w:rtl/>
              </w:rPr>
              <w:t>..........................</w:t>
            </w:r>
          </w:p>
          <w:p w:rsidR="00F831AA" w:rsidRPr="00F831AA" w:rsidRDefault="00F831AA" w:rsidP="00F831AA">
            <w:pPr>
              <w:tabs>
                <w:tab w:val="left" w:pos="1725"/>
              </w:tabs>
              <w:jc w:val="center"/>
              <w:rPr>
                <w:szCs w:val="24"/>
                <w:rtl/>
              </w:rPr>
            </w:pPr>
            <w:r w:rsidRPr="00F831AA">
              <w:rPr>
                <w:rFonts w:hint="cs"/>
                <w:b/>
                <w:bCs/>
                <w:szCs w:val="24"/>
                <w:rtl/>
              </w:rPr>
              <w:t>ناظر علمی</w:t>
            </w:r>
          </w:p>
        </w:tc>
        <w:tc>
          <w:tcPr>
            <w:tcW w:w="4385" w:type="dxa"/>
            <w:gridSpan w:val="2"/>
            <w:vAlign w:val="center"/>
          </w:tcPr>
          <w:p w:rsidR="00F831AA" w:rsidRPr="00F831AA" w:rsidRDefault="00F831AA" w:rsidP="00F831AA">
            <w:pPr>
              <w:tabs>
                <w:tab w:val="left" w:pos="1725"/>
              </w:tabs>
              <w:jc w:val="center"/>
              <w:rPr>
                <w:b/>
                <w:bCs/>
                <w:szCs w:val="24"/>
                <w:rtl/>
              </w:rPr>
            </w:pPr>
            <w:r w:rsidRPr="00F831AA">
              <w:rPr>
                <w:rFonts w:hint="cs"/>
                <w:b/>
                <w:bCs/>
                <w:szCs w:val="24"/>
                <w:rtl/>
              </w:rPr>
              <w:t xml:space="preserve">سازمان  حامی </w:t>
            </w:r>
          </w:p>
        </w:tc>
      </w:tr>
    </w:tbl>
    <w:p w:rsidR="00F831AA" w:rsidRPr="00F831AA" w:rsidRDefault="00F831AA" w:rsidP="00F831AA">
      <w:pPr>
        <w:jc w:val="both"/>
        <w:rPr>
          <w:szCs w:val="24"/>
          <w:rtl/>
          <w:lang w:bidi="fa-IR"/>
        </w:rPr>
      </w:pPr>
    </w:p>
    <w:tbl>
      <w:tblPr>
        <w:tblStyle w:val="TableGrid"/>
        <w:bidiVisual/>
        <w:tblW w:w="0" w:type="auto"/>
        <w:tblLook w:val="04A0" w:firstRow="1" w:lastRow="0" w:firstColumn="1" w:lastColumn="0" w:noHBand="0" w:noVBand="1"/>
      </w:tblPr>
      <w:tblGrid>
        <w:gridCol w:w="3675"/>
        <w:gridCol w:w="5675"/>
      </w:tblGrid>
      <w:tr w:rsidR="00E372B7" w:rsidTr="004F2180">
        <w:trPr>
          <w:trHeight w:val="605"/>
        </w:trPr>
        <w:tc>
          <w:tcPr>
            <w:tcW w:w="3675" w:type="dxa"/>
          </w:tcPr>
          <w:p w:rsidR="00E372B7" w:rsidRPr="00BF72A0" w:rsidRDefault="00E372B7" w:rsidP="004F2180">
            <w:pPr>
              <w:rPr>
                <w:rFonts w:asciiTheme="majorBidi" w:hAnsiTheme="majorBidi" w:cstheme="majorBidi"/>
                <w:szCs w:val="24"/>
                <w:lang w:bidi="fa-IR"/>
              </w:rPr>
            </w:pPr>
            <w:r w:rsidRPr="00BF72A0">
              <w:rPr>
                <w:rFonts w:hint="cs"/>
                <w:b/>
                <w:bCs/>
                <w:szCs w:val="24"/>
                <w:rtl/>
                <w:lang w:bidi="fa-IR"/>
              </w:rPr>
              <w:t>شماره سند:</w:t>
            </w:r>
            <w:r>
              <w:rPr>
                <w:rFonts w:hint="cs"/>
                <w:b/>
                <w:bCs/>
                <w:szCs w:val="24"/>
                <w:rtl/>
                <w:lang w:bidi="fa-IR"/>
              </w:rPr>
              <w:t xml:space="preserve"> </w:t>
            </w:r>
            <w:r w:rsidRPr="00454CCD">
              <w:rPr>
                <w:rFonts w:asciiTheme="majorBidi" w:hAnsiTheme="majorBidi" w:cstheme="majorBidi"/>
                <w:szCs w:val="24"/>
                <w:lang w:bidi="fa-IR"/>
              </w:rPr>
              <w:t>SBU-13</w:t>
            </w:r>
            <w:r w:rsidR="00D672A4">
              <w:rPr>
                <w:rFonts w:asciiTheme="majorBidi" w:hAnsiTheme="majorBidi" w:cstheme="majorBidi"/>
                <w:szCs w:val="24"/>
                <w:lang w:bidi="fa-IR"/>
              </w:rPr>
              <w:t>94-03-D-029</w:t>
            </w:r>
          </w:p>
        </w:tc>
        <w:tc>
          <w:tcPr>
            <w:tcW w:w="5675" w:type="dxa"/>
          </w:tcPr>
          <w:p w:rsidR="00E372B7" w:rsidRPr="00BF72A0" w:rsidRDefault="00E372B7" w:rsidP="004F2180">
            <w:pPr>
              <w:spacing w:after="0" w:line="240" w:lineRule="auto"/>
              <w:rPr>
                <w:szCs w:val="24"/>
                <w:lang w:bidi="fa-IR"/>
              </w:rPr>
            </w:pPr>
            <w:r w:rsidRPr="00BF72A0">
              <w:rPr>
                <w:rFonts w:hint="cs"/>
                <w:b/>
                <w:bCs/>
                <w:szCs w:val="24"/>
                <w:rtl/>
                <w:lang w:bidi="fa-IR"/>
              </w:rPr>
              <w:t>موضوع سند:</w:t>
            </w:r>
            <w:r>
              <w:rPr>
                <w:rFonts w:hint="cs"/>
                <w:b/>
                <w:bCs/>
                <w:szCs w:val="24"/>
                <w:rtl/>
                <w:lang w:bidi="fa-IR"/>
              </w:rPr>
              <w:t xml:space="preserve"> </w:t>
            </w:r>
            <w:r w:rsidRPr="00E372B7">
              <w:rPr>
                <w:szCs w:val="24"/>
                <w:rtl/>
                <w:lang w:bidi="fa-IR"/>
              </w:rPr>
              <w:t>پسادکتر</w:t>
            </w:r>
            <w:r w:rsidRPr="00E372B7">
              <w:rPr>
                <w:rFonts w:hint="cs"/>
                <w:szCs w:val="24"/>
                <w:rtl/>
                <w:lang w:bidi="fa-IR"/>
              </w:rPr>
              <w:t>ی</w:t>
            </w:r>
            <w:r w:rsidRPr="00E372B7">
              <w:rPr>
                <w:szCs w:val="24"/>
                <w:rtl/>
                <w:lang w:bidi="fa-IR"/>
              </w:rPr>
              <w:t xml:space="preserve"> با حما</w:t>
            </w:r>
            <w:r w:rsidRPr="00E372B7">
              <w:rPr>
                <w:rFonts w:hint="cs"/>
                <w:szCs w:val="24"/>
                <w:rtl/>
                <w:lang w:bidi="fa-IR"/>
              </w:rPr>
              <w:t>ی</w:t>
            </w:r>
            <w:r w:rsidRPr="00E372B7">
              <w:rPr>
                <w:rFonts w:hint="eastAsia"/>
                <w:szCs w:val="24"/>
                <w:rtl/>
                <w:lang w:bidi="fa-IR"/>
              </w:rPr>
              <w:t>ت</w:t>
            </w:r>
            <w:r w:rsidRPr="00E372B7">
              <w:rPr>
                <w:szCs w:val="24"/>
                <w:rtl/>
                <w:lang w:bidi="fa-IR"/>
              </w:rPr>
              <w:t xml:space="preserve"> مرکز تعاملات علم و فناور</w:t>
            </w:r>
            <w:r w:rsidRPr="00E372B7">
              <w:rPr>
                <w:rFonts w:hint="cs"/>
                <w:szCs w:val="24"/>
                <w:rtl/>
                <w:lang w:bidi="fa-IR"/>
              </w:rPr>
              <w:t>ی</w:t>
            </w:r>
            <w:r w:rsidRPr="00E372B7">
              <w:rPr>
                <w:szCs w:val="24"/>
                <w:rtl/>
                <w:lang w:bidi="fa-IR"/>
              </w:rPr>
              <w:t xml:space="preserve"> ر</w:t>
            </w:r>
            <w:r w:rsidRPr="00E372B7">
              <w:rPr>
                <w:rFonts w:hint="cs"/>
                <w:szCs w:val="24"/>
                <w:rtl/>
                <w:lang w:bidi="fa-IR"/>
              </w:rPr>
              <w:t>ی</w:t>
            </w:r>
            <w:r w:rsidRPr="00E372B7">
              <w:rPr>
                <w:rFonts w:hint="eastAsia"/>
                <w:szCs w:val="24"/>
                <w:rtl/>
                <w:lang w:bidi="fa-IR"/>
              </w:rPr>
              <w:t>است</w:t>
            </w:r>
            <w:r w:rsidRPr="00E372B7">
              <w:rPr>
                <w:szCs w:val="24"/>
                <w:rtl/>
                <w:lang w:bidi="fa-IR"/>
              </w:rPr>
              <w:t xml:space="preserve"> جمهور</w:t>
            </w:r>
            <w:r w:rsidRPr="00E372B7">
              <w:rPr>
                <w:rFonts w:hint="cs"/>
                <w:szCs w:val="24"/>
                <w:rtl/>
                <w:lang w:bidi="fa-IR"/>
              </w:rPr>
              <w:t>ی</w:t>
            </w:r>
            <w:r>
              <w:rPr>
                <w:rFonts w:hint="cs"/>
                <w:b/>
                <w:bCs/>
                <w:szCs w:val="24"/>
                <w:rtl/>
                <w:lang w:bidi="fa-IR"/>
              </w:rPr>
              <w:t xml:space="preserve"> </w:t>
            </w:r>
          </w:p>
        </w:tc>
      </w:tr>
      <w:tr w:rsidR="00E372B7" w:rsidTr="004F2180">
        <w:trPr>
          <w:trHeight w:val="720"/>
        </w:trPr>
        <w:tc>
          <w:tcPr>
            <w:tcW w:w="3675" w:type="dxa"/>
          </w:tcPr>
          <w:p w:rsidR="00E372B7" w:rsidRPr="00BF72A0" w:rsidRDefault="00E372B7" w:rsidP="004F2180">
            <w:pPr>
              <w:rPr>
                <w:szCs w:val="24"/>
                <w:rtl/>
                <w:lang w:bidi="fa-IR"/>
              </w:rPr>
            </w:pPr>
            <w:r w:rsidRPr="00BF72A0">
              <w:rPr>
                <w:rFonts w:hint="cs"/>
                <w:b/>
                <w:bCs/>
                <w:szCs w:val="24"/>
                <w:rtl/>
                <w:lang w:bidi="fa-IR"/>
              </w:rPr>
              <w:t>نوع سند:</w:t>
            </w:r>
            <w:r>
              <w:rPr>
                <w:rFonts w:hint="cs"/>
                <w:b/>
                <w:bCs/>
                <w:szCs w:val="24"/>
                <w:rtl/>
                <w:lang w:bidi="fa-IR"/>
              </w:rPr>
              <w:t xml:space="preserve"> </w:t>
            </w:r>
            <w:r w:rsidRPr="00E372B7">
              <w:rPr>
                <w:rFonts w:hint="cs"/>
                <w:szCs w:val="24"/>
                <w:rtl/>
                <w:lang w:bidi="fa-IR"/>
              </w:rPr>
              <w:t>آیین</w:t>
            </w:r>
            <w:r w:rsidRPr="00E372B7">
              <w:rPr>
                <w:szCs w:val="24"/>
                <w:rtl/>
                <w:lang w:bidi="fa-IR"/>
              </w:rPr>
              <w:softHyphen/>
            </w:r>
            <w:r w:rsidRPr="00E372B7">
              <w:rPr>
                <w:rFonts w:hint="cs"/>
                <w:szCs w:val="24"/>
                <w:rtl/>
                <w:lang w:bidi="fa-IR"/>
              </w:rPr>
              <w:t>نامه و شیوه</w:t>
            </w:r>
            <w:r w:rsidRPr="00E372B7">
              <w:rPr>
                <w:szCs w:val="24"/>
                <w:rtl/>
                <w:lang w:bidi="fa-IR"/>
              </w:rPr>
              <w:softHyphen/>
            </w:r>
            <w:r w:rsidRPr="00E372B7">
              <w:rPr>
                <w:rFonts w:hint="cs"/>
                <w:szCs w:val="24"/>
                <w:rtl/>
                <w:lang w:bidi="fa-IR"/>
              </w:rPr>
              <w:t>نامه</w:t>
            </w:r>
          </w:p>
        </w:tc>
        <w:tc>
          <w:tcPr>
            <w:tcW w:w="5675" w:type="dxa"/>
          </w:tcPr>
          <w:p w:rsidR="00E372B7" w:rsidRPr="00BF72A0" w:rsidRDefault="00E372B7" w:rsidP="00E372B7">
            <w:pPr>
              <w:rPr>
                <w:szCs w:val="24"/>
                <w:rtl/>
                <w:lang w:bidi="fa-IR"/>
              </w:rPr>
            </w:pPr>
            <w:r w:rsidRPr="00BF72A0">
              <w:rPr>
                <w:rFonts w:hint="cs"/>
                <w:b/>
                <w:bCs/>
                <w:szCs w:val="24"/>
                <w:rtl/>
                <w:lang w:bidi="fa-IR"/>
              </w:rPr>
              <w:t>تهیه کننده:</w:t>
            </w:r>
            <w:r>
              <w:rPr>
                <w:rFonts w:hint="cs"/>
                <w:b/>
                <w:bCs/>
                <w:szCs w:val="24"/>
                <w:rtl/>
                <w:lang w:bidi="fa-IR"/>
              </w:rPr>
              <w:t xml:space="preserve"> </w:t>
            </w:r>
            <w:r>
              <w:rPr>
                <w:rFonts w:hint="cs"/>
                <w:szCs w:val="24"/>
                <w:rtl/>
                <w:lang w:bidi="fa-IR"/>
              </w:rPr>
              <w:t>وزارت علوم، تحقیقات و فناوری</w:t>
            </w:r>
          </w:p>
        </w:tc>
      </w:tr>
    </w:tbl>
    <w:p w:rsidR="00E372B7" w:rsidRDefault="00E372B7" w:rsidP="00E372B7">
      <w:pPr>
        <w:rPr>
          <w:rtl/>
          <w:lang w:bidi="fa-IR"/>
        </w:rPr>
      </w:pPr>
    </w:p>
    <w:p w:rsidR="00375C5C" w:rsidRPr="00E372B7" w:rsidRDefault="00375C5C" w:rsidP="00E372B7">
      <w:pPr>
        <w:rPr>
          <w:rFonts w:asciiTheme="majorHAnsi" w:eastAsiaTheme="majorEastAsia" w:hAnsiTheme="majorHAnsi"/>
          <w:b/>
          <w:bCs/>
          <w:sz w:val="36"/>
          <w:szCs w:val="36"/>
          <w:lang w:bidi="fa-IR"/>
        </w:rPr>
      </w:pPr>
      <w:r w:rsidRPr="00E372B7">
        <w:rPr>
          <w:rFonts w:hint="cs"/>
          <w:b/>
          <w:bCs/>
          <w:sz w:val="36"/>
          <w:szCs w:val="36"/>
          <w:rtl/>
          <w:lang w:bidi="fa-IR"/>
        </w:rPr>
        <w:t>پسادکتری با حمایت مرکز تعاملات علم و فناوری ریاست جمهوری</w:t>
      </w:r>
    </w:p>
    <w:p w:rsidR="00375C5C" w:rsidRPr="00375C5C" w:rsidRDefault="00375C5C" w:rsidP="00375C5C">
      <w:pPr>
        <w:rPr>
          <w:sz w:val="26"/>
          <w:rtl/>
          <w:lang w:bidi="fa-IR"/>
        </w:rPr>
      </w:pPr>
      <w:r w:rsidRPr="00375C5C">
        <w:rPr>
          <w:rFonts w:hint="cs"/>
          <w:sz w:val="26"/>
          <w:rtl/>
          <w:lang w:bidi="fa-IR"/>
        </w:rPr>
        <w:t>بر اساس امضای تفاهم</w:t>
      </w:r>
      <w:r w:rsidRPr="00375C5C">
        <w:rPr>
          <w:sz w:val="26"/>
          <w:rtl/>
          <w:lang w:bidi="fa-IR"/>
        </w:rPr>
        <w:softHyphen/>
      </w:r>
      <w:r w:rsidRPr="00375C5C">
        <w:rPr>
          <w:rFonts w:hint="cs"/>
          <w:sz w:val="26"/>
          <w:rtl/>
          <w:lang w:bidi="fa-IR"/>
        </w:rPr>
        <w:t>نامه با معاونت علم و فناوری ریاست جمهوری در بازگرداندن متخصصان و کارآفرینان ایرانی دانش آموخته خارج از کشور نیز اقدام به جذب پژوهشیار پسادکتری می</w:t>
      </w:r>
      <w:r w:rsidRPr="00375C5C">
        <w:rPr>
          <w:sz w:val="26"/>
          <w:rtl/>
          <w:lang w:bidi="fa-IR"/>
        </w:rPr>
        <w:softHyphen/>
      </w:r>
      <w:r w:rsidRPr="00375C5C">
        <w:rPr>
          <w:rFonts w:hint="cs"/>
          <w:sz w:val="26"/>
          <w:rtl/>
          <w:lang w:bidi="fa-IR"/>
        </w:rPr>
        <w:t>نماید.</w:t>
      </w:r>
    </w:p>
    <w:p w:rsidR="00375C5C" w:rsidRPr="00375C5C" w:rsidRDefault="00375C5C" w:rsidP="00375C5C">
      <w:pPr>
        <w:rPr>
          <w:sz w:val="26"/>
          <w:rtl/>
          <w:lang w:bidi="fa-IR"/>
        </w:rPr>
      </w:pPr>
      <w:r w:rsidRPr="00375C5C">
        <w:rPr>
          <w:rFonts w:hint="cs"/>
          <w:sz w:val="26"/>
          <w:rtl/>
          <w:lang w:bidi="fa-IR"/>
        </w:rPr>
        <w:t xml:space="preserve">در این خصوص محقق پس از ثبت نام در سامانه حمایت از متخصصاین و کارآفرینان ایرانی غیر مقیم به آدرس زیر </w:t>
      </w:r>
    </w:p>
    <w:p w:rsidR="00375C5C" w:rsidRPr="00375C5C" w:rsidRDefault="00375C5C" w:rsidP="00375C5C">
      <w:pPr>
        <w:rPr>
          <w:sz w:val="26"/>
          <w:rtl/>
          <w:lang w:bidi="fa-IR"/>
        </w:rPr>
      </w:pPr>
      <w:r w:rsidRPr="00375C5C">
        <w:rPr>
          <w:rFonts w:hint="cs"/>
          <w:sz w:val="26"/>
          <w:rtl/>
          <w:lang w:bidi="fa-IR"/>
        </w:rPr>
        <w:t>چنانچه امتیازات لازم را کسب نماید می تواند دانشگاه شهیدبهشتی را جهت دوره پسادکتری انتخاب نماید که در این صورت برای رابط دانشگاه و مرکز تعاملات در سامانه مربوط قابل مشاهده می باشد. اقدامات در این زمینه به شرح زیر است.</w:t>
      </w:r>
    </w:p>
    <w:p w:rsidR="00375C5C" w:rsidRPr="00375C5C" w:rsidRDefault="00375C5C" w:rsidP="00375C5C">
      <w:pPr>
        <w:rPr>
          <w:sz w:val="26"/>
          <w:rtl/>
          <w:lang w:bidi="fa-IR"/>
        </w:rPr>
      </w:pPr>
      <w:r w:rsidRPr="00375C5C">
        <w:rPr>
          <w:rFonts w:hint="cs"/>
          <w:sz w:val="26"/>
          <w:rtl/>
          <w:lang w:bidi="fa-IR"/>
        </w:rPr>
        <w:t xml:space="preserve">اقدام دانشگاه پس از تایید مرکز تعاملات علم و فناوری ریاست جهموری </w:t>
      </w:r>
    </w:p>
    <w:p w:rsidR="00375C5C" w:rsidRPr="00375C5C" w:rsidRDefault="00375C5C" w:rsidP="00375C5C">
      <w:pPr>
        <w:rPr>
          <w:sz w:val="26"/>
          <w:rtl/>
          <w:lang w:bidi="fa-IR"/>
        </w:rPr>
      </w:pPr>
      <w:r w:rsidRPr="00375C5C">
        <w:rPr>
          <w:rFonts w:hint="cs"/>
          <w:sz w:val="26"/>
          <w:rtl/>
          <w:lang w:bidi="fa-IR"/>
        </w:rPr>
        <w:t xml:space="preserve">1- بررسی رزومه متقاضی. </w:t>
      </w:r>
    </w:p>
    <w:p w:rsidR="00375C5C" w:rsidRPr="00375C5C" w:rsidRDefault="00375C5C" w:rsidP="00375C5C">
      <w:pPr>
        <w:rPr>
          <w:sz w:val="26"/>
          <w:rtl/>
          <w:lang w:bidi="fa-IR"/>
        </w:rPr>
      </w:pPr>
      <w:r w:rsidRPr="00375C5C">
        <w:rPr>
          <w:rFonts w:hint="cs"/>
          <w:sz w:val="26"/>
          <w:rtl/>
          <w:lang w:bidi="fa-IR"/>
        </w:rPr>
        <w:t xml:space="preserve">2- معرفی محققق با توجه به تخصص به دانشکده / و پژوهشکده مرتبط به همراه رزومه و طرح پیشنهادی متقضاضی و اعلام فرصت زمانی تصیمیم گیری. </w:t>
      </w:r>
    </w:p>
    <w:p w:rsidR="00375C5C" w:rsidRPr="00375C5C" w:rsidRDefault="00375C5C" w:rsidP="00375C5C">
      <w:pPr>
        <w:rPr>
          <w:sz w:val="26"/>
          <w:rtl/>
          <w:lang w:bidi="fa-IR"/>
        </w:rPr>
      </w:pPr>
      <w:r w:rsidRPr="00375C5C">
        <w:rPr>
          <w:rFonts w:hint="cs"/>
          <w:sz w:val="26"/>
          <w:rtl/>
          <w:lang w:bidi="fa-IR"/>
        </w:rPr>
        <w:t xml:space="preserve">3- اعلام نظر دانشکده/پژوهشکده به متقاضی در سامانه. </w:t>
      </w:r>
    </w:p>
    <w:p w:rsidR="00375C5C" w:rsidRPr="00375C5C" w:rsidRDefault="00375C5C" w:rsidP="00375C5C">
      <w:pPr>
        <w:rPr>
          <w:sz w:val="26"/>
          <w:rtl/>
          <w:lang w:bidi="fa-IR"/>
        </w:rPr>
      </w:pPr>
      <w:r w:rsidRPr="00375C5C">
        <w:rPr>
          <w:rFonts w:hint="cs"/>
          <w:sz w:val="26"/>
          <w:rtl/>
          <w:lang w:bidi="fa-IR"/>
        </w:rPr>
        <w:t>4- معرفی عضو هیات علمی که اعلام آمادگی برای پذیرش پسادکتری نموده باشد؛ به متقاضی.</w:t>
      </w:r>
    </w:p>
    <w:p w:rsidR="00375C5C" w:rsidRPr="00375C5C" w:rsidRDefault="00375C5C" w:rsidP="00375C5C">
      <w:pPr>
        <w:rPr>
          <w:sz w:val="26"/>
          <w:rtl/>
          <w:lang w:bidi="fa-IR"/>
        </w:rPr>
      </w:pPr>
      <w:r w:rsidRPr="00375C5C">
        <w:rPr>
          <w:rFonts w:hint="cs"/>
          <w:sz w:val="26"/>
          <w:rtl/>
          <w:lang w:bidi="fa-IR"/>
        </w:rPr>
        <w:t>5- انعقاد قرارداد پسادکتری با متقاضی.</w:t>
      </w:r>
    </w:p>
    <w:p w:rsidR="00375C5C" w:rsidRPr="00375C5C" w:rsidRDefault="00375C5C" w:rsidP="00375C5C">
      <w:pPr>
        <w:rPr>
          <w:sz w:val="26"/>
          <w:rtl/>
          <w:lang w:bidi="fa-IR"/>
        </w:rPr>
      </w:pPr>
      <w:r w:rsidRPr="00375C5C">
        <w:rPr>
          <w:rFonts w:hint="cs"/>
          <w:sz w:val="26"/>
          <w:rtl/>
          <w:lang w:bidi="fa-IR"/>
        </w:rPr>
        <w:t>6- پرداخت حقوق متقاضی به صورت ماهیانه و بنا به ارسال گزارش انجام کار (علمی و تاییدیه کارکرد) از سوی ناظر.</w:t>
      </w:r>
    </w:p>
    <w:p w:rsidR="00375C5C" w:rsidRPr="00375C5C" w:rsidRDefault="00375C5C" w:rsidP="00375C5C">
      <w:pPr>
        <w:rPr>
          <w:sz w:val="26"/>
          <w:rtl/>
          <w:lang w:bidi="fa-IR"/>
        </w:rPr>
      </w:pPr>
      <w:r w:rsidRPr="00375C5C">
        <w:rPr>
          <w:rFonts w:hint="cs"/>
          <w:sz w:val="26"/>
          <w:rtl/>
          <w:lang w:bidi="fa-IR"/>
        </w:rPr>
        <w:t xml:space="preserve">7- پرداخت گرنت و تسهیلات متعلقه بنا به آیین نامه معاونت علم و فناوری ریاست جهموری در این خصوص به استاد و محقق. </w:t>
      </w:r>
    </w:p>
    <w:p w:rsidR="00375C5C" w:rsidRPr="00375C5C" w:rsidRDefault="00375C5C" w:rsidP="00375C5C">
      <w:pPr>
        <w:rPr>
          <w:sz w:val="26"/>
          <w:rtl/>
          <w:lang w:bidi="fa-IR"/>
        </w:rPr>
      </w:pPr>
      <w:r w:rsidRPr="00375C5C">
        <w:rPr>
          <w:rFonts w:hint="cs"/>
          <w:sz w:val="26"/>
          <w:rtl/>
          <w:lang w:bidi="fa-IR"/>
        </w:rPr>
        <w:t xml:space="preserve">8- ارائه گواهینامه دوره پس از پایان دوره به محقق پسادکتری </w:t>
      </w:r>
    </w:p>
    <w:p w:rsidR="00375C5C" w:rsidRDefault="00375C5C" w:rsidP="00375C5C">
      <w:pPr>
        <w:rPr>
          <w:rFonts w:asciiTheme="majorHAnsi" w:eastAsiaTheme="majorEastAsia" w:hAnsiTheme="majorHAnsi"/>
          <w:bCs/>
          <w:sz w:val="36"/>
          <w:szCs w:val="36"/>
          <w:rtl/>
          <w:lang w:bidi="fa-IR"/>
        </w:rPr>
      </w:pPr>
    </w:p>
    <w:p w:rsidR="00375C5C" w:rsidRDefault="00375C5C" w:rsidP="00375C5C">
      <w:pPr>
        <w:rPr>
          <w:rFonts w:asciiTheme="majorHAnsi" w:eastAsiaTheme="majorEastAsia" w:hAnsiTheme="majorHAnsi"/>
          <w:bCs/>
          <w:sz w:val="36"/>
          <w:szCs w:val="36"/>
          <w:rtl/>
          <w:lang w:bidi="fa-IR"/>
        </w:rPr>
      </w:pPr>
    </w:p>
    <w:tbl>
      <w:tblPr>
        <w:tblStyle w:val="TableGrid"/>
        <w:bidiVisual/>
        <w:tblW w:w="0" w:type="auto"/>
        <w:tblLook w:val="04A0" w:firstRow="1" w:lastRow="0" w:firstColumn="1" w:lastColumn="0" w:noHBand="0" w:noVBand="1"/>
      </w:tblPr>
      <w:tblGrid>
        <w:gridCol w:w="3675"/>
        <w:gridCol w:w="5675"/>
      </w:tblGrid>
      <w:tr w:rsidR="00D672A4" w:rsidTr="004F2180">
        <w:trPr>
          <w:trHeight w:val="605"/>
        </w:trPr>
        <w:tc>
          <w:tcPr>
            <w:tcW w:w="3675" w:type="dxa"/>
          </w:tcPr>
          <w:p w:rsidR="00D672A4" w:rsidRPr="00BF72A0" w:rsidRDefault="00D672A4" w:rsidP="004F2180">
            <w:pPr>
              <w:rPr>
                <w:rFonts w:asciiTheme="majorBidi" w:hAnsiTheme="majorBidi" w:cstheme="majorBidi"/>
                <w:szCs w:val="24"/>
                <w:lang w:bidi="fa-IR"/>
              </w:rPr>
            </w:pPr>
            <w:r w:rsidRPr="00BF72A0">
              <w:rPr>
                <w:rFonts w:hint="cs"/>
                <w:b/>
                <w:bCs/>
                <w:szCs w:val="24"/>
                <w:rtl/>
                <w:lang w:bidi="fa-IR"/>
              </w:rPr>
              <w:t>شماره سند:</w:t>
            </w:r>
            <w:r>
              <w:rPr>
                <w:rFonts w:hint="cs"/>
                <w:b/>
                <w:bCs/>
                <w:szCs w:val="24"/>
                <w:rtl/>
                <w:lang w:bidi="fa-IR"/>
              </w:rPr>
              <w:t xml:space="preserve"> </w:t>
            </w:r>
            <w:r w:rsidRPr="00454CCD">
              <w:rPr>
                <w:rFonts w:asciiTheme="majorBidi" w:hAnsiTheme="majorBidi" w:cstheme="majorBidi"/>
                <w:szCs w:val="24"/>
                <w:lang w:bidi="fa-IR"/>
              </w:rPr>
              <w:t>SBU-13</w:t>
            </w:r>
            <w:r>
              <w:rPr>
                <w:rFonts w:asciiTheme="majorBidi" w:hAnsiTheme="majorBidi" w:cstheme="majorBidi"/>
                <w:szCs w:val="24"/>
                <w:lang w:bidi="fa-IR"/>
              </w:rPr>
              <w:t>94-03-D-030</w:t>
            </w:r>
          </w:p>
        </w:tc>
        <w:tc>
          <w:tcPr>
            <w:tcW w:w="5675" w:type="dxa"/>
          </w:tcPr>
          <w:p w:rsidR="00D672A4" w:rsidRPr="00BF72A0" w:rsidRDefault="00D672A4" w:rsidP="004F2180">
            <w:pPr>
              <w:spacing w:after="0" w:line="240" w:lineRule="auto"/>
              <w:rPr>
                <w:szCs w:val="24"/>
                <w:lang w:bidi="fa-IR"/>
              </w:rPr>
            </w:pPr>
            <w:r w:rsidRPr="00BF72A0">
              <w:rPr>
                <w:rFonts w:hint="cs"/>
                <w:b/>
                <w:bCs/>
                <w:szCs w:val="24"/>
                <w:rtl/>
                <w:lang w:bidi="fa-IR"/>
              </w:rPr>
              <w:t>موضوع سند:</w:t>
            </w:r>
            <w:r>
              <w:rPr>
                <w:rFonts w:hint="cs"/>
                <w:b/>
                <w:bCs/>
                <w:szCs w:val="24"/>
                <w:rtl/>
                <w:lang w:bidi="fa-IR"/>
              </w:rPr>
              <w:t xml:space="preserve"> </w:t>
            </w:r>
            <w:r w:rsidRPr="00D672A4">
              <w:rPr>
                <w:szCs w:val="24"/>
                <w:rtl/>
                <w:lang w:bidi="fa-IR"/>
              </w:rPr>
              <w:t>پسادکتر</w:t>
            </w:r>
            <w:r w:rsidRPr="00D672A4">
              <w:rPr>
                <w:rFonts w:hint="cs"/>
                <w:szCs w:val="24"/>
                <w:rtl/>
                <w:lang w:bidi="fa-IR"/>
              </w:rPr>
              <w:t>ی</w:t>
            </w:r>
            <w:r w:rsidRPr="00D672A4">
              <w:rPr>
                <w:szCs w:val="24"/>
                <w:rtl/>
                <w:lang w:bidi="fa-IR"/>
              </w:rPr>
              <w:t xml:space="preserve"> با حما</w:t>
            </w:r>
            <w:r w:rsidRPr="00D672A4">
              <w:rPr>
                <w:rFonts w:hint="cs"/>
                <w:szCs w:val="24"/>
                <w:rtl/>
                <w:lang w:bidi="fa-IR"/>
              </w:rPr>
              <w:t>ی</w:t>
            </w:r>
            <w:r w:rsidRPr="00D672A4">
              <w:rPr>
                <w:rFonts w:hint="eastAsia"/>
                <w:szCs w:val="24"/>
                <w:rtl/>
                <w:lang w:bidi="fa-IR"/>
              </w:rPr>
              <w:t>ت</w:t>
            </w:r>
            <w:r w:rsidRPr="00D672A4">
              <w:rPr>
                <w:szCs w:val="24"/>
                <w:rtl/>
                <w:lang w:bidi="fa-IR"/>
              </w:rPr>
              <w:t xml:space="preserve"> صندوق حما</w:t>
            </w:r>
            <w:r w:rsidRPr="00D672A4">
              <w:rPr>
                <w:rFonts w:hint="cs"/>
                <w:szCs w:val="24"/>
                <w:rtl/>
                <w:lang w:bidi="fa-IR"/>
              </w:rPr>
              <w:t>ی</w:t>
            </w:r>
            <w:r w:rsidRPr="00D672A4">
              <w:rPr>
                <w:rFonts w:hint="eastAsia"/>
                <w:szCs w:val="24"/>
                <w:rtl/>
                <w:lang w:bidi="fa-IR"/>
              </w:rPr>
              <w:t>ت</w:t>
            </w:r>
            <w:r w:rsidRPr="00D672A4">
              <w:rPr>
                <w:szCs w:val="24"/>
                <w:rtl/>
                <w:lang w:bidi="fa-IR"/>
              </w:rPr>
              <w:t xml:space="preserve"> از پژوهشگران و فناوران و دانشگاه</w:t>
            </w:r>
          </w:p>
        </w:tc>
      </w:tr>
      <w:tr w:rsidR="00D672A4" w:rsidTr="004F2180">
        <w:trPr>
          <w:trHeight w:val="720"/>
        </w:trPr>
        <w:tc>
          <w:tcPr>
            <w:tcW w:w="3675" w:type="dxa"/>
          </w:tcPr>
          <w:p w:rsidR="00D672A4" w:rsidRPr="00BF72A0" w:rsidRDefault="00D672A4" w:rsidP="004F2180">
            <w:pPr>
              <w:rPr>
                <w:szCs w:val="24"/>
                <w:rtl/>
                <w:lang w:bidi="fa-IR"/>
              </w:rPr>
            </w:pPr>
            <w:r w:rsidRPr="00BF72A0">
              <w:rPr>
                <w:rFonts w:hint="cs"/>
                <w:b/>
                <w:bCs/>
                <w:szCs w:val="24"/>
                <w:rtl/>
                <w:lang w:bidi="fa-IR"/>
              </w:rPr>
              <w:t>نوع سند:</w:t>
            </w:r>
            <w:r>
              <w:rPr>
                <w:rFonts w:hint="cs"/>
                <w:b/>
                <w:bCs/>
                <w:szCs w:val="24"/>
                <w:rtl/>
                <w:lang w:bidi="fa-IR"/>
              </w:rPr>
              <w:t xml:space="preserve"> </w:t>
            </w:r>
            <w:r w:rsidRPr="00D672A4">
              <w:rPr>
                <w:rFonts w:hint="cs"/>
                <w:szCs w:val="24"/>
                <w:rtl/>
                <w:lang w:bidi="fa-IR"/>
              </w:rPr>
              <w:t>آیین</w:t>
            </w:r>
            <w:r w:rsidRPr="00D672A4">
              <w:rPr>
                <w:szCs w:val="24"/>
                <w:rtl/>
                <w:lang w:bidi="fa-IR"/>
              </w:rPr>
              <w:softHyphen/>
            </w:r>
            <w:r w:rsidRPr="00D672A4">
              <w:rPr>
                <w:rFonts w:hint="cs"/>
                <w:szCs w:val="24"/>
                <w:rtl/>
                <w:lang w:bidi="fa-IR"/>
              </w:rPr>
              <w:t>نامه و شیوه</w:t>
            </w:r>
            <w:r w:rsidRPr="00D672A4">
              <w:rPr>
                <w:szCs w:val="24"/>
                <w:rtl/>
                <w:lang w:bidi="fa-IR"/>
              </w:rPr>
              <w:softHyphen/>
            </w:r>
            <w:r w:rsidRPr="00D672A4">
              <w:rPr>
                <w:rFonts w:hint="cs"/>
                <w:szCs w:val="24"/>
                <w:rtl/>
                <w:lang w:bidi="fa-IR"/>
              </w:rPr>
              <w:t>نامه</w:t>
            </w:r>
          </w:p>
        </w:tc>
        <w:tc>
          <w:tcPr>
            <w:tcW w:w="5675" w:type="dxa"/>
          </w:tcPr>
          <w:p w:rsidR="00D672A4" w:rsidRPr="00BF72A0" w:rsidRDefault="00D672A4" w:rsidP="00D672A4">
            <w:pPr>
              <w:rPr>
                <w:szCs w:val="24"/>
                <w:rtl/>
                <w:lang w:bidi="fa-IR"/>
              </w:rPr>
            </w:pPr>
            <w:r w:rsidRPr="00BF72A0">
              <w:rPr>
                <w:rFonts w:hint="cs"/>
                <w:b/>
                <w:bCs/>
                <w:szCs w:val="24"/>
                <w:rtl/>
                <w:lang w:bidi="fa-IR"/>
              </w:rPr>
              <w:t>تهیه کننده:</w:t>
            </w:r>
            <w:r>
              <w:rPr>
                <w:rFonts w:hint="cs"/>
                <w:b/>
                <w:bCs/>
                <w:szCs w:val="24"/>
                <w:rtl/>
                <w:lang w:bidi="fa-IR"/>
              </w:rPr>
              <w:t xml:space="preserve"> </w:t>
            </w:r>
            <w:r>
              <w:rPr>
                <w:rFonts w:hint="cs"/>
                <w:szCs w:val="24"/>
                <w:rtl/>
                <w:lang w:bidi="fa-IR"/>
              </w:rPr>
              <w:t>وزارت علوم، تحقیقات و فناوری</w:t>
            </w:r>
          </w:p>
        </w:tc>
      </w:tr>
    </w:tbl>
    <w:p w:rsidR="00375C5C" w:rsidRPr="00D672A4" w:rsidRDefault="00375C5C" w:rsidP="00375C5C">
      <w:pPr>
        <w:rPr>
          <w:rFonts w:asciiTheme="majorHAnsi" w:eastAsiaTheme="majorEastAsia" w:hAnsiTheme="majorHAnsi"/>
          <w:b/>
          <w:sz w:val="18"/>
          <w:szCs w:val="18"/>
          <w:rtl/>
          <w:lang w:bidi="fa-IR"/>
        </w:rPr>
      </w:pPr>
    </w:p>
    <w:p w:rsidR="00375C5C" w:rsidRPr="00375C5C" w:rsidRDefault="00375C5C" w:rsidP="00375C5C">
      <w:pPr>
        <w:rPr>
          <w:rFonts w:asciiTheme="majorHAnsi" w:eastAsiaTheme="majorEastAsia" w:hAnsiTheme="majorHAnsi"/>
          <w:bCs/>
          <w:sz w:val="32"/>
          <w:szCs w:val="40"/>
          <w:rtl/>
          <w:lang w:bidi="fa-IR"/>
        </w:rPr>
      </w:pPr>
      <w:r w:rsidRPr="00375C5C">
        <w:rPr>
          <w:rFonts w:asciiTheme="majorHAnsi" w:eastAsiaTheme="majorEastAsia" w:hAnsiTheme="majorHAnsi" w:hint="cs"/>
          <w:bCs/>
          <w:sz w:val="36"/>
          <w:szCs w:val="36"/>
          <w:rtl/>
          <w:lang w:bidi="fa-IR"/>
        </w:rPr>
        <w:t>پسادکتری با حمایت صندوق حمایت از پژوهشگران و فناوران و دانشگاه</w:t>
      </w:r>
      <w:r w:rsidRPr="00375C5C">
        <w:rPr>
          <w:rFonts w:asciiTheme="majorHAnsi" w:eastAsiaTheme="majorEastAsia" w:hAnsiTheme="majorHAnsi" w:hint="cs"/>
          <w:bCs/>
          <w:sz w:val="32"/>
          <w:szCs w:val="40"/>
          <w:rtl/>
          <w:lang w:bidi="fa-IR"/>
        </w:rPr>
        <w:t xml:space="preserve">  </w:t>
      </w:r>
    </w:p>
    <w:p w:rsidR="00375C5C" w:rsidRPr="00375C5C" w:rsidRDefault="00375C5C" w:rsidP="00375C5C">
      <w:pPr>
        <w:rPr>
          <w:rtl/>
          <w:lang w:bidi="fa-IR"/>
        </w:rPr>
      </w:pPr>
      <w:r w:rsidRPr="00375C5C">
        <w:rPr>
          <w:rFonts w:hint="cs"/>
          <w:rtl/>
          <w:lang w:bidi="fa-IR"/>
        </w:rPr>
        <w:t>بر اساس امضای تفاهم</w:t>
      </w:r>
      <w:r w:rsidRPr="00375C5C">
        <w:rPr>
          <w:rFonts w:cs="Calibri"/>
          <w:rtl/>
          <w:lang w:bidi="fa-IR"/>
        </w:rPr>
        <w:softHyphen/>
      </w:r>
      <w:r w:rsidRPr="00375C5C">
        <w:rPr>
          <w:rFonts w:hint="cs"/>
          <w:rtl/>
          <w:lang w:bidi="fa-IR"/>
        </w:rPr>
        <w:t>نامه با صندوق حمایت از پژوهشگران و فناوران اقدام به جذب پژوهشیار پسادکتری می</w:t>
      </w:r>
      <w:r w:rsidRPr="00375C5C">
        <w:rPr>
          <w:rtl/>
          <w:lang w:bidi="fa-IR"/>
        </w:rPr>
        <w:softHyphen/>
      </w:r>
      <w:r w:rsidRPr="00375C5C">
        <w:rPr>
          <w:rFonts w:hint="cs"/>
          <w:rtl/>
          <w:lang w:bidi="fa-IR"/>
        </w:rPr>
        <w:t>نماید.</w:t>
      </w:r>
    </w:p>
    <w:p w:rsidR="00375C5C" w:rsidRPr="00375C5C" w:rsidRDefault="00375C5C" w:rsidP="00375C5C">
      <w:pPr>
        <w:rPr>
          <w:rtl/>
          <w:lang w:bidi="fa-IR"/>
        </w:rPr>
      </w:pPr>
      <w:r w:rsidRPr="00375C5C">
        <w:rPr>
          <w:rFonts w:hint="cs"/>
          <w:rtl/>
          <w:lang w:bidi="fa-IR"/>
        </w:rPr>
        <w:t xml:space="preserve">برای این منظور متقاضیان در بازه های زمانی که در سایت صندوق حمایت از پژوهشگران و فناوران </w:t>
      </w:r>
      <w:r w:rsidRPr="00375C5C">
        <w:rPr>
          <w:lang w:bidi="fa-IR"/>
        </w:rPr>
        <w:t>www.INSF.org</w:t>
      </w:r>
      <w:r w:rsidRPr="00375C5C">
        <w:rPr>
          <w:rFonts w:hint="cs"/>
          <w:rtl/>
          <w:lang w:bidi="fa-IR"/>
        </w:rPr>
        <w:t xml:space="preserve"> اعلام می شود؛ می توانند فرم</w:t>
      </w:r>
      <w:r w:rsidRPr="00375C5C">
        <w:rPr>
          <w:rtl/>
          <w:lang w:bidi="fa-IR"/>
        </w:rPr>
        <w:softHyphen/>
      </w:r>
      <w:r w:rsidRPr="00375C5C">
        <w:rPr>
          <w:rFonts w:hint="cs"/>
          <w:rtl/>
          <w:lang w:bidi="fa-IR"/>
        </w:rPr>
        <w:t>های مربوط را از سایت دانشگاه به آدرس زیر دریافت و پس از تکمیل به دانشکده/پژوهشکده مدنظر خود تحویل نماید.</w:t>
      </w:r>
    </w:p>
    <w:p w:rsidR="00375C5C" w:rsidRPr="00375C5C" w:rsidRDefault="00375C5C" w:rsidP="00375C5C">
      <w:pPr>
        <w:jc w:val="center"/>
        <w:rPr>
          <w:b/>
          <w:bCs/>
          <w:rtl/>
          <w:lang w:bidi="fa-IR"/>
        </w:rPr>
      </w:pPr>
      <w:r w:rsidRPr="00375C5C">
        <w:rPr>
          <w:rFonts w:hint="cs"/>
          <w:b/>
          <w:bCs/>
          <w:rtl/>
        </w:rPr>
        <w:t xml:space="preserve">گردش کار استفاده از دوره پسا دکتری </w:t>
      </w:r>
      <w:r w:rsidRPr="00375C5C">
        <w:rPr>
          <w:b/>
          <w:bCs/>
        </w:rPr>
        <w:t>/</w:t>
      </w:r>
      <w:r w:rsidRPr="00375C5C">
        <w:rPr>
          <w:rFonts w:hint="cs"/>
          <w:b/>
          <w:bCs/>
          <w:rtl/>
          <w:lang w:bidi="fa-IR"/>
        </w:rPr>
        <w:t xml:space="preserve"> تفاهم نامه دانشگاه با صندوق حمایت از پژوهشگران و فناوران</w:t>
      </w:r>
    </w:p>
    <w:p w:rsidR="00375C5C" w:rsidRPr="00375C5C" w:rsidRDefault="00375C5C" w:rsidP="00375C5C">
      <w:pPr>
        <w:rPr>
          <w:b/>
          <w:bCs/>
          <w:rtl/>
          <w:lang w:bidi="fa-IR"/>
        </w:rPr>
      </w:pPr>
    </w:p>
    <w:p w:rsidR="00375C5C" w:rsidRPr="00375C5C" w:rsidRDefault="00375C5C" w:rsidP="00063AB4">
      <w:pPr>
        <w:numPr>
          <w:ilvl w:val="0"/>
          <w:numId w:val="60"/>
        </w:numPr>
        <w:spacing w:after="200" w:line="276" w:lineRule="auto"/>
        <w:contextualSpacing/>
        <w:rPr>
          <w:lang w:bidi="fa-IR"/>
        </w:rPr>
      </w:pPr>
      <w:r w:rsidRPr="00375C5C">
        <w:rPr>
          <w:rFonts w:hint="cs"/>
          <w:rtl/>
          <w:lang w:bidi="fa-IR"/>
        </w:rPr>
        <w:t>مراجعه پژوهشگر/پژوهشیار متقاضی (مجری طرح) به وبسایت صندوق حمایت به آدرس زیر به منظور آشنایی با دستورالعمل و شرایط</w:t>
      </w:r>
    </w:p>
    <w:p w:rsidR="00375C5C" w:rsidRPr="00375C5C" w:rsidRDefault="00375C5C" w:rsidP="00375C5C">
      <w:pPr>
        <w:ind w:left="720"/>
        <w:contextualSpacing/>
        <w:rPr>
          <w:rtl/>
          <w:lang w:bidi="fa-IR"/>
        </w:rPr>
      </w:pPr>
    </w:p>
    <w:p w:rsidR="00375C5C" w:rsidRPr="00375C5C" w:rsidRDefault="009870DD" w:rsidP="00375C5C">
      <w:pPr>
        <w:ind w:left="429" w:right="-705"/>
        <w:contextualSpacing/>
        <w:rPr>
          <w:rtl/>
          <w:lang w:bidi="fa-IR"/>
        </w:rPr>
      </w:pPr>
      <w:hyperlink r:id="rId45" w:history="1">
        <w:r w:rsidR="00375C5C" w:rsidRPr="00375C5C">
          <w:t>http://www.insf.org/</w:t>
        </w:r>
      </w:hyperlink>
    </w:p>
    <w:p w:rsidR="00375C5C" w:rsidRPr="00375C5C" w:rsidRDefault="00375C5C" w:rsidP="00375C5C">
      <w:pPr>
        <w:ind w:left="429" w:right="-705"/>
        <w:contextualSpacing/>
        <w:rPr>
          <w:rtl/>
          <w:lang w:bidi="fa-IR"/>
        </w:rPr>
      </w:pPr>
      <w:r w:rsidRPr="00375C5C">
        <w:rPr>
          <w:rFonts w:hint="cs"/>
          <w:rtl/>
          <w:lang w:bidi="fa-IR"/>
        </w:rPr>
        <w:t xml:space="preserve">حمایت از پژوهش و فناوری </w:t>
      </w:r>
    </w:p>
    <w:p w:rsidR="00375C5C" w:rsidRPr="00375C5C" w:rsidRDefault="00375C5C" w:rsidP="00375C5C">
      <w:pPr>
        <w:ind w:left="429" w:right="-705"/>
        <w:contextualSpacing/>
        <w:rPr>
          <w:rtl/>
          <w:lang w:bidi="fa-IR"/>
        </w:rPr>
      </w:pPr>
      <w:r w:rsidRPr="00375C5C">
        <w:rPr>
          <w:rFonts w:hint="cs"/>
          <w:rtl/>
          <w:lang w:bidi="fa-IR"/>
        </w:rPr>
        <w:t>حمایت از طرح</w:t>
      </w:r>
      <w:r w:rsidRPr="00375C5C">
        <w:rPr>
          <w:rtl/>
          <w:lang w:bidi="fa-IR"/>
        </w:rPr>
        <w:softHyphen/>
      </w:r>
      <w:r w:rsidRPr="00375C5C">
        <w:rPr>
          <w:rFonts w:hint="cs"/>
          <w:rtl/>
          <w:lang w:bidi="fa-IR"/>
        </w:rPr>
        <w:t xml:space="preserve">های پسادکتری  </w:t>
      </w:r>
    </w:p>
    <w:p w:rsidR="00375C5C" w:rsidRPr="00375C5C" w:rsidRDefault="00375C5C" w:rsidP="00375C5C">
      <w:pPr>
        <w:ind w:left="429" w:right="-705"/>
        <w:contextualSpacing/>
        <w:rPr>
          <w:rtl/>
          <w:lang w:bidi="fa-IR"/>
        </w:rPr>
      </w:pPr>
      <w:r w:rsidRPr="00375C5C">
        <w:rPr>
          <w:rFonts w:hint="cs"/>
          <w:rtl/>
          <w:lang w:bidi="fa-IR"/>
        </w:rPr>
        <w:t xml:space="preserve"> دستورالعمل اعطای طرح پسادکتری  </w:t>
      </w:r>
    </w:p>
    <w:p w:rsidR="00375C5C" w:rsidRPr="00375C5C" w:rsidRDefault="00375C5C" w:rsidP="00375C5C">
      <w:pPr>
        <w:ind w:left="720"/>
        <w:contextualSpacing/>
        <w:jc w:val="right"/>
        <w:rPr>
          <w:lang w:bidi="fa-IR"/>
        </w:rPr>
      </w:pPr>
    </w:p>
    <w:p w:rsidR="00375C5C" w:rsidRPr="00375C5C" w:rsidRDefault="00375C5C" w:rsidP="00063AB4">
      <w:pPr>
        <w:numPr>
          <w:ilvl w:val="0"/>
          <w:numId w:val="60"/>
        </w:numPr>
        <w:spacing w:after="200" w:line="276" w:lineRule="auto"/>
        <w:contextualSpacing/>
        <w:rPr>
          <w:lang w:bidi="fa-IR"/>
        </w:rPr>
      </w:pPr>
      <w:r w:rsidRPr="00375C5C">
        <w:rPr>
          <w:rFonts w:hint="cs"/>
          <w:rtl/>
          <w:lang w:bidi="fa-IR"/>
        </w:rPr>
        <w:t>مراجعه پژوهشگر به وبسایت دانشگاه شهیدبهشتی دریافت(دانلود) فرمهایی که در زیر آدرس به آنها اشاره شده است.</w:t>
      </w:r>
    </w:p>
    <w:p w:rsidR="00375C5C" w:rsidRPr="00375C5C" w:rsidRDefault="009870DD" w:rsidP="00375C5C">
      <w:pPr>
        <w:ind w:left="146" w:right="-705" w:firstLine="283"/>
        <w:contextualSpacing/>
        <w:rPr>
          <w:rtl/>
          <w:lang w:bidi="fa-IR"/>
        </w:rPr>
      </w:pPr>
      <w:hyperlink r:id="rId46" w:history="1">
        <w:r w:rsidR="00375C5C" w:rsidRPr="00375C5C">
          <w:rPr>
            <w:lang w:bidi="fa-IR"/>
          </w:rPr>
          <w:t>http://www.sbu.ac.ir</w:t>
        </w:r>
      </w:hyperlink>
    </w:p>
    <w:p w:rsidR="00375C5C" w:rsidRPr="00375C5C" w:rsidRDefault="00375C5C" w:rsidP="00375C5C">
      <w:pPr>
        <w:ind w:left="146" w:right="-705" w:firstLine="283"/>
        <w:contextualSpacing/>
        <w:rPr>
          <w:rtl/>
          <w:lang w:bidi="fa-IR"/>
        </w:rPr>
      </w:pPr>
      <w:r w:rsidRPr="00375C5C">
        <w:rPr>
          <w:lang w:bidi="fa-IR"/>
        </w:rPr>
        <w:t xml:space="preserve"> </w:t>
      </w:r>
      <w:r w:rsidRPr="00375C5C">
        <w:rPr>
          <w:rFonts w:hint="cs"/>
          <w:rtl/>
          <w:lang w:bidi="fa-IR"/>
        </w:rPr>
        <w:t xml:space="preserve"> معاونت</w:t>
      </w:r>
      <w:r w:rsidRPr="00375C5C">
        <w:rPr>
          <w:rtl/>
          <w:lang w:bidi="fa-IR"/>
        </w:rPr>
        <w:softHyphen/>
      </w:r>
      <w:r w:rsidRPr="00375C5C">
        <w:rPr>
          <w:rFonts w:hint="cs"/>
          <w:rtl/>
          <w:lang w:bidi="fa-IR"/>
        </w:rPr>
        <w:t xml:space="preserve">ها </w:t>
      </w:r>
    </w:p>
    <w:p w:rsidR="00375C5C" w:rsidRPr="00375C5C" w:rsidRDefault="00375C5C" w:rsidP="00375C5C">
      <w:pPr>
        <w:ind w:left="146" w:right="-705" w:firstLine="283"/>
        <w:contextualSpacing/>
        <w:rPr>
          <w:rtl/>
          <w:lang w:bidi="fa-IR"/>
        </w:rPr>
      </w:pPr>
      <w:r w:rsidRPr="00375C5C">
        <w:rPr>
          <w:rFonts w:hint="cs"/>
          <w:rtl/>
          <w:lang w:bidi="fa-IR"/>
        </w:rPr>
        <w:t xml:space="preserve">معاونت پژوهشی و فناوری </w:t>
      </w:r>
    </w:p>
    <w:p w:rsidR="00375C5C" w:rsidRPr="00375C5C" w:rsidRDefault="00375C5C" w:rsidP="00375C5C">
      <w:pPr>
        <w:ind w:left="146" w:right="-705" w:firstLine="283"/>
        <w:contextualSpacing/>
        <w:rPr>
          <w:rtl/>
          <w:lang w:bidi="fa-IR"/>
        </w:rPr>
      </w:pPr>
      <w:r w:rsidRPr="00375C5C">
        <w:rPr>
          <w:rFonts w:hint="cs"/>
          <w:rtl/>
          <w:lang w:bidi="fa-IR"/>
        </w:rPr>
        <w:t xml:space="preserve">فرمها </w:t>
      </w:r>
    </w:p>
    <w:p w:rsidR="00375C5C" w:rsidRPr="00375C5C" w:rsidRDefault="00375C5C" w:rsidP="00375C5C">
      <w:pPr>
        <w:ind w:left="146" w:right="-705"/>
        <w:contextualSpacing/>
        <w:rPr>
          <w:rtl/>
          <w:lang w:bidi="fa-IR"/>
        </w:rPr>
      </w:pPr>
      <w:r w:rsidRPr="00375C5C">
        <w:rPr>
          <w:rFonts w:hint="cs"/>
          <w:rtl/>
          <w:lang w:bidi="fa-IR"/>
        </w:rPr>
        <w:t xml:space="preserve">    پژوهشیار پسادکتری </w:t>
      </w:r>
    </w:p>
    <w:p w:rsidR="00375C5C" w:rsidRPr="00375C5C" w:rsidRDefault="00375C5C" w:rsidP="00375C5C">
      <w:pPr>
        <w:ind w:left="146" w:right="-705"/>
        <w:contextualSpacing/>
        <w:rPr>
          <w:lang w:bidi="fa-IR"/>
        </w:rPr>
      </w:pPr>
    </w:p>
    <w:p w:rsidR="00375C5C" w:rsidRPr="00375C5C" w:rsidRDefault="00375C5C" w:rsidP="00063AB4">
      <w:pPr>
        <w:numPr>
          <w:ilvl w:val="0"/>
          <w:numId w:val="61"/>
        </w:numPr>
        <w:spacing w:after="200" w:line="276" w:lineRule="auto"/>
        <w:contextualSpacing/>
        <w:rPr>
          <w:lang w:bidi="fa-IR"/>
        </w:rPr>
      </w:pPr>
      <w:r w:rsidRPr="00375C5C">
        <w:rPr>
          <w:rFonts w:hint="cs"/>
          <w:rtl/>
          <w:lang w:bidi="fa-IR"/>
        </w:rPr>
        <w:t xml:space="preserve">طرح پیشنهادی پسادکتری با صندوق حمایت از پژوهشگران و فناوران. </w:t>
      </w:r>
    </w:p>
    <w:p w:rsidR="00375C5C" w:rsidRPr="00375C5C" w:rsidRDefault="00375C5C" w:rsidP="00063AB4">
      <w:pPr>
        <w:numPr>
          <w:ilvl w:val="0"/>
          <w:numId w:val="61"/>
        </w:numPr>
        <w:spacing w:after="200" w:line="276" w:lineRule="auto"/>
        <w:contextualSpacing/>
        <w:rPr>
          <w:lang w:bidi="fa-IR"/>
        </w:rPr>
      </w:pPr>
      <w:r w:rsidRPr="00375C5C">
        <w:rPr>
          <w:rFonts w:hint="cs"/>
          <w:rtl/>
          <w:lang w:bidi="fa-IR"/>
        </w:rPr>
        <w:t>فرم داوری (دو عدد نیاز است زیرا دو داور باید طرح پسادکتری را داوری نمایند. (موجود درسایت)</w:t>
      </w:r>
    </w:p>
    <w:p w:rsidR="00375C5C" w:rsidRPr="00375C5C" w:rsidRDefault="00375C5C" w:rsidP="00063AB4">
      <w:pPr>
        <w:numPr>
          <w:ilvl w:val="0"/>
          <w:numId w:val="61"/>
        </w:numPr>
        <w:spacing w:after="200" w:line="276" w:lineRule="auto"/>
        <w:contextualSpacing/>
        <w:rPr>
          <w:lang w:bidi="fa-IR"/>
        </w:rPr>
      </w:pPr>
      <w:r w:rsidRPr="00375C5C">
        <w:rPr>
          <w:rFonts w:hint="cs"/>
          <w:rtl/>
          <w:lang w:bidi="fa-IR"/>
        </w:rPr>
        <w:t>صورتجلسه طرحهای پسا دکتری مشترک دانشگاه با صندوق حمایت از پژوهشگران و فناوران (به اختصار صورتجلسه طرح نامیده می شود).(موجود در سایت)</w:t>
      </w:r>
    </w:p>
    <w:p w:rsidR="00375C5C" w:rsidRPr="00375C5C" w:rsidRDefault="00375C5C" w:rsidP="00375C5C">
      <w:pPr>
        <w:ind w:left="720"/>
        <w:contextualSpacing/>
        <w:rPr>
          <w:rtl/>
          <w:lang w:bidi="fa-IR"/>
        </w:rPr>
      </w:pPr>
    </w:p>
    <w:p w:rsidR="00375C5C" w:rsidRPr="00375C5C" w:rsidRDefault="00375C5C" w:rsidP="00063AB4">
      <w:pPr>
        <w:numPr>
          <w:ilvl w:val="0"/>
          <w:numId w:val="60"/>
        </w:numPr>
        <w:spacing w:after="200" w:line="276" w:lineRule="auto"/>
        <w:contextualSpacing/>
        <w:rPr>
          <w:lang w:bidi="fa-IR"/>
        </w:rPr>
      </w:pPr>
      <w:r w:rsidRPr="00375C5C">
        <w:rPr>
          <w:rFonts w:hint="cs"/>
          <w:rtl/>
          <w:lang w:bidi="fa-IR"/>
        </w:rPr>
        <w:t>تکمیل طرح پیشنهادی پساکتری توسط پژوهشگر</w:t>
      </w:r>
    </w:p>
    <w:p w:rsidR="00375C5C" w:rsidRPr="00375C5C" w:rsidRDefault="00375C5C" w:rsidP="00063AB4">
      <w:pPr>
        <w:numPr>
          <w:ilvl w:val="0"/>
          <w:numId w:val="60"/>
        </w:numPr>
        <w:spacing w:after="200" w:line="276" w:lineRule="auto"/>
        <w:contextualSpacing/>
        <w:rPr>
          <w:lang w:bidi="fa-IR"/>
        </w:rPr>
      </w:pPr>
      <w:r w:rsidRPr="00375C5C">
        <w:rPr>
          <w:rFonts w:hint="cs"/>
          <w:rtl/>
          <w:lang w:bidi="fa-IR"/>
        </w:rPr>
        <w:t xml:space="preserve">مراجعه پژوهشگر  به استاد میزبان(مسئول طرح) جهت انجام هماهنگی ها و تعاملات نهایی (در صورت توافق با استاد میزبان و تایید کتبی ایشان در صفحه پایانی طرح پیشنهادی). </w:t>
      </w:r>
    </w:p>
    <w:p w:rsidR="00375C5C" w:rsidRPr="00375C5C" w:rsidRDefault="00375C5C" w:rsidP="00063AB4">
      <w:pPr>
        <w:numPr>
          <w:ilvl w:val="0"/>
          <w:numId w:val="60"/>
        </w:numPr>
        <w:spacing w:after="200" w:line="276" w:lineRule="auto"/>
        <w:contextualSpacing/>
        <w:rPr>
          <w:lang w:bidi="fa-IR"/>
        </w:rPr>
      </w:pPr>
      <w:r w:rsidRPr="00375C5C">
        <w:rPr>
          <w:rFonts w:hint="cs"/>
          <w:rtl/>
          <w:lang w:bidi="fa-IR"/>
        </w:rPr>
        <w:t>اعلام موافقت استاد میزبان به دانشکده /پژوهشکده (ضمنی یا کتبی بسته به روال داخلی واحد). منظور از واحد دانشکده یا پژوهشکده محل اصلی خدمت استاد میزبان است</w:t>
      </w:r>
    </w:p>
    <w:p w:rsidR="00375C5C" w:rsidRPr="00375C5C" w:rsidRDefault="00375C5C" w:rsidP="00063AB4">
      <w:pPr>
        <w:numPr>
          <w:ilvl w:val="0"/>
          <w:numId w:val="60"/>
        </w:numPr>
        <w:spacing w:after="200" w:line="276" w:lineRule="auto"/>
        <w:contextualSpacing/>
        <w:rPr>
          <w:lang w:bidi="fa-IR"/>
        </w:rPr>
      </w:pPr>
      <w:r w:rsidRPr="00375C5C">
        <w:rPr>
          <w:rFonts w:hint="cs"/>
          <w:rtl/>
          <w:lang w:bidi="fa-IR"/>
        </w:rPr>
        <w:t xml:space="preserve">ارائه طرح پیشنهادی تکمیل شده که به تایید استاد میزبان رسیده است؛  به همراه سایر فرمها به دانشکده/پژوهشکده </w:t>
      </w:r>
    </w:p>
    <w:p w:rsidR="00375C5C" w:rsidRPr="00375C5C" w:rsidRDefault="00375C5C" w:rsidP="00375C5C">
      <w:pPr>
        <w:ind w:left="720"/>
        <w:contextualSpacing/>
        <w:rPr>
          <w:rtl/>
          <w:lang w:bidi="fa-IR"/>
        </w:rPr>
      </w:pPr>
      <w:r w:rsidRPr="00375C5C">
        <w:rPr>
          <w:rFonts w:hint="cs"/>
          <w:rtl/>
          <w:lang w:bidi="fa-IR"/>
        </w:rPr>
        <w:t>( فرم صورتجلسه بخش های مربوط به دانشجو و استاد میزبان تکمیل شده باشد).</w:t>
      </w:r>
    </w:p>
    <w:p w:rsidR="00375C5C" w:rsidRPr="00375C5C" w:rsidRDefault="00375C5C" w:rsidP="00063AB4">
      <w:pPr>
        <w:numPr>
          <w:ilvl w:val="0"/>
          <w:numId w:val="60"/>
        </w:numPr>
        <w:spacing w:after="200" w:line="276" w:lineRule="auto"/>
        <w:contextualSpacing/>
        <w:rPr>
          <w:lang w:bidi="fa-IR"/>
        </w:rPr>
      </w:pPr>
      <w:r w:rsidRPr="00375C5C">
        <w:rPr>
          <w:rFonts w:hint="cs"/>
          <w:rtl/>
          <w:lang w:bidi="fa-IR"/>
        </w:rPr>
        <w:t>انتخاب دو داور که یکی از آنها به عنوان ناظر علمی پیشنهاد شود توسط دانشکده/پژوهشکده</w:t>
      </w:r>
    </w:p>
    <w:p w:rsidR="00375C5C" w:rsidRPr="00375C5C" w:rsidRDefault="00375C5C" w:rsidP="00063AB4">
      <w:pPr>
        <w:numPr>
          <w:ilvl w:val="0"/>
          <w:numId w:val="60"/>
        </w:numPr>
        <w:spacing w:after="200" w:line="276" w:lineRule="auto"/>
        <w:contextualSpacing/>
        <w:rPr>
          <w:lang w:bidi="fa-IR"/>
        </w:rPr>
      </w:pPr>
      <w:r w:rsidRPr="00375C5C">
        <w:rPr>
          <w:rFonts w:hint="cs"/>
          <w:rtl/>
          <w:lang w:bidi="fa-IR"/>
        </w:rPr>
        <w:t>تایید طرح پیشنهادی در جلسه شورای پژوهشی واحد (در صورت هماهنگی طرح با اهداف پژوهشی واحد و صندوق).</w:t>
      </w:r>
    </w:p>
    <w:p w:rsidR="00375C5C" w:rsidRPr="00375C5C" w:rsidRDefault="00375C5C" w:rsidP="00063AB4">
      <w:pPr>
        <w:numPr>
          <w:ilvl w:val="0"/>
          <w:numId w:val="60"/>
        </w:numPr>
        <w:spacing w:after="200" w:line="276" w:lineRule="auto"/>
        <w:contextualSpacing/>
        <w:rPr>
          <w:lang w:bidi="fa-IR"/>
        </w:rPr>
      </w:pPr>
      <w:r w:rsidRPr="00375C5C">
        <w:rPr>
          <w:rFonts w:hint="cs"/>
          <w:rtl/>
          <w:lang w:bidi="fa-IR"/>
        </w:rPr>
        <w:t>ارسال فرمهای داوری و طرح پیشنهادی پسادکتری برای داوران توسط دانشکده/پژوهشکده</w:t>
      </w:r>
    </w:p>
    <w:p w:rsidR="00375C5C" w:rsidRPr="00375C5C" w:rsidRDefault="00375C5C" w:rsidP="00063AB4">
      <w:pPr>
        <w:numPr>
          <w:ilvl w:val="0"/>
          <w:numId w:val="60"/>
        </w:numPr>
        <w:spacing w:after="200" w:line="276" w:lineRule="auto"/>
        <w:contextualSpacing/>
        <w:rPr>
          <w:lang w:bidi="fa-IR"/>
        </w:rPr>
      </w:pPr>
      <w:r w:rsidRPr="00375C5C">
        <w:rPr>
          <w:rFonts w:hint="cs"/>
          <w:rtl/>
          <w:lang w:bidi="fa-IR"/>
        </w:rPr>
        <w:t xml:space="preserve">ارسال صورتجلسه طرح  به همراه فرم داوری برای  برای ناظر علمی </w:t>
      </w:r>
    </w:p>
    <w:p w:rsidR="00375C5C" w:rsidRPr="00375C5C" w:rsidRDefault="00375C5C" w:rsidP="00063AB4">
      <w:pPr>
        <w:numPr>
          <w:ilvl w:val="0"/>
          <w:numId w:val="60"/>
        </w:numPr>
        <w:spacing w:after="200" w:line="276" w:lineRule="auto"/>
        <w:contextualSpacing/>
        <w:rPr>
          <w:lang w:bidi="fa-IR"/>
        </w:rPr>
      </w:pPr>
      <w:r w:rsidRPr="00375C5C">
        <w:rPr>
          <w:rFonts w:hint="cs"/>
          <w:rtl/>
          <w:lang w:bidi="fa-IR"/>
        </w:rPr>
        <w:t xml:space="preserve">کسب نتایج  نظرات داور و ناظر علمی توسط  دانشکده/پژوهشکده </w:t>
      </w:r>
    </w:p>
    <w:p w:rsidR="00375C5C" w:rsidRPr="00375C5C" w:rsidRDefault="00375C5C" w:rsidP="00063AB4">
      <w:pPr>
        <w:numPr>
          <w:ilvl w:val="0"/>
          <w:numId w:val="60"/>
        </w:numPr>
        <w:spacing w:after="200" w:line="276" w:lineRule="auto"/>
        <w:contextualSpacing/>
        <w:rPr>
          <w:lang w:bidi="fa-IR"/>
        </w:rPr>
      </w:pPr>
      <w:r w:rsidRPr="00375C5C">
        <w:rPr>
          <w:rFonts w:hint="cs"/>
          <w:rtl/>
          <w:lang w:bidi="fa-IR"/>
        </w:rPr>
        <w:t>تکمیل صورتجلسه تاجایی که به دانشکده و ناظر علمی مربوط می شود توسط واحد و ناظر علمی</w:t>
      </w:r>
    </w:p>
    <w:p w:rsidR="00375C5C" w:rsidRPr="00375C5C" w:rsidRDefault="00375C5C" w:rsidP="00063AB4">
      <w:pPr>
        <w:numPr>
          <w:ilvl w:val="0"/>
          <w:numId w:val="60"/>
        </w:numPr>
        <w:spacing w:after="200" w:line="276" w:lineRule="auto"/>
        <w:contextualSpacing/>
        <w:rPr>
          <w:lang w:bidi="fa-IR"/>
        </w:rPr>
      </w:pPr>
      <w:r w:rsidRPr="00375C5C">
        <w:rPr>
          <w:rFonts w:hint="cs"/>
          <w:rtl/>
          <w:lang w:bidi="fa-IR"/>
        </w:rPr>
        <w:t>ارسال فرمها و مدارک زیر به معاونت پژوهشی و فناوری دانشگاه طی نامه اتوماسیونی با امضای بالاترین مقام واحد به معاون پژوهشی و فناوری دانشگاه، (پیوست شدن تمامی این فرمها لازم است ولی اصل صورتجلسه بایستی به معاونت پژوهشی و فناوری برسد).</w:t>
      </w:r>
    </w:p>
    <w:p w:rsidR="00375C5C" w:rsidRPr="00375C5C" w:rsidRDefault="00375C5C" w:rsidP="00375C5C">
      <w:pPr>
        <w:ind w:left="720"/>
        <w:contextualSpacing/>
        <w:rPr>
          <w:lang w:bidi="fa-IR"/>
        </w:rPr>
      </w:pPr>
    </w:p>
    <w:p w:rsidR="00375C5C" w:rsidRPr="00375C5C" w:rsidRDefault="00375C5C" w:rsidP="00063AB4">
      <w:pPr>
        <w:numPr>
          <w:ilvl w:val="0"/>
          <w:numId w:val="61"/>
        </w:numPr>
        <w:spacing w:after="200" w:line="276" w:lineRule="auto"/>
        <w:contextualSpacing/>
        <w:rPr>
          <w:lang w:bidi="fa-IR"/>
        </w:rPr>
      </w:pPr>
      <w:r w:rsidRPr="00375C5C">
        <w:rPr>
          <w:rFonts w:hint="cs"/>
          <w:rtl/>
          <w:lang w:bidi="fa-IR"/>
        </w:rPr>
        <w:t>داوری ها</w:t>
      </w:r>
    </w:p>
    <w:p w:rsidR="00375C5C" w:rsidRPr="00375C5C" w:rsidRDefault="00375C5C" w:rsidP="00063AB4">
      <w:pPr>
        <w:numPr>
          <w:ilvl w:val="0"/>
          <w:numId w:val="61"/>
        </w:numPr>
        <w:spacing w:after="200" w:line="276" w:lineRule="auto"/>
        <w:contextualSpacing/>
        <w:rPr>
          <w:lang w:bidi="fa-IR"/>
        </w:rPr>
      </w:pPr>
      <w:r w:rsidRPr="00375C5C">
        <w:rPr>
          <w:rFonts w:hint="cs"/>
          <w:rtl/>
          <w:lang w:bidi="fa-IR"/>
        </w:rPr>
        <w:t xml:space="preserve"> صورتجلسه تکمیل شده تا جایی که به پژوهشگر و واحد مربوط است.</w:t>
      </w:r>
    </w:p>
    <w:p w:rsidR="00375C5C" w:rsidRPr="00375C5C" w:rsidRDefault="00375C5C" w:rsidP="00063AB4">
      <w:pPr>
        <w:numPr>
          <w:ilvl w:val="0"/>
          <w:numId w:val="61"/>
        </w:numPr>
        <w:spacing w:after="200" w:line="276" w:lineRule="auto"/>
        <w:contextualSpacing/>
        <w:rPr>
          <w:lang w:bidi="fa-IR"/>
        </w:rPr>
      </w:pPr>
      <w:r w:rsidRPr="00375C5C">
        <w:rPr>
          <w:rFonts w:hint="cs"/>
          <w:rtl/>
          <w:lang w:bidi="fa-IR"/>
        </w:rPr>
        <w:t xml:space="preserve"> طرح پیشنهادی تایید و تکمیل شده </w:t>
      </w:r>
    </w:p>
    <w:p w:rsidR="00375C5C" w:rsidRPr="00375C5C" w:rsidRDefault="00375C5C" w:rsidP="00063AB4">
      <w:pPr>
        <w:numPr>
          <w:ilvl w:val="0"/>
          <w:numId w:val="61"/>
        </w:numPr>
        <w:spacing w:after="200" w:line="276" w:lineRule="auto"/>
        <w:contextualSpacing/>
        <w:rPr>
          <w:lang w:bidi="fa-IR"/>
        </w:rPr>
      </w:pPr>
      <w:r w:rsidRPr="00375C5C">
        <w:rPr>
          <w:rFonts w:hint="cs"/>
          <w:rtl/>
          <w:lang w:bidi="fa-IR"/>
        </w:rPr>
        <w:t xml:space="preserve">رزومه های پژوهشگر ، استاد میزبان، ناظر علمی </w:t>
      </w:r>
    </w:p>
    <w:p w:rsidR="00375C5C" w:rsidRPr="00375C5C" w:rsidRDefault="00375C5C" w:rsidP="00375C5C">
      <w:pPr>
        <w:ind w:left="720"/>
        <w:contextualSpacing/>
        <w:rPr>
          <w:rtl/>
          <w:lang w:bidi="fa-IR"/>
        </w:rPr>
      </w:pPr>
    </w:p>
    <w:p w:rsidR="00375C5C" w:rsidRPr="00375C5C" w:rsidRDefault="00375C5C" w:rsidP="00063AB4">
      <w:pPr>
        <w:numPr>
          <w:ilvl w:val="0"/>
          <w:numId w:val="60"/>
        </w:numPr>
        <w:spacing w:after="200" w:line="276" w:lineRule="auto"/>
        <w:contextualSpacing/>
        <w:rPr>
          <w:lang w:bidi="fa-IR"/>
        </w:rPr>
      </w:pPr>
      <w:r w:rsidRPr="00375C5C">
        <w:rPr>
          <w:rFonts w:hint="cs"/>
          <w:rtl/>
          <w:lang w:bidi="fa-IR"/>
        </w:rPr>
        <w:t>بررسی، تکمیل و تایید صورتجلسه در معاونت پژوهشی و فناوری دانشگاه (و اعلام موافقت دانشگاه به واحد</w:t>
      </w:r>
    </w:p>
    <w:p w:rsidR="00375C5C" w:rsidRPr="00375C5C" w:rsidRDefault="00375C5C" w:rsidP="00063AB4">
      <w:pPr>
        <w:numPr>
          <w:ilvl w:val="0"/>
          <w:numId w:val="60"/>
        </w:numPr>
        <w:spacing w:after="200" w:line="276" w:lineRule="auto"/>
        <w:contextualSpacing/>
        <w:rPr>
          <w:lang w:bidi="fa-IR"/>
        </w:rPr>
      </w:pPr>
      <w:r w:rsidRPr="00375C5C">
        <w:rPr>
          <w:rFonts w:hint="cs"/>
          <w:rtl/>
          <w:lang w:bidi="fa-IR"/>
        </w:rPr>
        <w:t xml:space="preserve">اطلاع رسانی واحد به دانشجو </w:t>
      </w:r>
    </w:p>
    <w:p w:rsidR="00375C5C" w:rsidRPr="00375C5C" w:rsidRDefault="00375C5C" w:rsidP="00063AB4">
      <w:pPr>
        <w:numPr>
          <w:ilvl w:val="0"/>
          <w:numId w:val="60"/>
        </w:numPr>
        <w:spacing w:after="200" w:line="276" w:lineRule="auto"/>
        <w:contextualSpacing/>
        <w:rPr>
          <w:lang w:bidi="fa-IR"/>
        </w:rPr>
      </w:pPr>
      <w:r w:rsidRPr="00375C5C">
        <w:rPr>
          <w:rFonts w:hint="cs"/>
          <w:rtl/>
          <w:lang w:bidi="fa-IR"/>
        </w:rPr>
        <w:t xml:space="preserve">مراجعه دانشجو به معاونت پژوهشی و دریافت صورتجلسه تکمیل شده </w:t>
      </w:r>
    </w:p>
    <w:p w:rsidR="00375C5C" w:rsidRPr="00375C5C" w:rsidRDefault="00375C5C" w:rsidP="00063AB4">
      <w:pPr>
        <w:numPr>
          <w:ilvl w:val="0"/>
          <w:numId w:val="60"/>
        </w:numPr>
        <w:spacing w:after="200" w:line="276" w:lineRule="auto"/>
        <w:contextualSpacing/>
        <w:rPr>
          <w:lang w:bidi="fa-IR"/>
        </w:rPr>
      </w:pPr>
      <w:r w:rsidRPr="00375C5C">
        <w:rPr>
          <w:rFonts w:hint="cs"/>
          <w:rtl/>
          <w:lang w:bidi="fa-IR"/>
        </w:rPr>
        <w:t xml:space="preserve">مراجعه مجدد پژوهشگر پسادکتری به وبسایت صندوق حمایت از پژوهشگران و ثبت نام در سامانه کایبر و بارگذاری مدارک </w:t>
      </w:r>
    </w:p>
    <w:p w:rsidR="00375C5C" w:rsidRPr="00375C5C" w:rsidRDefault="00375C5C" w:rsidP="00063AB4">
      <w:pPr>
        <w:numPr>
          <w:ilvl w:val="0"/>
          <w:numId w:val="60"/>
        </w:numPr>
        <w:spacing w:after="200" w:line="276" w:lineRule="auto"/>
        <w:contextualSpacing/>
        <w:rPr>
          <w:lang w:bidi="fa-IR"/>
        </w:rPr>
      </w:pPr>
      <w:r w:rsidRPr="00375C5C">
        <w:rPr>
          <w:rFonts w:hint="cs"/>
          <w:rtl/>
          <w:lang w:bidi="fa-IR"/>
        </w:rPr>
        <w:t>مراحل تایید یا عدم تایید طرح از طریق سامانه و ایمیل به اطلاع پژوهشگر می رسد.</w:t>
      </w:r>
    </w:p>
    <w:p w:rsidR="00375C5C" w:rsidRDefault="00375C5C" w:rsidP="00063AB4">
      <w:pPr>
        <w:numPr>
          <w:ilvl w:val="0"/>
          <w:numId w:val="60"/>
        </w:numPr>
        <w:spacing w:after="200" w:line="276" w:lineRule="auto"/>
        <w:contextualSpacing/>
        <w:rPr>
          <w:lang w:bidi="fa-IR"/>
        </w:rPr>
      </w:pPr>
      <w:r w:rsidRPr="00375C5C">
        <w:rPr>
          <w:rFonts w:hint="cs"/>
          <w:rtl/>
          <w:lang w:bidi="fa-IR"/>
        </w:rPr>
        <w:t xml:space="preserve">ارائه یک نسخه قرارداد به معاونت پژوهشی و فناوری دانشگاه جهت ادامه فرآیند در دانشگاه و برخورداری از حمایت های مالی مطابق با مفاد قراردادی که با پژوهشگر توسط صندوق منعقد می گردد. </w:t>
      </w:r>
    </w:p>
    <w:p w:rsidR="002F5ABC" w:rsidRPr="00375C5C" w:rsidRDefault="002F5ABC" w:rsidP="002F5ABC">
      <w:pPr>
        <w:spacing w:after="200" w:line="276" w:lineRule="auto"/>
        <w:ind w:left="284"/>
        <w:contextualSpacing/>
        <w:rPr>
          <w:rtl/>
          <w:lang w:bidi="fa-IR"/>
        </w:rPr>
      </w:pPr>
    </w:p>
    <w:p w:rsidR="00375C5C" w:rsidRDefault="00375C5C" w:rsidP="00375C5C">
      <w:pPr>
        <w:rPr>
          <w:rFonts w:asciiTheme="majorHAnsi" w:eastAsiaTheme="majorEastAsia" w:hAnsiTheme="majorHAnsi"/>
          <w:bCs/>
          <w:sz w:val="32"/>
          <w:szCs w:val="40"/>
          <w:lang w:bidi="fa-IR"/>
        </w:rPr>
      </w:pPr>
    </w:p>
    <w:tbl>
      <w:tblPr>
        <w:tblStyle w:val="TableGrid"/>
        <w:bidiVisual/>
        <w:tblW w:w="0" w:type="auto"/>
        <w:tblLook w:val="04A0" w:firstRow="1" w:lastRow="0" w:firstColumn="1" w:lastColumn="0" w:noHBand="0" w:noVBand="1"/>
      </w:tblPr>
      <w:tblGrid>
        <w:gridCol w:w="3675"/>
        <w:gridCol w:w="5675"/>
      </w:tblGrid>
      <w:tr w:rsidR="002F5ABC" w:rsidTr="004F2180">
        <w:trPr>
          <w:trHeight w:val="605"/>
        </w:trPr>
        <w:tc>
          <w:tcPr>
            <w:tcW w:w="3675" w:type="dxa"/>
          </w:tcPr>
          <w:p w:rsidR="002F5ABC" w:rsidRPr="00BF72A0" w:rsidRDefault="002F5ABC" w:rsidP="004F2180">
            <w:pPr>
              <w:rPr>
                <w:rFonts w:asciiTheme="majorBidi" w:hAnsiTheme="majorBidi" w:cstheme="majorBidi"/>
                <w:szCs w:val="24"/>
                <w:lang w:bidi="fa-IR"/>
              </w:rPr>
            </w:pPr>
            <w:r w:rsidRPr="00BF72A0">
              <w:rPr>
                <w:rFonts w:hint="cs"/>
                <w:b/>
                <w:bCs/>
                <w:szCs w:val="24"/>
                <w:rtl/>
                <w:lang w:bidi="fa-IR"/>
              </w:rPr>
              <w:t>شماره سند:</w:t>
            </w:r>
            <w:r>
              <w:rPr>
                <w:rFonts w:hint="cs"/>
                <w:b/>
                <w:bCs/>
                <w:szCs w:val="24"/>
                <w:rtl/>
                <w:lang w:bidi="fa-IR"/>
              </w:rPr>
              <w:t xml:space="preserve"> </w:t>
            </w:r>
            <w:r w:rsidRPr="00454CCD">
              <w:rPr>
                <w:rFonts w:asciiTheme="majorBidi" w:hAnsiTheme="majorBidi" w:cstheme="majorBidi"/>
                <w:szCs w:val="24"/>
                <w:lang w:bidi="fa-IR"/>
              </w:rPr>
              <w:t>SBU-13</w:t>
            </w:r>
            <w:r>
              <w:rPr>
                <w:rFonts w:asciiTheme="majorBidi" w:hAnsiTheme="majorBidi" w:cstheme="majorBidi"/>
                <w:szCs w:val="24"/>
                <w:lang w:bidi="fa-IR"/>
              </w:rPr>
              <w:t>94-03-F-031</w:t>
            </w:r>
          </w:p>
        </w:tc>
        <w:tc>
          <w:tcPr>
            <w:tcW w:w="5675" w:type="dxa"/>
          </w:tcPr>
          <w:p w:rsidR="002F5ABC" w:rsidRPr="00BF72A0" w:rsidRDefault="002F5ABC" w:rsidP="002F5ABC">
            <w:pPr>
              <w:spacing w:after="0" w:line="240" w:lineRule="auto"/>
              <w:rPr>
                <w:szCs w:val="24"/>
                <w:lang w:bidi="fa-IR"/>
              </w:rPr>
            </w:pPr>
            <w:r w:rsidRPr="00BF72A0">
              <w:rPr>
                <w:rFonts w:hint="cs"/>
                <w:b/>
                <w:bCs/>
                <w:szCs w:val="24"/>
                <w:rtl/>
                <w:lang w:bidi="fa-IR"/>
              </w:rPr>
              <w:t>موضوع سند:</w:t>
            </w:r>
            <w:r>
              <w:rPr>
                <w:rFonts w:hint="cs"/>
                <w:b/>
                <w:bCs/>
                <w:szCs w:val="24"/>
                <w:rtl/>
                <w:lang w:bidi="fa-IR"/>
              </w:rPr>
              <w:t xml:space="preserve"> </w:t>
            </w:r>
            <w:r w:rsidRPr="002F5ABC">
              <w:rPr>
                <w:szCs w:val="24"/>
                <w:rtl/>
                <w:lang w:bidi="fa-IR"/>
              </w:rPr>
              <w:t>معرف</w:t>
            </w:r>
            <w:r w:rsidRPr="002F5ABC">
              <w:rPr>
                <w:rFonts w:hint="cs"/>
                <w:szCs w:val="24"/>
                <w:rtl/>
                <w:lang w:bidi="fa-IR"/>
              </w:rPr>
              <w:t>ی</w:t>
            </w:r>
            <w:r>
              <w:rPr>
                <w:rFonts w:ascii="Cambria" w:hAnsi="Cambria" w:cs="Cambria"/>
                <w:szCs w:val="24"/>
                <w:rtl/>
                <w:lang w:bidi="fa-IR"/>
              </w:rPr>
              <w:softHyphen/>
            </w:r>
            <w:r w:rsidRPr="002F5ABC">
              <w:rPr>
                <w:rFonts w:hint="cs"/>
                <w:szCs w:val="24"/>
                <w:rtl/>
                <w:lang w:bidi="fa-IR"/>
              </w:rPr>
              <w:t>نامه</w:t>
            </w:r>
            <w:r w:rsidRPr="002F5ABC">
              <w:rPr>
                <w:szCs w:val="24"/>
                <w:rtl/>
                <w:lang w:bidi="fa-IR"/>
              </w:rPr>
              <w:t xml:space="preserve"> دوره پسادکتر</w:t>
            </w:r>
            <w:r w:rsidRPr="002F5ABC">
              <w:rPr>
                <w:rFonts w:hint="cs"/>
                <w:szCs w:val="24"/>
                <w:rtl/>
                <w:lang w:bidi="fa-IR"/>
              </w:rPr>
              <w:t>ی</w:t>
            </w:r>
            <w:r w:rsidRPr="002F5ABC">
              <w:rPr>
                <w:szCs w:val="24"/>
                <w:rtl/>
                <w:lang w:bidi="fa-IR"/>
              </w:rPr>
              <w:t xml:space="preserve"> از دانشگاه محل اجرا</w:t>
            </w:r>
            <w:r w:rsidRPr="002F5ABC">
              <w:rPr>
                <w:rFonts w:hint="cs"/>
                <w:szCs w:val="24"/>
                <w:rtl/>
                <w:lang w:bidi="fa-IR"/>
              </w:rPr>
              <w:t>ی</w:t>
            </w:r>
            <w:r w:rsidRPr="002F5ABC">
              <w:rPr>
                <w:szCs w:val="24"/>
                <w:rtl/>
                <w:lang w:bidi="fa-IR"/>
              </w:rPr>
              <w:t xml:space="preserve"> طرح</w:t>
            </w:r>
          </w:p>
        </w:tc>
      </w:tr>
      <w:tr w:rsidR="002F5ABC" w:rsidTr="004F2180">
        <w:trPr>
          <w:trHeight w:val="720"/>
        </w:trPr>
        <w:tc>
          <w:tcPr>
            <w:tcW w:w="3675" w:type="dxa"/>
          </w:tcPr>
          <w:p w:rsidR="002F5ABC" w:rsidRPr="00BF72A0" w:rsidRDefault="002F5ABC" w:rsidP="004F2180">
            <w:pPr>
              <w:rPr>
                <w:szCs w:val="24"/>
                <w:rtl/>
                <w:lang w:bidi="fa-IR"/>
              </w:rPr>
            </w:pPr>
            <w:r w:rsidRPr="00BF72A0">
              <w:rPr>
                <w:rFonts w:hint="cs"/>
                <w:b/>
                <w:bCs/>
                <w:szCs w:val="24"/>
                <w:rtl/>
                <w:lang w:bidi="fa-IR"/>
              </w:rPr>
              <w:t>نوع سند:</w:t>
            </w:r>
            <w:r>
              <w:rPr>
                <w:rFonts w:hint="cs"/>
                <w:b/>
                <w:bCs/>
                <w:szCs w:val="24"/>
                <w:rtl/>
                <w:lang w:bidi="fa-IR"/>
              </w:rPr>
              <w:t xml:space="preserve"> </w:t>
            </w:r>
            <w:r w:rsidRPr="002F5ABC">
              <w:rPr>
                <w:rFonts w:hint="cs"/>
                <w:szCs w:val="24"/>
                <w:rtl/>
                <w:lang w:bidi="fa-IR"/>
              </w:rPr>
              <w:t>فرم</w:t>
            </w:r>
          </w:p>
        </w:tc>
        <w:tc>
          <w:tcPr>
            <w:tcW w:w="5675" w:type="dxa"/>
          </w:tcPr>
          <w:p w:rsidR="002F5ABC" w:rsidRPr="00BF72A0" w:rsidRDefault="002F5ABC" w:rsidP="004F2180">
            <w:pPr>
              <w:rPr>
                <w:szCs w:val="24"/>
                <w:rtl/>
                <w:lang w:bidi="fa-IR"/>
              </w:rPr>
            </w:pPr>
            <w:r w:rsidRPr="00BF72A0">
              <w:rPr>
                <w:rFonts w:hint="cs"/>
                <w:b/>
                <w:bCs/>
                <w:szCs w:val="24"/>
                <w:rtl/>
                <w:lang w:bidi="fa-IR"/>
              </w:rPr>
              <w:t>تهیه کننده:</w:t>
            </w:r>
            <w:r>
              <w:rPr>
                <w:rFonts w:hint="cs"/>
                <w:b/>
                <w:bCs/>
                <w:szCs w:val="24"/>
                <w:rtl/>
                <w:lang w:bidi="fa-IR"/>
              </w:rPr>
              <w:t xml:space="preserve"> </w:t>
            </w:r>
            <w:r>
              <w:rPr>
                <w:rFonts w:hint="cs"/>
                <w:szCs w:val="24"/>
                <w:rtl/>
                <w:lang w:bidi="fa-IR"/>
              </w:rPr>
              <w:t>معاونت پژوهش و فناوری دانشگاه شهید بهشتی</w:t>
            </w:r>
          </w:p>
        </w:tc>
      </w:tr>
    </w:tbl>
    <w:p w:rsidR="002F5ABC" w:rsidRPr="002F5ABC" w:rsidRDefault="002F5ABC" w:rsidP="00375C5C">
      <w:pPr>
        <w:rPr>
          <w:rFonts w:asciiTheme="majorHAnsi" w:eastAsiaTheme="majorEastAsia" w:hAnsiTheme="majorHAnsi"/>
          <w:bCs/>
          <w:szCs w:val="32"/>
          <w:rtl/>
          <w:lang w:bidi="fa-IR"/>
        </w:rPr>
      </w:pPr>
    </w:p>
    <w:p w:rsidR="00375C5C" w:rsidRPr="00375C5C" w:rsidRDefault="00375C5C" w:rsidP="00375C5C">
      <w:pPr>
        <w:tabs>
          <w:tab w:val="left" w:pos="3330"/>
        </w:tabs>
        <w:spacing w:after="0" w:line="360" w:lineRule="auto"/>
        <w:jc w:val="center"/>
        <w:rPr>
          <w:rFonts w:ascii="Times New Roman" w:eastAsia="Times New Roman" w:hAnsi="Times New Roman"/>
          <w:bCs/>
          <w:sz w:val="26"/>
          <w:rtl/>
          <w:lang w:bidi="fa-IR"/>
        </w:rPr>
      </w:pPr>
      <w:r w:rsidRPr="00375C5C">
        <w:rPr>
          <w:rFonts w:ascii="Times New Roman" w:eastAsia="Times New Roman" w:hAnsi="Times New Roman" w:hint="cs"/>
          <w:bCs/>
          <w:sz w:val="26"/>
          <w:rtl/>
          <w:lang w:bidi="fa-IR"/>
        </w:rPr>
        <w:t>معرفی</w:t>
      </w:r>
      <w:r w:rsidRPr="00375C5C">
        <w:rPr>
          <w:rFonts w:ascii="Times New Roman" w:eastAsia="Times New Roman" w:hAnsi="Times New Roman"/>
          <w:bCs/>
          <w:sz w:val="26"/>
          <w:rtl/>
          <w:lang w:bidi="fa-IR"/>
        </w:rPr>
        <w:softHyphen/>
      </w:r>
      <w:r w:rsidRPr="00375C5C">
        <w:rPr>
          <w:rFonts w:ascii="Times New Roman" w:eastAsia="Times New Roman" w:hAnsi="Times New Roman" w:hint="cs"/>
          <w:bCs/>
          <w:sz w:val="26"/>
          <w:rtl/>
          <w:lang w:bidi="fa-IR"/>
        </w:rPr>
        <w:t>نامه دوره پسادکتری از دانشگاه محل اجرای طرح</w:t>
      </w:r>
    </w:p>
    <w:p w:rsidR="00375C5C" w:rsidRPr="00375C5C" w:rsidRDefault="00375C5C" w:rsidP="00375C5C">
      <w:pPr>
        <w:spacing w:after="0" w:line="360" w:lineRule="auto"/>
        <w:ind w:hanging="18"/>
        <w:jc w:val="both"/>
        <w:rPr>
          <w:rFonts w:ascii="Times New Roman" w:eastAsia="Times New Roman" w:hAnsi="Times New Roman"/>
          <w:b/>
          <w:sz w:val="26"/>
        </w:rPr>
      </w:pPr>
      <w:r w:rsidRPr="00375C5C">
        <w:rPr>
          <w:rFonts w:ascii="Times New Roman" w:eastAsia="Times New Roman" w:hAnsi="Times New Roman"/>
          <w:b/>
          <w:sz w:val="26"/>
          <w:rtl/>
          <w:lang w:bidi="fa-IR"/>
        </w:rPr>
        <w:tab/>
      </w:r>
      <w:r w:rsidRPr="00375C5C">
        <w:rPr>
          <w:rFonts w:ascii="Times New Roman" w:eastAsia="Times New Roman" w:hAnsi="Times New Roman" w:hint="cs"/>
          <w:b/>
          <w:sz w:val="26"/>
          <w:rtl/>
        </w:rPr>
        <w:t>بدينوسيله طرح پژوهشي/ تحقيق و توسعه</w:t>
      </w:r>
      <w:r w:rsidRPr="00375C5C">
        <w:rPr>
          <w:rFonts w:ascii="Times New Roman" w:eastAsia="Times New Roman" w:hAnsi="Times New Roman"/>
          <w:b/>
          <w:sz w:val="26"/>
          <w:rtl/>
        </w:rPr>
        <w:softHyphen/>
      </w:r>
      <w:r w:rsidRPr="00375C5C">
        <w:rPr>
          <w:rFonts w:ascii="Times New Roman" w:eastAsia="Times New Roman" w:hAnsi="Times New Roman" w:hint="cs"/>
          <w:b/>
          <w:sz w:val="26"/>
          <w:rtl/>
        </w:rPr>
        <w:t>اي پسادكترا كه اطلاعات مربوط به آن در جداول زير ذكر شده و مورد تأييد دانشگاه شهیدبهشتی مي</w:t>
      </w:r>
      <w:r w:rsidRPr="00375C5C">
        <w:rPr>
          <w:rFonts w:ascii="Times New Roman" w:eastAsia="Times New Roman" w:hAnsi="Times New Roman"/>
          <w:b/>
          <w:sz w:val="26"/>
          <w:rtl/>
        </w:rPr>
        <w:softHyphen/>
      </w:r>
      <w:r w:rsidRPr="00375C5C">
        <w:rPr>
          <w:rFonts w:ascii="Times New Roman" w:eastAsia="Times New Roman" w:hAnsi="Times New Roman" w:hint="cs"/>
          <w:b/>
          <w:sz w:val="26"/>
          <w:rtl/>
        </w:rPr>
        <w:t>باشد، جهت بررسي و ارزيابي به صندوق حمايت از پژوهشگران و فناوران كشور معرفي مي</w:t>
      </w:r>
      <w:r w:rsidRPr="00375C5C">
        <w:rPr>
          <w:rFonts w:ascii="Times New Roman" w:eastAsia="Times New Roman" w:hAnsi="Times New Roman"/>
          <w:b/>
          <w:sz w:val="26"/>
          <w:rtl/>
        </w:rPr>
        <w:softHyphen/>
      </w:r>
      <w:r w:rsidRPr="00375C5C">
        <w:rPr>
          <w:rFonts w:ascii="Times New Roman" w:eastAsia="Times New Roman" w:hAnsi="Times New Roman" w:hint="cs"/>
          <w:b/>
          <w:sz w:val="26"/>
          <w:rtl/>
        </w:rPr>
        <w:t>گردد.</w:t>
      </w:r>
    </w:p>
    <w:p w:rsidR="00375C5C" w:rsidRPr="00375C5C" w:rsidRDefault="00375C5C" w:rsidP="00375C5C">
      <w:pPr>
        <w:spacing w:after="0" w:line="240" w:lineRule="auto"/>
        <w:jc w:val="both"/>
        <w:rPr>
          <w:rFonts w:ascii="Times New Roman" w:eastAsia="Times New Roman" w:hAnsi="Times New Roman" w:cs="Times New Roman"/>
          <w:bCs/>
          <w:szCs w:val="24"/>
          <w:rtl/>
          <w:lang w:bidi="fa-IR"/>
        </w:rPr>
      </w:pPr>
      <w:r w:rsidRPr="00375C5C">
        <w:rPr>
          <w:rFonts w:ascii="Times New Roman" w:eastAsia="Times New Roman" w:hAnsi="Times New Roman" w:hint="cs"/>
          <w:bCs/>
          <w:szCs w:val="24"/>
          <w:rtl/>
        </w:rPr>
        <w:t xml:space="preserve">الف) عنوان طرح:  </w:t>
      </w:r>
      <w:r w:rsidRPr="00375C5C">
        <w:rPr>
          <w:rFonts w:ascii="Times New Roman" w:eastAsia="Times New Roman" w:hAnsi="Times New Roman" w:cs="Times New Roman" w:hint="cs"/>
          <w:bCs/>
          <w:szCs w:val="24"/>
          <w:rtl/>
        </w:rPr>
        <w:t>"</w:t>
      </w:r>
      <w:r w:rsidRPr="00375C5C">
        <w:rPr>
          <w:rFonts w:ascii="Times New Roman" w:eastAsia="Times New Roman" w:hAnsi="Times New Roman" w:hint="cs"/>
          <w:b/>
          <w:bCs/>
          <w:sz w:val="26"/>
          <w:rtl/>
          <w:lang w:bidi="fa-IR"/>
        </w:rPr>
        <w:t xml:space="preserve"> ...........................................................................................................</w:t>
      </w:r>
      <w:r w:rsidRPr="00375C5C">
        <w:rPr>
          <w:rFonts w:ascii="Times New Roman" w:eastAsia="Times New Roman" w:hAnsi="Times New Roman" w:cs="Times New Roman" w:hint="cs"/>
          <w:bCs/>
          <w:szCs w:val="24"/>
          <w:rtl/>
          <w:lang w:bidi="fa-IR"/>
        </w:rPr>
        <w:t>"</w:t>
      </w:r>
    </w:p>
    <w:p w:rsidR="00375C5C" w:rsidRPr="00375C5C" w:rsidRDefault="00375C5C" w:rsidP="00375C5C">
      <w:pPr>
        <w:spacing w:after="0" w:line="240" w:lineRule="auto"/>
        <w:jc w:val="both"/>
        <w:rPr>
          <w:rFonts w:ascii="Times New Roman" w:eastAsia="Times New Roman" w:hAnsi="Times New Roman" w:cs="Times New Roman"/>
          <w:bCs/>
          <w:szCs w:val="24"/>
          <w:rtl/>
        </w:rPr>
      </w:pPr>
    </w:p>
    <w:p w:rsidR="00375C5C" w:rsidRPr="00375C5C" w:rsidRDefault="00375C5C" w:rsidP="00375C5C">
      <w:pPr>
        <w:spacing w:after="0" w:line="240" w:lineRule="auto"/>
        <w:jc w:val="both"/>
        <w:rPr>
          <w:rFonts w:ascii="Times New Roman" w:eastAsia="Times New Roman" w:hAnsi="Times New Roman"/>
          <w:bCs/>
          <w:szCs w:val="24"/>
          <w:rtl/>
        </w:rPr>
      </w:pPr>
      <w:r w:rsidRPr="00375C5C">
        <w:rPr>
          <w:rFonts w:ascii="Times New Roman" w:eastAsia="Times New Roman" w:hAnsi="Times New Roman" w:hint="cs"/>
          <w:bCs/>
          <w:szCs w:val="24"/>
          <w:rtl/>
        </w:rPr>
        <w:t xml:space="preserve">ب) مشخصات مسئولین طرح </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7"/>
        <w:gridCol w:w="2438"/>
        <w:gridCol w:w="2900"/>
        <w:gridCol w:w="1775"/>
      </w:tblGrid>
      <w:tr w:rsidR="00375C5C" w:rsidRPr="00375C5C" w:rsidTr="00CF391B">
        <w:trPr>
          <w:jc w:val="center"/>
        </w:trPr>
        <w:tc>
          <w:tcPr>
            <w:tcW w:w="1196" w:type="pct"/>
            <w:shd w:val="clear" w:color="auto" w:fill="auto"/>
            <w:vAlign w:val="center"/>
          </w:tcPr>
          <w:p w:rsidR="00375C5C" w:rsidRPr="00375C5C" w:rsidRDefault="00375C5C" w:rsidP="00375C5C">
            <w:pPr>
              <w:spacing w:after="0" w:line="240" w:lineRule="auto"/>
              <w:jc w:val="center"/>
              <w:rPr>
                <w:rFonts w:ascii="Times New Roman" w:eastAsia="Times New Roman" w:hAnsi="Times New Roman"/>
                <w:b/>
                <w:sz w:val="26"/>
                <w:rtl/>
              </w:rPr>
            </w:pPr>
            <w:r w:rsidRPr="00375C5C">
              <w:rPr>
                <w:rFonts w:ascii="Times New Roman" w:eastAsia="Times New Roman" w:hAnsi="Times New Roman" w:hint="cs"/>
                <w:b/>
                <w:sz w:val="26"/>
                <w:rtl/>
              </w:rPr>
              <w:t>نام و نام خانوادگي</w:t>
            </w:r>
          </w:p>
        </w:tc>
        <w:tc>
          <w:tcPr>
            <w:tcW w:w="1304" w:type="pct"/>
            <w:shd w:val="clear" w:color="auto" w:fill="auto"/>
            <w:vAlign w:val="center"/>
          </w:tcPr>
          <w:p w:rsidR="00375C5C" w:rsidRPr="00375C5C" w:rsidRDefault="00375C5C" w:rsidP="00375C5C">
            <w:pPr>
              <w:spacing w:after="0" w:line="240" w:lineRule="auto"/>
              <w:jc w:val="center"/>
              <w:rPr>
                <w:rFonts w:ascii="Times New Roman" w:eastAsia="Times New Roman" w:hAnsi="Times New Roman"/>
                <w:b/>
                <w:sz w:val="26"/>
                <w:rtl/>
              </w:rPr>
            </w:pPr>
            <w:r w:rsidRPr="00375C5C">
              <w:rPr>
                <w:rFonts w:ascii="Times New Roman" w:eastAsia="Times New Roman" w:hAnsi="Times New Roman" w:hint="cs"/>
                <w:b/>
                <w:sz w:val="26"/>
                <w:rtl/>
              </w:rPr>
              <w:t>رشته و گرايش تحصيلي</w:t>
            </w:r>
          </w:p>
        </w:tc>
        <w:tc>
          <w:tcPr>
            <w:tcW w:w="1551" w:type="pct"/>
            <w:shd w:val="clear" w:color="auto" w:fill="auto"/>
            <w:vAlign w:val="center"/>
          </w:tcPr>
          <w:p w:rsidR="00375C5C" w:rsidRPr="00375C5C" w:rsidRDefault="00375C5C" w:rsidP="00375C5C">
            <w:pPr>
              <w:spacing w:after="0" w:line="240" w:lineRule="auto"/>
              <w:jc w:val="center"/>
              <w:rPr>
                <w:rFonts w:ascii="Times New Roman" w:eastAsia="Times New Roman" w:hAnsi="Times New Roman"/>
                <w:b/>
                <w:sz w:val="26"/>
                <w:rtl/>
              </w:rPr>
            </w:pPr>
            <w:r w:rsidRPr="00375C5C">
              <w:rPr>
                <w:rFonts w:ascii="Times New Roman" w:eastAsia="Times New Roman" w:hAnsi="Times New Roman" w:hint="cs"/>
                <w:b/>
                <w:sz w:val="26"/>
                <w:rtl/>
              </w:rPr>
              <w:t>زمينه تخصصي</w:t>
            </w:r>
          </w:p>
        </w:tc>
        <w:tc>
          <w:tcPr>
            <w:tcW w:w="949" w:type="pct"/>
            <w:shd w:val="clear" w:color="auto" w:fill="auto"/>
            <w:vAlign w:val="center"/>
          </w:tcPr>
          <w:p w:rsidR="00375C5C" w:rsidRPr="00375C5C" w:rsidRDefault="00375C5C" w:rsidP="00375C5C">
            <w:pPr>
              <w:spacing w:after="0" w:line="240" w:lineRule="auto"/>
              <w:jc w:val="center"/>
              <w:rPr>
                <w:rFonts w:ascii="Times New Roman" w:eastAsia="Times New Roman" w:hAnsi="Times New Roman"/>
                <w:b/>
                <w:sz w:val="26"/>
                <w:rtl/>
              </w:rPr>
            </w:pPr>
            <w:r w:rsidRPr="00375C5C">
              <w:rPr>
                <w:rFonts w:ascii="Times New Roman" w:eastAsia="Times New Roman" w:hAnsi="Times New Roman" w:hint="cs"/>
                <w:b/>
                <w:sz w:val="26"/>
                <w:rtl/>
              </w:rPr>
              <w:t>مرتبه علمي</w:t>
            </w:r>
          </w:p>
        </w:tc>
      </w:tr>
      <w:tr w:rsidR="00375C5C" w:rsidRPr="00375C5C" w:rsidTr="00CF391B">
        <w:trPr>
          <w:trHeight w:val="593"/>
          <w:jc w:val="center"/>
        </w:trPr>
        <w:tc>
          <w:tcPr>
            <w:tcW w:w="1196" w:type="pct"/>
            <w:shd w:val="clear" w:color="auto" w:fill="auto"/>
            <w:vAlign w:val="center"/>
          </w:tcPr>
          <w:p w:rsidR="00375C5C" w:rsidRPr="00375C5C" w:rsidRDefault="00375C5C" w:rsidP="00375C5C">
            <w:pPr>
              <w:spacing w:after="0" w:line="240" w:lineRule="auto"/>
              <w:jc w:val="center"/>
              <w:rPr>
                <w:rFonts w:ascii="Times New Roman" w:eastAsia="Times New Roman" w:hAnsi="Times New Roman"/>
                <w:b/>
                <w:sz w:val="26"/>
                <w:rtl/>
                <w:lang w:bidi="fa-IR"/>
              </w:rPr>
            </w:pPr>
          </w:p>
        </w:tc>
        <w:tc>
          <w:tcPr>
            <w:tcW w:w="1304" w:type="pct"/>
            <w:shd w:val="clear" w:color="auto" w:fill="auto"/>
            <w:vAlign w:val="center"/>
          </w:tcPr>
          <w:p w:rsidR="00375C5C" w:rsidRPr="00375C5C" w:rsidRDefault="00375C5C" w:rsidP="00375C5C">
            <w:pPr>
              <w:spacing w:after="0" w:line="240" w:lineRule="auto"/>
              <w:jc w:val="center"/>
              <w:rPr>
                <w:rFonts w:ascii="Times New Roman" w:eastAsia="Times New Roman" w:hAnsi="Times New Roman" w:cs="Times New Roman"/>
                <w:b/>
                <w:sz w:val="26"/>
                <w:rtl/>
              </w:rPr>
            </w:pPr>
          </w:p>
        </w:tc>
        <w:tc>
          <w:tcPr>
            <w:tcW w:w="1551" w:type="pct"/>
            <w:shd w:val="clear" w:color="auto" w:fill="auto"/>
            <w:vAlign w:val="center"/>
          </w:tcPr>
          <w:p w:rsidR="00375C5C" w:rsidRPr="00375C5C" w:rsidRDefault="00375C5C" w:rsidP="00375C5C">
            <w:pPr>
              <w:spacing w:after="0" w:line="240" w:lineRule="auto"/>
              <w:jc w:val="center"/>
              <w:rPr>
                <w:rFonts w:ascii="Times New Roman" w:eastAsia="Times New Roman" w:hAnsi="Times New Roman"/>
                <w:b/>
                <w:sz w:val="26"/>
                <w:rtl/>
              </w:rPr>
            </w:pPr>
          </w:p>
        </w:tc>
        <w:tc>
          <w:tcPr>
            <w:tcW w:w="949" w:type="pct"/>
            <w:shd w:val="clear" w:color="auto" w:fill="auto"/>
            <w:vAlign w:val="center"/>
          </w:tcPr>
          <w:p w:rsidR="00375C5C" w:rsidRPr="00375C5C" w:rsidRDefault="00375C5C" w:rsidP="00375C5C">
            <w:pPr>
              <w:spacing w:after="0" w:line="240" w:lineRule="auto"/>
              <w:jc w:val="center"/>
              <w:rPr>
                <w:rFonts w:ascii="Times New Roman" w:eastAsia="Times New Roman" w:hAnsi="Times New Roman"/>
                <w:b/>
                <w:sz w:val="26"/>
                <w:rtl/>
              </w:rPr>
            </w:pPr>
          </w:p>
        </w:tc>
      </w:tr>
    </w:tbl>
    <w:p w:rsidR="00375C5C" w:rsidRPr="00375C5C" w:rsidRDefault="00375C5C" w:rsidP="00375C5C">
      <w:pPr>
        <w:spacing w:after="0" w:line="240" w:lineRule="auto"/>
        <w:jc w:val="both"/>
        <w:rPr>
          <w:rFonts w:ascii="Times New Roman" w:eastAsia="Times New Roman" w:hAnsi="Times New Roman"/>
          <w:bCs/>
          <w:szCs w:val="24"/>
          <w:rtl/>
        </w:rPr>
      </w:pPr>
    </w:p>
    <w:p w:rsidR="00375C5C" w:rsidRPr="00375C5C" w:rsidRDefault="00375C5C" w:rsidP="00375C5C">
      <w:pPr>
        <w:spacing w:after="0" w:line="240" w:lineRule="auto"/>
        <w:jc w:val="both"/>
        <w:rPr>
          <w:rFonts w:ascii="Times New Roman" w:eastAsia="Times New Roman" w:hAnsi="Times New Roman"/>
          <w:bCs/>
          <w:szCs w:val="24"/>
          <w:rtl/>
        </w:rPr>
      </w:pPr>
      <w:r w:rsidRPr="00375C5C">
        <w:rPr>
          <w:rFonts w:ascii="Times New Roman" w:eastAsia="Times New Roman" w:hAnsi="Times New Roman" w:hint="cs"/>
          <w:bCs/>
          <w:szCs w:val="24"/>
          <w:rtl/>
        </w:rPr>
        <w:t>ج) مشخصات پژوهشگر پسا دكترا</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2192"/>
        <w:gridCol w:w="1674"/>
        <w:gridCol w:w="1758"/>
        <w:gridCol w:w="1775"/>
      </w:tblGrid>
      <w:tr w:rsidR="00375C5C" w:rsidRPr="00375C5C" w:rsidTr="00CF391B">
        <w:trPr>
          <w:jc w:val="center"/>
        </w:trPr>
        <w:tc>
          <w:tcPr>
            <w:tcW w:w="1044" w:type="pct"/>
            <w:shd w:val="clear" w:color="auto" w:fill="auto"/>
            <w:vAlign w:val="center"/>
          </w:tcPr>
          <w:p w:rsidR="00375C5C" w:rsidRPr="00375C5C" w:rsidRDefault="00375C5C" w:rsidP="00375C5C">
            <w:pPr>
              <w:spacing w:after="0" w:line="240" w:lineRule="auto"/>
              <w:jc w:val="center"/>
              <w:rPr>
                <w:rFonts w:ascii="Times New Roman" w:eastAsia="Times New Roman" w:hAnsi="Times New Roman"/>
                <w:b/>
                <w:sz w:val="26"/>
                <w:rtl/>
              </w:rPr>
            </w:pPr>
            <w:r w:rsidRPr="00375C5C">
              <w:rPr>
                <w:rFonts w:ascii="Times New Roman" w:eastAsia="Times New Roman" w:hAnsi="Times New Roman" w:hint="cs"/>
                <w:b/>
                <w:sz w:val="26"/>
                <w:rtl/>
              </w:rPr>
              <w:t>نام و نام خانوادگي</w:t>
            </w:r>
          </w:p>
        </w:tc>
        <w:tc>
          <w:tcPr>
            <w:tcW w:w="1172" w:type="pct"/>
            <w:shd w:val="clear" w:color="auto" w:fill="auto"/>
            <w:vAlign w:val="center"/>
          </w:tcPr>
          <w:p w:rsidR="00375C5C" w:rsidRPr="00375C5C" w:rsidRDefault="00375C5C" w:rsidP="00375C5C">
            <w:pPr>
              <w:spacing w:after="0" w:line="240" w:lineRule="auto"/>
              <w:jc w:val="center"/>
              <w:rPr>
                <w:rFonts w:ascii="Times New Roman" w:eastAsia="Times New Roman" w:hAnsi="Times New Roman"/>
                <w:b/>
                <w:sz w:val="26"/>
                <w:rtl/>
              </w:rPr>
            </w:pPr>
            <w:r w:rsidRPr="00375C5C">
              <w:rPr>
                <w:rFonts w:ascii="Times New Roman" w:eastAsia="Times New Roman" w:hAnsi="Times New Roman" w:hint="cs"/>
                <w:b/>
                <w:sz w:val="26"/>
                <w:rtl/>
              </w:rPr>
              <w:t>رشته و گرايش تحصيلي</w:t>
            </w:r>
          </w:p>
        </w:tc>
        <w:tc>
          <w:tcPr>
            <w:tcW w:w="895" w:type="pct"/>
            <w:shd w:val="clear" w:color="auto" w:fill="auto"/>
            <w:vAlign w:val="center"/>
          </w:tcPr>
          <w:p w:rsidR="00375C5C" w:rsidRPr="00375C5C" w:rsidRDefault="00375C5C" w:rsidP="00375C5C">
            <w:pPr>
              <w:spacing w:after="0" w:line="240" w:lineRule="auto"/>
              <w:jc w:val="center"/>
              <w:rPr>
                <w:rFonts w:ascii="Times New Roman" w:eastAsia="Times New Roman" w:hAnsi="Times New Roman"/>
                <w:b/>
                <w:sz w:val="26"/>
                <w:rtl/>
              </w:rPr>
            </w:pPr>
            <w:r w:rsidRPr="00375C5C">
              <w:rPr>
                <w:rFonts w:ascii="Times New Roman" w:eastAsia="Times New Roman" w:hAnsi="Times New Roman" w:hint="cs"/>
                <w:b/>
                <w:sz w:val="26"/>
                <w:rtl/>
              </w:rPr>
              <w:t>تاريخ اخذ مدرك دكترا</w:t>
            </w:r>
          </w:p>
        </w:tc>
        <w:tc>
          <w:tcPr>
            <w:tcW w:w="940" w:type="pct"/>
            <w:shd w:val="clear" w:color="auto" w:fill="auto"/>
          </w:tcPr>
          <w:p w:rsidR="00375C5C" w:rsidRPr="00375C5C" w:rsidRDefault="00375C5C" w:rsidP="00375C5C">
            <w:pPr>
              <w:spacing w:after="0" w:line="240" w:lineRule="auto"/>
              <w:jc w:val="center"/>
              <w:rPr>
                <w:rFonts w:ascii="Times New Roman" w:eastAsia="Times New Roman" w:hAnsi="Times New Roman"/>
                <w:b/>
                <w:sz w:val="26"/>
                <w:rtl/>
              </w:rPr>
            </w:pPr>
            <w:r w:rsidRPr="00375C5C">
              <w:rPr>
                <w:rFonts w:ascii="Times New Roman" w:eastAsia="Times New Roman" w:hAnsi="Times New Roman" w:hint="cs"/>
                <w:b/>
                <w:sz w:val="26"/>
                <w:rtl/>
              </w:rPr>
              <w:t>محل اخذ مدرك دكترا</w:t>
            </w:r>
          </w:p>
        </w:tc>
        <w:tc>
          <w:tcPr>
            <w:tcW w:w="949" w:type="pct"/>
            <w:shd w:val="clear" w:color="auto" w:fill="auto"/>
          </w:tcPr>
          <w:p w:rsidR="00375C5C" w:rsidRPr="00375C5C" w:rsidRDefault="00375C5C" w:rsidP="00375C5C">
            <w:pPr>
              <w:spacing w:after="0" w:line="240" w:lineRule="auto"/>
              <w:jc w:val="center"/>
              <w:rPr>
                <w:rFonts w:ascii="Times New Roman" w:eastAsia="Times New Roman" w:hAnsi="Times New Roman"/>
                <w:b/>
                <w:sz w:val="26"/>
                <w:rtl/>
              </w:rPr>
            </w:pPr>
            <w:r w:rsidRPr="00375C5C">
              <w:rPr>
                <w:rFonts w:ascii="Times New Roman" w:eastAsia="Times New Roman" w:hAnsi="Times New Roman" w:hint="cs"/>
                <w:b/>
                <w:sz w:val="26"/>
                <w:rtl/>
              </w:rPr>
              <w:t>كد ملي</w:t>
            </w:r>
          </w:p>
        </w:tc>
      </w:tr>
      <w:tr w:rsidR="00375C5C" w:rsidRPr="00375C5C" w:rsidTr="00CF391B">
        <w:trPr>
          <w:trHeight w:val="602"/>
          <w:jc w:val="center"/>
        </w:trPr>
        <w:tc>
          <w:tcPr>
            <w:tcW w:w="1044" w:type="pct"/>
            <w:shd w:val="clear" w:color="auto" w:fill="auto"/>
            <w:vAlign w:val="center"/>
          </w:tcPr>
          <w:p w:rsidR="00375C5C" w:rsidRPr="00375C5C" w:rsidRDefault="00375C5C" w:rsidP="00375C5C">
            <w:pPr>
              <w:spacing w:after="0" w:line="240" w:lineRule="auto"/>
              <w:jc w:val="center"/>
              <w:rPr>
                <w:rFonts w:ascii="Times New Roman" w:eastAsia="Times New Roman" w:hAnsi="Times New Roman"/>
                <w:b/>
                <w:sz w:val="26"/>
                <w:rtl/>
              </w:rPr>
            </w:pPr>
          </w:p>
        </w:tc>
        <w:tc>
          <w:tcPr>
            <w:tcW w:w="1172" w:type="pct"/>
            <w:shd w:val="clear" w:color="auto" w:fill="auto"/>
            <w:vAlign w:val="center"/>
          </w:tcPr>
          <w:p w:rsidR="00375C5C" w:rsidRPr="00375C5C" w:rsidRDefault="00375C5C" w:rsidP="00375C5C">
            <w:pPr>
              <w:spacing w:after="0" w:line="240" w:lineRule="auto"/>
              <w:jc w:val="center"/>
              <w:rPr>
                <w:rFonts w:ascii="Times New Roman" w:eastAsia="Times New Roman" w:hAnsi="Times New Roman"/>
                <w:b/>
                <w:sz w:val="26"/>
                <w:rtl/>
              </w:rPr>
            </w:pPr>
          </w:p>
        </w:tc>
        <w:tc>
          <w:tcPr>
            <w:tcW w:w="895" w:type="pct"/>
            <w:shd w:val="clear" w:color="auto" w:fill="auto"/>
            <w:vAlign w:val="center"/>
          </w:tcPr>
          <w:p w:rsidR="00375C5C" w:rsidRPr="00375C5C" w:rsidRDefault="00375C5C" w:rsidP="00375C5C">
            <w:pPr>
              <w:spacing w:after="0" w:line="240" w:lineRule="auto"/>
              <w:jc w:val="center"/>
              <w:rPr>
                <w:rFonts w:ascii="Times New Roman" w:eastAsia="Times New Roman" w:hAnsi="Times New Roman"/>
                <w:b/>
                <w:sz w:val="26"/>
                <w:rtl/>
              </w:rPr>
            </w:pPr>
          </w:p>
        </w:tc>
        <w:tc>
          <w:tcPr>
            <w:tcW w:w="940" w:type="pct"/>
            <w:shd w:val="clear" w:color="auto" w:fill="auto"/>
          </w:tcPr>
          <w:p w:rsidR="00375C5C" w:rsidRPr="00375C5C" w:rsidRDefault="00375C5C" w:rsidP="00375C5C">
            <w:pPr>
              <w:spacing w:after="0" w:line="240" w:lineRule="auto"/>
              <w:jc w:val="center"/>
              <w:rPr>
                <w:rFonts w:ascii="Times New Roman" w:eastAsia="Times New Roman" w:hAnsi="Times New Roman"/>
                <w:b/>
                <w:sz w:val="26"/>
                <w:rtl/>
              </w:rPr>
            </w:pPr>
          </w:p>
        </w:tc>
        <w:tc>
          <w:tcPr>
            <w:tcW w:w="949" w:type="pct"/>
            <w:shd w:val="clear" w:color="auto" w:fill="auto"/>
          </w:tcPr>
          <w:p w:rsidR="00375C5C" w:rsidRPr="00375C5C" w:rsidRDefault="00375C5C" w:rsidP="00375C5C">
            <w:pPr>
              <w:spacing w:after="0" w:line="240" w:lineRule="auto"/>
              <w:jc w:val="center"/>
              <w:rPr>
                <w:rFonts w:ascii="Times New Roman" w:eastAsia="Times New Roman" w:hAnsi="Times New Roman"/>
                <w:b/>
                <w:sz w:val="26"/>
                <w:rtl/>
              </w:rPr>
            </w:pPr>
          </w:p>
        </w:tc>
      </w:tr>
    </w:tbl>
    <w:p w:rsidR="00375C5C" w:rsidRPr="00375C5C" w:rsidRDefault="00375C5C" w:rsidP="00375C5C">
      <w:pPr>
        <w:rPr>
          <w:rFonts w:asciiTheme="majorHAnsi" w:eastAsiaTheme="majorEastAsia" w:hAnsiTheme="majorHAnsi"/>
          <w:bCs/>
          <w:sz w:val="32"/>
          <w:szCs w:val="40"/>
          <w:rtl/>
          <w:lang w:bidi="fa-IR"/>
        </w:rPr>
      </w:pPr>
    </w:p>
    <w:p w:rsidR="00375C5C" w:rsidRPr="00375C5C" w:rsidRDefault="00375C5C" w:rsidP="00375C5C">
      <w:pPr>
        <w:tabs>
          <w:tab w:val="left" w:pos="6825"/>
        </w:tabs>
        <w:rPr>
          <w:rFonts w:asciiTheme="majorHAnsi" w:eastAsiaTheme="majorEastAsia" w:hAnsiTheme="majorHAnsi"/>
          <w:bCs/>
          <w:szCs w:val="24"/>
          <w:rtl/>
          <w:lang w:bidi="fa-IR"/>
        </w:rPr>
      </w:pPr>
      <w:r w:rsidRPr="00375C5C">
        <w:rPr>
          <w:rFonts w:asciiTheme="majorHAnsi" w:eastAsiaTheme="majorEastAsia" w:hAnsiTheme="majorHAnsi" w:hint="cs"/>
          <w:bCs/>
          <w:sz w:val="32"/>
          <w:szCs w:val="40"/>
          <w:rtl/>
          <w:lang w:bidi="fa-IR"/>
        </w:rPr>
        <w:t xml:space="preserve">                                          </w:t>
      </w:r>
      <w:r w:rsidRPr="00375C5C">
        <w:rPr>
          <w:rFonts w:asciiTheme="majorHAnsi" w:eastAsiaTheme="majorEastAsia" w:hAnsiTheme="majorHAnsi" w:hint="cs"/>
          <w:bCs/>
          <w:szCs w:val="24"/>
          <w:rtl/>
          <w:lang w:bidi="fa-IR"/>
        </w:rPr>
        <w:t xml:space="preserve">                                               معاون پژوهشی و فناروی دانشگاه</w:t>
      </w:r>
    </w:p>
    <w:p w:rsidR="00375C5C" w:rsidRPr="00375C5C" w:rsidRDefault="00375C5C" w:rsidP="00375C5C">
      <w:pPr>
        <w:rPr>
          <w:rFonts w:asciiTheme="majorHAnsi" w:eastAsiaTheme="majorEastAsia" w:hAnsiTheme="majorHAnsi"/>
          <w:bCs/>
          <w:sz w:val="32"/>
          <w:szCs w:val="40"/>
          <w:rtl/>
          <w:lang w:bidi="fa-IR"/>
        </w:rPr>
      </w:pPr>
    </w:p>
    <w:tbl>
      <w:tblPr>
        <w:tblStyle w:val="TableGrid"/>
        <w:bidiVisual/>
        <w:tblW w:w="0" w:type="auto"/>
        <w:tblLook w:val="04A0" w:firstRow="1" w:lastRow="0" w:firstColumn="1" w:lastColumn="0" w:noHBand="0" w:noVBand="1"/>
      </w:tblPr>
      <w:tblGrid>
        <w:gridCol w:w="3675"/>
        <w:gridCol w:w="5675"/>
      </w:tblGrid>
      <w:tr w:rsidR="00F71A1D" w:rsidTr="004F2180">
        <w:trPr>
          <w:trHeight w:val="605"/>
        </w:trPr>
        <w:tc>
          <w:tcPr>
            <w:tcW w:w="3675" w:type="dxa"/>
          </w:tcPr>
          <w:p w:rsidR="00F71A1D" w:rsidRPr="00BF72A0" w:rsidRDefault="00F71A1D" w:rsidP="004F2180">
            <w:pPr>
              <w:rPr>
                <w:rFonts w:asciiTheme="majorBidi" w:hAnsiTheme="majorBidi" w:cstheme="majorBidi"/>
                <w:szCs w:val="24"/>
                <w:lang w:bidi="fa-IR"/>
              </w:rPr>
            </w:pPr>
            <w:r w:rsidRPr="00BF72A0">
              <w:rPr>
                <w:rFonts w:hint="cs"/>
                <w:b/>
                <w:bCs/>
                <w:szCs w:val="24"/>
                <w:rtl/>
                <w:lang w:bidi="fa-IR"/>
              </w:rPr>
              <w:t>شماره سند:</w:t>
            </w:r>
            <w:r>
              <w:rPr>
                <w:rFonts w:hint="cs"/>
                <w:b/>
                <w:bCs/>
                <w:szCs w:val="24"/>
                <w:rtl/>
                <w:lang w:bidi="fa-IR"/>
              </w:rPr>
              <w:t xml:space="preserve"> </w:t>
            </w:r>
            <w:r w:rsidRPr="00454CCD">
              <w:rPr>
                <w:rFonts w:asciiTheme="majorBidi" w:hAnsiTheme="majorBidi" w:cstheme="majorBidi"/>
                <w:szCs w:val="24"/>
                <w:lang w:bidi="fa-IR"/>
              </w:rPr>
              <w:t>SBU-13</w:t>
            </w:r>
            <w:r>
              <w:rPr>
                <w:rFonts w:asciiTheme="majorBidi" w:hAnsiTheme="majorBidi" w:cstheme="majorBidi"/>
                <w:szCs w:val="24"/>
                <w:lang w:bidi="fa-IR"/>
              </w:rPr>
              <w:t>94-03-M-032</w:t>
            </w:r>
          </w:p>
        </w:tc>
        <w:tc>
          <w:tcPr>
            <w:tcW w:w="5675" w:type="dxa"/>
          </w:tcPr>
          <w:p w:rsidR="00F71A1D" w:rsidRPr="00BF72A0" w:rsidRDefault="00F71A1D" w:rsidP="004F2180">
            <w:pPr>
              <w:spacing w:after="0" w:line="240" w:lineRule="auto"/>
              <w:rPr>
                <w:szCs w:val="24"/>
                <w:lang w:bidi="fa-IR"/>
              </w:rPr>
            </w:pPr>
            <w:r w:rsidRPr="00BF72A0">
              <w:rPr>
                <w:rFonts w:hint="cs"/>
                <w:b/>
                <w:bCs/>
                <w:szCs w:val="24"/>
                <w:rtl/>
                <w:lang w:bidi="fa-IR"/>
              </w:rPr>
              <w:t>موضوع سند:</w:t>
            </w:r>
            <w:r>
              <w:rPr>
                <w:rFonts w:hint="cs"/>
                <w:b/>
                <w:bCs/>
                <w:szCs w:val="24"/>
                <w:rtl/>
                <w:lang w:bidi="fa-IR"/>
              </w:rPr>
              <w:t xml:space="preserve"> </w:t>
            </w:r>
            <w:r w:rsidRPr="00F71A1D">
              <w:rPr>
                <w:szCs w:val="24"/>
                <w:rtl/>
                <w:lang w:bidi="fa-IR"/>
              </w:rPr>
              <w:t>صورتجلسه طرحها</w:t>
            </w:r>
            <w:r w:rsidRPr="00F71A1D">
              <w:rPr>
                <w:rFonts w:hint="cs"/>
                <w:szCs w:val="24"/>
                <w:rtl/>
                <w:lang w:bidi="fa-IR"/>
              </w:rPr>
              <w:t>ی</w:t>
            </w:r>
            <w:r w:rsidRPr="00F71A1D">
              <w:rPr>
                <w:szCs w:val="24"/>
                <w:rtl/>
                <w:lang w:bidi="fa-IR"/>
              </w:rPr>
              <w:t xml:space="preserve"> پسا دکتر</w:t>
            </w:r>
            <w:r w:rsidRPr="00F71A1D">
              <w:rPr>
                <w:rFonts w:hint="cs"/>
                <w:szCs w:val="24"/>
                <w:rtl/>
                <w:lang w:bidi="fa-IR"/>
              </w:rPr>
              <w:t>ی</w:t>
            </w:r>
            <w:r w:rsidRPr="00F71A1D">
              <w:rPr>
                <w:szCs w:val="24"/>
                <w:rtl/>
                <w:lang w:bidi="fa-IR"/>
              </w:rPr>
              <w:t xml:space="preserve"> مشترک دانشگاه با صندوق حما</w:t>
            </w:r>
            <w:r w:rsidRPr="00F71A1D">
              <w:rPr>
                <w:rFonts w:hint="cs"/>
                <w:szCs w:val="24"/>
                <w:rtl/>
                <w:lang w:bidi="fa-IR"/>
              </w:rPr>
              <w:t>ی</w:t>
            </w:r>
            <w:r w:rsidRPr="00F71A1D">
              <w:rPr>
                <w:rFonts w:hint="eastAsia"/>
                <w:szCs w:val="24"/>
                <w:rtl/>
                <w:lang w:bidi="fa-IR"/>
              </w:rPr>
              <w:t>ت</w:t>
            </w:r>
            <w:r w:rsidRPr="00F71A1D">
              <w:rPr>
                <w:szCs w:val="24"/>
                <w:rtl/>
                <w:lang w:bidi="fa-IR"/>
              </w:rPr>
              <w:t xml:space="preserve"> از پژوهشگران و فناوران</w:t>
            </w:r>
          </w:p>
        </w:tc>
      </w:tr>
      <w:tr w:rsidR="00F71A1D" w:rsidTr="004F2180">
        <w:trPr>
          <w:trHeight w:val="720"/>
        </w:trPr>
        <w:tc>
          <w:tcPr>
            <w:tcW w:w="3675" w:type="dxa"/>
          </w:tcPr>
          <w:p w:rsidR="00F71A1D" w:rsidRPr="00BF72A0" w:rsidRDefault="00F71A1D" w:rsidP="004F2180">
            <w:pPr>
              <w:rPr>
                <w:szCs w:val="24"/>
                <w:rtl/>
                <w:lang w:bidi="fa-IR"/>
              </w:rPr>
            </w:pPr>
            <w:r w:rsidRPr="00BF72A0">
              <w:rPr>
                <w:rFonts w:hint="cs"/>
                <w:b/>
                <w:bCs/>
                <w:szCs w:val="24"/>
                <w:rtl/>
                <w:lang w:bidi="fa-IR"/>
              </w:rPr>
              <w:t>نوع سند:</w:t>
            </w:r>
            <w:r>
              <w:rPr>
                <w:rFonts w:hint="cs"/>
                <w:b/>
                <w:bCs/>
                <w:szCs w:val="24"/>
                <w:rtl/>
                <w:lang w:bidi="fa-IR"/>
              </w:rPr>
              <w:t xml:space="preserve"> </w:t>
            </w:r>
            <w:r w:rsidRPr="00F71A1D">
              <w:rPr>
                <w:rFonts w:hint="cs"/>
                <w:szCs w:val="24"/>
                <w:rtl/>
                <w:lang w:bidi="fa-IR"/>
              </w:rPr>
              <w:t>صورت</w:t>
            </w:r>
            <w:r w:rsidRPr="00F71A1D">
              <w:rPr>
                <w:szCs w:val="24"/>
                <w:rtl/>
                <w:lang w:bidi="fa-IR"/>
              </w:rPr>
              <w:softHyphen/>
            </w:r>
            <w:r w:rsidRPr="00F71A1D">
              <w:rPr>
                <w:rFonts w:hint="cs"/>
                <w:szCs w:val="24"/>
                <w:rtl/>
                <w:lang w:bidi="fa-IR"/>
              </w:rPr>
              <w:t>جلسه</w:t>
            </w:r>
          </w:p>
        </w:tc>
        <w:tc>
          <w:tcPr>
            <w:tcW w:w="5675" w:type="dxa"/>
          </w:tcPr>
          <w:p w:rsidR="00F71A1D" w:rsidRPr="00BF72A0" w:rsidRDefault="00F71A1D" w:rsidP="004F2180">
            <w:pPr>
              <w:rPr>
                <w:szCs w:val="24"/>
                <w:rtl/>
                <w:lang w:bidi="fa-IR"/>
              </w:rPr>
            </w:pPr>
            <w:r w:rsidRPr="00BF72A0">
              <w:rPr>
                <w:rFonts w:hint="cs"/>
                <w:b/>
                <w:bCs/>
                <w:szCs w:val="24"/>
                <w:rtl/>
                <w:lang w:bidi="fa-IR"/>
              </w:rPr>
              <w:t>تهیه کننده:</w:t>
            </w:r>
            <w:r>
              <w:rPr>
                <w:rFonts w:hint="cs"/>
                <w:b/>
                <w:bCs/>
                <w:szCs w:val="24"/>
                <w:rtl/>
                <w:lang w:bidi="fa-IR"/>
              </w:rPr>
              <w:t xml:space="preserve"> </w:t>
            </w:r>
            <w:r>
              <w:rPr>
                <w:rFonts w:hint="cs"/>
                <w:szCs w:val="24"/>
                <w:rtl/>
                <w:lang w:bidi="fa-IR"/>
              </w:rPr>
              <w:t>معاونت پژوهش و فناوری دانشگاه شهید بهشتی</w:t>
            </w:r>
          </w:p>
        </w:tc>
      </w:tr>
    </w:tbl>
    <w:p w:rsidR="00375C5C" w:rsidRPr="00375C5C" w:rsidRDefault="00375C5C" w:rsidP="00375C5C">
      <w:pPr>
        <w:rPr>
          <w:rFonts w:asciiTheme="majorHAnsi" w:eastAsiaTheme="majorEastAsia" w:hAnsiTheme="majorHAnsi"/>
          <w:bCs/>
          <w:sz w:val="32"/>
          <w:szCs w:val="40"/>
          <w:rtl/>
          <w:lang w:bidi="fa-IR"/>
        </w:rPr>
      </w:pPr>
    </w:p>
    <w:p w:rsidR="00375C5C" w:rsidRPr="00375C5C" w:rsidRDefault="00375C5C" w:rsidP="00375C5C">
      <w:pPr>
        <w:tabs>
          <w:tab w:val="left" w:pos="1263"/>
          <w:tab w:val="center" w:pos="4173"/>
        </w:tabs>
        <w:ind w:left="34"/>
        <w:rPr>
          <w:b/>
          <w:bCs/>
          <w:sz w:val="22"/>
          <w:szCs w:val="22"/>
          <w:rtl/>
        </w:rPr>
      </w:pPr>
      <w:r w:rsidRPr="00375C5C">
        <w:rPr>
          <w:rFonts w:hint="cs"/>
          <w:b/>
          <w:bCs/>
          <w:sz w:val="22"/>
          <w:szCs w:val="22"/>
          <w:rtl/>
          <w:lang w:bidi="fa-IR"/>
        </w:rPr>
        <w:t xml:space="preserve">                    صورتجلسه طرحهای پسا دکتری مشترک دانشگاه با صندوق حمایت از پژوهشگران و فناوران </w:t>
      </w:r>
    </w:p>
    <w:tbl>
      <w:tblPr>
        <w:tblStyle w:val="TableGrid4"/>
        <w:bidiVisual/>
        <w:tblW w:w="11003" w:type="dxa"/>
        <w:tblInd w:w="-1218" w:type="dxa"/>
        <w:tblLayout w:type="fixed"/>
        <w:tblLook w:val="04A0" w:firstRow="1" w:lastRow="0" w:firstColumn="1" w:lastColumn="0" w:noHBand="0" w:noVBand="1"/>
      </w:tblPr>
      <w:tblGrid>
        <w:gridCol w:w="4536"/>
        <w:gridCol w:w="3260"/>
        <w:gridCol w:w="3207"/>
      </w:tblGrid>
      <w:tr w:rsidR="00375C5C" w:rsidRPr="00375C5C" w:rsidTr="00CF391B">
        <w:trPr>
          <w:trHeight w:val="223"/>
        </w:trPr>
        <w:tc>
          <w:tcPr>
            <w:tcW w:w="11003" w:type="dxa"/>
            <w:gridSpan w:val="3"/>
            <w:shd w:val="clear" w:color="auto" w:fill="DEEAF6" w:themeFill="accent1" w:themeFillTint="33"/>
          </w:tcPr>
          <w:p w:rsidR="00375C5C" w:rsidRPr="00375C5C" w:rsidRDefault="00375C5C" w:rsidP="00375C5C">
            <w:pPr>
              <w:ind w:left="34"/>
              <w:jc w:val="center"/>
              <w:rPr>
                <w:b/>
                <w:bCs/>
                <w:sz w:val="22"/>
                <w:szCs w:val="22"/>
                <w:rtl/>
              </w:rPr>
            </w:pPr>
            <w:r w:rsidRPr="00375C5C">
              <w:rPr>
                <w:rFonts w:hint="cs"/>
                <w:b/>
                <w:bCs/>
                <w:sz w:val="22"/>
                <w:szCs w:val="22"/>
                <w:rtl/>
              </w:rPr>
              <w:t>الف) مشخصات فردی مجری (تکمیل توسط پژوهشیار فرادکتری)</w:t>
            </w:r>
          </w:p>
        </w:tc>
      </w:tr>
      <w:tr w:rsidR="00375C5C" w:rsidRPr="00375C5C" w:rsidTr="00CF391B">
        <w:trPr>
          <w:trHeight w:val="337"/>
        </w:trPr>
        <w:tc>
          <w:tcPr>
            <w:tcW w:w="4536" w:type="dxa"/>
          </w:tcPr>
          <w:p w:rsidR="00375C5C" w:rsidRPr="00375C5C" w:rsidRDefault="00375C5C" w:rsidP="00375C5C">
            <w:pPr>
              <w:contextualSpacing/>
              <w:rPr>
                <w:sz w:val="22"/>
                <w:szCs w:val="22"/>
                <w:rtl/>
              </w:rPr>
            </w:pPr>
            <w:r w:rsidRPr="00375C5C">
              <w:rPr>
                <w:rFonts w:hint="cs"/>
                <w:sz w:val="22"/>
                <w:szCs w:val="22"/>
                <w:rtl/>
              </w:rPr>
              <w:t>1.</w:t>
            </w:r>
            <w:r w:rsidRPr="00375C5C">
              <w:rPr>
                <w:rFonts w:hint="cs"/>
                <w:sz w:val="22"/>
                <w:szCs w:val="22"/>
                <w:rtl/>
              </w:rPr>
              <w:softHyphen/>
            </w:r>
            <w:r w:rsidRPr="00375C5C">
              <w:rPr>
                <w:sz w:val="22"/>
                <w:szCs w:val="22"/>
                <w:rtl/>
              </w:rPr>
              <w:softHyphen/>
            </w:r>
            <w:r w:rsidRPr="00375C5C">
              <w:rPr>
                <w:rFonts w:hint="cs"/>
                <w:sz w:val="22"/>
                <w:szCs w:val="22"/>
                <w:rtl/>
              </w:rPr>
              <w:t xml:space="preserve"> نام و نام خانوادگی:</w:t>
            </w:r>
          </w:p>
        </w:tc>
        <w:tc>
          <w:tcPr>
            <w:tcW w:w="3260" w:type="dxa"/>
          </w:tcPr>
          <w:p w:rsidR="00375C5C" w:rsidRPr="00375C5C" w:rsidRDefault="00375C5C" w:rsidP="00375C5C">
            <w:pPr>
              <w:tabs>
                <w:tab w:val="center" w:pos="3223"/>
              </w:tabs>
              <w:contextualSpacing/>
              <w:rPr>
                <w:sz w:val="22"/>
                <w:szCs w:val="22"/>
                <w:rtl/>
              </w:rPr>
            </w:pPr>
            <w:r w:rsidRPr="00375C5C">
              <w:rPr>
                <w:rFonts w:hint="cs"/>
                <w:sz w:val="22"/>
                <w:szCs w:val="22"/>
                <w:rtl/>
              </w:rPr>
              <w:t>2.</w:t>
            </w:r>
            <w:r w:rsidRPr="00375C5C">
              <w:rPr>
                <w:rFonts w:hint="cs"/>
                <w:sz w:val="22"/>
                <w:szCs w:val="22"/>
                <w:rtl/>
              </w:rPr>
              <w:softHyphen/>
              <w:t xml:space="preserve"> </w:t>
            </w:r>
            <w:r w:rsidRPr="00375C5C">
              <w:rPr>
                <w:rFonts w:hint="cs"/>
                <w:sz w:val="22"/>
                <w:szCs w:val="22"/>
                <w:rtl/>
              </w:rPr>
              <w:softHyphen/>
              <w:t xml:space="preserve">شماره ملی: </w:t>
            </w:r>
            <w:r w:rsidRPr="00375C5C">
              <w:rPr>
                <w:sz w:val="22"/>
                <w:szCs w:val="22"/>
                <w:rtl/>
              </w:rPr>
              <w:tab/>
            </w:r>
          </w:p>
        </w:tc>
        <w:tc>
          <w:tcPr>
            <w:tcW w:w="3207" w:type="dxa"/>
          </w:tcPr>
          <w:p w:rsidR="00375C5C" w:rsidRPr="00375C5C" w:rsidRDefault="00375C5C" w:rsidP="00375C5C">
            <w:pPr>
              <w:tabs>
                <w:tab w:val="center" w:pos="3223"/>
              </w:tabs>
              <w:contextualSpacing/>
              <w:rPr>
                <w:sz w:val="22"/>
                <w:szCs w:val="22"/>
                <w:rtl/>
              </w:rPr>
            </w:pPr>
            <w:r w:rsidRPr="00375C5C">
              <w:rPr>
                <w:rFonts w:hint="cs"/>
                <w:sz w:val="22"/>
                <w:szCs w:val="22"/>
                <w:rtl/>
              </w:rPr>
              <w:t>3. دانشگاه محل تحصیل دوره دکتری:</w:t>
            </w:r>
          </w:p>
        </w:tc>
      </w:tr>
      <w:tr w:rsidR="00375C5C" w:rsidRPr="00375C5C" w:rsidTr="00CF391B">
        <w:trPr>
          <w:trHeight w:val="337"/>
        </w:trPr>
        <w:tc>
          <w:tcPr>
            <w:tcW w:w="4536" w:type="dxa"/>
          </w:tcPr>
          <w:p w:rsidR="00375C5C" w:rsidRPr="00375C5C" w:rsidRDefault="00375C5C" w:rsidP="00375C5C">
            <w:pPr>
              <w:ind w:left="34"/>
              <w:rPr>
                <w:sz w:val="22"/>
                <w:szCs w:val="22"/>
                <w:rtl/>
              </w:rPr>
            </w:pPr>
            <w:r w:rsidRPr="00375C5C">
              <w:rPr>
                <w:rFonts w:hint="cs"/>
                <w:sz w:val="22"/>
                <w:szCs w:val="22"/>
                <w:rtl/>
              </w:rPr>
              <w:t>4.</w:t>
            </w:r>
            <w:r w:rsidRPr="00375C5C">
              <w:rPr>
                <w:rFonts w:hint="cs"/>
                <w:sz w:val="22"/>
                <w:szCs w:val="22"/>
                <w:rtl/>
              </w:rPr>
              <w:softHyphen/>
              <w:t xml:space="preserve"> رشته و گرایش:</w:t>
            </w:r>
          </w:p>
        </w:tc>
        <w:tc>
          <w:tcPr>
            <w:tcW w:w="6467" w:type="dxa"/>
            <w:gridSpan w:val="2"/>
          </w:tcPr>
          <w:p w:rsidR="00375C5C" w:rsidRPr="00375C5C" w:rsidRDefault="00375C5C" w:rsidP="00375C5C">
            <w:pPr>
              <w:tabs>
                <w:tab w:val="left" w:pos="1800"/>
                <w:tab w:val="left" w:pos="1986"/>
                <w:tab w:val="left" w:pos="3081"/>
              </w:tabs>
              <w:ind w:left="81" w:hanging="81"/>
              <w:contextualSpacing/>
              <w:rPr>
                <w:sz w:val="22"/>
                <w:szCs w:val="22"/>
                <w:rtl/>
              </w:rPr>
            </w:pPr>
            <w:r w:rsidRPr="00375C5C">
              <w:rPr>
                <w:rFonts w:hint="cs"/>
                <w:sz w:val="22"/>
                <w:szCs w:val="22"/>
                <w:rtl/>
              </w:rPr>
              <w:t>5. تلفن همراه:</w:t>
            </w:r>
          </w:p>
        </w:tc>
      </w:tr>
      <w:tr w:rsidR="00375C5C" w:rsidRPr="00375C5C" w:rsidTr="00CF391B">
        <w:trPr>
          <w:trHeight w:val="337"/>
        </w:trPr>
        <w:tc>
          <w:tcPr>
            <w:tcW w:w="11003" w:type="dxa"/>
            <w:gridSpan w:val="3"/>
          </w:tcPr>
          <w:p w:rsidR="00375C5C" w:rsidRPr="00375C5C" w:rsidRDefault="00375C5C" w:rsidP="00375C5C">
            <w:pPr>
              <w:contextualSpacing/>
              <w:rPr>
                <w:sz w:val="22"/>
                <w:szCs w:val="22"/>
                <w:rtl/>
              </w:rPr>
            </w:pPr>
            <w:r w:rsidRPr="00375C5C">
              <w:rPr>
                <w:rFonts w:hint="cs"/>
                <w:sz w:val="22"/>
                <w:szCs w:val="22"/>
                <w:rtl/>
              </w:rPr>
              <w:t>6.</w:t>
            </w:r>
            <w:r w:rsidRPr="00375C5C">
              <w:rPr>
                <w:rFonts w:hint="cs"/>
                <w:sz w:val="22"/>
                <w:szCs w:val="22"/>
                <w:rtl/>
              </w:rPr>
              <w:softHyphen/>
              <w:t xml:space="preserve"> آدرس محل زندگی: </w:t>
            </w:r>
          </w:p>
        </w:tc>
      </w:tr>
      <w:tr w:rsidR="00375C5C" w:rsidRPr="00375C5C" w:rsidTr="00CF391B">
        <w:trPr>
          <w:trHeight w:val="736"/>
        </w:trPr>
        <w:tc>
          <w:tcPr>
            <w:tcW w:w="11003" w:type="dxa"/>
            <w:gridSpan w:val="3"/>
            <w:tcBorders>
              <w:bottom w:val="double" w:sz="4" w:space="0" w:color="auto"/>
            </w:tcBorders>
          </w:tcPr>
          <w:p w:rsidR="00375C5C" w:rsidRPr="00375C5C" w:rsidRDefault="00375C5C" w:rsidP="00375C5C">
            <w:pPr>
              <w:ind w:left="34"/>
              <w:jc w:val="both"/>
              <w:rPr>
                <w:b/>
                <w:bCs/>
                <w:sz w:val="22"/>
                <w:szCs w:val="22"/>
              </w:rPr>
            </w:pPr>
            <w:r w:rsidRPr="00375C5C">
              <w:rPr>
                <w:rFonts w:hint="cs"/>
                <w:sz w:val="22"/>
                <w:szCs w:val="22"/>
                <w:rtl/>
              </w:rPr>
              <w:t xml:space="preserve">6.  تعهد می نمایم که در دانشگاه حضور تمام وقت داشته باشم. </w:t>
            </w:r>
          </w:p>
          <w:p w:rsidR="00375C5C" w:rsidRPr="00375C5C" w:rsidRDefault="00375C5C" w:rsidP="00375C5C">
            <w:pPr>
              <w:ind w:left="34"/>
              <w:jc w:val="both"/>
              <w:rPr>
                <w:sz w:val="22"/>
                <w:szCs w:val="22"/>
                <w:rtl/>
              </w:rPr>
            </w:pPr>
            <w:r w:rsidRPr="00375C5C">
              <w:rPr>
                <w:b/>
                <w:bCs/>
                <w:sz w:val="22"/>
                <w:szCs w:val="22"/>
                <w:rtl/>
              </w:rPr>
              <w:tab/>
            </w:r>
            <w:r w:rsidRPr="00375C5C">
              <w:rPr>
                <w:rFonts w:hint="cs"/>
                <w:b/>
                <w:bCs/>
                <w:sz w:val="22"/>
                <w:szCs w:val="22"/>
                <w:rtl/>
              </w:rPr>
              <w:tab/>
            </w:r>
            <w:r w:rsidRPr="00375C5C">
              <w:rPr>
                <w:b/>
                <w:bCs/>
                <w:sz w:val="22"/>
                <w:szCs w:val="22"/>
                <w:rtl/>
              </w:rPr>
              <w:tab/>
            </w:r>
            <w:r w:rsidRPr="00375C5C">
              <w:rPr>
                <w:rFonts w:hint="cs"/>
                <w:b/>
                <w:bCs/>
                <w:sz w:val="22"/>
                <w:szCs w:val="22"/>
                <w:rtl/>
              </w:rPr>
              <w:tab/>
            </w:r>
            <w:r w:rsidRPr="00375C5C">
              <w:rPr>
                <w:b/>
                <w:bCs/>
                <w:sz w:val="22"/>
                <w:szCs w:val="22"/>
                <w:rtl/>
              </w:rPr>
              <w:tab/>
            </w:r>
            <w:r w:rsidRPr="00375C5C">
              <w:rPr>
                <w:rFonts w:hint="cs"/>
                <w:b/>
                <w:bCs/>
                <w:sz w:val="22"/>
                <w:szCs w:val="22"/>
                <w:rtl/>
              </w:rPr>
              <w:tab/>
            </w:r>
            <w:r w:rsidRPr="00375C5C">
              <w:rPr>
                <w:b/>
                <w:bCs/>
                <w:sz w:val="22"/>
                <w:szCs w:val="22"/>
                <w:rtl/>
              </w:rPr>
              <w:tab/>
            </w:r>
            <w:r w:rsidRPr="00375C5C">
              <w:rPr>
                <w:rFonts w:hint="cs"/>
                <w:b/>
                <w:bCs/>
                <w:sz w:val="22"/>
                <w:szCs w:val="22"/>
                <w:rtl/>
              </w:rPr>
              <w:tab/>
            </w:r>
            <w:r w:rsidRPr="00375C5C">
              <w:rPr>
                <w:b/>
                <w:bCs/>
                <w:sz w:val="22"/>
                <w:szCs w:val="22"/>
                <w:rtl/>
              </w:rPr>
              <w:tab/>
            </w:r>
            <w:r w:rsidRPr="00375C5C">
              <w:rPr>
                <w:rFonts w:hint="cs"/>
                <w:b/>
                <w:bCs/>
                <w:sz w:val="22"/>
                <w:szCs w:val="22"/>
                <w:rtl/>
              </w:rPr>
              <w:tab/>
              <w:t>امضای متقاضی:</w:t>
            </w:r>
            <w:r w:rsidRPr="00375C5C">
              <w:rPr>
                <w:b/>
                <w:bCs/>
                <w:sz w:val="22"/>
                <w:szCs w:val="22"/>
                <w:rtl/>
              </w:rPr>
              <w:tab/>
            </w:r>
            <w:r w:rsidRPr="00375C5C">
              <w:rPr>
                <w:rFonts w:hint="cs"/>
                <w:b/>
                <w:bCs/>
                <w:sz w:val="22"/>
                <w:szCs w:val="22"/>
                <w:rtl/>
              </w:rPr>
              <w:t xml:space="preserve">          تاریخ:</w:t>
            </w:r>
          </w:p>
        </w:tc>
      </w:tr>
      <w:tr w:rsidR="00375C5C" w:rsidRPr="00375C5C" w:rsidTr="00CF391B">
        <w:trPr>
          <w:trHeight w:val="300"/>
        </w:trPr>
        <w:tc>
          <w:tcPr>
            <w:tcW w:w="11003" w:type="dxa"/>
            <w:gridSpan w:val="3"/>
            <w:tcBorders>
              <w:top w:val="double" w:sz="4" w:space="0" w:color="auto"/>
              <w:bottom w:val="single" w:sz="4" w:space="0" w:color="auto"/>
            </w:tcBorders>
            <w:shd w:val="clear" w:color="auto" w:fill="DEEAF6" w:themeFill="accent1" w:themeFillTint="33"/>
          </w:tcPr>
          <w:p w:rsidR="00375C5C" w:rsidRPr="00375C5C" w:rsidRDefault="00375C5C" w:rsidP="00375C5C">
            <w:pPr>
              <w:ind w:left="34"/>
              <w:jc w:val="center"/>
              <w:rPr>
                <w:b/>
                <w:bCs/>
                <w:sz w:val="22"/>
                <w:szCs w:val="22"/>
                <w:rtl/>
              </w:rPr>
            </w:pPr>
            <w:r w:rsidRPr="00375C5C">
              <w:rPr>
                <w:rFonts w:hint="cs"/>
                <w:b/>
                <w:bCs/>
                <w:sz w:val="22"/>
                <w:szCs w:val="22"/>
                <w:rtl/>
              </w:rPr>
              <w:t xml:space="preserve">ب) مشخصات طرح و استاد  (تکمیل توسط استاد مسئول)  </w:t>
            </w:r>
          </w:p>
        </w:tc>
      </w:tr>
      <w:tr w:rsidR="00375C5C" w:rsidRPr="00375C5C" w:rsidTr="00CF391B">
        <w:trPr>
          <w:trHeight w:val="2399"/>
        </w:trPr>
        <w:tc>
          <w:tcPr>
            <w:tcW w:w="11003" w:type="dxa"/>
            <w:gridSpan w:val="3"/>
            <w:tcBorders>
              <w:bottom w:val="double" w:sz="4" w:space="0" w:color="auto"/>
            </w:tcBorders>
          </w:tcPr>
          <w:p w:rsidR="00375C5C" w:rsidRPr="00375C5C" w:rsidRDefault="00375C5C" w:rsidP="00375C5C">
            <w:pPr>
              <w:contextualSpacing/>
              <w:rPr>
                <w:sz w:val="22"/>
                <w:szCs w:val="22"/>
                <w:rtl/>
              </w:rPr>
            </w:pPr>
          </w:p>
          <w:p w:rsidR="00375C5C" w:rsidRPr="00375C5C" w:rsidRDefault="00375C5C" w:rsidP="00375C5C">
            <w:pPr>
              <w:contextualSpacing/>
              <w:rPr>
                <w:sz w:val="22"/>
                <w:szCs w:val="22"/>
                <w:rtl/>
              </w:rPr>
            </w:pPr>
            <w:r w:rsidRPr="00375C5C">
              <w:rPr>
                <w:rFonts w:hint="cs"/>
                <w:sz w:val="22"/>
                <w:szCs w:val="22"/>
                <w:rtl/>
              </w:rPr>
              <w:t xml:space="preserve">7.  عنوان طرح:  </w:t>
            </w:r>
          </w:p>
          <w:p w:rsidR="00375C5C" w:rsidRPr="00375C5C" w:rsidRDefault="00375C5C" w:rsidP="00375C5C">
            <w:pPr>
              <w:tabs>
                <w:tab w:val="left" w:pos="3315"/>
                <w:tab w:val="left" w:pos="4368"/>
                <w:tab w:val="left" w:pos="5913"/>
                <w:tab w:val="left" w:pos="8148"/>
              </w:tabs>
              <w:contextualSpacing/>
              <w:jc w:val="both"/>
              <w:rPr>
                <w:sz w:val="22"/>
                <w:szCs w:val="22"/>
                <w:rtl/>
              </w:rPr>
            </w:pPr>
            <w:r w:rsidRPr="00375C5C">
              <w:rPr>
                <w:rFonts w:hint="cs"/>
                <w:sz w:val="22"/>
                <w:szCs w:val="22"/>
                <w:rtl/>
              </w:rPr>
              <w:t>8. نوع طرح: بنیادی</w:t>
            </w:r>
            <w:sdt>
              <w:sdtPr>
                <w:rPr>
                  <w:rFonts w:hint="cs"/>
                  <w:sz w:val="22"/>
                  <w:szCs w:val="22"/>
                  <w:rtl/>
                </w:rPr>
                <w:id w:val="-317884450"/>
                <w14:checkbox>
                  <w14:checked w14:val="0"/>
                  <w14:checkedState w14:val="2612" w14:font="MS Gothic"/>
                  <w14:uncheckedState w14:val="2610" w14:font="MS Gothic"/>
                </w14:checkbox>
              </w:sdtPr>
              <w:sdtEndPr/>
              <w:sdtContent>
                <w:r w:rsidRPr="00375C5C">
                  <w:rPr>
                    <w:rFonts w:ascii="Segoe UI Symbol" w:hAnsi="Segoe UI Symbol" w:cs="Segoe UI Symbol" w:hint="cs"/>
                    <w:sz w:val="22"/>
                    <w:szCs w:val="22"/>
                    <w:rtl/>
                  </w:rPr>
                  <w:t>☐</w:t>
                </w:r>
              </w:sdtContent>
            </w:sdt>
            <w:r w:rsidRPr="00375C5C">
              <w:rPr>
                <w:rFonts w:hint="cs"/>
                <w:sz w:val="22"/>
                <w:szCs w:val="22"/>
                <w:rtl/>
              </w:rPr>
              <w:t xml:space="preserve">         توسعه</w:t>
            </w:r>
            <w:r w:rsidRPr="00375C5C">
              <w:rPr>
                <w:sz w:val="22"/>
                <w:szCs w:val="22"/>
                <w:rtl/>
              </w:rPr>
              <w:softHyphen/>
            </w:r>
            <w:r w:rsidRPr="00375C5C">
              <w:rPr>
                <w:rFonts w:hint="cs"/>
                <w:sz w:val="22"/>
                <w:szCs w:val="22"/>
                <w:rtl/>
              </w:rPr>
              <w:t xml:space="preserve">ای </w:t>
            </w:r>
            <w:sdt>
              <w:sdtPr>
                <w:rPr>
                  <w:rFonts w:hint="cs"/>
                  <w:sz w:val="22"/>
                  <w:szCs w:val="22"/>
                  <w:rtl/>
                </w:rPr>
                <w:id w:val="-764375690"/>
                <w14:checkbox>
                  <w14:checked w14:val="0"/>
                  <w14:checkedState w14:val="2612" w14:font="MS Gothic"/>
                  <w14:uncheckedState w14:val="2610" w14:font="MS Gothic"/>
                </w14:checkbox>
              </w:sdtPr>
              <w:sdtEndPr/>
              <w:sdtContent>
                <w:r w:rsidRPr="00375C5C">
                  <w:rPr>
                    <w:rFonts w:ascii="Segoe UI Symbol" w:hAnsi="Segoe UI Symbol" w:cs="Segoe UI Symbol" w:hint="cs"/>
                    <w:sz w:val="22"/>
                    <w:szCs w:val="22"/>
                    <w:rtl/>
                  </w:rPr>
                  <w:t>☐</w:t>
                </w:r>
              </w:sdtContent>
            </w:sdt>
            <w:r w:rsidRPr="00375C5C">
              <w:rPr>
                <w:sz w:val="22"/>
                <w:szCs w:val="22"/>
                <w:rtl/>
              </w:rPr>
              <w:tab/>
              <w:t>کاربردی</w:t>
            </w:r>
            <w:sdt>
              <w:sdtPr>
                <w:rPr>
                  <w:sz w:val="22"/>
                  <w:szCs w:val="22"/>
                  <w:rtl/>
                </w:rPr>
                <w:id w:val="1420761769"/>
                <w14:checkbox>
                  <w14:checked w14:val="0"/>
                  <w14:checkedState w14:val="2612" w14:font="MS Gothic"/>
                  <w14:uncheckedState w14:val="2610" w14:font="MS Gothic"/>
                </w14:checkbox>
              </w:sdtPr>
              <w:sdtEndPr/>
              <w:sdtContent>
                <w:r w:rsidRPr="00375C5C">
                  <w:rPr>
                    <w:rFonts w:ascii="Segoe UI Symbol" w:hAnsi="Segoe UI Symbol" w:cs="Segoe UI Symbol" w:hint="cs"/>
                    <w:sz w:val="22"/>
                    <w:szCs w:val="22"/>
                    <w:rtl/>
                  </w:rPr>
                  <w:t>☐</w:t>
                </w:r>
              </w:sdtContent>
            </w:sdt>
            <w:r w:rsidRPr="00375C5C">
              <w:rPr>
                <w:sz w:val="22"/>
                <w:szCs w:val="22"/>
                <w:rtl/>
              </w:rPr>
              <w:tab/>
            </w:r>
            <w:r w:rsidRPr="00375C5C">
              <w:rPr>
                <w:rFonts w:hint="cs"/>
                <w:sz w:val="22"/>
                <w:szCs w:val="22"/>
                <w:rtl/>
              </w:rPr>
              <w:t xml:space="preserve"> </w:t>
            </w:r>
          </w:p>
          <w:p w:rsidR="00375C5C" w:rsidRPr="00375C5C" w:rsidRDefault="00375C5C" w:rsidP="00375C5C">
            <w:pPr>
              <w:tabs>
                <w:tab w:val="left" w:pos="3315"/>
                <w:tab w:val="left" w:pos="4368"/>
                <w:tab w:val="left" w:pos="5913"/>
                <w:tab w:val="left" w:pos="8148"/>
              </w:tabs>
              <w:contextualSpacing/>
              <w:jc w:val="both"/>
              <w:rPr>
                <w:sz w:val="22"/>
                <w:szCs w:val="22"/>
                <w:rtl/>
              </w:rPr>
            </w:pPr>
            <w:r w:rsidRPr="00375C5C">
              <w:rPr>
                <w:rFonts w:hint="cs"/>
                <w:sz w:val="22"/>
                <w:szCs w:val="22"/>
                <w:rtl/>
              </w:rPr>
              <w:t xml:space="preserve">9. شرح خلاصه طرح: </w:t>
            </w:r>
          </w:p>
          <w:p w:rsidR="00375C5C" w:rsidRPr="00375C5C" w:rsidRDefault="00375C5C" w:rsidP="00375C5C">
            <w:pPr>
              <w:tabs>
                <w:tab w:val="left" w:pos="4368"/>
                <w:tab w:val="left" w:pos="5913"/>
                <w:tab w:val="left" w:pos="8148"/>
              </w:tabs>
              <w:contextualSpacing/>
              <w:jc w:val="both"/>
              <w:rPr>
                <w:sz w:val="22"/>
                <w:szCs w:val="22"/>
              </w:rPr>
            </w:pPr>
          </w:p>
          <w:p w:rsidR="00375C5C" w:rsidRPr="00375C5C" w:rsidRDefault="00375C5C" w:rsidP="00375C5C">
            <w:pPr>
              <w:tabs>
                <w:tab w:val="left" w:pos="4368"/>
                <w:tab w:val="left" w:pos="5913"/>
                <w:tab w:val="left" w:pos="8148"/>
              </w:tabs>
              <w:contextualSpacing/>
              <w:jc w:val="both"/>
              <w:rPr>
                <w:sz w:val="22"/>
                <w:szCs w:val="22"/>
              </w:rPr>
            </w:pPr>
          </w:p>
          <w:p w:rsidR="00375C5C" w:rsidRPr="00375C5C" w:rsidRDefault="00375C5C" w:rsidP="00375C5C">
            <w:pPr>
              <w:tabs>
                <w:tab w:val="left" w:pos="4368"/>
                <w:tab w:val="left" w:pos="5913"/>
                <w:tab w:val="left" w:pos="8148"/>
              </w:tabs>
              <w:contextualSpacing/>
              <w:jc w:val="both"/>
              <w:rPr>
                <w:sz w:val="22"/>
                <w:szCs w:val="22"/>
                <w:rtl/>
              </w:rPr>
            </w:pPr>
            <w:r w:rsidRPr="00375C5C">
              <w:rPr>
                <w:rFonts w:hint="cs"/>
                <w:sz w:val="22"/>
                <w:szCs w:val="22"/>
                <w:rtl/>
              </w:rPr>
              <w:t>10. اینجانب ...................................................................................... عضو هیات علمی دانشکده ...................................................................... دارای مرتبه علمی ...................... ضمن تایید طرح فوق و اعلام تطابق آن با اولویتهای صندوق و دانشگاه، مسئولیت انجام طرح پژوهشی توسط آقا/ خانم............................................................................... و ارائه گزارش ماهیانه به معاونت پژوهشی دانشگاه را می پذیرم؛  (رزومه اینجانب پیوست می باشد)</w:t>
            </w:r>
          </w:p>
          <w:p w:rsidR="00375C5C" w:rsidRPr="00375C5C" w:rsidRDefault="00375C5C" w:rsidP="00375C5C">
            <w:pPr>
              <w:contextualSpacing/>
              <w:jc w:val="both"/>
              <w:rPr>
                <w:b/>
                <w:bCs/>
                <w:sz w:val="22"/>
                <w:szCs w:val="22"/>
                <w:rtl/>
              </w:rPr>
            </w:pPr>
            <w:r w:rsidRPr="00375C5C">
              <w:rPr>
                <w:b/>
                <w:bCs/>
                <w:sz w:val="22"/>
                <w:szCs w:val="22"/>
                <w:rtl/>
              </w:rPr>
              <w:tab/>
            </w:r>
            <w:r w:rsidRPr="00375C5C">
              <w:rPr>
                <w:rFonts w:hint="cs"/>
                <w:b/>
                <w:bCs/>
                <w:sz w:val="22"/>
                <w:szCs w:val="22"/>
                <w:rtl/>
              </w:rPr>
              <w:tab/>
            </w:r>
            <w:r w:rsidRPr="00375C5C">
              <w:rPr>
                <w:b/>
                <w:bCs/>
                <w:sz w:val="22"/>
                <w:szCs w:val="22"/>
                <w:rtl/>
              </w:rPr>
              <w:tab/>
            </w:r>
            <w:r w:rsidRPr="00375C5C">
              <w:rPr>
                <w:rFonts w:hint="cs"/>
                <w:b/>
                <w:bCs/>
                <w:sz w:val="22"/>
                <w:szCs w:val="22"/>
                <w:rtl/>
              </w:rPr>
              <w:tab/>
            </w:r>
            <w:r w:rsidRPr="00375C5C">
              <w:rPr>
                <w:b/>
                <w:bCs/>
                <w:sz w:val="22"/>
                <w:szCs w:val="22"/>
                <w:rtl/>
              </w:rPr>
              <w:tab/>
            </w:r>
            <w:r w:rsidRPr="00375C5C">
              <w:rPr>
                <w:rFonts w:hint="cs"/>
                <w:b/>
                <w:bCs/>
                <w:sz w:val="22"/>
                <w:szCs w:val="22"/>
                <w:rtl/>
              </w:rPr>
              <w:t>نام و نام خانوادگی عضو هیات علمی  (استاد مسئول)</w:t>
            </w:r>
            <w:r w:rsidRPr="00375C5C">
              <w:rPr>
                <w:b/>
                <w:bCs/>
                <w:sz w:val="22"/>
                <w:szCs w:val="22"/>
                <w:rtl/>
              </w:rPr>
              <w:tab/>
            </w:r>
            <w:r w:rsidRPr="00375C5C">
              <w:rPr>
                <w:rFonts w:hint="cs"/>
                <w:b/>
                <w:bCs/>
                <w:sz w:val="22"/>
                <w:szCs w:val="22"/>
                <w:rtl/>
              </w:rPr>
              <w:tab/>
              <w:t>امضا:</w:t>
            </w:r>
            <w:r w:rsidRPr="00375C5C">
              <w:rPr>
                <w:rFonts w:hint="cs"/>
                <w:sz w:val="22"/>
                <w:szCs w:val="22"/>
                <w:rtl/>
              </w:rPr>
              <w:t xml:space="preserve"> </w:t>
            </w:r>
            <w:r w:rsidRPr="00375C5C">
              <w:rPr>
                <w:sz w:val="22"/>
                <w:szCs w:val="22"/>
                <w:rtl/>
              </w:rPr>
              <w:tab/>
            </w:r>
            <w:r w:rsidRPr="00375C5C">
              <w:rPr>
                <w:sz w:val="22"/>
                <w:szCs w:val="22"/>
                <w:rtl/>
              </w:rPr>
              <w:tab/>
            </w:r>
            <w:r w:rsidRPr="00375C5C">
              <w:rPr>
                <w:rFonts w:hint="cs"/>
                <w:b/>
                <w:bCs/>
                <w:sz w:val="22"/>
                <w:szCs w:val="22"/>
                <w:rtl/>
              </w:rPr>
              <w:t>تاریخ:</w:t>
            </w:r>
          </w:p>
        </w:tc>
      </w:tr>
      <w:tr w:rsidR="00375C5C" w:rsidRPr="00375C5C" w:rsidTr="00CF391B">
        <w:trPr>
          <w:trHeight w:val="359"/>
        </w:trPr>
        <w:tc>
          <w:tcPr>
            <w:tcW w:w="11003" w:type="dxa"/>
            <w:gridSpan w:val="3"/>
            <w:tcBorders>
              <w:top w:val="double" w:sz="4" w:space="0" w:color="auto"/>
            </w:tcBorders>
            <w:shd w:val="clear" w:color="auto" w:fill="D5DCE4" w:themeFill="text2" w:themeFillTint="33"/>
          </w:tcPr>
          <w:p w:rsidR="00375C5C" w:rsidRPr="00375C5C" w:rsidRDefault="00375C5C" w:rsidP="00375C5C">
            <w:pPr>
              <w:ind w:left="34"/>
              <w:jc w:val="center"/>
              <w:rPr>
                <w:b/>
                <w:bCs/>
                <w:sz w:val="22"/>
                <w:szCs w:val="22"/>
                <w:rtl/>
              </w:rPr>
            </w:pPr>
            <w:r w:rsidRPr="00375C5C">
              <w:rPr>
                <w:rFonts w:hint="cs"/>
                <w:b/>
                <w:bCs/>
                <w:sz w:val="22"/>
                <w:szCs w:val="22"/>
                <w:rtl/>
              </w:rPr>
              <w:t xml:space="preserve">ج) نظر کارگروه ارزیابی طرح جهت ارائه به صندوق حمایت از پژوهشگران و فناوران </w:t>
            </w:r>
          </w:p>
        </w:tc>
      </w:tr>
      <w:tr w:rsidR="00375C5C" w:rsidRPr="00375C5C" w:rsidTr="00CF391B">
        <w:trPr>
          <w:trHeight w:val="1401"/>
        </w:trPr>
        <w:tc>
          <w:tcPr>
            <w:tcW w:w="11003" w:type="dxa"/>
            <w:gridSpan w:val="3"/>
          </w:tcPr>
          <w:p w:rsidR="00375C5C" w:rsidRPr="00375C5C" w:rsidRDefault="00375C5C" w:rsidP="00375C5C">
            <w:pPr>
              <w:contextualSpacing/>
              <w:jc w:val="both"/>
              <w:rPr>
                <w:sz w:val="22"/>
                <w:szCs w:val="22"/>
              </w:rPr>
            </w:pPr>
            <w:r w:rsidRPr="00375C5C">
              <w:rPr>
                <w:rFonts w:hint="cs"/>
                <w:sz w:val="22"/>
                <w:szCs w:val="22"/>
                <w:rtl/>
              </w:rPr>
              <w:t>11. طرح از نظر علمی و تکنیکی بررسی شد و  تطابق طرح از نظر قابلیت انجام و دستورالعمل ها و شیوه نامه صندوق و امکانات دانشکده طبق زمانبندی پروپوزال آن تایید می</w:t>
            </w:r>
            <w:r w:rsidRPr="00375C5C">
              <w:rPr>
                <w:rFonts w:hint="cs"/>
                <w:sz w:val="22"/>
                <w:szCs w:val="22"/>
                <w:rtl/>
              </w:rPr>
              <w:softHyphen/>
              <w:t>گردد.</w:t>
            </w:r>
          </w:p>
          <w:p w:rsidR="00375C5C" w:rsidRPr="00375C5C" w:rsidRDefault="00375C5C" w:rsidP="00375C5C">
            <w:pPr>
              <w:tabs>
                <w:tab w:val="left" w:pos="720"/>
                <w:tab w:val="left" w:pos="1440"/>
                <w:tab w:val="left" w:pos="2160"/>
                <w:tab w:val="left" w:pos="2880"/>
                <w:tab w:val="left" w:pos="3600"/>
                <w:tab w:val="left" w:pos="4320"/>
                <w:tab w:val="left" w:pos="5040"/>
                <w:tab w:val="left" w:pos="5760"/>
                <w:tab w:val="left" w:pos="6480"/>
                <w:tab w:val="left" w:pos="7218"/>
                <w:tab w:val="left" w:pos="8680"/>
              </w:tabs>
              <w:spacing w:line="480" w:lineRule="auto"/>
              <w:contextualSpacing/>
              <w:jc w:val="both"/>
              <w:rPr>
                <w:b/>
                <w:bCs/>
                <w:sz w:val="22"/>
                <w:szCs w:val="22"/>
              </w:rPr>
            </w:pPr>
            <w:r w:rsidRPr="00375C5C">
              <w:rPr>
                <w:rFonts w:hint="cs"/>
                <w:b/>
                <w:bCs/>
                <w:sz w:val="22"/>
                <w:szCs w:val="22"/>
                <w:rtl/>
              </w:rPr>
              <w:t>داور و ناظر علمی (خارج از دانشگاه):</w:t>
            </w:r>
            <w:r w:rsidRPr="00375C5C">
              <w:rPr>
                <w:rFonts w:hint="cs"/>
                <w:b/>
                <w:bCs/>
                <w:sz w:val="22"/>
                <w:szCs w:val="22"/>
                <w:rtl/>
              </w:rPr>
              <w:tab/>
            </w:r>
            <w:r w:rsidRPr="00375C5C">
              <w:rPr>
                <w:b/>
                <w:bCs/>
                <w:sz w:val="22"/>
                <w:szCs w:val="22"/>
                <w:rtl/>
              </w:rPr>
              <w:tab/>
            </w:r>
            <w:r w:rsidRPr="00375C5C">
              <w:rPr>
                <w:rFonts w:hint="cs"/>
                <w:b/>
                <w:bCs/>
                <w:sz w:val="22"/>
                <w:szCs w:val="22"/>
                <w:rtl/>
              </w:rPr>
              <w:tab/>
              <w:t>نام و نام خانوادگی</w:t>
            </w:r>
            <w:r w:rsidRPr="00375C5C">
              <w:rPr>
                <w:b/>
                <w:bCs/>
                <w:sz w:val="22"/>
                <w:szCs w:val="22"/>
                <w:rtl/>
              </w:rPr>
              <w:tab/>
            </w:r>
            <w:r w:rsidRPr="00375C5C">
              <w:rPr>
                <w:rFonts w:hint="cs"/>
                <w:b/>
                <w:bCs/>
                <w:sz w:val="22"/>
                <w:szCs w:val="22"/>
                <w:rtl/>
              </w:rPr>
              <w:tab/>
            </w:r>
            <w:r w:rsidRPr="00375C5C">
              <w:rPr>
                <w:b/>
                <w:bCs/>
                <w:sz w:val="22"/>
                <w:szCs w:val="22"/>
                <w:rtl/>
              </w:rPr>
              <w:tab/>
            </w:r>
            <w:r w:rsidRPr="00375C5C">
              <w:rPr>
                <w:rFonts w:hint="cs"/>
                <w:b/>
                <w:bCs/>
                <w:sz w:val="22"/>
                <w:szCs w:val="22"/>
                <w:rtl/>
              </w:rPr>
              <w:t xml:space="preserve">امضاء </w:t>
            </w:r>
            <w:r w:rsidRPr="00375C5C">
              <w:rPr>
                <w:rFonts w:hint="cs"/>
                <w:b/>
                <w:bCs/>
                <w:sz w:val="22"/>
                <w:szCs w:val="22"/>
                <w:rtl/>
              </w:rPr>
              <w:tab/>
              <w:t>محل خدمت:</w:t>
            </w:r>
          </w:p>
          <w:p w:rsidR="00375C5C" w:rsidRPr="00375C5C" w:rsidRDefault="00375C5C" w:rsidP="00375C5C">
            <w:pPr>
              <w:tabs>
                <w:tab w:val="left" w:pos="4320"/>
                <w:tab w:val="left" w:pos="5040"/>
                <w:tab w:val="left" w:pos="5760"/>
                <w:tab w:val="left" w:pos="6480"/>
                <w:tab w:val="left" w:pos="7200"/>
                <w:tab w:val="left" w:pos="8680"/>
              </w:tabs>
              <w:spacing w:line="480" w:lineRule="auto"/>
              <w:jc w:val="both"/>
              <w:outlineLvl w:val="0"/>
              <w:rPr>
                <w:b/>
                <w:bCs/>
                <w:sz w:val="22"/>
                <w:szCs w:val="22"/>
                <w:rtl/>
              </w:rPr>
            </w:pPr>
            <w:r w:rsidRPr="00375C5C">
              <w:rPr>
                <w:rFonts w:hint="cs"/>
                <w:b/>
                <w:bCs/>
                <w:sz w:val="22"/>
                <w:szCs w:val="22"/>
                <w:rtl/>
              </w:rPr>
              <w:t xml:space="preserve">رئیس دانشکده: </w:t>
            </w:r>
            <w:r w:rsidRPr="00375C5C">
              <w:rPr>
                <w:b/>
                <w:bCs/>
                <w:sz w:val="22"/>
                <w:szCs w:val="22"/>
                <w:rtl/>
              </w:rPr>
              <w:tab/>
            </w:r>
            <w:r w:rsidRPr="00375C5C">
              <w:rPr>
                <w:rFonts w:hint="cs"/>
                <w:b/>
                <w:bCs/>
                <w:sz w:val="22"/>
                <w:szCs w:val="22"/>
                <w:rtl/>
              </w:rPr>
              <w:t>نام و نام خانوادگی</w:t>
            </w:r>
            <w:r w:rsidRPr="00375C5C">
              <w:rPr>
                <w:b/>
                <w:bCs/>
                <w:sz w:val="22"/>
                <w:szCs w:val="22"/>
                <w:rtl/>
              </w:rPr>
              <w:tab/>
            </w:r>
            <w:r w:rsidRPr="00375C5C">
              <w:rPr>
                <w:rFonts w:hint="cs"/>
                <w:b/>
                <w:bCs/>
                <w:sz w:val="22"/>
                <w:szCs w:val="22"/>
                <w:rtl/>
              </w:rPr>
              <w:tab/>
            </w:r>
            <w:r w:rsidRPr="00375C5C">
              <w:rPr>
                <w:b/>
                <w:bCs/>
                <w:sz w:val="22"/>
                <w:szCs w:val="22"/>
                <w:rtl/>
              </w:rPr>
              <w:tab/>
            </w:r>
            <w:r w:rsidRPr="00375C5C">
              <w:rPr>
                <w:rFonts w:hint="cs"/>
                <w:b/>
                <w:bCs/>
                <w:sz w:val="22"/>
                <w:szCs w:val="22"/>
                <w:rtl/>
              </w:rPr>
              <w:t>امضاء</w:t>
            </w:r>
            <w:r w:rsidRPr="00375C5C">
              <w:rPr>
                <w:b/>
                <w:bCs/>
                <w:sz w:val="22"/>
                <w:szCs w:val="22"/>
                <w:rtl/>
              </w:rPr>
              <w:tab/>
            </w:r>
            <w:r w:rsidRPr="00375C5C">
              <w:rPr>
                <w:rFonts w:hint="cs"/>
                <w:b/>
                <w:bCs/>
                <w:sz w:val="22"/>
                <w:szCs w:val="22"/>
                <w:rtl/>
              </w:rPr>
              <w:t>مهر دانشکده</w:t>
            </w:r>
          </w:p>
          <w:p w:rsidR="00375C5C" w:rsidRPr="00375C5C" w:rsidRDefault="00375C5C" w:rsidP="00375C5C">
            <w:pPr>
              <w:spacing w:line="480" w:lineRule="auto"/>
              <w:jc w:val="both"/>
              <w:outlineLvl w:val="0"/>
              <w:rPr>
                <w:b/>
                <w:bCs/>
                <w:sz w:val="22"/>
                <w:szCs w:val="22"/>
                <w:rtl/>
              </w:rPr>
            </w:pPr>
            <w:r w:rsidRPr="00375C5C">
              <w:rPr>
                <w:rFonts w:hint="cs"/>
                <w:b/>
                <w:bCs/>
                <w:sz w:val="22"/>
                <w:szCs w:val="22"/>
                <w:rtl/>
              </w:rPr>
              <w:t xml:space="preserve">نماینده معاون پژوهشی دانشگاه: </w:t>
            </w:r>
            <w:r w:rsidRPr="00375C5C">
              <w:rPr>
                <w:b/>
                <w:bCs/>
                <w:sz w:val="22"/>
                <w:szCs w:val="22"/>
                <w:rtl/>
              </w:rPr>
              <w:tab/>
            </w:r>
            <w:r w:rsidRPr="00375C5C">
              <w:rPr>
                <w:rFonts w:hint="cs"/>
                <w:b/>
                <w:bCs/>
                <w:sz w:val="22"/>
                <w:szCs w:val="22"/>
                <w:rtl/>
              </w:rPr>
              <w:tab/>
            </w:r>
            <w:r w:rsidRPr="00375C5C">
              <w:rPr>
                <w:b/>
                <w:bCs/>
                <w:sz w:val="22"/>
                <w:szCs w:val="22"/>
                <w:rtl/>
              </w:rPr>
              <w:tab/>
            </w:r>
            <w:r w:rsidRPr="00375C5C">
              <w:rPr>
                <w:rFonts w:hint="cs"/>
                <w:b/>
                <w:bCs/>
                <w:sz w:val="22"/>
                <w:szCs w:val="22"/>
                <w:rtl/>
              </w:rPr>
              <w:t>نام و نام خانوادگی</w:t>
            </w:r>
            <w:r w:rsidRPr="00375C5C">
              <w:rPr>
                <w:b/>
                <w:bCs/>
                <w:sz w:val="22"/>
                <w:szCs w:val="22"/>
                <w:rtl/>
              </w:rPr>
              <w:tab/>
            </w:r>
            <w:r w:rsidRPr="00375C5C">
              <w:rPr>
                <w:rFonts w:hint="cs"/>
                <w:b/>
                <w:bCs/>
                <w:sz w:val="22"/>
                <w:szCs w:val="22"/>
                <w:rtl/>
              </w:rPr>
              <w:tab/>
            </w:r>
            <w:r w:rsidRPr="00375C5C">
              <w:rPr>
                <w:b/>
                <w:bCs/>
                <w:sz w:val="22"/>
                <w:szCs w:val="22"/>
                <w:rtl/>
              </w:rPr>
              <w:tab/>
            </w:r>
            <w:r w:rsidRPr="00375C5C">
              <w:rPr>
                <w:rFonts w:hint="cs"/>
                <w:b/>
                <w:bCs/>
                <w:sz w:val="22"/>
                <w:szCs w:val="22"/>
                <w:rtl/>
              </w:rPr>
              <w:t xml:space="preserve">امضاء </w:t>
            </w:r>
            <w:r w:rsidRPr="00375C5C">
              <w:rPr>
                <w:rFonts w:hint="cs"/>
                <w:b/>
                <w:bCs/>
                <w:sz w:val="22"/>
                <w:szCs w:val="22"/>
                <w:rtl/>
              </w:rPr>
              <w:tab/>
            </w:r>
            <w:r w:rsidRPr="00375C5C">
              <w:rPr>
                <w:b/>
                <w:bCs/>
                <w:sz w:val="22"/>
                <w:szCs w:val="22"/>
                <w:rtl/>
              </w:rPr>
              <w:tab/>
            </w:r>
            <w:r w:rsidRPr="00375C5C">
              <w:rPr>
                <w:rFonts w:hint="cs"/>
                <w:b/>
                <w:bCs/>
                <w:sz w:val="22"/>
                <w:szCs w:val="22"/>
                <w:rtl/>
              </w:rPr>
              <w:t xml:space="preserve">مهر معاونت پژوهشی </w:t>
            </w:r>
            <w:r w:rsidRPr="00375C5C">
              <w:rPr>
                <w:b/>
                <w:bCs/>
                <w:sz w:val="22"/>
                <w:szCs w:val="22"/>
                <w:rtl/>
              </w:rPr>
              <w:tab/>
            </w:r>
            <w:r w:rsidRPr="00375C5C">
              <w:rPr>
                <w:rFonts w:hint="cs"/>
                <w:b/>
                <w:bCs/>
                <w:sz w:val="22"/>
                <w:szCs w:val="22"/>
                <w:rtl/>
              </w:rPr>
              <w:t xml:space="preserve"> </w:t>
            </w:r>
          </w:p>
        </w:tc>
      </w:tr>
    </w:tbl>
    <w:p w:rsidR="00375C5C" w:rsidRDefault="00375C5C" w:rsidP="00375C5C">
      <w:pPr>
        <w:rPr>
          <w:rFonts w:asciiTheme="majorHAnsi" w:eastAsiaTheme="majorEastAsia" w:hAnsiTheme="majorHAnsi"/>
          <w:bCs/>
          <w:sz w:val="32"/>
          <w:szCs w:val="40"/>
          <w:lang w:bidi="fa-IR"/>
        </w:rPr>
      </w:pPr>
    </w:p>
    <w:p w:rsidR="00B82598" w:rsidRDefault="00B82598" w:rsidP="00375C5C">
      <w:pPr>
        <w:rPr>
          <w:rFonts w:asciiTheme="majorHAnsi" w:eastAsiaTheme="majorEastAsia" w:hAnsiTheme="majorHAnsi"/>
          <w:bCs/>
          <w:sz w:val="32"/>
          <w:szCs w:val="40"/>
          <w:lang w:bidi="fa-IR"/>
        </w:rPr>
      </w:pPr>
    </w:p>
    <w:tbl>
      <w:tblPr>
        <w:tblStyle w:val="TableGrid"/>
        <w:bidiVisual/>
        <w:tblW w:w="0" w:type="auto"/>
        <w:tblLook w:val="04A0" w:firstRow="1" w:lastRow="0" w:firstColumn="1" w:lastColumn="0" w:noHBand="0" w:noVBand="1"/>
      </w:tblPr>
      <w:tblGrid>
        <w:gridCol w:w="3675"/>
        <w:gridCol w:w="5675"/>
      </w:tblGrid>
      <w:tr w:rsidR="00B82598" w:rsidTr="004F2180">
        <w:trPr>
          <w:trHeight w:val="605"/>
        </w:trPr>
        <w:tc>
          <w:tcPr>
            <w:tcW w:w="3675" w:type="dxa"/>
          </w:tcPr>
          <w:p w:rsidR="00B82598" w:rsidRPr="00BF72A0" w:rsidRDefault="00B82598" w:rsidP="004F2180">
            <w:pPr>
              <w:rPr>
                <w:rFonts w:asciiTheme="majorBidi" w:hAnsiTheme="majorBidi" w:cstheme="majorBidi"/>
                <w:szCs w:val="24"/>
                <w:lang w:bidi="fa-IR"/>
              </w:rPr>
            </w:pPr>
            <w:r w:rsidRPr="00BF72A0">
              <w:rPr>
                <w:rFonts w:hint="cs"/>
                <w:b/>
                <w:bCs/>
                <w:szCs w:val="24"/>
                <w:rtl/>
                <w:lang w:bidi="fa-IR"/>
              </w:rPr>
              <w:t>شماره سند:</w:t>
            </w:r>
            <w:r>
              <w:rPr>
                <w:rFonts w:hint="cs"/>
                <w:b/>
                <w:bCs/>
                <w:szCs w:val="24"/>
                <w:rtl/>
                <w:lang w:bidi="fa-IR"/>
              </w:rPr>
              <w:t xml:space="preserve"> </w:t>
            </w:r>
            <w:r w:rsidRPr="00454CCD">
              <w:rPr>
                <w:rFonts w:asciiTheme="majorBidi" w:hAnsiTheme="majorBidi" w:cstheme="majorBidi"/>
                <w:szCs w:val="24"/>
                <w:lang w:bidi="fa-IR"/>
              </w:rPr>
              <w:t>SBU-13</w:t>
            </w:r>
            <w:r>
              <w:rPr>
                <w:rFonts w:asciiTheme="majorBidi" w:hAnsiTheme="majorBidi" w:cstheme="majorBidi"/>
                <w:szCs w:val="24"/>
                <w:lang w:bidi="fa-IR"/>
              </w:rPr>
              <w:t>94-03-F-033</w:t>
            </w:r>
          </w:p>
        </w:tc>
        <w:tc>
          <w:tcPr>
            <w:tcW w:w="5675" w:type="dxa"/>
          </w:tcPr>
          <w:p w:rsidR="00B82598" w:rsidRPr="00BF72A0" w:rsidRDefault="00B82598" w:rsidP="004F2180">
            <w:pPr>
              <w:spacing w:after="0" w:line="240" w:lineRule="auto"/>
              <w:rPr>
                <w:szCs w:val="24"/>
                <w:lang w:bidi="fa-IR"/>
              </w:rPr>
            </w:pPr>
            <w:r w:rsidRPr="00BF72A0">
              <w:rPr>
                <w:rFonts w:hint="cs"/>
                <w:b/>
                <w:bCs/>
                <w:szCs w:val="24"/>
                <w:rtl/>
                <w:lang w:bidi="fa-IR"/>
              </w:rPr>
              <w:t>موضوع سند:</w:t>
            </w:r>
            <w:r>
              <w:rPr>
                <w:rFonts w:hint="cs"/>
                <w:b/>
                <w:bCs/>
                <w:szCs w:val="24"/>
                <w:rtl/>
                <w:lang w:bidi="fa-IR"/>
              </w:rPr>
              <w:t xml:space="preserve"> </w:t>
            </w:r>
            <w:r w:rsidRPr="00B82598">
              <w:rPr>
                <w:szCs w:val="24"/>
                <w:rtl/>
                <w:lang w:bidi="fa-IR"/>
              </w:rPr>
              <w:t>کاربرگ داور</w:t>
            </w:r>
            <w:r w:rsidRPr="00B82598">
              <w:rPr>
                <w:rFonts w:hint="cs"/>
                <w:szCs w:val="24"/>
                <w:rtl/>
                <w:lang w:bidi="fa-IR"/>
              </w:rPr>
              <w:t>ی</w:t>
            </w:r>
            <w:r w:rsidRPr="00B82598">
              <w:rPr>
                <w:szCs w:val="24"/>
                <w:rtl/>
                <w:lang w:bidi="fa-IR"/>
              </w:rPr>
              <w:t xml:space="preserve"> طرحها</w:t>
            </w:r>
            <w:r w:rsidRPr="00B82598">
              <w:rPr>
                <w:rFonts w:hint="cs"/>
                <w:szCs w:val="24"/>
                <w:rtl/>
                <w:lang w:bidi="fa-IR"/>
              </w:rPr>
              <w:t>ی</w:t>
            </w:r>
            <w:r w:rsidRPr="00B82598">
              <w:rPr>
                <w:szCs w:val="24"/>
                <w:rtl/>
                <w:lang w:bidi="fa-IR"/>
              </w:rPr>
              <w:t xml:space="preserve"> پسادکتر</w:t>
            </w:r>
            <w:r w:rsidRPr="00B82598">
              <w:rPr>
                <w:rFonts w:hint="cs"/>
                <w:szCs w:val="24"/>
                <w:rtl/>
                <w:lang w:bidi="fa-IR"/>
              </w:rPr>
              <w:t>ی</w:t>
            </w:r>
            <w:r w:rsidRPr="00B82598">
              <w:rPr>
                <w:szCs w:val="24"/>
                <w:rtl/>
                <w:lang w:bidi="fa-IR"/>
              </w:rPr>
              <w:t xml:space="preserve"> مشترک دانشگاه با صندوق حما</w:t>
            </w:r>
            <w:r w:rsidRPr="00B82598">
              <w:rPr>
                <w:rFonts w:hint="cs"/>
                <w:szCs w:val="24"/>
                <w:rtl/>
                <w:lang w:bidi="fa-IR"/>
              </w:rPr>
              <w:t>ی</w:t>
            </w:r>
            <w:r w:rsidRPr="00B82598">
              <w:rPr>
                <w:rFonts w:hint="eastAsia"/>
                <w:szCs w:val="24"/>
                <w:rtl/>
                <w:lang w:bidi="fa-IR"/>
              </w:rPr>
              <w:t>ت</w:t>
            </w:r>
            <w:r w:rsidRPr="00B82598">
              <w:rPr>
                <w:szCs w:val="24"/>
                <w:rtl/>
                <w:lang w:bidi="fa-IR"/>
              </w:rPr>
              <w:t xml:space="preserve"> از پژوهشگران و فناوران</w:t>
            </w:r>
          </w:p>
        </w:tc>
      </w:tr>
      <w:tr w:rsidR="00B82598" w:rsidTr="004F2180">
        <w:trPr>
          <w:trHeight w:val="720"/>
        </w:trPr>
        <w:tc>
          <w:tcPr>
            <w:tcW w:w="3675" w:type="dxa"/>
          </w:tcPr>
          <w:p w:rsidR="00B82598" w:rsidRPr="00BF72A0" w:rsidRDefault="00B82598" w:rsidP="004F2180">
            <w:pPr>
              <w:rPr>
                <w:szCs w:val="24"/>
                <w:rtl/>
                <w:lang w:bidi="fa-IR"/>
              </w:rPr>
            </w:pPr>
            <w:r w:rsidRPr="00BF72A0">
              <w:rPr>
                <w:rFonts w:hint="cs"/>
                <w:b/>
                <w:bCs/>
                <w:szCs w:val="24"/>
                <w:rtl/>
                <w:lang w:bidi="fa-IR"/>
              </w:rPr>
              <w:t>نوع سند:</w:t>
            </w:r>
            <w:r>
              <w:rPr>
                <w:rFonts w:hint="cs"/>
                <w:b/>
                <w:bCs/>
                <w:szCs w:val="24"/>
                <w:rtl/>
                <w:lang w:bidi="fa-IR"/>
              </w:rPr>
              <w:t xml:space="preserve"> </w:t>
            </w:r>
            <w:r w:rsidRPr="00B82598">
              <w:rPr>
                <w:rFonts w:hint="cs"/>
                <w:szCs w:val="24"/>
                <w:rtl/>
                <w:lang w:bidi="fa-IR"/>
              </w:rPr>
              <w:t>فرم</w:t>
            </w:r>
          </w:p>
        </w:tc>
        <w:tc>
          <w:tcPr>
            <w:tcW w:w="5675" w:type="dxa"/>
          </w:tcPr>
          <w:p w:rsidR="00B82598" w:rsidRPr="00BF72A0" w:rsidRDefault="00B82598" w:rsidP="004F2180">
            <w:pPr>
              <w:rPr>
                <w:szCs w:val="24"/>
                <w:rtl/>
                <w:lang w:bidi="fa-IR"/>
              </w:rPr>
            </w:pPr>
            <w:r w:rsidRPr="00BF72A0">
              <w:rPr>
                <w:rFonts w:hint="cs"/>
                <w:b/>
                <w:bCs/>
                <w:szCs w:val="24"/>
                <w:rtl/>
                <w:lang w:bidi="fa-IR"/>
              </w:rPr>
              <w:t>تهیه کننده:</w:t>
            </w:r>
            <w:r>
              <w:rPr>
                <w:rFonts w:hint="cs"/>
                <w:b/>
                <w:bCs/>
                <w:szCs w:val="24"/>
                <w:rtl/>
                <w:lang w:bidi="fa-IR"/>
              </w:rPr>
              <w:t xml:space="preserve"> </w:t>
            </w:r>
            <w:r>
              <w:rPr>
                <w:rFonts w:hint="cs"/>
                <w:szCs w:val="24"/>
                <w:rtl/>
                <w:lang w:bidi="fa-IR"/>
              </w:rPr>
              <w:t>معاونت پژوهش و فناوری دانشگاه شهید بهشتی</w:t>
            </w:r>
          </w:p>
        </w:tc>
      </w:tr>
    </w:tbl>
    <w:p w:rsidR="00B82598" w:rsidRPr="00B82598" w:rsidRDefault="00B82598" w:rsidP="00375C5C">
      <w:pPr>
        <w:rPr>
          <w:rFonts w:asciiTheme="majorHAnsi" w:eastAsiaTheme="majorEastAsia" w:hAnsiTheme="majorHAnsi"/>
          <w:bCs/>
          <w:sz w:val="18"/>
          <w:szCs w:val="22"/>
          <w:rtl/>
          <w:lang w:bidi="fa-IR"/>
        </w:rPr>
      </w:pPr>
    </w:p>
    <w:p w:rsidR="00375C5C" w:rsidRPr="00375C5C" w:rsidRDefault="00375C5C" w:rsidP="00375C5C">
      <w:pPr>
        <w:ind w:left="34"/>
        <w:jc w:val="center"/>
        <w:rPr>
          <w:b/>
          <w:bCs/>
          <w:sz w:val="22"/>
          <w:szCs w:val="22"/>
          <w:rtl/>
        </w:rPr>
      </w:pPr>
      <w:r w:rsidRPr="00375C5C">
        <w:rPr>
          <w:rFonts w:hint="cs"/>
          <w:b/>
          <w:bCs/>
          <w:sz w:val="22"/>
          <w:szCs w:val="22"/>
          <w:rtl/>
        </w:rPr>
        <w:t xml:space="preserve">کاربرگ داوری </w:t>
      </w:r>
      <w:r w:rsidRPr="00375C5C">
        <w:rPr>
          <w:rFonts w:hint="cs"/>
          <w:b/>
          <w:bCs/>
          <w:sz w:val="22"/>
          <w:szCs w:val="22"/>
          <w:rtl/>
          <w:lang w:bidi="fa-IR"/>
        </w:rPr>
        <w:t xml:space="preserve">طرحهای پسادکتری مشترک دانشگاه با صندوق حمایت از پژوهشگران و فناوران </w:t>
      </w:r>
    </w:p>
    <w:tbl>
      <w:tblPr>
        <w:tblStyle w:val="TableGrid4"/>
        <w:bidiVisual/>
        <w:tblW w:w="11199" w:type="dxa"/>
        <w:tblInd w:w="-928" w:type="dxa"/>
        <w:tblLayout w:type="fixed"/>
        <w:tblLook w:val="04A0" w:firstRow="1" w:lastRow="0" w:firstColumn="1" w:lastColumn="0" w:noHBand="0" w:noVBand="1"/>
      </w:tblPr>
      <w:tblGrid>
        <w:gridCol w:w="4536"/>
        <w:gridCol w:w="3260"/>
        <w:gridCol w:w="10"/>
        <w:gridCol w:w="3393"/>
      </w:tblGrid>
      <w:tr w:rsidR="00375C5C" w:rsidRPr="00375C5C" w:rsidTr="00CF391B">
        <w:trPr>
          <w:trHeight w:val="223"/>
        </w:trPr>
        <w:tc>
          <w:tcPr>
            <w:tcW w:w="11199" w:type="dxa"/>
            <w:gridSpan w:val="4"/>
            <w:shd w:val="clear" w:color="auto" w:fill="DEEAF6" w:themeFill="accent1" w:themeFillTint="33"/>
          </w:tcPr>
          <w:p w:rsidR="00375C5C" w:rsidRPr="00375C5C" w:rsidRDefault="00375C5C" w:rsidP="00375C5C">
            <w:pPr>
              <w:ind w:left="34"/>
              <w:jc w:val="center"/>
              <w:rPr>
                <w:b/>
                <w:bCs/>
                <w:sz w:val="22"/>
                <w:szCs w:val="22"/>
                <w:rtl/>
              </w:rPr>
            </w:pPr>
            <w:r w:rsidRPr="00375C5C">
              <w:rPr>
                <w:rFonts w:hint="cs"/>
                <w:b/>
                <w:bCs/>
                <w:sz w:val="22"/>
                <w:szCs w:val="22"/>
                <w:rtl/>
              </w:rPr>
              <w:t>الف) مشخصات فردی داور خارج از دانشگاه</w:t>
            </w:r>
          </w:p>
        </w:tc>
      </w:tr>
      <w:tr w:rsidR="00375C5C" w:rsidRPr="00375C5C" w:rsidTr="00CF391B">
        <w:trPr>
          <w:trHeight w:val="337"/>
        </w:trPr>
        <w:tc>
          <w:tcPr>
            <w:tcW w:w="4536" w:type="dxa"/>
          </w:tcPr>
          <w:p w:rsidR="00375C5C" w:rsidRPr="00375C5C" w:rsidRDefault="00375C5C" w:rsidP="00375C5C">
            <w:pPr>
              <w:contextualSpacing/>
              <w:rPr>
                <w:rtl/>
              </w:rPr>
            </w:pPr>
            <w:r w:rsidRPr="00375C5C">
              <w:rPr>
                <w:rFonts w:hint="cs"/>
                <w:rtl/>
              </w:rPr>
              <w:t>1.</w:t>
            </w:r>
            <w:r w:rsidRPr="00375C5C">
              <w:rPr>
                <w:rFonts w:hint="cs"/>
                <w:rtl/>
              </w:rPr>
              <w:softHyphen/>
            </w:r>
            <w:r w:rsidRPr="00375C5C">
              <w:rPr>
                <w:rtl/>
              </w:rPr>
              <w:softHyphen/>
            </w:r>
            <w:r w:rsidRPr="00375C5C">
              <w:rPr>
                <w:rFonts w:hint="cs"/>
                <w:rtl/>
              </w:rPr>
              <w:t xml:space="preserve"> نام و نام خانوادگی:</w:t>
            </w:r>
          </w:p>
        </w:tc>
        <w:tc>
          <w:tcPr>
            <w:tcW w:w="3260" w:type="dxa"/>
          </w:tcPr>
          <w:p w:rsidR="00375C5C" w:rsidRPr="00375C5C" w:rsidRDefault="00375C5C" w:rsidP="00375C5C">
            <w:pPr>
              <w:tabs>
                <w:tab w:val="center" w:pos="3223"/>
              </w:tabs>
              <w:contextualSpacing/>
              <w:rPr>
                <w:rtl/>
              </w:rPr>
            </w:pPr>
            <w:r w:rsidRPr="00375C5C">
              <w:rPr>
                <w:rFonts w:hint="cs"/>
                <w:rtl/>
              </w:rPr>
              <w:t>2.</w:t>
            </w:r>
            <w:r w:rsidRPr="00375C5C">
              <w:rPr>
                <w:rFonts w:hint="cs"/>
                <w:rtl/>
              </w:rPr>
              <w:softHyphen/>
              <w:t xml:space="preserve"> </w:t>
            </w:r>
            <w:r w:rsidRPr="00375C5C">
              <w:rPr>
                <w:rFonts w:hint="cs"/>
                <w:rtl/>
              </w:rPr>
              <w:softHyphen/>
              <w:t xml:space="preserve">شماره ملی: </w:t>
            </w:r>
            <w:r w:rsidRPr="00375C5C">
              <w:rPr>
                <w:rtl/>
              </w:rPr>
              <w:tab/>
            </w:r>
          </w:p>
        </w:tc>
        <w:tc>
          <w:tcPr>
            <w:tcW w:w="3403" w:type="dxa"/>
            <w:gridSpan w:val="2"/>
          </w:tcPr>
          <w:p w:rsidR="00375C5C" w:rsidRPr="00375C5C" w:rsidRDefault="00375C5C" w:rsidP="00375C5C">
            <w:pPr>
              <w:tabs>
                <w:tab w:val="center" w:pos="3223"/>
              </w:tabs>
              <w:contextualSpacing/>
              <w:rPr>
                <w:rtl/>
              </w:rPr>
            </w:pPr>
            <w:r w:rsidRPr="00375C5C">
              <w:rPr>
                <w:rFonts w:hint="cs"/>
                <w:rtl/>
              </w:rPr>
              <w:t>3. محل خدمت:</w:t>
            </w:r>
          </w:p>
        </w:tc>
      </w:tr>
      <w:tr w:rsidR="00375C5C" w:rsidRPr="00375C5C" w:rsidTr="00CF391B">
        <w:trPr>
          <w:trHeight w:val="337"/>
        </w:trPr>
        <w:tc>
          <w:tcPr>
            <w:tcW w:w="4536" w:type="dxa"/>
          </w:tcPr>
          <w:p w:rsidR="00375C5C" w:rsidRPr="00375C5C" w:rsidRDefault="00375C5C" w:rsidP="00375C5C">
            <w:pPr>
              <w:ind w:left="34"/>
              <w:rPr>
                <w:szCs w:val="24"/>
                <w:rtl/>
              </w:rPr>
            </w:pPr>
            <w:r w:rsidRPr="00375C5C">
              <w:rPr>
                <w:rFonts w:hint="cs"/>
                <w:szCs w:val="24"/>
                <w:rtl/>
              </w:rPr>
              <w:t>4.</w:t>
            </w:r>
            <w:r w:rsidRPr="00375C5C">
              <w:rPr>
                <w:rFonts w:hint="cs"/>
                <w:szCs w:val="24"/>
                <w:rtl/>
              </w:rPr>
              <w:softHyphen/>
              <w:t xml:space="preserve"> رشته و گرایش:</w:t>
            </w:r>
          </w:p>
        </w:tc>
        <w:tc>
          <w:tcPr>
            <w:tcW w:w="3270" w:type="dxa"/>
            <w:gridSpan w:val="2"/>
          </w:tcPr>
          <w:p w:rsidR="00375C5C" w:rsidRPr="00375C5C" w:rsidRDefault="00375C5C" w:rsidP="00375C5C">
            <w:pPr>
              <w:tabs>
                <w:tab w:val="left" w:pos="1800"/>
                <w:tab w:val="left" w:pos="1986"/>
                <w:tab w:val="left" w:pos="3081"/>
              </w:tabs>
              <w:ind w:left="81" w:hanging="81"/>
              <w:contextualSpacing/>
              <w:rPr>
                <w:rtl/>
              </w:rPr>
            </w:pPr>
            <w:r w:rsidRPr="00375C5C">
              <w:rPr>
                <w:rFonts w:hint="cs"/>
                <w:rtl/>
              </w:rPr>
              <w:t>5. مرتبه علمی:</w:t>
            </w:r>
          </w:p>
        </w:tc>
        <w:tc>
          <w:tcPr>
            <w:tcW w:w="3393" w:type="dxa"/>
          </w:tcPr>
          <w:p w:rsidR="00375C5C" w:rsidRPr="00375C5C" w:rsidRDefault="00375C5C" w:rsidP="00375C5C">
            <w:pPr>
              <w:tabs>
                <w:tab w:val="left" w:pos="1800"/>
                <w:tab w:val="left" w:pos="1986"/>
                <w:tab w:val="left" w:pos="3081"/>
              </w:tabs>
              <w:contextualSpacing/>
              <w:rPr>
                <w:rtl/>
              </w:rPr>
            </w:pPr>
            <w:r w:rsidRPr="00375C5C">
              <w:rPr>
                <w:rFonts w:hint="cs"/>
                <w:rtl/>
              </w:rPr>
              <w:t>6. تلفن همراه:</w:t>
            </w:r>
          </w:p>
        </w:tc>
      </w:tr>
      <w:tr w:rsidR="00375C5C" w:rsidRPr="00375C5C" w:rsidTr="00CF391B">
        <w:trPr>
          <w:trHeight w:val="455"/>
        </w:trPr>
        <w:tc>
          <w:tcPr>
            <w:tcW w:w="11199" w:type="dxa"/>
            <w:gridSpan w:val="4"/>
            <w:tcBorders>
              <w:top w:val="double" w:sz="4" w:space="0" w:color="auto"/>
            </w:tcBorders>
            <w:shd w:val="clear" w:color="auto" w:fill="DEEAF6" w:themeFill="accent1" w:themeFillTint="33"/>
          </w:tcPr>
          <w:p w:rsidR="00375C5C" w:rsidRPr="00375C5C" w:rsidRDefault="00375C5C" w:rsidP="00375C5C">
            <w:pPr>
              <w:ind w:left="34"/>
              <w:jc w:val="center"/>
              <w:rPr>
                <w:b/>
                <w:bCs/>
                <w:sz w:val="22"/>
                <w:szCs w:val="22"/>
                <w:rtl/>
              </w:rPr>
            </w:pPr>
            <w:r w:rsidRPr="00375C5C">
              <w:rPr>
                <w:rFonts w:hint="cs"/>
                <w:b/>
                <w:bCs/>
                <w:sz w:val="22"/>
                <w:szCs w:val="22"/>
                <w:rtl/>
              </w:rPr>
              <w:t xml:space="preserve">ب) نظر داوری  </w:t>
            </w:r>
          </w:p>
        </w:tc>
      </w:tr>
      <w:tr w:rsidR="00375C5C" w:rsidRPr="00375C5C" w:rsidTr="00CF391B">
        <w:trPr>
          <w:trHeight w:val="5798"/>
        </w:trPr>
        <w:tc>
          <w:tcPr>
            <w:tcW w:w="11199" w:type="dxa"/>
            <w:gridSpan w:val="4"/>
            <w:tcBorders>
              <w:bottom w:val="double" w:sz="4" w:space="0" w:color="auto"/>
            </w:tcBorders>
          </w:tcPr>
          <w:p w:rsidR="00375C5C" w:rsidRPr="00375C5C" w:rsidRDefault="00375C5C" w:rsidP="00375C5C">
            <w:pPr>
              <w:ind w:left="3" w:right="-180"/>
              <w:jc w:val="both"/>
              <w:outlineLvl w:val="0"/>
              <w:rPr>
                <w:b/>
                <w:bCs/>
                <w:sz w:val="22"/>
                <w:szCs w:val="22"/>
                <w:rtl/>
              </w:rPr>
            </w:pPr>
            <w:r w:rsidRPr="00375C5C">
              <w:rPr>
                <w:rFonts w:hint="cs"/>
                <w:b/>
                <w:bCs/>
                <w:sz w:val="22"/>
                <w:szCs w:val="22"/>
                <w:rtl/>
              </w:rPr>
              <w:t xml:space="preserve">معاونت محترم پژوهشی دانشکده/پژوهشکده: </w:t>
            </w:r>
          </w:p>
          <w:p w:rsidR="00375C5C" w:rsidRPr="00375C5C" w:rsidRDefault="00375C5C" w:rsidP="00375C5C">
            <w:pPr>
              <w:contextualSpacing/>
              <w:rPr>
                <w:rtl/>
              </w:rPr>
            </w:pPr>
            <w:r w:rsidRPr="00375C5C">
              <w:rPr>
                <w:rFonts w:hint="cs"/>
                <w:rtl/>
              </w:rPr>
              <w:t>9.  بدینوسیله به استحضار می رساند بررسی های لازم انجام شده و طرح از نظر : عنوان، نوع طرح، زمانبندی اجرا، اعتبار، اهمیت و ضرورت اجرای طرح، اهداف و زمینه</w:t>
            </w:r>
            <w:r w:rsidRPr="00375C5C">
              <w:rPr>
                <w:rFonts w:hint="cs"/>
                <w:rtl/>
              </w:rPr>
              <w:softHyphen/>
              <w:t>های استفاده و کاربرد نتایج به شرح زیر ارزیابی می شود.</w:t>
            </w:r>
          </w:p>
          <w:p w:rsidR="00375C5C" w:rsidRPr="00375C5C" w:rsidRDefault="00375C5C" w:rsidP="00375C5C">
            <w:pPr>
              <w:contextualSpacing/>
              <w:rPr>
                <w:rtl/>
              </w:rPr>
            </w:pPr>
          </w:p>
          <w:p w:rsidR="00375C5C" w:rsidRPr="00375C5C" w:rsidRDefault="00375C5C" w:rsidP="00375C5C">
            <w:pPr>
              <w:contextualSpacing/>
              <w:rPr>
                <w:rtl/>
              </w:rPr>
            </w:pPr>
          </w:p>
          <w:p w:rsidR="00375C5C" w:rsidRPr="00375C5C" w:rsidRDefault="00375C5C" w:rsidP="00375C5C">
            <w:pPr>
              <w:contextualSpacing/>
              <w:rPr>
                <w:rtl/>
              </w:rPr>
            </w:pPr>
          </w:p>
          <w:p w:rsidR="00375C5C" w:rsidRPr="00375C5C" w:rsidRDefault="00375C5C" w:rsidP="00375C5C">
            <w:pPr>
              <w:tabs>
                <w:tab w:val="left" w:pos="720"/>
                <w:tab w:val="left" w:pos="1440"/>
                <w:tab w:val="left" w:pos="2160"/>
                <w:tab w:val="left" w:pos="2880"/>
                <w:tab w:val="left" w:pos="3600"/>
                <w:tab w:val="left" w:pos="4248"/>
                <w:tab w:val="left" w:pos="6558"/>
                <w:tab w:val="left" w:pos="9408"/>
              </w:tabs>
              <w:contextualSpacing/>
              <w:rPr>
                <w:b/>
                <w:bCs/>
                <w:sz w:val="22"/>
                <w:szCs w:val="22"/>
                <w:rtl/>
              </w:rPr>
            </w:pPr>
          </w:p>
          <w:p w:rsidR="00375C5C" w:rsidRPr="00375C5C" w:rsidRDefault="00375C5C" w:rsidP="00375C5C">
            <w:pPr>
              <w:tabs>
                <w:tab w:val="left" w:pos="720"/>
                <w:tab w:val="left" w:pos="1440"/>
                <w:tab w:val="left" w:pos="2160"/>
                <w:tab w:val="left" w:pos="2880"/>
                <w:tab w:val="left" w:pos="3600"/>
                <w:tab w:val="left" w:pos="4248"/>
                <w:tab w:val="left" w:pos="6558"/>
                <w:tab w:val="left" w:pos="9408"/>
              </w:tabs>
              <w:contextualSpacing/>
              <w:rPr>
                <w:b/>
                <w:bCs/>
                <w:sz w:val="22"/>
                <w:szCs w:val="22"/>
                <w:rtl/>
              </w:rPr>
            </w:pPr>
          </w:p>
          <w:p w:rsidR="00375C5C" w:rsidRPr="00375C5C" w:rsidRDefault="00375C5C" w:rsidP="00375C5C">
            <w:pPr>
              <w:tabs>
                <w:tab w:val="left" w:pos="720"/>
                <w:tab w:val="left" w:pos="1440"/>
                <w:tab w:val="left" w:pos="2160"/>
                <w:tab w:val="left" w:pos="2880"/>
                <w:tab w:val="left" w:pos="3600"/>
                <w:tab w:val="left" w:pos="4248"/>
                <w:tab w:val="left" w:pos="6558"/>
                <w:tab w:val="left" w:pos="9408"/>
              </w:tabs>
              <w:contextualSpacing/>
              <w:rPr>
                <w:b/>
                <w:bCs/>
                <w:sz w:val="22"/>
                <w:szCs w:val="22"/>
                <w:rtl/>
              </w:rPr>
            </w:pPr>
          </w:p>
          <w:p w:rsidR="00375C5C" w:rsidRPr="00375C5C" w:rsidRDefault="00375C5C" w:rsidP="00375C5C">
            <w:pPr>
              <w:tabs>
                <w:tab w:val="left" w:pos="720"/>
                <w:tab w:val="left" w:pos="1440"/>
                <w:tab w:val="left" w:pos="2160"/>
                <w:tab w:val="left" w:pos="2880"/>
                <w:tab w:val="left" w:pos="3600"/>
                <w:tab w:val="left" w:pos="4248"/>
                <w:tab w:val="left" w:pos="6558"/>
                <w:tab w:val="left" w:pos="9408"/>
              </w:tabs>
              <w:contextualSpacing/>
              <w:rPr>
                <w:b/>
                <w:bCs/>
                <w:sz w:val="22"/>
                <w:szCs w:val="22"/>
                <w:rtl/>
              </w:rPr>
            </w:pPr>
          </w:p>
          <w:p w:rsidR="00375C5C" w:rsidRPr="00375C5C" w:rsidRDefault="00375C5C" w:rsidP="00375C5C">
            <w:pPr>
              <w:tabs>
                <w:tab w:val="left" w:pos="720"/>
                <w:tab w:val="left" w:pos="1440"/>
                <w:tab w:val="left" w:pos="2160"/>
                <w:tab w:val="left" w:pos="2880"/>
                <w:tab w:val="left" w:pos="3600"/>
                <w:tab w:val="left" w:pos="4248"/>
                <w:tab w:val="left" w:pos="6558"/>
                <w:tab w:val="left" w:pos="9408"/>
              </w:tabs>
              <w:contextualSpacing/>
              <w:rPr>
                <w:b/>
                <w:bCs/>
                <w:sz w:val="22"/>
                <w:szCs w:val="22"/>
                <w:rtl/>
              </w:rPr>
            </w:pPr>
          </w:p>
          <w:p w:rsidR="00375C5C" w:rsidRPr="00375C5C" w:rsidRDefault="00375C5C" w:rsidP="00375C5C">
            <w:pPr>
              <w:tabs>
                <w:tab w:val="left" w:pos="720"/>
                <w:tab w:val="left" w:pos="1440"/>
                <w:tab w:val="left" w:pos="2160"/>
                <w:tab w:val="left" w:pos="2880"/>
                <w:tab w:val="left" w:pos="3600"/>
                <w:tab w:val="left" w:pos="4248"/>
                <w:tab w:val="left" w:pos="6558"/>
                <w:tab w:val="left" w:pos="9408"/>
              </w:tabs>
              <w:contextualSpacing/>
              <w:rPr>
                <w:b/>
                <w:bCs/>
                <w:sz w:val="22"/>
                <w:szCs w:val="22"/>
                <w:rtl/>
              </w:rPr>
            </w:pPr>
            <w:r w:rsidRPr="00375C5C">
              <w:rPr>
                <w:rFonts w:hint="cs"/>
                <w:b/>
                <w:bCs/>
                <w:sz w:val="22"/>
                <w:szCs w:val="22"/>
                <w:rtl/>
              </w:rPr>
              <w:t>نظر نهایی :</w:t>
            </w:r>
          </w:p>
          <w:p w:rsidR="00375C5C" w:rsidRPr="00375C5C" w:rsidRDefault="00375C5C" w:rsidP="00375C5C">
            <w:pPr>
              <w:tabs>
                <w:tab w:val="left" w:pos="720"/>
                <w:tab w:val="left" w:pos="1440"/>
                <w:tab w:val="left" w:pos="2160"/>
                <w:tab w:val="left" w:pos="2880"/>
                <w:tab w:val="left" w:pos="3600"/>
                <w:tab w:val="left" w:pos="4248"/>
                <w:tab w:val="left" w:pos="6558"/>
                <w:tab w:val="left" w:pos="9408"/>
              </w:tabs>
              <w:contextualSpacing/>
              <w:rPr>
                <w:rtl/>
              </w:rPr>
            </w:pPr>
          </w:p>
          <w:p w:rsidR="00375C5C" w:rsidRPr="00375C5C" w:rsidRDefault="00375C5C" w:rsidP="00375C5C">
            <w:pPr>
              <w:tabs>
                <w:tab w:val="left" w:pos="4320"/>
              </w:tabs>
              <w:contextualSpacing/>
              <w:rPr>
                <w:b/>
                <w:bCs/>
                <w:rtl/>
              </w:rPr>
            </w:pPr>
            <w:r w:rsidRPr="00375C5C">
              <w:rPr>
                <w:rtl/>
              </w:rPr>
              <w:tab/>
            </w:r>
            <w:r w:rsidRPr="00375C5C">
              <w:rPr>
                <w:rtl/>
              </w:rPr>
              <w:tab/>
            </w:r>
            <w:r w:rsidRPr="00375C5C">
              <w:rPr>
                <w:rtl/>
              </w:rPr>
              <w:tab/>
            </w:r>
            <w:r w:rsidRPr="00375C5C">
              <w:rPr>
                <w:rtl/>
              </w:rPr>
              <w:tab/>
            </w:r>
            <w:r w:rsidRPr="00375C5C">
              <w:rPr>
                <w:rFonts w:hint="cs"/>
                <w:b/>
                <w:bCs/>
                <w:rtl/>
              </w:rPr>
              <w:t>امضاء و تاریخ</w:t>
            </w:r>
            <w:r w:rsidRPr="00375C5C">
              <w:rPr>
                <w:b/>
                <w:bCs/>
                <w:rtl/>
              </w:rPr>
              <w:tab/>
            </w:r>
            <w:r w:rsidRPr="00375C5C">
              <w:rPr>
                <w:b/>
                <w:bCs/>
                <w:rtl/>
              </w:rPr>
              <w:tab/>
            </w:r>
            <w:r w:rsidRPr="00375C5C">
              <w:rPr>
                <w:b/>
                <w:bCs/>
                <w:rtl/>
              </w:rPr>
              <w:tab/>
            </w:r>
          </w:p>
        </w:tc>
      </w:tr>
    </w:tbl>
    <w:p w:rsidR="00375C5C" w:rsidRDefault="00375C5C" w:rsidP="00375C5C">
      <w:pPr>
        <w:rPr>
          <w:rFonts w:asciiTheme="majorHAnsi" w:eastAsiaTheme="majorEastAsia" w:hAnsiTheme="majorHAnsi"/>
          <w:bCs/>
          <w:sz w:val="32"/>
          <w:szCs w:val="40"/>
          <w:lang w:bidi="fa-IR"/>
        </w:rPr>
      </w:pPr>
    </w:p>
    <w:p w:rsidR="00935418" w:rsidRPr="00375C5C" w:rsidRDefault="00935418" w:rsidP="00375C5C">
      <w:pPr>
        <w:rPr>
          <w:rFonts w:asciiTheme="majorHAnsi" w:eastAsiaTheme="majorEastAsia" w:hAnsiTheme="majorHAnsi"/>
          <w:bCs/>
          <w:sz w:val="32"/>
          <w:szCs w:val="40"/>
          <w:rtl/>
          <w:lang w:bidi="fa-IR"/>
        </w:rPr>
      </w:pPr>
    </w:p>
    <w:tbl>
      <w:tblPr>
        <w:tblStyle w:val="TableGrid"/>
        <w:bidiVisual/>
        <w:tblW w:w="0" w:type="auto"/>
        <w:tblLook w:val="04A0" w:firstRow="1" w:lastRow="0" w:firstColumn="1" w:lastColumn="0" w:noHBand="0" w:noVBand="1"/>
      </w:tblPr>
      <w:tblGrid>
        <w:gridCol w:w="3675"/>
        <w:gridCol w:w="5675"/>
      </w:tblGrid>
      <w:tr w:rsidR="00935418" w:rsidRPr="00BF72A0" w:rsidTr="004F2180">
        <w:trPr>
          <w:trHeight w:val="605"/>
        </w:trPr>
        <w:tc>
          <w:tcPr>
            <w:tcW w:w="3675" w:type="dxa"/>
          </w:tcPr>
          <w:p w:rsidR="00935418" w:rsidRPr="00BF72A0" w:rsidRDefault="00935418" w:rsidP="004F2180">
            <w:pPr>
              <w:rPr>
                <w:rFonts w:asciiTheme="majorBidi" w:hAnsiTheme="majorBidi" w:cstheme="majorBidi"/>
                <w:szCs w:val="24"/>
                <w:lang w:bidi="fa-IR"/>
              </w:rPr>
            </w:pPr>
            <w:r w:rsidRPr="00BF72A0">
              <w:rPr>
                <w:rFonts w:hint="cs"/>
                <w:b/>
                <w:bCs/>
                <w:szCs w:val="24"/>
                <w:rtl/>
                <w:lang w:bidi="fa-IR"/>
              </w:rPr>
              <w:t>شماره سند:</w:t>
            </w:r>
            <w:r>
              <w:rPr>
                <w:rFonts w:hint="cs"/>
                <w:b/>
                <w:bCs/>
                <w:szCs w:val="24"/>
                <w:rtl/>
                <w:lang w:bidi="fa-IR"/>
              </w:rPr>
              <w:t xml:space="preserve"> </w:t>
            </w:r>
            <w:r w:rsidRPr="00454CCD">
              <w:rPr>
                <w:rFonts w:asciiTheme="majorBidi" w:hAnsiTheme="majorBidi" w:cstheme="majorBidi"/>
                <w:szCs w:val="24"/>
                <w:lang w:bidi="fa-IR"/>
              </w:rPr>
              <w:t>SBU-13</w:t>
            </w:r>
            <w:r>
              <w:rPr>
                <w:rFonts w:asciiTheme="majorBidi" w:hAnsiTheme="majorBidi" w:cstheme="majorBidi"/>
                <w:szCs w:val="24"/>
                <w:lang w:bidi="fa-IR"/>
              </w:rPr>
              <w:t>94-03-D-034</w:t>
            </w:r>
          </w:p>
        </w:tc>
        <w:tc>
          <w:tcPr>
            <w:tcW w:w="5675" w:type="dxa"/>
          </w:tcPr>
          <w:p w:rsidR="00935418" w:rsidRPr="00BF72A0" w:rsidRDefault="00935418" w:rsidP="004F2180">
            <w:pPr>
              <w:spacing w:after="0" w:line="240" w:lineRule="auto"/>
              <w:rPr>
                <w:szCs w:val="24"/>
                <w:lang w:bidi="fa-IR"/>
              </w:rPr>
            </w:pPr>
            <w:r w:rsidRPr="00BF72A0">
              <w:rPr>
                <w:rFonts w:hint="cs"/>
                <w:b/>
                <w:bCs/>
                <w:szCs w:val="24"/>
                <w:rtl/>
                <w:lang w:bidi="fa-IR"/>
              </w:rPr>
              <w:t>موضوع سند:</w:t>
            </w:r>
            <w:r>
              <w:rPr>
                <w:rFonts w:hint="cs"/>
                <w:b/>
                <w:bCs/>
                <w:szCs w:val="24"/>
                <w:rtl/>
                <w:lang w:bidi="fa-IR"/>
              </w:rPr>
              <w:t xml:space="preserve"> </w:t>
            </w:r>
            <w:r w:rsidRPr="00935418">
              <w:rPr>
                <w:szCs w:val="24"/>
                <w:rtl/>
                <w:lang w:bidi="fa-IR"/>
              </w:rPr>
              <w:t>حما</w:t>
            </w:r>
            <w:r w:rsidRPr="00935418">
              <w:rPr>
                <w:rFonts w:hint="cs"/>
                <w:szCs w:val="24"/>
                <w:rtl/>
                <w:lang w:bidi="fa-IR"/>
              </w:rPr>
              <w:t>ی</w:t>
            </w:r>
            <w:r w:rsidRPr="00935418">
              <w:rPr>
                <w:rFonts w:hint="eastAsia"/>
                <w:szCs w:val="24"/>
                <w:rtl/>
                <w:lang w:bidi="fa-IR"/>
              </w:rPr>
              <w:t>ت</w:t>
            </w:r>
            <w:r w:rsidRPr="00935418">
              <w:rPr>
                <w:szCs w:val="24"/>
                <w:rtl/>
                <w:lang w:bidi="fa-IR"/>
              </w:rPr>
              <w:t xml:space="preserve"> از طرح پژوهش</w:t>
            </w:r>
            <w:r w:rsidRPr="00935418">
              <w:rPr>
                <w:rFonts w:hint="cs"/>
                <w:szCs w:val="24"/>
                <w:rtl/>
                <w:lang w:bidi="fa-IR"/>
              </w:rPr>
              <w:t>ی</w:t>
            </w:r>
            <w:r w:rsidRPr="00935418">
              <w:rPr>
                <w:szCs w:val="24"/>
                <w:rtl/>
                <w:lang w:bidi="fa-IR"/>
              </w:rPr>
              <w:t xml:space="preserve"> اسات</w:t>
            </w:r>
            <w:r w:rsidRPr="00935418">
              <w:rPr>
                <w:rFonts w:hint="cs"/>
                <w:szCs w:val="24"/>
                <w:rtl/>
                <w:lang w:bidi="fa-IR"/>
              </w:rPr>
              <w:t>ی</w:t>
            </w:r>
            <w:r w:rsidRPr="00935418">
              <w:rPr>
                <w:rFonts w:hint="eastAsia"/>
                <w:szCs w:val="24"/>
                <w:rtl/>
                <w:lang w:bidi="fa-IR"/>
              </w:rPr>
              <w:t>د</w:t>
            </w:r>
            <w:r w:rsidRPr="00935418">
              <w:rPr>
                <w:szCs w:val="24"/>
                <w:rtl/>
                <w:lang w:bidi="fa-IR"/>
              </w:rPr>
              <w:t xml:space="preserve"> با استفاده از حما</w:t>
            </w:r>
            <w:r w:rsidRPr="00935418">
              <w:rPr>
                <w:rFonts w:hint="cs"/>
                <w:szCs w:val="24"/>
                <w:rtl/>
                <w:lang w:bidi="fa-IR"/>
              </w:rPr>
              <w:t>ی</w:t>
            </w:r>
            <w:r w:rsidRPr="00935418">
              <w:rPr>
                <w:rFonts w:hint="eastAsia"/>
                <w:szCs w:val="24"/>
                <w:rtl/>
                <w:lang w:bidi="fa-IR"/>
              </w:rPr>
              <w:t>ت</w:t>
            </w:r>
            <w:r w:rsidRPr="00935418">
              <w:rPr>
                <w:szCs w:val="24"/>
                <w:rtl/>
                <w:lang w:bidi="fa-IR"/>
              </w:rPr>
              <w:t xml:space="preserve"> دوجانبه صندوق</w:t>
            </w:r>
          </w:p>
        </w:tc>
      </w:tr>
      <w:tr w:rsidR="00935418" w:rsidRPr="00BF72A0" w:rsidTr="004F2180">
        <w:trPr>
          <w:trHeight w:val="720"/>
        </w:trPr>
        <w:tc>
          <w:tcPr>
            <w:tcW w:w="3675" w:type="dxa"/>
          </w:tcPr>
          <w:p w:rsidR="00935418" w:rsidRPr="00BF72A0" w:rsidRDefault="00935418" w:rsidP="004F2180">
            <w:pPr>
              <w:rPr>
                <w:szCs w:val="24"/>
                <w:rtl/>
                <w:lang w:bidi="fa-IR"/>
              </w:rPr>
            </w:pPr>
            <w:r w:rsidRPr="00BF72A0">
              <w:rPr>
                <w:rFonts w:hint="cs"/>
                <w:b/>
                <w:bCs/>
                <w:szCs w:val="24"/>
                <w:rtl/>
                <w:lang w:bidi="fa-IR"/>
              </w:rPr>
              <w:t>نوع سند:</w:t>
            </w:r>
            <w:r>
              <w:rPr>
                <w:rFonts w:hint="cs"/>
                <w:b/>
                <w:bCs/>
                <w:szCs w:val="24"/>
                <w:rtl/>
                <w:lang w:bidi="fa-IR"/>
              </w:rPr>
              <w:t xml:space="preserve"> </w:t>
            </w:r>
            <w:r w:rsidRPr="00935418">
              <w:rPr>
                <w:rFonts w:hint="cs"/>
                <w:szCs w:val="24"/>
                <w:rtl/>
                <w:lang w:bidi="fa-IR"/>
              </w:rPr>
              <w:t>آیین</w:t>
            </w:r>
            <w:r w:rsidRPr="00935418">
              <w:rPr>
                <w:szCs w:val="24"/>
                <w:rtl/>
                <w:lang w:bidi="fa-IR"/>
              </w:rPr>
              <w:softHyphen/>
            </w:r>
            <w:r w:rsidRPr="00935418">
              <w:rPr>
                <w:rFonts w:hint="cs"/>
                <w:szCs w:val="24"/>
                <w:rtl/>
                <w:lang w:bidi="fa-IR"/>
              </w:rPr>
              <w:t>نامه و شیوه</w:t>
            </w:r>
            <w:r w:rsidRPr="00935418">
              <w:rPr>
                <w:szCs w:val="24"/>
                <w:rtl/>
                <w:lang w:bidi="fa-IR"/>
              </w:rPr>
              <w:softHyphen/>
            </w:r>
            <w:r w:rsidRPr="00935418">
              <w:rPr>
                <w:rFonts w:hint="cs"/>
                <w:szCs w:val="24"/>
                <w:rtl/>
                <w:lang w:bidi="fa-IR"/>
              </w:rPr>
              <w:t>نامه</w:t>
            </w:r>
          </w:p>
        </w:tc>
        <w:tc>
          <w:tcPr>
            <w:tcW w:w="5675" w:type="dxa"/>
          </w:tcPr>
          <w:p w:rsidR="00935418" w:rsidRPr="00BF72A0" w:rsidRDefault="00935418" w:rsidP="00295D21">
            <w:pPr>
              <w:rPr>
                <w:szCs w:val="24"/>
                <w:rtl/>
                <w:lang w:bidi="fa-IR"/>
              </w:rPr>
            </w:pPr>
            <w:r w:rsidRPr="00BF72A0">
              <w:rPr>
                <w:rFonts w:hint="cs"/>
                <w:b/>
                <w:bCs/>
                <w:szCs w:val="24"/>
                <w:rtl/>
                <w:lang w:bidi="fa-IR"/>
              </w:rPr>
              <w:t>تهیه کننده:</w:t>
            </w:r>
            <w:r>
              <w:rPr>
                <w:rFonts w:hint="cs"/>
                <w:b/>
                <w:bCs/>
                <w:szCs w:val="24"/>
                <w:rtl/>
                <w:lang w:bidi="fa-IR"/>
              </w:rPr>
              <w:t xml:space="preserve"> </w:t>
            </w:r>
            <w:r w:rsidR="00295D21">
              <w:rPr>
                <w:rFonts w:hint="cs"/>
                <w:szCs w:val="24"/>
                <w:rtl/>
                <w:lang w:bidi="fa-IR"/>
              </w:rPr>
              <w:t>وزارت علوم، تحقیقات و فناوری</w:t>
            </w:r>
          </w:p>
        </w:tc>
      </w:tr>
    </w:tbl>
    <w:p w:rsidR="00375C5C" w:rsidRPr="00935418" w:rsidRDefault="00375C5C" w:rsidP="00375C5C">
      <w:pPr>
        <w:rPr>
          <w:rFonts w:asciiTheme="majorHAnsi" w:eastAsiaTheme="majorEastAsia" w:hAnsiTheme="majorHAnsi"/>
          <w:bCs/>
          <w:sz w:val="12"/>
          <w:szCs w:val="16"/>
          <w:rtl/>
          <w:lang w:bidi="fa-IR"/>
        </w:rPr>
      </w:pPr>
    </w:p>
    <w:p w:rsidR="005D4795" w:rsidRPr="005D4795" w:rsidRDefault="005D4795" w:rsidP="005D4795">
      <w:pPr>
        <w:rPr>
          <w:rtl/>
          <w:lang w:bidi="fa-IR"/>
        </w:rPr>
      </w:pPr>
      <w:r w:rsidRPr="005D4795">
        <w:rPr>
          <w:rFonts w:asciiTheme="majorHAnsi" w:eastAsiaTheme="majorEastAsia" w:hAnsiTheme="majorHAnsi" w:hint="cs"/>
          <w:bCs/>
          <w:sz w:val="32"/>
          <w:szCs w:val="40"/>
          <w:rtl/>
          <w:lang w:bidi="fa-IR"/>
        </w:rPr>
        <w:t>حمایت از طرح پژوهشی اساتید با استفاده از حمایت دوجانبه صندوق حمایت از پژوهشگران و فناوران و دانشگاه</w:t>
      </w:r>
    </w:p>
    <w:p w:rsidR="005D4795" w:rsidRPr="005D4795" w:rsidRDefault="005D4795" w:rsidP="005D4795">
      <w:pPr>
        <w:rPr>
          <w:rtl/>
          <w:lang w:bidi="fa-IR"/>
        </w:rPr>
      </w:pPr>
      <w:r w:rsidRPr="005D4795">
        <w:rPr>
          <w:rFonts w:hint="cs"/>
          <w:rtl/>
          <w:lang w:bidi="fa-IR"/>
        </w:rPr>
        <w:t>براساس تفاهم نامه بین دانشگاه و صندوق حمایت از پژوهشگران و فناوران در طول مدت تفاهم نامه و براساس سهم داده شده به دانشگاه شهیدبهشتی، از طرح</w:t>
      </w:r>
      <w:r w:rsidRPr="005D4795">
        <w:rPr>
          <w:rtl/>
          <w:lang w:bidi="fa-IR"/>
        </w:rPr>
        <w:softHyphen/>
      </w:r>
      <w:r w:rsidRPr="005D4795">
        <w:rPr>
          <w:rFonts w:hint="cs"/>
          <w:rtl/>
          <w:lang w:bidi="fa-IR"/>
        </w:rPr>
        <w:t>های استادیاران جوان حمایت می</w:t>
      </w:r>
      <w:r w:rsidRPr="005D4795">
        <w:rPr>
          <w:rtl/>
          <w:lang w:bidi="fa-IR"/>
        </w:rPr>
        <w:softHyphen/>
      </w:r>
      <w:r w:rsidRPr="005D4795">
        <w:rPr>
          <w:rFonts w:hint="cs"/>
          <w:rtl/>
          <w:lang w:bidi="fa-IR"/>
        </w:rPr>
        <w:t xml:space="preserve">نماید. </w:t>
      </w:r>
    </w:p>
    <w:p w:rsidR="005D4795" w:rsidRPr="005D4795" w:rsidRDefault="005D4795" w:rsidP="005D4795">
      <w:pPr>
        <w:rPr>
          <w:rtl/>
          <w:lang w:bidi="fa-IR"/>
        </w:rPr>
      </w:pPr>
      <w:r w:rsidRPr="005D4795">
        <w:rPr>
          <w:rFonts w:hint="cs"/>
          <w:rtl/>
          <w:lang w:bidi="fa-IR"/>
        </w:rPr>
        <w:t>گردش کار این حمایت به شرح زیر می</w:t>
      </w:r>
      <w:r w:rsidRPr="005D4795">
        <w:rPr>
          <w:rtl/>
          <w:lang w:bidi="fa-IR"/>
        </w:rPr>
        <w:softHyphen/>
      </w:r>
      <w:r w:rsidRPr="005D4795">
        <w:rPr>
          <w:rFonts w:hint="cs"/>
          <w:rtl/>
          <w:lang w:bidi="fa-IR"/>
        </w:rPr>
        <w:t>باشد.</w:t>
      </w:r>
    </w:p>
    <w:p w:rsidR="005D4795" w:rsidRPr="005D4795" w:rsidRDefault="005D4795" w:rsidP="005D4795">
      <w:pPr>
        <w:jc w:val="center"/>
        <w:rPr>
          <w:b/>
          <w:bCs/>
          <w:sz w:val="28"/>
          <w:szCs w:val="28"/>
          <w:rtl/>
          <w:lang w:bidi="fa-IR"/>
        </w:rPr>
      </w:pPr>
      <w:r w:rsidRPr="005D4795">
        <w:rPr>
          <w:rFonts w:hint="cs"/>
          <w:b/>
          <w:bCs/>
          <w:sz w:val="28"/>
          <w:szCs w:val="28"/>
          <w:rtl/>
          <w:lang w:bidi="fa-IR"/>
        </w:rPr>
        <w:t>گردش کار حمایت از طرح های پژوهشی اعضای هیات علمی دانشگاه شهیدبهشتی (مطابق تفاهم نامه با صندوق حمایت از پژوهشگران و فناوران کشور)</w:t>
      </w:r>
    </w:p>
    <w:p w:rsidR="005D4795" w:rsidRPr="005D4795" w:rsidRDefault="005D4795" w:rsidP="00063AB4">
      <w:pPr>
        <w:numPr>
          <w:ilvl w:val="0"/>
          <w:numId w:val="62"/>
        </w:numPr>
        <w:contextualSpacing/>
        <w:rPr>
          <w:sz w:val="28"/>
          <w:szCs w:val="28"/>
          <w:lang w:bidi="fa-IR"/>
        </w:rPr>
      </w:pPr>
      <w:r w:rsidRPr="005D4795">
        <w:rPr>
          <w:rFonts w:hint="cs"/>
          <w:sz w:val="28"/>
          <w:szCs w:val="28"/>
          <w:rtl/>
          <w:lang w:bidi="fa-IR"/>
        </w:rPr>
        <w:t>اعلام معاونت پژوهشی به واحدهای آموزشی پژوهشی دانشگاه (فراخوان)</w:t>
      </w:r>
    </w:p>
    <w:p w:rsidR="005D4795" w:rsidRPr="005D4795" w:rsidRDefault="005D4795" w:rsidP="00063AB4">
      <w:pPr>
        <w:numPr>
          <w:ilvl w:val="0"/>
          <w:numId w:val="62"/>
        </w:numPr>
        <w:contextualSpacing/>
        <w:rPr>
          <w:sz w:val="28"/>
          <w:szCs w:val="28"/>
          <w:lang w:bidi="fa-IR"/>
        </w:rPr>
      </w:pPr>
      <w:r w:rsidRPr="005D4795">
        <w:rPr>
          <w:rFonts w:hint="cs"/>
          <w:sz w:val="28"/>
          <w:szCs w:val="28"/>
          <w:rtl/>
          <w:lang w:bidi="fa-IR"/>
        </w:rPr>
        <w:t>اطلاع رسانی دانشکده/پژوهشکده به اعضای هیات علمی به همراه ارسال فرم های مربوط به طرح پژوهشی پس از فراخوان معاونت پژوهشی و فناوری.</w:t>
      </w:r>
    </w:p>
    <w:p w:rsidR="005D4795" w:rsidRPr="005D4795" w:rsidRDefault="005D4795" w:rsidP="00063AB4">
      <w:pPr>
        <w:numPr>
          <w:ilvl w:val="0"/>
          <w:numId w:val="62"/>
        </w:numPr>
        <w:contextualSpacing/>
        <w:rPr>
          <w:sz w:val="28"/>
          <w:szCs w:val="28"/>
          <w:lang w:bidi="fa-IR"/>
        </w:rPr>
      </w:pPr>
      <w:r w:rsidRPr="005D4795">
        <w:rPr>
          <w:rFonts w:hint="cs"/>
          <w:sz w:val="28"/>
          <w:szCs w:val="28"/>
          <w:rtl/>
          <w:lang w:bidi="fa-IR"/>
        </w:rPr>
        <w:t xml:space="preserve">تکمیل فرم </w:t>
      </w:r>
      <w:r w:rsidRPr="005D4795">
        <w:rPr>
          <w:rFonts w:cs="Calibri" w:hint="cs"/>
          <w:sz w:val="28"/>
          <w:szCs w:val="28"/>
          <w:rtl/>
          <w:lang w:bidi="fa-IR"/>
        </w:rPr>
        <w:t>"</w:t>
      </w:r>
      <w:r w:rsidRPr="005D4795">
        <w:rPr>
          <w:rFonts w:hint="cs"/>
          <w:sz w:val="28"/>
          <w:szCs w:val="28"/>
          <w:rtl/>
          <w:lang w:bidi="fa-IR"/>
        </w:rPr>
        <w:t xml:space="preserve">پیشنهاد طرح پژوهشی" توسط عضو هیات علمی. </w:t>
      </w:r>
    </w:p>
    <w:p w:rsidR="005D4795" w:rsidRPr="005D4795" w:rsidRDefault="005D4795" w:rsidP="00063AB4">
      <w:pPr>
        <w:numPr>
          <w:ilvl w:val="0"/>
          <w:numId w:val="62"/>
        </w:numPr>
        <w:contextualSpacing/>
        <w:rPr>
          <w:sz w:val="28"/>
          <w:szCs w:val="28"/>
          <w:lang w:bidi="fa-IR"/>
        </w:rPr>
      </w:pPr>
      <w:r w:rsidRPr="005D4795">
        <w:rPr>
          <w:rFonts w:hint="cs"/>
          <w:sz w:val="28"/>
          <w:szCs w:val="28"/>
          <w:rtl/>
          <w:lang w:bidi="fa-IR"/>
        </w:rPr>
        <w:t>طرح در شورای پژوهشی دانشکده/پژوهشکده.</w:t>
      </w:r>
    </w:p>
    <w:p w:rsidR="005D4795" w:rsidRPr="005D4795" w:rsidRDefault="005D4795" w:rsidP="00063AB4">
      <w:pPr>
        <w:numPr>
          <w:ilvl w:val="0"/>
          <w:numId w:val="62"/>
        </w:numPr>
        <w:contextualSpacing/>
        <w:rPr>
          <w:sz w:val="28"/>
          <w:szCs w:val="28"/>
          <w:lang w:bidi="fa-IR"/>
        </w:rPr>
      </w:pPr>
      <w:r w:rsidRPr="005D4795">
        <w:rPr>
          <w:rFonts w:hint="cs"/>
          <w:sz w:val="28"/>
          <w:szCs w:val="28"/>
          <w:rtl/>
          <w:lang w:bidi="fa-IR"/>
        </w:rPr>
        <w:t>داوری طرح ها توسط دو داور خارج از دانشگاه و غیربازنشسته.</w:t>
      </w:r>
    </w:p>
    <w:p w:rsidR="005D4795" w:rsidRPr="005D4795" w:rsidRDefault="005D4795" w:rsidP="00063AB4">
      <w:pPr>
        <w:numPr>
          <w:ilvl w:val="0"/>
          <w:numId w:val="62"/>
        </w:numPr>
        <w:contextualSpacing/>
        <w:rPr>
          <w:sz w:val="28"/>
          <w:szCs w:val="28"/>
          <w:lang w:bidi="fa-IR"/>
        </w:rPr>
      </w:pPr>
      <w:r w:rsidRPr="005D4795">
        <w:rPr>
          <w:rFonts w:hint="cs"/>
          <w:sz w:val="28"/>
          <w:szCs w:val="28"/>
          <w:rtl/>
          <w:lang w:bidi="fa-IR"/>
        </w:rPr>
        <w:t xml:space="preserve">ارسال طرح های پژوهشی و نظرات هر دو داور مبنی بر تأیید آن طرح به معاونت پژوهشی و فناوری دانشگاه. </w:t>
      </w:r>
    </w:p>
    <w:p w:rsidR="005D4795" w:rsidRPr="005D4795" w:rsidRDefault="005D4795" w:rsidP="00063AB4">
      <w:pPr>
        <w:numPr>
          <w:ilvl w:val="0"/>
          <w:numId w:val="62"/>
        </w:numPr>
        <w:ind w:left="1019" w:hanging="311"/>
        <w:contextualSpacing/>
        <w:rPr>
          <w:sz w:val="28"/>
          <w:szCs w:val="28"/>
          <w:lang w:bidi="fa-IR"/>
        </w:rPr>
      </w:pPr>
      <w:r w:rsidRPr="005D4795">
        <w:rPr>
          <w:rFonts w:hint="cs"/>
          <w:sz w:val="28"/>
          <w:szCs w:val="28"/>
          <w:rtl/>
          <w:lang w:bidi="fa-IR"/>
        </w:rPr>
        <w:t>صدور معرفی نامه عضو هیات علمی و طرح پژوهشی ایشان جهت ارائه به صندوق حمایت از پژوهشگران و فناوران، از سوی معاونت پژوهشی و فناوری دانشگاه (در صورت تایید طرح در معاونت پژوهشی).</w:t>
      </w:r>
    </w:p>
    <w:p w:rsidR="005D4795" w:rsidRPr="005D4795" w:rsidRDefault="005D4795" w:rsidP="00063AB4">
      <w:pPr>
        <w:numPr>
          <w:ilvl w:val="0"/>
          <w:numId w:val="62"/>
        </w:numPr>
        <w:contextualSpacing/>
        <w:rPr>
          <w:sz w:val="28"/>
          <w:szCs w:val="28"/>
          <w:lang w:bidi="fa-IR"/>
        </w:rPr>
      </w:pPr>
      <w:r w:rsidRPr="005D4795">
        <w:rPr>
          <w:rFonts w:hint="cs"/>
          <w:sz w:val="28"/>
          <w:szCs w:val="28"/>
          <w:rtl/>
          <w:lang w:bidi="fa-IR"/>
        </w:rPr>
        <w:t>ارسال تفاهم نامه مرتبط به عضو هیات علمی توسط معاونت پژوهشی و فناوری دانشگاه.</w:t>
      </w:r>
    </w:p>
    <w:p w:rsidR="005D4795" w:rsidRPr="005D4795" w:rsidRDefault="005D4795" w:rsidP="00063AB4">
      <w:pPr>
        <w:numPr>
          <w:ilvl w:val="0"/>
          <w:numId w:val="62"/>
        </w:numPr>
        <w:contextualSpacing/>
        <w:rPr>
          <w:sz w:val="28"/>
          <w:szCs w:val="28"/>
          <w:lang w:bidi="fa-IR"/>
        </w:rPr>
      </w:pPr>
      <w:r w:rsidRPr="005D4795">
        <w:rPr>
          <w:rFonts w:hint="cs"/>
          <w:sz w:val="28"/>
          <w:szCs w:val="28"/>
          <w:rtl/>
          <w:lang w:bidi="fa-IR"/>
        </w:rPr>
        <w:t>مراجعه عضو هیات علمی به آدرس زیر و ثبت نام در سامانه.</w:t>
      </w:r>
    </w:p>
    <w:p w:rsidR="00295D21" w:rsidRDefault="009870DD" w:rsidP="00295D21">
      <w:pPr>
        <w:ind w:left="1847" w:hanging="993"/>
        <w:rPr>
          <w:szCs w:val="24"/>
          <w:rtl/>
          <w:lang w:bidi="fa-IR"/>
        </w:rPr>
      </w:pPr>
      <w:hyperlink r:id="rId47" w:history="1">
        <w:r w:rsidR="005D4795" w:rsidRPr="005D4795">
          <w:rPr>
            <w:color w:val="0563C1" w:themeColor="hyperlink"/>
            <w:sz w:val="28"/>
            <w:szCs w:val="28"/>
            <w:u w:val="single"/>
            <w:lang w:bidi="fa-IR"/>
          </w:rPr>
          <w:t>http://www.insf.org/</w:t>
        </w:r>
      </w:hyperlink>
      <w:r w:rsidR="005D4795" w:rsidRPr="005D4795">
        <w:rPr>
          <w:rFonts w:hint="cs"/>
          <w:lang w:bidi="fa-IR"/>
        </w:rPr>
        <w:sym w:font="Wingdings 3" w:char="F022"/>
      </w:r>
      <w:r w:rsidR="005D4795" w:rsidRPr="005D4795">
        <w:rPr>
          <w:rFonts w:hint="cs"/>
          <w:szCs w:val="24"/>
          <w:rtl/>
          <w:lang w:bidi="fa-IR"/>
        </w:rPr>
        <w:t xml:space="preserve">ثبت نام در سامانه طرح های پژوهشی  </w:t>
      </w:r>
    </w:p>
    <w:p w:rsidR="00295D21" w:rsidRDefault="00295D21" w:rsidP="00295D21">
      <w:pPr>
        <w:ind w:left="1847" w:hanging="993"/>
        <w:rPr>
          <w:szCs w:val="24"/>
          <w:rtl/>
          <w:lang w:bidi="fa-IR"/>
        </w:rPr>
      </w:pPr>
    </w:p>
    <w:p w:rsidR="00295D21" w:rsidRDefault="00295D21" w:rsidP="00295D21">
      <w:pPr>
        <w:ind w:left="1847" w:hanging="993"/>
        <w:rPr>
          <w:szCs w:val="24"/>
          <w:rtl/>
          <w:lang w:bidi="fa-IR"/>
        </w:rPr>
      </w:pPr>
    </w:p>
    <w:p w:rsidR="00295D21" w:rsidRPr="00295D21" w:rsidRDefault="00295D21" w:rsidP="00295D21">
      <w:pPr>
        <w:ind w:left="1847" w:hanging="993"/>
        <w:rPr>
          <w:szCs w:val="24"/>
          <w:rtl/>
          <w:lang w:bidi="fa-IR"/>
        </w:rPr>
      </w:pPr>
    </w:p>
    <w:p w:rsidR="00295D21" w:rsidRDefault="00295D21" w:rsidP="005D4795">
      <w:pPr>
        <w:ind w:left="1069"/>
        <w:contextualSpacing/>
        <w:rPr>
          <w:b/>
          <w:bCs/>
          <w:u w:val="single"/>
          <w:rtl/>
          <w:lang w:bidi="fa-IR"/>
        </w:rPr>
      </w:pPr>
    </w:p>
    <w:tbl>
      <w:tblPr>
        <w:tblStyle w:val="TableGrid"/>
        <w:bidiVisual/>
        <w:tblW w:w="0" w:type="auto"/>
        <w:tblLook w:val="04A0" w:firstRow="1" w:lastRow="0" w:firstColumn="1" w:lastColumn="0" w:noHBand="0" w:noVBand="1"/>
      </w:tblPr>
      <w:tblGrid>
        <w:gridCol w:w="3675"/>
        <w:gridCol w:w="5675"/>
      </w:tblGrid>
      <w:tr w:rsidR="00295D21" w:rsidRPr="00BF72A0" w:rsidTr="004F2180">
        <w:trPr>
          <w:trHeight w:val="605"/>
        </w:trPr>
        <w:tc>
          <w:tcPr>
            <w:tcW w:w="3675" w:type="dxa"/>
          </w:tcPr>
          <w:p w:rsidR="00295D21" w:rsidRPr="00BF72A0" w:rsidRDefault="00295D21" w:rsidP="004F2180">
            <w:pPr>
              <w:rPr>
                <w:rFonts w:asciiTheme="majorBidi" w:hAnsiTheme="majorBidi" w:cstheme="majorBidi"/>
                <w:szCs w:val="24"/>
                <w:lang w:bidi="fa-IR"/>
              </w:rPr>
            </w:pPr>
            <w:r w:rsidRPr="00BF72A0">
              <w:rPr>
                <w:rFonts w:hint="cs"/>
                <w:b/>
                <w:bCs/>
                <w:szCs w:val="24"/>
                <w:rtl/>
                <w:lang w:bidi="fa-IR"/>
              </w:rPr>
              <w:t>شماره سند:</w:t>
            </w:r>
            <w:r>
              <w:rPr>
                <w:rFonts w:hint="cs"/>
                <w:b/>
                <w:bCs/>
                <w:szCs w:val="24"/>
                <w:rtl/>
                <w:lang w:bidi="fa-IR"/>
              </w:rPr>
              <w:t xml:space="preserve"> </w:t>
            </w:r>
            <w:r w:rsidRPr="00454CCD">
              <w:rPr>
                <w:rFonts w:asciiTheme="majorBidi" w:hAnsiTheme="majorBidi" w:cstheme="majorBidi"/>
                <w:szCs w:val="24"/>
                <w:lang w:bidi="fa-IR"/>
              </w:rPr>
              <w:t>SBU-13</w:t>
            </w:r>
            <w:r>
              <w:rPr>
                <w:rFonts w:asciiTheme="majorBidi" w:hAnsiTheme="majorBidi" w:cstheme="majorBidi"/>
                <w:szCs w:val="24"/>
                <w:lang w:bidi="fa-IR"/>
              </w:rPr>
              <w:t>94-03-S-035</w:t>
            </w:r>
          </w:p>
        </w:tc>
        <w:tc>
          <w:tcPr>
            <w:tcW w:w="5675" w:type="dxa"/>
          </w:tcPr>
          <w:p w:rsidR="00295D21" w:rsidRPr="00BF72A0" w:rsidRDefault="00295D21" w:rsidP="004F2180">
            <w:pPr>
              <w:spacing w:after="0" w:line="240" w:lineRule="auto"/>
              <w:rPr>
                <w:szCs w:val="24"/>
                <w:lang w:bidi="fa-IR"/>
              </w:rPr>
            </w:pPr>
            <w:r w:rsidRPr="00BF72A0">
              <w:rPr>
                <w:rFonts w:hint="cs"/>
                <w:b/>
                <w:bCs/>
                <w:szCs w:val="24"/>
                <w:rtl/>
                <w:lang w:bidi="fa-IR"/>
              </w:rPr>
              <w:t>موضوع سند:</w:t>
            </w:r>
            <w:r w:rsidRPr="00295D21">
              <w:rPr>
                <w:rFonts w:hint="cs"/>
                <w:szCs w:val="24"/>
                <w:rtl/>
                <w:lang w:bidi="fa-IR"/>
              </w:rPr>
              <w:t xml:space="preserve"> </w:t>
            </w:r>
            <w:r w:rsidRPr="00295D21">
              <w:rPr>
                <w:szCs w:val="24"/>
                <w:rtl/>
                <w:lang w:bidi="fa-IR"/>
              </w:rPr>
              <w:t>ل</w:t>
            </w:r>
            <w:r w:rsidRPr="00295D21">
              <w:rPr>
                <w:rFonts w:hint="cs"/>
                <w:szCs w:val="24"/>
                <w:rtl/>
                <w:lang w:bidi="fa-IR"/>
              </w:rPr>
              <w:t>ی</w:t>
            </w:r>
            <w:r w:rsidRPr="00295D21">
              <w:rPr>
                <w:rFonts w:hint="eastAsia"/>
                <w:szCs w:val="24"/>
                <w:rtl/>
                <w:lang w:bidi="fa-IR"/>
              </w:rPr>
              <w:t>ست</w:t>
            </w:r>
            <w:r w:rsidRPr="00295D21">
              <w:rPr>
                <w:szCs w:val="24"/>
                <w:rtl/>
                <w:lang w:bidi="fa-IR"/>
              </w:rPr>
              <w:t xml:space="preserve"> مدارک لازم جهت بارگذار</w:t>
            </w:r>
            <w:r w:rsidRPr="00295D21">
              <w:rPr>
                <w:rFonts w:hint="cs"/>
                <w:szCs w:val="24"/>
                <w:rtl/>
                <w:lang w:bidi="fa-IR"/>
              </w:rPr>
              <w:t>ی</w:t>
            </w:r>
            <w:r w:rsidRPr="00295D21">
              <w:rPr>
                <w:szCs w:val="24"/>
                <w:rtl/>
                <w:lang w:bidi="fa-IR"/>
              </w:rPr>
              <w:t xml:space="preserve"> در سامانه صندوق حما</w:t>
            </w:r>
            <w:r w:rsidRPr="00295D21">
              <w:rPr>
                <w:rFonts w:hint="cs"/>
                <w:szCs w:val="24"/>
                <w:rtl/>
                <w:lang w:bidi="fa-IR"/>
              </w:rPr>
              <w:t>ی</w:t>
            </w:r>
            <w:r w:rsidRPr="00295D21">
              <w:rPr>
                <w:rFonts w:hint="eastAsia"/>
                <w:szCs w:val="24"/>
                <w:rtl/>
                <w:lang w:bidi="fa-IR"/>
              </w:rPr>
              <w:t>ت</w:t>
            </w:r>
          </w:p>
        </w:tc>
      </w:tr>
      <w:tr w:rsidR="00295D21" w:rsidRPr="00BF72A0" w:rsidTr="004F2180">
        <w:trPr>
          <w:trHeight w:val="720"/>
        </w:trPr>
        <w:tc>
          <w:tcPr>
            <w:tcW w:w="3675" w:type="dxa"/>
          </w:tcPr>
          <w:p w:rsidR="00295D21" w:rsidRPr="00BF72A0" w:rsidRDefault="00295D21" w:rsidP="004F2180">
            <w:pPr>
              <w:rPr>
                <w:szCs w:val="24"/>
                <w:rtl/>
                <w:lang w:bidi="fa-IR"/>
              </w:rPr>
            </w:pPr>
            <w:r w:rsidRPr="00BF72A0">
              <w:rPr>
                <w:rFonts w:hint="cs"/>
                <w:b/>
                <w:bCs/>
                <w:szCs w:val="24"/>
                <w:rtl/>
                <w:lang w:bidi="fa-IR"/>
              </w:rPr>
              <w:t>نوع سند:</w:t>
            </w:r>
            <w:r>
              <w:rPr>
                <w:rFonts w:hint="cs"/>
                <w:b/>
                <w:bCs/>
                <w:szCs w:val="24"/>
                <w:rtl/>
                <w:lang w:bidi="fa-IR"/>
              </w:rPr>
              <w:t xml:space="preserve"> </w:t>
            </w:r>
            <w:r w:rsidRPr="00295D21">
              <w:rPr>
                <w:rFonts w:hint="cs"/>
                <w:szCs w:val="24"/>
                <w:rtl/>
                <w:lang w:bidi="fa-IR"/>
              </w:rPr>
              <w:t>سایر</w:t>
            </w:r>
          </w:p>
        </w:tc>
        <w:tc>
          <w:tcPr>
            <w:tcW w:w="5675" w:type="dxa"/>
          </w:tcPr>
          <w:p w:rsidR="00295D21" w:rsidRPr="00BF72A0" w:rsidRDefault="00295D21" w:rsidP="004F2180">
            <w:pPr>
              <w:rPr>
                <w:szCs w:val="24"/>
                <w:rtl/>
                <w:lang w:bidi="fa-IR"/>
              </w:rPr>
            </w:pPr>
            <w:r w:rsidRPr="00BF72A0">
              <w:rPr>
                <w:rFonts w:hint="cs"/>
                <w:b/>
                <w:bCs/>
                <w:szCs w:val="24"/>
                <w:rtl/>
                <w:lang w:bidi="fa-IR"/>
              </w:rPr>
              <w:t>تهیه کننده:</w:t>
            </w:r>
            <w:r>
              <w:rPr>
                <w:rFonts w:hint="cs"/>
                <w:b/>
                <w:bCs/>
                <w:szCs w:val="24"/>
                <w:rtl/>
                <w:lang w:bidi="fa-IR"/>
              </w:rPr>
              <w:t xml:space="preserve"> </w:t>
            </w:r>
            <w:r>
              <w:rPr>
                <w:rFonts w:hint="cs"/>
                <w:szCs w:val="24"/>
                <w:rtl/>
                <w:lang w:bidi="fa-IR"/>
              </w:rPr>
              <w:t>وزارت علوم، تحقیقات و فناوری</w:t>
            </w:r>
          </w:p>
        </w:tc>
      </w:tr>
    </w:tbl>
    <w:p w:rsidR="00295D21" w:rsidRDefault="00295D21" w:rsidP="005D4795">
      <w:pPr>
        <w:ind w:left="1069"/>
        <w:contextualSpacing/>
        <w:rPr>
          <w:b/>
          <w:bCs/>
          <w:u w:val="single"/>
          <w:rtl/>
          <w:lang w:bidi="fa-IR"/>
        </w:rPr>
      </w:pPr>
    </w:p>
    <w:p w:rsidR="005D4795" w:rsidRPr="005D4795" w:rsidRDefault="005D4795" w:rsidP="005D4795">
      <w:pPr>
        <w:ind w:left="1069"/>
        <w:contextualSpacing/>
        <w:rPr>
          <w:b/>
          <w:bCs/>
          <w:u w:val="single"/>
          <w:lang w:bidi="fa-IR"/>
        </w:rPr>
      </w:pPr>
      <w:r w:rsidRPr="005D4795">
        <w:rPr>
          <w:rFonts w:hint="cs"/>
          <w:b/>
          <w:bCs/>
          <w:u w:val="single"/>
          <w:rtl/>
          <w:lang w:bidi="fa-IR"/>
        </w:rPr>
        <w:t>لیست مدارک لازم جهت بارگذاری در سامانه صندوق حمایت (فرمها در سایت دانشگاه نیز موجود می</w:t>
      </w:r>
      <w:r w:rsidRPr="005D4795">
        <w:rPr>
          <w:b/>
          <w:bCs/>
          <w:u w:val="single"/>
          <w:rtl/>
          <w:lang w:bidi="fa-IR"/>
        </w:rPr>
        <w:softHyphen/>
      </w:r>
      <w:r w:rsidRPr="005D4795">
        <w:rPr>
          <w:rFonts w:hint="cs"/>
          <w:b/>
          <w:bCs/>
          <w:u w:val="single"/>
          <w:rtl/>
          <w:lang w:bidi="fa-IR"/>
        </w:rPr>
        <w:t>باشد)</w:t>
      </w:r>
    </w:p>
    <w:p w:rsidR="005D4795" w:rsidRPr="005D4795" w:rsidRDefault="005D4795" w:rsidP="00063AB4">
      <w:pPr>
        <w:numPr>
          <w:ilvl w:val="0"/>
          <w:numId w:val="63"/>
        </w:numPr>
        <w:contextualSpacing/>
        <w:rPr>
          <w:sz w:val="28"/>
          <w:szCs w:val="28"/>
          <w:lang w:bidi="fa-IR"/>
        </w:rPr>
      </w:pPr>
      <w:r w:rsidRPr="005D4795">
        <w:rPr>
          <w:rFonts w:hint="cs"/>
          <w:sz w:val="28"/>
          <w:szCs w:val="28"/>
          <w:rtl/>
          <w:lang w:bidi="fa-IR"/>
        </w:rPr>
        <w:t xml:space="preserve">فرم طرح پژوهشی تکمیل شده؛ </w:t>
      </w:r>
    </w:p>
    <w:p w:rsidR="005D4795" w:rsidRPr="005D4795" w:rsidRDefault="005D4795" w:rsidP="00063AB4">
      <w:pPr>
        <w:numPr>
          <w:ilvl w:val="0"/>
          <w:numId w:val="63"/>
        </w:numPr>
        <w:contextualSpacing/>
        <w:rPr>
          <w:sz w:val="28"/>
          <w:szCs w:val="28"/>
          <w:lang w:bidi="fa-IR"/>
        </w:rPr>
      </w:pPr>
      <w:r w:rsidRPr="005D4795">
        <w:rPr>
          <w:rFonts w:hint="cs"/>
          <w:sz w:val="28"/>
          <w:szCs w:val="28"/>
          <w:rtl/>
          <w:lang w:bidi="fa-IR"/>
        </w:rPr>
        <w:t>دو عدد فرم داوری طرح که مورد تایید معاونت پژوهشی و فناوری دانشگاه شهیدبهشتی باشد؛</w:t>
      </w:r>
    </w:p>
    <w:p w:rsidR="005D4795" w:rsidRPr="005D4795" w:rsidRDefault="005D4795" w:rsidP="00063AB4">
      <w:pPr>
        <w:numPr>
          <w:ilvl w:val="0"/>
          <w:numId w:val="63"/>
        </w:numPr>
        <w:contextualSpacing/>
        <w:rPr>
          <w:sz w:val="28"/>
          <w:szCs w:val="28"/>
          <w:lang w:bidi="fa-IR"/>
        </w:rPr>
      </w:pPr>
      <w:r w:rsidRPr="005D4795">
        <w:rPr>
          <w:rFonts w:hint="cs"/>
          <w:sz w:val="28"/>
          <w:szCs w:val="28"/>
          <w:rtl/>
          <w:lang w:bidi="fa-IR"/>
        </w:rPr>
        <w:t xml:space="preserve">حکم استخدامی؛ </w:t>
      </w:r>
    </w:p>
    <w:p w:rsidR="005D4795" w:rsidRPr="005D4795" w:rsidRDefault="005D4795" w:rsidP="00063AB4">
      <w:pPr>
        <w:numPr>
          <w:ilvl w:val="0"/>
          <w:numId w:val="63"/>
        </w:numPr>
        <w:contextualSpacing/>
        <w:rPr>
          <w:sz w:val="28"/>
          <w:szCs w:val="28"/>
          <w:lang w:bidi="fa-IR"/>
        </w:rPr>
      </w:pPr>
      <w:r w:rsidRPr="005D4795">
        <w:rPr>
          <w:rFonts w:hint="cs"/>
          <w:sz w:val="28"/>
          <w:szCs w:val="28"/>
          <w:rtl/>
          <w:lang w:bidi="fa-IR"/>
        </w:rPr>
        <w:t xml:space="preserve">رزومه متقاضی؛ </w:t>
      </w:r>
    </w:p>
    <w:p w:rsidR="005D4795" w:rsidRPr="005D4795" w:rsidRDefault="005D4795" w:rsidP="00063AB4">
      <w:pPr>
        <w:numPr>
          <w:ilvl w:val="0"/>
          <w:numId w:val="63"/>
        </w:numPr>
        <w:contextualSpacing/>
        <w:rPr>
          <w:sz w:val="28"/>
          <w:szCs w:val="28"/>
          <w:lang w:bidi="fa-IR"/>
        </w:rPr>
      </w:pPr>
      <w:r w:rsidRPr="005D4795">
        <w:rPr>
          <w:rFonts w:hint="cs"/>
          <w:sz w:val="28"/>
          <w:szCs w:val="28"/>
          <w:rtl/>
          <w:lang w:bidi="fa-IR"/>
        </w:rPr>
        <w:t>تصویر تفاهم نامه (به شرط تایید طرح در معاونت پژوهشی برای عضو هیات علمی پیام می شود)؛</w:t>
      </w:r>
    </w:p>
    <w:p w:rsidR="005D4795" w:rsidRPr="005D4795" w:rsidRDefault="005D4795" w:rsidP="00063AB4">
      <w:pPr>
        <w:numPr>
          <w:ilvl w:val="0"/>
          <w:numId w:val="63"/>
        </w:numPr>
        <w:contextualSpacing/>
        <w:rPr>
          <w:sz w:val="28"/>
          <w:szCs w:val="28"/>
          <w:lang w:bidi="fa-IR"/>
        </w:rPr>
      </w:pPr>
      <w:r w:rsidRPr="005D4795">
        <w:rPr>
          <w:rFonts w:hint="cs"/>
          <w:sz w:val="28"/>
          <w:szCs w:val="28"/>
          <w:rtl/>
          <w:lang w:bidi="fa-IR"/>
        </w:rPr>
        <w:t xml:space="preserve">معرفی نامه صادر شده از سوی معاونت پژوهشی و فناوری دانشگاه شهیدبهشتی؛ </w:t>
      </w:r>
    </w:p>
    <w:p w:rsidR="005D4795" w:rsidRPr="005D4795" w:rsidRDefault="005D4795" w:rsidP="00063AB4">
      <w:pPr>
        <w:numPr>
          <w:ilvl w:val="0"/>
          <w:numId w:val="62"/>
        </w:numPr>
        <w:contextualSpacing/>
        <w:rPr>
          <w:sz w:val="28"/>
          <w:szCs w:val="28"/>
          <w:lang w:bidi="fa-IR"/>
        </w:rPr>
      </w:pPr>
      <w:r w:rsidRPr="005D4795">
        <w:rPr>
          <w:rFonts w:hint="cs"/>
          <w:sz w:val="28"/>
          <w:szCs w:val="28"/>
          <w:rtl/>
          <w:lang w:bidi="fa-IR"/>
        </w:rPr>
        <w:t>مراتب تایید یا عدم تایید توسط صندوق، پس از بارگذاری مدارک به صورت کامل، از سوی صندوق به اطلاع عضو هیات علمی می</w:t>
      </w:r>
      <w:r w:rsidRPr="005D4795">
        <w:rPr>
          <w:sz w:val="28"/>
          <w:szCs w:val="28"/>
          <w:rtl/>
          <w:lang w:bidi="fa-IR"/>
        </w:rPr>
        <w:softHyphen/>
      </w:r>
      <w:r w:rsidRPr="005D4795">
        <w:rPr>
          <w:rFonts w:hint="cs"/>
          <w:sz w:val="28"/>
          <w:szCs w:val="28"/>
          <w:rtl/>
          <w:lang w:bidi="fa-IR"/>
        </w:rPr>
        <w:t>رسد.</w:t>
      </w:r>
    </w:p>
    <w:p w:rsidR="005D4795" w:rsidRDefault="005D4795" w:rsidP="005D4795">
      <w:pPr>
        <w:jc w:val="both"/>
        <w:rPr>
          <w:szCs w:val="24"/>
          <w:rtl/>
          <w:lang w:bidi="fa-IR"/>
        </w:rPr>
      </w:pPr>
    </w:p>
    <w:p w:rsidR="00295D21" w:rsidRPr="005D4795" w:rsidRDefault="00295D21" w:rsidP="005D4795">
      <w:pPr>
        <w:jc w:val="both"/>
        <w:rPr>
          <w:szCs w:val="24"/>
          <w:rtl/>
          <w:lang w:bidi="fa-IR"/>
        </w:rPr>
      </w:pPr>
    </w:p>
    <w:p w:rsidR="005D4795" w:rsidRPr="005D4795" w:rsidRDefault="005D4795" w:rsidP="005D4795">
      <w:pPr>
        <w:jc w:val="both"/>
        <w:rPr>
          <w:szCs w:val="24"/>
          <w:rtl/>
          <w:lang w:bidi="fa-IR"/>
        </w:rPr>
      </w:pPr>
    </w:p>
    <w:tbl>
      <w:tblPr>
        <w:tblStyle w:val="TableGrid"/>
        <w:bidiVisual/>
        <w:tblW w:w="0" w:type="auto"/>
        <w:tblLook w:val="04A0" w:firstRow="1" w:lastRow="0" w:firstColumn="1" w:lastColumn="0" w:noHBand="0" w:noVBand="1"/>
      </w:tblPr>
      <w:tblGrid>
        <w:gridCol w:w="3675"/>
        <w:gridCol w:w="5675"/>
      </w:tblGrid>
      <w:tr w:rsidR="00295D21" w:rsidRPr="00BF72A0" w:rsidTr="004F2180">
        <w:trPr>
          <w:trHeight w:val="605"/>
        </w:trPr>
        <w:tc>
          <w:tcPr>
            <w:tcW w:w="3675" w:type="dxa"/>
          </w:tcPr>
          <w:p w:rsidR="00295D21" w:rsidRPr="00BF72A0" w:rsidRDefault="00295D21" w:rsidP="004F2180">
            <w:pPr>
              <w:rPr>
                <w:rFonts w:asciiTheme="majorBidi" w:hAnsiTheme="majorBidi" w:cstheme="majorBidi"/>
                <w:szCs w:val="24"/>
                <w:lang w:bidi="fa-IR"/>
              </w:rPr>
            </w:pPr>
            <w:r w:rsidRPr="00BF72A0">
              <w:rPr>
                <w:rFonts w:hint="cs"/>
                <w:b/>
                <w:bCs/>
                <w:szCs w:val="24"/>
                <w:rtl/>
                <w:lang w:bidi="fa-IR"/>
              </w:rPr>
              <w:t>شماره سند:</w:t>
            </w:r>
            <w:r>
              <w:rPr>
                <w:rFonts w:hint="cs"/>
                <w:b/>
                <w:bCs/>
                <w:szCs w:val="24"/>
                <w:rtl/>
                <w:lang w:bidi="fa-IR"/>
              </w:rPr>
              <w:t xml:space="preserve"> </w:t>
            </w:r>
            <w:r w:rsidRPr="00454CCD">
              <w:rPr>
                <w:rFonts w:asciiTheme="majorBidi" w:hAnsiTheme="majorBidi" w:cstheme="majorBidi"/>
                <w:szCs w:val="24"/>
                <w:lang w:bidi="fa-IR"/>
              </w:rPr>
              <w:t>SBU-13</w:t>
            </w:r>
            <w:r>
              <w:rPr>
                <w:rFonts w:asciiTheme="majorBidi" w:hAnsiTheme="majorBidi" w:cstheme="majorBidi"/>
                <w:szCs w:val="24"/>
                <w:lang w:bidi="fa-IR"/>
              </w:rPr>
              <w:t>94-03-M-036</w:t>
            </w:r>
          </w:p>
        </w:tc>
        <w:tc>
          <w:tcPr>
            <w:tcW w:w="5675" w:type="dxa"/>
          </w:tcPr>
          <w:p w:rsidR="00295D21" w:rsidRPr="00BF72A0" w:rsidRDefault="00295D21" w:rsidP="004F2180">
            <w:pPr>
              <w:spacing w:after="0" w:line="240" w:lineRule="auto"/>
              <w:rPr>
                <w:szCs w:val="24"/>
                <w:lang w:bidi="fa-IR"/>
              </w:rPr>
            </w:pPr>
            <w:r w:rsidRPr="00BF72A0">
              <w:rPr>
                <w:rFonts w:hint="cs"/>
                <w:b/>
                <w:bCs/>
                <w:szCs w:val="24"/>
                <w:rtl/>
                <w:lang w:bidi="fa-IR"/>
              </w:rPr>
              <w:t>موضوع سند:</w:t>
            </w:r>
            <w:r>
              <w:rPr>
                <w:rFonts w:hint="cs"/>
                <w:b/>
                <w:bCs/>
                <w:szCs w:val="24"/>
                <w:rtl/>
                <w:lang w:bidi="fa-IR"/>
              </w:rPr>
              <w:t xml:space="preserve"> </w:t>
            </w:r>
            <w:r w:rsidRPr="00295D21">
              <w:rPr>
                <w:szCs w:val="24"/>
                <w:rtl/>
                <w:lang w:bidi="fa-IR"/>
              </w:rPr>
              <w:t>صورتجلسه طرحها</w:t>
            </w:r>
            <w:r w:rsidRPr="00295D21">
              <w:rPr>
                <w:rFonts w:hint="cs"/>
                <w:szCs w:val="24"/>
                <w:rtl/>
                <w:lang w:bidi="fa-IR"/>
              </w:rPr>
              <w:t>ی</w:t>
            </w:r>
            <w:r w:rsidRPr="00295D21">
              <w:rPr>
                <w:szCs w:val="24"/>
                <w:rtl/>
                <w:lang w:bidi="fa-IR"/>
              </w:rPr>
              <w:t xml:space="preserve"> مشترک دانشگاه با صندوق حما</w:t>
            </w:r>
            <w:r w:rsidRPr="00295D21">
              <w:rPr>
                <w:rFonts w:hint="cs"/>
                <w:szCs w:val="24"/>
                <w:rtl/>
                <w:lang w:bidi="fa-IR"/>
              </w:rPr>
              <w:t>ی</w:t>
            </w:r>
            <w:r w:rsidRPr="00295D21">
              <w:rPr>
                <w:rFonts w:hint="eastAsia"/>
                <w:szCs w:val="24"/>
                <w:rtl/>
                <w:lang w:bidi="fa-IR"/>
              </w:rPr>
              <w:t>ت</w:t>
            </w:r>
            <w:r w:rsidRPr="00295D21">
              <w:rPr>
                <w:szCs w:val="24"/>
                <w:rtl/>
                <w:lang w:bidi="fa-IR"/>
              </w:rPr>
              <w:t xml:space="preserve"> از پژوهشگران و فناوران</w:t>
            </w:r>
          </w:p>
        </w:tc>
      </w:tr>
      <w:tr w:rsidR="00295D21" w:rsidRPr="00BF72A0" w:rsidTr="004F2180">
        <w:trPr>
          <w:trHeight w:val="720"/>
        </w:trPr>
        <w:tc>
          <w:tcPr>
            <w:tcW w:w="3675" w:type="dxa"/>
          </w:tcPr>
          <w:p w:rsidR="00295D21" w:rsidRPr="00BF72A0" w:rsidRDefault="00295D21" w:rsidP="004F2180">
            <w:pPr>
              <w:rPr>
                <w:szCs w:val="24"/>
                <w:rtl/>
                <w:lang w:bidi="fa-IR"/>
              </w:rPr>
            </w:pPr>
            <w:r w:rsidRPr="00BF72A0">
              <w:rPr>
                <w:rFonts w:hint="cs"/>
                <w:b/>
                <w:bCs/>
                <w:szCs w:val="24"/>
                <w:rtl/>
                <w:lang w:bidi="fa-IR"/>
              </w:rPr>
              <w:t>نوع سند:</w:t>
            </w:r>
            <w:r>
              <w:rPr>
                <w:rFonts w:hint="cs"/>
                <w:b/>
                <w:bCs/>
                <w:szCs w:val="24"/>
                <w:rtl/>
                <w:lang w:bidi="fa-IR"/>
              </w:rPr>
              <w:t xml:space="preserve"> </w:t>
            </w:r>
            <w:r w:rsidRPr="00295D21">
              <w:rPr>
                <w:rFonts w:hint="cs"/>
                <w:szCs w:val="24"/>
                <w:rtl/>
                <w:lang w:bidi="fa-IR"/>
              </w:rPr>
              <w:t>صورت</w:t>
            </w:r>
            <w:r w:rsidRPr="00295D21">
              <w:rPr>
                <w:szCs w:val="24"/>
                <w:rtl/>
                <w:lang w:bidi="fa-IR"/>
              </w:rPr>
              <w:softHyphen/>
            </w:r>
            <w:r w:rsidRPr="00295D21">
              <w:rPr>
                <w:rFonts w:hint="cs"/>
                <w:szCs w:val="24"/>
                <w:rtl/>
                <w:lang w:bidi="fa-IR"/>
              </w:rPr>
              <w:t>جلسه</w:t>
            </w:r>
          </w:p>
        </w:tc>
        <w:tc>
          <w:tcPr>
            <w:tcW w:w="5675" w:type="dxa"/>
          </w:tcPr>
          <w:p w:rsidR="00295D21" w:rsidRPr="00BF72A0" w:rsidRDefault="00295D21" w:rsidP="00295D21">
            <w:pPr>
              <w:rPr>
                <w:szCs w:val="24"/>
                <w:rtl/>
                <w:lang w:bidi="fa-IR"/>
              </w:rPr>
            </w:pPr>
            <w:r w:rsidRPr="00BF72A0">
              <w:rPr>
                <w:rFonts w:hint="cs"/>
                <w:b/>
                <w:bCs/>
                <w:szCs w:val="24"/>
                <w:rtl/>
                <w:lang w:bidi="fa-IR"/>
              </w:rPr>
              <w:t>تهیه کننده:</w:t>
            </w:r>
            <w:r>
              <w:rPr>
                <w:rFonts w:hint="cs"/>
                <w:b/>
                <w:bCs/>
                <w:szCs w:val="24"/>
                <w:rtl/>
                <w:lang w:bidi="fa-IR"/>
              </w:rPr>
              <w:t xml:space="preserve"> </w:t>
            </w:r>
            <w:r>
              <w:rPr>
                <w:rFonts w:hint="cs"/>
                <w:szCs w:val="24"/>
                <w:rtl/>
                <w:lang w:bidi="fa-IR"/>
              </w:rPr>
              <w:t>وزارت علوم، تحقیقات و فناوری</w:t>
            </w:r>
          </w:p>
        </w:tc>
      </w:tr>
    </w:tbl>
    <w:p w:rsidR="005D4795" w:rsidRPr="005D4795" w:rsidRDefault="005D4795" w:rsidP="005D4795">
      <w:pPr>
        <w:jc w:val="both"/>
        <w:rPr>
          <w:szCs w:val="24"/>
          <w:rtl/>
          <w:lang w:bidi="fa-IR"/>
        </w:rPr>
      </w:pPr>
    </w:p>
    <w:p w:rsidR="005D4795" w:rsidRPr="005D4795" w:rsidRDefault="005D4795" w:rsidP="005D4795">
      <w:pPr>
        <w:tabs>
          <w:tab w:val="left" w:pos="1263"/>
          <w:tab w:val="center" w:pos="4173"/>
        </w:tabs>
        <w:ind w:left="34"/>
        <w:jc w:val="center"/>
        <w:rPr>
          <w:b/>
          <w:bCs/>
          <w:sz w:val="22"/>
          <w:szCs w:val="22"/>
          <w:rtl/>
        </w:rPr>
      </w:pPr>
      <w:r w:rsidRPr="005D4795">
        <w:rPr>
          <w:rFonts w:hint="cs"/>
          <w:b/>
          <w:bCs/>
          <w:sz w:val="22"/>
          <w:szCs w:val="22"/>
          <w:rtl/>
          <w:lang w:bidi="fa-IR"/>
        </w:rPr>
        <w:t>صورتجلسه طرحهای مشترک دانشگاه با صندوق حمایت از پژوهشگران و فناوران</w:t>
      </w:r>
    </w:p>
    <w:tbl>
      <w:tblPr>
        <w:tblStyle w:val="TableGrid5"/>
        <w:bidiVisual/>
        <w:tblW w:w="11003" w:type="dxa"/>
        <w:tblInd w:w="-1218" w:type="dxa"/>
        <w:tblLayout w:type="fixed"/>
        <w:tblLook w:val="04A0" w:firstRow="1" w:lastRow="0" w:firstColumn="1" w:lastColumn="0" w:noHBand="0" w:noVBand="1"/>
      </w:tblPr>
      <w:tblGrid>
        <w:gridCol w:w="4536"/>
        <w:gridCol w:w="3080"/>
        <w:gridCol w:w="3387"/>
      </w:tblGrid>
      <w:tr w:rsidR="005D4795" w:rsidRPr="005D4795" w:rsidTr="00CF391B">
        <w:trPr>
          <w:trHeight w:val="223"/>
        </w:trPr>
        <w:tc>
          <w:tcPr>
            <w:tcW w:w="11003" w:type="dxa"/>
            <w:gridSpan w:val="3"/>
            <w:shd w:val="clear" w:color="auto" w:fill="DEEAF6" w:themeFill="accent1" w:themeFillTint="33"/>
          </w:tcPr>
          <w:p w:rsidR="005D4795" w:rsidRPr="005D4795" w:rsidRDefault="005D4795" w:rsidP="005D4795">
            <w:pPr>
              <w:ind w:left="34"/>
              <w:jc w:val="center"/>
              <w:rPr>
                <w:b/>
                <w:bCs/>
                <w:sz w:val="22"/>
                <w:szCs w:val="22"/>
                <w:rtl/>
              </w:rPr>
            </w:pPr>
            <w:r w:rsidRPr="005D4795">
              <w:rPr>
                <w:rFonts w:hint="cs"/>
                <w:b/>
                <w:bCs/>
                <w:sz w:val="22"/>
                <w:szCs w:val="22"/>
                <w:rtl/>
              </w:rPr>
              <w:t>الف) مشخصات فردی مجری (تکمیل توسط مجری)</w:t>
            </w:r>
          </w:p>
        </w:tc>
      </w:tr>
      <w:tr w:rsidR="005D4795" w:rsidRPr="005D4795" w:rsidTr="00CF391B">
        <w:trPr>
          <w:trHeight w:val="337"/>
        </w:trPr>
        <w:tc>
          <w:tcPr>
            <w:tcW w:w="4536" w:type="dxa"/>
          </w:tcPr>
          <w:p w:rsidR="005D4795" w:rsidRPr="005D4795" w:rsidRDefault="005D4795" w:rsidP="005D4795">
            <w:pPr>
              <w:contextualSpacing/>
              <w:rPr>
                <w:sz w:val="22"/>
                <w:szCs w:val="22"/>
                <w:rtl/>
              </w:rPr>
            </w:pPr>
            <w:r w:rsidRPr="005D4795">
              <w:rPr>
                <w:rFonts w:hint="cs"/>
                <w:sz w:val="22"/>
                <w:szCs w:val="22"/>
                <w:rtl/>
              </w:rPr>
              <w:t>1.</w:t>
            </w:r>
            <w:r w:rsidRPr="005D4795">
              <w:rPr>
                <w:rFonts w:hint="cs"/>
                <w:sz w:val="22"/>
                <w:szCs w:val="22"/>
                <w:rtl/>
              </w:rPr>
              <w:softHyphen/>
            </w:r>
            <w:r w:rsidRPr="005D4795">
              <w:rPr>
                <w:sz w:val="22"/>
                <w:szCs w:val="22"/>
                <w:rtl/>
              </w:rPr>
              <w:softHyphen/>
            </w:r>
            <w:r w:rsidRPr="005D4795">
              <w:rPr>
                <w:rFonts w:hint="cs"/>
                <w:sz w:val="22"/>
                <w:szCs w:val="22"/>
                <w:rtl/>
              </w:rPr>
              <w:t xml:space="preserve"> نام و نام خانوادگی:</w:t>
            </w:r>
          </w:p>
        </w:tc>
        <w:tc>
          <w:tcPr>
            <w:tcW w:w="3080" w:type="dxa"/>
          </w:tcPr>
          <w:p w:rsidR="005D4795" w:rsidRPr="005D4795" w:rsidRDefault="005D4795" w:rsidP="005D4795">
            <w:pPr>
              <w:tabs>
                <w:tab w:val="center" w:pos="3223"/>
              </w:tabs>
              <w:contextualSpacing/>
              <w:rPr>
                <w:sz w:val="22"/>
                <w:szCs w:val="22"/>
                <w:rtl/>
              </w:rPr>
            </w:pPr>
            <w:r w:rsidRPr="005D4795">
              <w:rPr>
                <w:rFonts w:hint="cs"/>
                <w:sz w:val="22"/>
                <w:szCs w:val="22"/>
                <w:rtl/>
              </w:rPr>
              <w:t>2.</w:t>
            </w:r>
            <w:r w:rsidRPr="005D4795">
              <w:rPr>
                <w:rFonts w:hint="cs"/>
                <w:sz w:val="22"/>
                <w:szCs w:val="22"/>
                <w:rtl/>
              </w:rPr>
              <w:softHyphen/>
              <w:t xml:space="preserve"> </w:t>
            </w:r>
            <w:r w:rsidRPr="005D4795">
              <w:rPr>
                <w:rFonts w:hint="cs"/>
                <w:sz w:val="22"/>
                <w:szCs w:val="22"/>
                <w:rtl/>
              </w:rPr>
              <w:softHyphen/>
              <w:t xml:space="preserve">شماره ملی: </w:t>
            </w:r>
            <w:r w:rsidRPr="005D4795">
              <w:rPr>
                <w:sz w:val="22"/>
                <w:szCs w:val="22"/>
                <w:rtl/>
              </w:rPr>
              <w:tab/>
            </w:r>
          </w:p>
        </w:tc>
        <w:tc>
          <w:tcPr>
            <w:tcW w:w="3387" w:type="dxa"/>
          </w:tcPr>
          <w:p w:rsidR="005D4795" w:rsidRPr="005D4795" w:rsidRDefault="005D4795" w:rsidP="005D4795">
            <w:pPr>
              <w:tabs>
                <w:tab w:val="center" w:pos="3223"/>
              </w:tabs>
              <w:contextualSpacing/>
              <w:rPr>
                <w:sz w:val="22"/>
                <w:szCs w:val="22"/>
                <w:rtl/>
              </w:rPr>
            </w:pPr>
            <w:r w:rsidRPr="005D4795">
              <w:rPr>
                <w:rFonts w:hint="cs"/>
                <w:sz w:val="22"/>
                <w:szCs w:val="22"/>
                <w:rtl/>
              </w:rPr>
              <w:t>3. دانشگاه محل تحصیل دوره دکتری:</w:t>
            </w:r>
          </w:p>
        </w:tc>
      </w:tr>
      <w:tr w:rsidR="005D4795" w:rsidRPr="005D4795" w:rsidTr="00CF391B">
        <w:trPr>
          <w:trHeight w:val="337"/>
        </w:trPr>
        <w:tc>
          <w:tcPr>
            <w:tcW w:w="4536" w:type="dxa"/>
          </w:tcPr>
          <w:p w:rsidR="005D4795" w:rsidRPr="005D4795" w:rsidRDefault="005D4795" w:rsidP="005D4795">
            <w:pPr>
              <w:ind w:left="34"/>
              <w:rPr>
                <w:sz w:val="22"/>
                <w:szCs w:val="22"/>
                <w:rtl/>
              </w:rPr>
            </w:pPr>
            <w:r w:rsidRPr="005D4795">
              <w:rPr>
                <w:rFonts w:hint="cs"/>
                <w:sz w:val="22"/>
                <w:szCs w:val="22"/>
                <w:rtl/>
              </w:rPr>
              <w:t>4.</w:t>
            </w:r>
            <w:r w:rsidRPr="005D4795">
              <w:rPr>
                <w:rFonts w:hint="cs"/>
                <w:sz w:val="22"/>
                <w:szCs w:val="22"/>
                <w:rtl/>
              </w:rPr>
              <w:softHyphen/>
              <w:t xml:space="preserve"> رشته و گرایش:</w:t>
            </w:r>
          </w:p>
        </w:tc>
        <w:tc>
          <w:tcPr>
            <w:tcW w:w="6467" w:type="dxa"/>
            <w:gridSpan w:val="2"/>
          </w:tcPr>
          <w:p w:rsidR="005D4795" w:rsidRPr="005D4795" w:rsidRDefault="005D4795" w:rsidP="005D4795">
            <w:pPr>
              <w:tabs>
                <w:tab w:val="left" w:pos="1800"/>
                <w:tab w:val="left" w:pos="1986"/>
                <w:tab w:val="left" w:pos="3081"/>
              </w:tabs>
              <w:ind w:left="81" w:hanging="81"/>
              <w:contextualSpacing/>
              <w:rPr>
                <w:sz w:val="22"/>
                <w:szCs w:val="22"/>
                <w:rtl/>
              </w:rPr>
            </w:pPr>
            <w:r w:rsidRPr="005D4795">
              <w:rPr>
                <w:rFonts w:hint="cs"/>
                <w:sz w:val="22"/>
                <w:szCs w:val="22"/>
                <w:rtl/>
              </w:rPr>
              <w:t>5. تلفن همراه:</w:t>
            </w:r>
          </w:p>
        </w:tc>
      </w:tr>
      <w:tr w:rsidR="005D4795" w:rsidRPr="005D4795" w:rsidTr="00CF391B">
        <w:trPr>
          <w:trHeight w:val="337"/>
        </w:trPr>
        <w:tc>
          <w:tcPr>
            <w:tcW w:w="11003" w:type="dxa"/>
            <w:gridSpan w:val="3"/>
          </w:tcPr>
          <w:p w:rsidR="005D4795" w:rsidRPr="005D4795" w:rsidRDefault="005D4795" w:rsidP="005D4795">
            <w:pPr>
              <w:contextualSpacing/>
              <w:rPr>
                <w:sz w:val="22"/>
                <w:szCs w:val="22"/>
                <w:rtl/>
              </w:rPr>
            </w:pPr>
            <w:r w:rsidRPr="005D4795">
              <w:rPr>
                <w:rFonts w:hint="cs"/>
                <w:sz w:val="22"/>
                <w:szCs w:val="22"/>
                <w:rtl/>
              </w:rPr>
              <w:t>6.</w:t>
            </w:r>
            <w:r w:rsidRPr="005D4795">
              <w:rPr>
                <w:rFonts w:hint="cs"/>
                <w:sz w:val="22"/>
                <w:szCs w:val="22"/>
                <w:rtl/>
              </w:rPr>
              <w:softHyphen/>
              <w:t xml:space="preserve"> آدرس محل زندگی: </w:t>
            </w:r>
          </w:p>
        </w:tc>
      </w:tr>
      <w:tr w:rsidR="005D4795" w:rsidRPr="005D4795" w:rsidTr="00CF391B">
        <w:trPr>
          <w:trHeight w:val="736"/>
        </w:trPr>
        <w:tc>
          <w:tcPr>
            <w:tcW w:w="11003" w:type="dxa"/>
            <w:gridSpan w:val="3"/>
            <w:tcBorders>
              <w:bottom w:val="double" w:sz="4" w:space="0" w:color="auto"/>
            </w:tcBorders>
          </w:tcPr>
          <w:p w:rsidR="005D4795" w:rsidRPr="005D4795" w:rsidRDefault="005D4795" w:rsidP="005D4795">
            <w:pPr>
              <w:ind w:left="34"/>
              <w:jc w:val="both"/>
              <w:rPr>
                <w:b/>
                <w:bCs/>
                <w:sz w:val="22"/>
                <w:szCs w:val="22"/>
                <w:rtl/>
              </w:rPr>
            </w:pPr>
            <w:r w:rsidRPr="005D4795">
              <w:rPr>
                <w:rFonts w:hint="cs"/>
                <w:sz w:val="22"/>
                <w:szCs w:val="22"/>
                <w:rtl/>
              </w:rPr>
              <w:t>6.  تعهد می نمایم که در دانشگاه حضور تمام وقت داشته باشم.</w:t>
            </w:r>
            <w:r w:rsidRPr="005D4795">
              <w:rPr>
                <w:rFonts w:hint="cs"/>
                <w:b/>
                <w:bCs/>
                <w:sz w:val="22"/>
                <w:szCs w:val="22"/>
                <w:rtl/>
              </w:rPr>
              <w:tab/>
            </w:r>
            <w:r w:rsidRPr="005D4795">
              <w:rPr>
                <w:b/>
                <w:bCs/>
                <w:sz w:val="22"/>
                <w:szCs w:val="22"/>
                <w:rtl/>
              </w:rPr>
              <w:tab/>
            </w:r>
            <w:r w:rsidRPr="005D4795">
              <w:rPr>
                <w:rFonts w:hint="cs"/>
                <w:b/>
                <w:bCs/>
                <w:sz w:val="22"/>
                <w:szCs w:val="22"/>
                <w:rtl/>
              </w:rPr>
              <w:tab/>
            </w:r>
          </w:p>
        </w:tc>
      </w:tr>
      <w:tr w:rsidR="005D4795" w:rsidRPr="005D4795" w:rsidTr="00CF391B">
        <w:trPr>
          <w:trHeight w:val="300"/>
        </w:trPr>
        <w:tc>
          <w:tcPr>
            <w:tcW w:w="11003" w:type="dxa"/>
            <w:gridSpan w:val="3"/>
            <w:tcBorders>
              <w:top w:val="double" w:sz="4" w:space="0" w:color="auto"/>
              <w:bottom w:val="single" w:sz="4" w:space="0" w:color="auto"/>
            </w:tcBorders>
            <w:shd w:val="clear" w:color="auto" w:fill="DEEAF6" w:themeFill="accent1" w:themeFillTint="33"/>
          </w:tcPr>
          <w:p w:rsidR="005D4795" w:rsidRPr="005D4795" w:rsidRDefault="005D4795" w:rsidP="005D4795">
            <w:pPr>
              <w:ind w:left="34"/>
              <w:jc w:val="center"/>
              <w:rPr>
                <w:b/>
                <w:bCs/>
                <w:sz w:val="22"/>
                <w:szCs w:val="22"/>
                <w:rtl/>
              </w:rPr>
            </w:pPr>
            <w:r w:rsidRPr="005D4795">
              <w:rPr>
                <w:rFonts w:hint="cs"/>
                <w:b/>
                <w:bCs/>
                <w:sz w:val="22"/>
                <w:szCs w:val="22"/>
                <w:rtl/>
              </w:rPr>
              <w:t xml:space="preserve">ب) مشخصات طرح (تکمیل توسط مجری)  </w:t>
            </w:r>
          </w:p>
        </w:tc>
      </w:tr>
      <w:tr w:rsidR="005D4795" w:rsidRPr="005D4795" w:rsidTr="00CF391B">
        <w:trPr>
          <w:trHeight w:val="2399"/>
        </w:trPr>
        <w:tc>
          <w:tcPr>
            <w:tcW w:w="11003" w:type="dxa"/>
            <w:gridSpan w:val="3"/>
            <w:tcBorders>
              <w:bottom w:val="double" w:sz="4" w:space="0" w:color="auto"/>
            </w:tcBorders>
          </w:tcPr>
          <w:p w:rsidR="005D4795" w:rsidRPr="005D4795" w:rsidRDefault="005D4795" w:rsidP="005D4795">
            <w:pPr>
              <w:contextualSpacing/>
              <w:rPr>
                <w:sz w:val="22"/>
                <w:szCs w:val="22"/>
                <w:rtl/>
              </w:rPr>
            </w:pPr>
            <w:r w:rsidRPr="005D4795">
              <w:rPr>
                <w:rFonts w:hint="cs"/>
                <w:sz w:val="22"/>
                <w:szCs w:val="22"/>
                <w:rtl/>
              </w:rPr>
              <w:t xml:space="preserve">7.  عنوان طرح:  </w:t>
            </w:r>
          </w:p>
          <w:p w:rsidR="005D4795" w:rsidRPr="005D4795" w:rsidRDefault="005D4795" w:rsidP="005D4795">
            <w:pPr>
              <w:tabs>
                <w:tab w:val="left" w:pos="3315"/>
                <w:tab w:val="left" w:pos="4368"/>
                <w:tab w:val="left" w:pos="5913"/>
                <w:tab w:val="left" w:pos="8148"/>
              </w:tabs>
              <w:contextualSpacing/>
              <w:jc w:val="both"/>
              <w:rPr>
                <w:sz w:val="22"/>
                <w:szCs w:val="22"/>
                <w:rtl/>
              </w:rPr>
            </w:pPr>
            <w:r w:rsidRPr="005D4795">
              <w:rPr>
                <w:rFonts w:hint="cs"/>
                <w:sz w:val="22"/>
                <w:szCs w:val="22"/>
                <w:rtl/>
              </w:rPr>
              <w:t>8. نوع طرح: بنیادی</w:t>
            </w:r>
            <w:sdt>
              <w:sdtPr>
                <w:rPr>
                  <w:rFonts w:hint="cs"/>
                  <w:sz w:val="22"/>
                  <w:szCs w:val="22"/>
                  <w:rtl/>
                </w:rPr>
                <w:id w:val="929172402"/>
                <w14:checkbox>
                  <w14:checked w14:val="0"/>
                  <w14:checkedState w14:val="2612" w14:font="MS Gothic"/>
                  <w14:uncheckedState w14:val="2610" w14:font="MS Gothic"/>
                </w14:checkbox>
              </w:sdtPr>
              <w:sdtEndPr/>
              <w:sdtContent>
                <w:r w:rsidRPr="005D4795">
                  <w:rPr>
                    <w:rFonts w:ascii="Segoe UI Symbol" w:hAnsi="Segoe UI Symbol" w:cs="Segoe UI Symbol" w:hint="cs"/>
                    <w:sz w:val="22"/>
                    <w:szCs w:val="22"/>
                    <w:rtl/>
                  </w:rPr>
                  <w:t>☐</w:t>
                </w:r>
              </w:sdtContent>
            </w:sdt>
            <w:r w:rsidRPr="005D4795">
              <w:rPr>
                <w:rFonts w:hint="cs"/>
                <w:sz w:val="22"/>
                <w:szCs w:val="22"/>
                <w:rtl/>
              </w:rPr>
              <w:t xml:space="preserve">         توسعه</w:t>
            </w:r>
            <w:r w:rsidRPr="005D4795">
              <w:rPr>
                <w:sz w:val="22"/>
                <w:szCs w:val="22"/>
                <w:rtl/>
              </w:rPr>
              <w:softHyphen/>
            </w:r>
            <w:r w:rsidRPr="005D4795">
              <w:rPr>
                <w:rFonts w:hint="cs"/>
                <w:sz w:val="22"/>
                <w:szCs w:val="22"/>
                <w:rtl/>
              </w:rPr>
              <w:t xml:space="preserve">ای </w:t>
            </w:r>
            <w:sdt>
              <w:sdtPr>
                <w:rPr>
                  <w:rFonts w:hint="cs"/>
                  <w:sz w:val="22"/>
                  <w:szCs w:val="22"/>
                  <w:rtl/>
                </w:rPr>
                <w:id w:val="-458027219"/>
                <w14:checkbox>
                  <w14:checked w14:val="0"/>
                  <w14:checkedState w14:val="2612" w14:font="MS Gothic"/>
                  <w14:uncheckedState w14:val="2610" w14:font="MS Gothic"/>
                </w14:checkbox>
              </w:sdtPr>
              <w:sdtEndPr/>
              <w:sdtContent>
                <w:r w:rsidRPr="005D4795">
                  <w:rPr>
                    <w:rFonts w:ascii="Segoe UI Symbol" w:hAnsi="Segoe UI Symbol" w:cs="Segoe UI Symbol" w:hint="cs"/>
                    <w:sz w:val="22"/>
                    <w:szCs w:val="22"/>
                    <w:rtl/>
                  </w:rPr>
                  <w:t>☐</w:t>
                </w:r>
              </w:sdtContent>
            </w:sdt>
            <w:r w:rsidRPr="005D4795">
              <w:rPr>
                <w:sz w:val="22"/>
                <w:szCs w:val="22"/>
                <w:rtl/>
              </w:rPr>
              <w:tab/>
              <w:t>کاربردی</w:t>
            </w:r>
            <w:sdt>
              <w:sdtPr>
                <w:rPr>
                  <w:sz w:val="22"/>
                  <w:szCs w:val="22"/>
                  <w:rtl/>
                </w:rPr>
                <w:id w:val="941115276"/>
                <w14:checkbox>
                  <w14:checked w14:val="0"/>
                  <w14:checkedState w14:val="2612" w14:font="MS Gothic"/>
                  <w14:uncheckedState w14:val="2610" w14:font="MS Gothic"/>
                </w14:checkbox>
              </w:sdtPr>
              <w:sdtEndPr/>
              <w:sdtContent>
                <w:r w:rsidRPr="005D4795">
                  <w:rPr>
                    <w:rFonts w:ascii="Segoe UI Symbol" w:hAnsi="Segoe UI Symbol" w:cs="Segoe UI Symbol" w:hint="cs"/>
                    <w:sz w:val="22"/>
                    <w:szCs w:val="22"/>
                    <w:rtl/>
                  </w:rPr>
                  <w:t>☐</w:t>
                </w:r>
              </w:sdtContent>
            </w:sdt>
            <w:r w:rsidRPr="005D4795">
              <w:rPr>
                <w:sz w:val="22"/>
                <w:szCs w:val="22"/>
                <w:rtl/>
              </w:rPr>
              <w:tab/>
            </w:r>
            <w:r w:rsidRPr="005D4795">
              <w:rPr>
                <w:rFonts w:hint="cs"/>
                <w:sz w:val="22"/>
                <w:szCs w:val="22"/>
                <w:rtl/>
              </w:rPr>
              <w:t xml:space="preserve"> </w:t>
            </w:r>
          </w:p>
          <w:p w:rsidR="005D4795" w:rsidRPr="005D4795" w:rsidRDefault="005D4795" w:rsidP="005D4795">
            <w:pPr>
              <w:tabs>
                <w:tab w:val="left" w:pos="3315"/>
                <w:tab w:val="left" w:pos="4368"/>
                <w:tab w:val="left" w:pos="5913"/>
                <w:tab w:val="left" w:pos="8148"/>
              </w:tabs>
              <w:contextualSpacing/>
              <w:jc w:val="both"/>
              <w:rPr>
                <w:sz w:val="22"/>
                <w:szCs w:val="22"/>
                <w:rtl/>
              </w:rPr>
            </w:pPr>
            <w:r w:rsidRPr="005D4795">
              <w:rPr>
                <w:rFonts w:hint="cs"/>
                <w:sz w:val="22"/>
                <w:szCs w:val="22"/>
                <w:rtl/>
              </w:rPr>
              <w:t xml:space="preserve">9. شرح خلاصه طرح: </w:t>
            </w:r>
          </w:p>
          <w:p w:rsidR="005D4795" w:rsidRPr="005D4795" w:rsidRDefault="005D4795" w:rsidP="005D4795">
            <w:pPr>
              <w:tabs>
                <w:tab w:val="left" w:pos="4368"/>
                <w:tab w:val="left" w:pos="5913"/>
                <w:tab w:val="left" w:pos="8148"/>
              </w:tabs>
              <w:contextualSpacing/>
              <w:jc w:val="both"/>
              <w:rPr>
                <w:sz w:val="22"/>
                <w:szCs w:val="22"/>
              </w:rPr>
            </w:pPr>
          </w:p>
          <w:p w:rsidR="005D4795" w:rsidRPr="005D4795" w:rsidRDefault="005D4795" w:rsidP="005D4795">
            <w:pPr>
              <w:tabs>
                <w:tab w:val="left" w:pos="4368"/>
                <w:tab w:val="left" w:pos="5913"/>
                <w:tab w:val="left" w:pos="8148"/>
              </w:tabs>
              <w:contextualSpacing/>
              <w:jc w:val="both"/>
              <w:rPr>
                <w:sz w:val="22"/>
                <w:szCs w:val="22"/>
              </w:rPr>
            </w:pPr>
          </w:p>
          <w:p w:rsidR="005D4795" w:rsidRPr="005D4795" w:rsidRDefault="005D4795" w:rsidP="005D4795">
            <w:pPr>
              <w:tabs>
                <w:tab w:val="left" w:pos="4368"/>
                <w:tab w:val="left" w:pos="5913"/>
                <w:tab w:val="left" w:pos="8148"/>
              </w:tabs>
              <w:contextualSpacing/>
              <w:jc w:val="both"/>
              <w:rPr>
                <w:sz w:val="22"/>
                <w:szCs w:val="22"/>
                <w:rtl/>
              </w:rPr>
            </w:pPr>
          </w:p>
          <w:p w:rsidR="005D4795" w:rsidRPr="005D4795" w:rsidRDefault="005D4795" w:rsidP="005D4795">
            <w:pPr>
              <w:tabs>
                <w:tab w:val="left" w:pos="4368"/>
                <w:tab w:val="left" w:pos="5913"/>
                <w:tab w:val="left" w:pos="8148"/>
              </w:tabs>
              <w:contextualSpacing/>
              <w:jc w:val="both"/>
              <w:rPr>
                <w:sz w:val="22"/>
                <w:szCs w:val="22"/>
                <w:rtl/>
              </w:rPr>
            </w:pPr>
            <w:r w:rsidRPr="005D4795">
              <w:rPr>
                <w:rFonts w:hint="cs"/>
                <w:sz w:val="22"/>
                <w:szCs w:val="22"/>
                <w:rtl/>
              </w:rPr>
              <w:t>10. اینجانب ...................................................................................... عضو هیات علمی دانشکده /پژوهشکده......................................................دارای مرتبه علمی ....................................... ضمن معرفی طرح فوق و اعلام تطابق آن با اولویتهای صندوق و دانشگاه، مسئولیت انجام طرح پژوهشی و ارائه گزارش ماهیانه به معاونت پژوهشی دانشگاه را می پذیرم؛  (رزومه اینجانب پیوست می باشد)</w:t>
            </w:r>
          </w:p>
          <w:p w:rsidR="005D4795" w:rsidRPr="005D4795" w:rsidRDefault="005D4795" w:rsidP="005D4795">
            <w:pPr>
              <w:contextualSpacing/>
              <w:jc w:val="both"/>
              <w:rPr>
                <w:b/>
                <w:bCs/>
                <w:sz w:val="22"/>
                <w:szCs w:val="22"/>
                <w:rtl/>
              </w:rPr>
            </w:pPr>
            <w:r w:rsidRPr="005D4795">
              <w:rPr>
                <w:b/>
                <w:bCs/>
                <w:sz w:val="22"/>
                <w:szCs w:val="22"/>
                <w:rtl/>
              </w:rPr>
              <w:tab/>
            </w:r>
            <w:r w:rsidRPr="005D4795">
              <w:rPr>
                <w:rFonts w:hint="cs"/>
                <w:b/>
                <w:bCs/>
                <w:sz w:val="22"/>
                <w:szCs w:val="22"/>
                <w:rtl/>
              </w:rPr>
              <w:tab/>
            </w:r>
            <w:r w:rsidRPr="005D4795">
              <w:rPr>
                <w:b/>
                <w:bCs/>
                <w:sz w:val="22"/>
                <w:szCs w:val="22"/>
                <w:rtl/>
              </w:rPr>
              <w:tab/>
            </w:r>
            <w:r w:rsidRPr="005D4795">
              <w:rPr>
                <w:rFonts w:hint="cs"/>
                <w:b/>
                <w:bCs/>
                <w:sz w:val="22"/>
                <w:szCs w:val="22"/>
                <w:rtl/>
              </w:rPr>
              <w:tab/>
            </w:r>
            <w:r w:rsidRPr="005D4795">
              <w:rPr>
                <w:b/>
                <w:bCs/>
                <w:sz w:val="22"/>
                <w:szCs w:val="22"/>
                <w:rtl/>
              </w:rPr>
              <w:tab/>
            </w:r>
            <w:r w:rsidRPr="005D4795">
              <w:rPr>
                <w:rFonts w:hint="cs"/>
                <w:b/>
                <w:bCs/>
                <w:sz w:val="22"/>
                <w:szCs w:val="22"/>
                <w:rtl/>
              </w:rPr>
              <w:t>نام و نام خانوادگی عضو هیات علمی  (استاد مجری)</w:t>
            </w:r>
            <w:r w:rsidRPr="005D4795">
              <w:rPr>
                <w:b/>
                <w:bCs/>
                <w:sz w:val="22"/>
                <w:szCs w:val="22"/>
                <w:rtl/>
              </w:rPr>
              <w:tab/>
            </w:r>
            <w:r w:rsidRPr="005D4795">
              <w:rPr>
                <w:rFonts w:hint="cs"/>
                <w:b/>
                <w:bCs/>
                <w:sz w:val="22"/>
                <w:szCs w:val="22"/>
                <w:rtl/>
              </w:rPr>
              <w:tab/>
              <w:t>امضا:</w:t>
            </w:r>
            <w:r w:rsidRPr="005D4795">
              <w:rPr>
                <w:rFonts w:hint="cs"/>
                <w:sz w:val="22"/>
                <w:szCs w:val="22"/>
                <w:rtl/>
              </w:rPr>
              <w:t xml:space="preserve"> </w:t>
            </w:r>
            <w:r w:rsidRPr="005D4795">
              <w:rPr>
                <w:sz w:val="22"/>
                <w:szCs w:val="22"/>
                <w:rtl/>
              </w:rPr>
              <w:tab/>
            </w:r>
            <w:r w:rsidRPr="005D4795">
              <w:rPr>
                <w:sz w:val="22"/>
                <w:szCs w:val="22"/>
                <w:rtl/>
              </w:rPr>
              <w:tab/>
            </w:r>
            <w:r w:rsidRPr="005D4795">
              <w:rPr>
                <w:rFonts w:hint="cs"/>
                <w:b/>
                <w:bCs/>
                <w:sz w:val="22"/>
                <w:szCs w:val="22"/>
                <w:rtl/>
              </w:rPr>
              <w:t>تاریخ:</w:t>
            </w:r>
          </w:p>
        </w:tc>
      </w:tr>
      <w:tr w:rsidR="005D4795" w:rsidRPr="005D4795" w:rsidTr="00CF391B">
        <w:trPr>
          <w:trHeight w:val="359"/>
        </w:trPr>
        <w:tc>
          <w:tcPr>
            <w:tcW w:w="11003" w:type="dxa"/>
            <w:gridSpan w:val="3"/>
            <w:tcBorders>
              <w:top w:val="double" w:sz="4" w:space="0" w:color="auto"/>
            </w:tcBorders>
            <w:shd w:val="clear" w:color="auto" w:fill="D5DCE4" w:themeFill="text2" w:themeFillTint="33"/>
          </w:tcPr>
          <w:p w:rsidR="005D4795" w:rsidRPr="005D4795" w:rsidRDefault="005D4795" w:rsidP="005D4795">
            <w:pPr>
              <w:ind w:left="34"/>
              <w:jc w:val="center"/>
              <w:rPr>
                <w:b/>
                <w:bCs/>
                <w:sz w:val="22"/>
                <w:szCs w:val="22"/>
                <w:rtl/>
              </w:rPr>
            </w:pPr>
            <w:r w:rsidRPr="005D4795">
              <w:rPr>
                <w:rFonts w:hint="cs"/>
                <w:b/>
                <w:bCs/>
                <w:sz w:val="22"/>
                <w:szCs w:val="22"/>
                <w:rtl/>
              </w:rPr>
              <w:t xml:space="preserve">ج) نظر کارگروه ارزیابی طرح جهت ارائه به صندوق حمایت از پژوهشگران و فناوران </w:t>
            </w:r>
          </w:p>
        </w:tc>
      </w:tr>
      <w:tr w:rsidR="005D4795" w:rsidRPr="005D4795" w:rsidTr="00CF391B">
        <w:trPr>
          <w:trHeight w:val="1401"/>
        </w:trPr>
        <w:tc>
          <w:tcPr>
            <w:tcW w:w="11003" w:type="dxa"/>
            <w:gridSpan w:val="3"/>
          </w:tcPr>
          <w:p w:rsidR="005D4795" w:rsidRPr="005D4795" w:rsidRDefault="005D4795" w:rsidP="005D4795">
            <w:pPr>
              <w:contextualSpacing/>
              <w:jc w:val="both"/>
              <w:rPr>
                <w:sz w:val="22"/>
                <w:szCs w:val="22"/>
              </w:rPr>
            </w:pPr>
            <w:r w:rsidRPr="005D4795">
              <w:rPr>
                <w:rFonts w:hint="cs"/>
                <w:sz w:val="22"/>
                <w:szCs w:val="22"/>
                <w:rtl/>
              </w:rPr>
              <w:t>11. طرح از نظر علمی و تکنیکی بررسی شد و  تطابق طرح از نظر قابلیت انجام و دستورالعمل ها و شیوه نامه صندوق و امکانات دانشکده طبق زمانبندی پروپوزال آن تایید می</w:t>
            </w:r>
            <w:r w:rsidRPr="005D4795">
              <w:rPr>
                <w:rFonts w:hint="cs"/>
                <w:sz w:val="22"/>
                <w:szCs w:val="22"/>
                <w:rtl/>
              </w:rPr>
              <w:softHyphen/>
              <w:t xml:space="preserve">گردد. </w:t>
            </w:r>
          </w:p>
          <w:p w:rsidR="005D4795" w:rsidRPr="005D4795" w:rsidRDefault="005D4795" w:rsidP="005D4795">
            <w:pPr>
              <w:tabs>
                <w:tab w:val="left" w:pos="720"/>
                <w:tab w:val="left" w:pos="1440"/>
                <w:tab w:val="left" w:pos="2160"/>
                <w:tab w:val="left" w:pos="2880"/>
                <w:tab w:val="left" w:pos="3600"/>
                <w:tab w:val="left" w:pos="4320"/>
                <w:tab w:val="left" w:pos="5040"/>
                <w:tab w:val="left" w:pos="5760"/>
                <w:tab w:val="left" w:pos="6480"/>
                <w:tab w:val="left" w:pos="7218"/>
                <w:tab w:val="left" w:pos="8680"/>
              </w:tabs>
              <w:spacing w:line="480" w:lineRule="auto"/>
              <w:contextualSpacing/>
              <w:jc w:val="both"/>
              <w:rPr>
                <w:b/>
                <w:bCs/>
                <w:sz w:val="22"/>
                <w:szCs w:val="22"/>
              </w:rPr>
            </w:pPr>
            <w:r w:rsidRPr="005D4795">
              <w:rPr>
                <w:rFonts w:hint="cs"/>
                <w:b/>
                <w:bCs/>
                <w:sz w:val="22"/>
                <w:szCs w:val="22"/>
                <w:rtl/>
              </w:rPr>
              <w:t>داور خارجی و ناظر علمی (پیشنهاد دانشگاه)</w:t>
            </w:r>
            <w:r w:rsidRPr="005D4795">
              <w:rPr>
                <w:rFonts w:hint="cs"/>
                <w:b/>
                <w:bCs/>
                <w:sz w:val="22"/>
                <w:szCs w:val="22"/>
                <w:rtl/>
              </w:rPr>
              <w:tab/>
            </w:r>
            <w:r w:rsidRPr="005D4795">
              <w:rPr>
                <w:b/>
                <w:bCs/>
                <w:sz w:val="22"/>
                <w:szCs w:val="22"/>
                <w:rtl/>
              </w:rPr>
              <w:tab/>
            </w:r>
            <w:r w:rsidRPr="005D4795">
              <w:rPr>
                <w:rFonts w:hint="cs"/>
                <w:b/>
                <w:bCs/>
                <w:sz w:val="22"/>
                <w:szCs w:val="22"/>
                <w:rtl/>
              </w:rPr>
              <w:t>نام و نام خانوادگی</w:t>
            </w:r>
            <w:r w:rsidRPr="005D4795">
              <w:rPr>
                <w:b/>
                <w:bCs/>
                <w:sz w:val="22"/>
                <w:szCs w:val="22"/>
                <w:rtl/>
              </w:rPr>
              <w:tab/>
            </w:r>
            <w:r w:rsidRPr="005D4795">
              <w:rPr>
                <w:rFonts w:hint="cs"/>
                <w:b/>
                <w:bCs/>
                <w:sz w:val="22"/>
                <w:szCs w:val="22"/>
                <w:rtl/>
              </w:rPr>
              <w:tab/>
            </w:r>
            <w:r w:rsidRPr="005D4795">
              <w:rPr>
                <w:b/>
                <w:bCs/>
                <w:sz w:val="22"/>
                <w:szCs w:val="22"/>
                <w:rtl/>
              </w:rPr>
              <w:tab/>
            </w:r>
            <w:r w:rsidRPr="005D4795">
              <w:rPr>
                <w:rFonts w:hint="cs"/>
                <w:b/>
                <w:bCs/>
                <w:sz w:val="22"/>
                <w:szCs w:val="22"/>
                <w:rtl/>
              </w:rPr>
              <w:t xml:space="preserve">امضاء </w:t>
            </w:r>
            <w:r w:rsidRPr="005D4795">
              <w:rPr>
                <w:rFonts w:hint="cs"/>
                <w:b/>
                <w:bCs/>
                <w:sz w:val="22"/>
                <w:szCs w:val="22"/>
                <w:rtl/>
              </w:rPr>
              <w:tab/>
              <w:t>محل خدمت:</w:t>
            </w:r>
          </w:p>
          <w:p w:rsidR="005D4795" w:rsidRPr="005D4795" w:rsidRDefault="005D4795" w:rsidP="005D4795">
            <w:pPr>
              <w:tabs>
                <w:tab w:val="left" w:pos="4320"/>
                <w:tab w:val="left" w:pos="5040"/>
                <w:tab w:val="left" w:pos="5760"/>
                <w:tab w:val="left" w:pos="6480"/>
                <w:tab w:val="left" w:pos="7200"/>
                <w:tab w:val="left" w:pos="8680"/>
              </w:tabs>
              <w:spacing w:line="480" w:lineRule="auto"/>
              <w:jc w:val="both"/>
              <w:outlineLvl w:val="0"/>
              <w:rPr>
                <w:b/>
                <w:bCs/>
                <w:sz w:val="22"/>
                <w:szCs w:val="22"/>
                <w:rtl/>
              </w:rPr>
            </w:pPr>
            <w:r w:rsidRPr="005D4795">
              <w:rPr>
                <w:rFonts w:hint="cs"/>
                <w:b/>
                <w:bCs/>
                <w:sz w:val="22"/>
                <w:szCs w:val="22"/>
                <w:rtl/>
              </w:rPr>
              <w:t xml:space="preserve">رئیس دانشکده: </w:t>
            </w:r>
            <w:r w:rsidRPr="005D4795">
              <w:rPr>
                <w:b/>
                <w:bCs/>
                <w:sz w:val="22"/>
                <w:szCs w:val="22"/>
                <w:rtl/>
              </w:rPr>
              <w:tab/>
            </w:r>
            <w:r w:rsidRPr="005D4795">
              <w:rPr>
                <w:rFonts w:hint="cs"/>
                <w:b/>
                <w:bCs/>
                <w:sz w:val="22"/>
                <w:szCs w:val="22"/>
                <w:rtl/>
              </w:rPr>
              <w:t>نام و نام خانوادگی</w:t>
            </w:r>
            <w:r w:rsidRPr="005D4795">
              <w:rPr>
                <w:b/>
                <w:bCs/>
                <w:sz w:val="22"/>
                <w:szCs w:val="22"/>
                <w:rtl/>
              </w:rPr>
              <w:tab/>
            </w:r>
            <w:r w:rsidRPr="005D4795">
              <w:rPr>
                <w:rFonts w:hint="cs"/>
                <w:b/>
                <w:bCs/>
                <w:sz w:val="22"/>
                <w:szCs w:val="22"/>
                <w:rtl/>
              </w:rPr>
              <w:tab/>
            </w:r>
            <w:r w:rsidRPr="005D4795">
              <w:rPr>
                <w:b/>
                <w:bCs/>
                <w:sz w:val="22"/>
                <w:szCs w:val="22"/>
                <w:rtl/>
              </w:rPr>
              <w:tab/>
            </w:r>
            <w:r w:rsidRPr="005D4795">
              <w:rPr>
                <w:rFonts w:hint="cs"/>
                <w:b/>
                <w:bCs/>
                <w:sz w:val="22"/>
                <w:szCs w:val="22"/>
                <w:rtl/>
              </w:rPr>
              <w:t>امضاء</w:t>
            </w:r>
            <w:r w:rsidRPr="005D4795">
              <w:rPr>
                <w:b/>
                <w:bCs/>
                <w:sz w:val="22"/>
                <w:szCs w:val="22"/>
                <w:rtl/>
              </w:rPr>
              <w:tab/>
            </w:r>
            <w:r w:rsidRPr="005D4795">
              <w:rPr>
                <w:rFonts w:hint="cs"/>
                <w:b/>
                <w:bCs/>
                <w:sz w:val="22"/>
                <w:szCs w:val="22"/>
                <w:rtl/>
              </w:rPr>
              <w:t>مهر دانشکده</w:t>
            </w:r>
          </w:p>
          <w:p w:rsidR="005D4795" w:rsidRPr="005D4795" w:rsidRDefault="005D4795" w:rsidP="005D4795">
            <w:pPr>
              <w:spacing w:line="480" w:lineRule="auto"/>
              <w:jc w:val="both"/>
              <w:outlineLvl w:val="0"/>
              <w:rPr>
                <w:b/>
                <w:bCs/>
                <w:sz w:val="22"/>
                <w:szCs w:val="22"/>
                <w:rtl/>
              </w:rPr>
            </w:pPr>
            <w:r w:rsidRPr="005D4795">
              <w:rPr>
                <w:rFonts w:hint="cs"/>
                <w:b/>
                <w:bCs/>
                <w:sz w:val="22"/>
                <w:szCs w:val="22"/>
                <w:rtl/>
              </w:rPr>
              <w:t xml:space="preserve">نماینده معاونت پژوهشی دانشگاه: </w:t>
            </w:r>
            <w:r w:rsidRPr="005D4795">
              <w:rPr>
                <w:b/>
                <w:bCs/>
                <w:sz w:val="22"/>
                <w:szCs w:val="22"/>
                <w:rtl/>
              </w:rPr>
              <w:tab/>
            </w:r>
            <w:r w:rsidRPr="005D4795">
              <w:rPr>
                <w:rFonts w:hint="cs"/>
                <w:b/>
                <w:bCs/>
                <w:sz w:val="22"/>
                <w:szCs w:val="22"/>
                <w:rtl/>
              </w:rPr>
              <w:tab/>
            </w:r>
            <w:r w:rsidRPr="005D4795">
              <w:rPr>
                <w:b/>
                <w:bCs/>
                <w:sz w:val="22"/>
                <w:szCs w:val="22"/>
                <w:rtl/>
              </w:rPr>
              <w:tab/>
            </w:r>
            <w:r w:rsidRPr="005D4795">
              <w:rPr>
                <w:rFonts w:hint="cs"/>
                <w:b/>
                <w:bCs/>
                <w:sz w:val="22"/>
                <w:szCs w:val="22"/>
                <w:rtl/>
              </w:rPr>
              <w:t>نام و نام خانوادگی</w:t>
            </w:r>
            <w:r w:rsidRPr="005D4795">
              <w:rPr>
                <w:b/>
                <w:bCs/>
                <w:sz w:val="22"/>
                <w:szCs w:val="22"/>
                <w:rtl/>
              </w:rPr>
              <w:tab/>
            </w:r>
            <w:r w:rsidRPr="005D4795">
              <w:rPr>
                <w:rFonts w:hint="cs"/>
                <w:b/>
                <w:bCs/>
                <w:sz w:val="22"/>
                <w:szCs w:val="22"/>
                <w:rtl/>
              </w:rPr>
              <w:tab/>
            </w:r>
            <w:r w:rsidRPr="005D4795">
              <w:rPr>
                <w:b/>
                <w:bCs/>
                <w:sz w:val="22"/>
                <w:szCs w:val="22"/>
                <w:rtl/>
              </w:rPr>
              <w:tab/>
            </w:r>
            <w:r w:rsidRPr="005D4795">
              <w:rPr>
                <w:rFonts w:hint="cs"/>
                <w:b/>
                <w:bCs/>
                <w:sz w:val="22"/>
                <w:szCs w:val="22"/>
                <w:rtl/>
              </w:rPr>
              <w:t xml:space="preserve">امضاء </w:t>
            </w:r>
            <w:r w:rsidRPr="005D4795">
              <w:rPr>
                <w:rFonts w:hint="cs"/>
                <w:b/>
                <w:bCs/>
                <w:sz w:val="22"/>
                <w:szCs w:val="22"/>
                <w:rtl/>
              </w:rPr>
              <w:tab/>
            </w:r>
            <w:r w:rsidRPr="005D4795">
              <w:rPr>
                <w:b/>
                <w:bCs/>
                <w:sz w:val="22"/>
                <w:szCs w:val="22"/>
                <w:rtl/>
              </w:rPr>
              <w:tab/>
            </w:r>
            <w:r w:rsidRPr="005D4795">
              <w:rPr>
                <w:rFonts w:hint="cs"/>
                <w:b/>
                <w:bCs/>
                <w:sz w:val="22"/>
                <w:szCs w:val="22"/>
                <w:rtl/>
              </w:rPr>
              <w:t xml:space="preserve">مهر معاونت پژوهشی </w:t>
            </w:r>
          </w:p>
          <w:p w:rsidR="005D4795" w:rsidRPr="005D4795" w:rsidRDefault="005D4795" w:rsidP="005D4795">
            <w:pPr>
              <w:tabs>
                <w:tab w:val="left" w:pos="720"/>
                <w:tab w:val="left" w:pos="1440"/>
                <w:tab w:val="left" w:pos="2160"/>
                <w:tab w:val="left" w:pos="2880"/>
                <w:tab w:val="left" w:pos="3600"/>
                <w:tab w:val="left" w:pos="4320"/>
                <w:tab w:val="left" w:pos="5040"/>
                <w:tab w:val="left" w:pos="5760"/>
                <w:tab w:val="left" w:pos="6480"/>
                <w:tab w:val="left" w:pos="7200"/>
                <w:tab w:val="left" w:pos="8623"/>
              </w:tabs>
              <w:jc w:val="both"/>
              <w:outlineLvl w:val="0"/>
              <w:rPr>
                <w:b/>
                <w:bCs/>
                <w:sz w:val="22"/>
                <w:szCs w:val="22"/>
                <w:rtl/>
              </w:rPr>
            </w:pPr>
            <w:r w:rsidRPr="005D4795">
              <w:rPr>
                <w:rFonts w:hint="cs"/>
                <w:b/>
                <w:bCs/>
                <w:sz w:val="22"/>
                <w:szCs w:val="22"/>
                <w:rtl/>
              </w:rPr>
              <w:t>نماینده صندوق حمایت از پژوهشگران و فناوران کشور:      نام و نام خانوادگی</w:t>
            </w:r>
            <w:r w:rsidRPr="005D4795">
              <w:rPr>
                <w:b/>
                <w:bCs/>
                <w:sz w:val="22"/>
                <w:szCs w:val="22"/>
                <w:rtl/>
              </w:rPr>
              <w:tab/>
            </w:r>
            <w:r w:rsidRPr="005D4795">
              <w:rPr>
                <w:rFonts w:hint="cs"/>
                <w:b/>
                <w:bCs/>
                <w:sz w:val="22"/>
                <w:szCs w:val="22"/>
                <w:rtl/>
              </w:rPr>
              <w:tab/>
            </w:r>
            <w:r w:rsidRPr="005D4795">
              <w:rPr>
                <w:b/>
                <w:bCs/>
                <w:sz w:val="22"/>
                <w:szCs w:val="22"/>
                <w:rtl/>
              </w:rPr>
              <w:tab/>
            </w:r>
            <w:r w:rsidRPr="005D4795">
              <w:rPr>
                <w:rFonts w:hint="cs"/>
                <w:b/>
                <w:bCs/>
                <w:sz w:val="22"/>
                <w:szCs w:val="22"/>
                <w:rtl/>
              </w:rPr>
              <w:t>امضاء</w:t>
            </w:r>
            <w:r w:rsidRPr="005D4795">
              <w:rPr>
                <w:b/>
                <w:bCs/>
                <w:sz w:val="22"/>
                <w:szCs w:val="22"/>
                <w:rtl/>
              </w:rPr>
              <w:tab/>
            </w:r>
            <w:r w:rsidRPr="005D4795">
              <w:rPr>
                <w:rFonts w:hint="cs"/>
                <w:b/>
                <w:bCs/>
                <w:sz w:val="22"/>
                <w:szCs w:val="22"/>
                <w:rtl/>
              </w:rPr>
              <w:t xml:space="preserve"> مهر </w:t>
            </w:r>
          </w:p>
          <w:p w:rsidR="005D4795" w:rsidRPr="005D4795" w:rsidRDefault="005D4795" w:rsidP="005D4795">
            <w:pPr>
              <w:tabs>
                <w:tab w:val="left" w:pos="720"/>
                <w:tab w:val="left" w:pos="1440"/>
                <w:tab w:val="left" w:pos="2160"/>
                <w:tab w:val="left" w:pos="2880"/>
                <w:tab w:val="left" w:pos="3600"/>
                <w:tab w:val="left" w:pos="4320"/>
                <w:tab w:val="left" w:pos="5040"/>
                <w:tab w:val="left" w:pos="5760"/>
                <w:tab w:val="left" w:pos="6480"/>
                <w:tab w:val="left" w:pos="7200"/>
                <w:tab w:val="left" w:pos="8778"/>
              </w:tabs>
              <w:jc w:val="both"/>
              <w:outlineLvl w:val="0"/>
              <w:rPr>
                <w:b/>
                <w:bCs/>
                <w:sz w:val="22"/>
                <w:szCs w:val="22"/>
                <w:rtl/>
              </w:rPr>
            </w:pPr>
            <w:r w:rsidRPr="005D4795">
              <w:rPr>
                <w:rFonts w:hint="cs"/>
                <w:b/>
                <w:bCs/>
                <w:sz w:val="22"/>
                <w:szCs w:val="22"/>
                <w:rtl/>
              </w:rPr>
              <w:t>(تصمیم</w:t>
            </w:r>
            <w:r w:rsidRPr="005D4795">
              <w:rPr>
                <w:b/>
                <w:bCs/>
                <w:sz w:val="22"/>
                <w:szCs w:val="22"/>
                <w:rtl/>
              </w:rPr>
              <w:softHyphen/>
            </w:r>
            <w:r w:rsidRPr="005D4795">
              <w:rPr>
                <w:rFonts w:hint="cs"/>
                <w:b/>
                <w:bCs/>
                <w:sz w:val="22"/>
                <w:szCs w:val="22"/>
                <w:rtl/>
              </w:rPr>
              <w:t>گیری برای امضای قسمت آخر با صندوق می باشد)</w:t>
            </w:r>
          </w:p>
        </w:tc>
      </w:tr>
    </w:tbl>
    <w:p w:rsidR="005D4795" w:rsidRPr="005D4795" w:rsidRDefault="005D4795" w:rsidP="005D4795">
      <w:pPr>
        <w:jc w:val="both"/>
        <w:rPr>
          <w:szCs w:val="24"/>
          <w:rtl/>
          <w:lang w:bidi="fa-IR"/>
        </w:rPr>
      </w:pPr>
    </w:p>
    <w:p w:rsidR="00295D21" w:rsidRDefault="00295D21" w:rsidP="006C0D1E">
      <w:pPr>
        <w:jc w:val="both"/>
        <w:rPr>
          <w:b/>
          <w:bCs/>
          <w:szCs w:val="24"/>
          <w:lang w:bidi="fa-IR"/>
        </w:rPr>
      </w:pPr>
    </w:p>
    <w:p w:rsidR="002273AD" w:rsidRDefault="002273AD" w:rsidP="006C0D1E">
      <w:pPr>
        <w:jc w:val="both"/>
        <w:rPr>
          <w:b/>
          <w:bCs/>
          <w:szCs w:val="24"/>
          <w:rtl/>
          <w:lang w:bidi="fa-IR"/>
        </w:rPr>
      </w:pPr>
    </w:p>
    <w:tbl>
      <w:tblPr>
        <w:tblStyle w:val="TableGrid"/>
        <w:bidiVisual/>
        <w:tblW w:w="0" w:type="auto"/>
        <w:tblLook w:val="04A0" w:firstRow="1" w:lastRow="0" w:firstColumn="1" w:lastColumn="0" w:noHBand="0" w:noVBand="1"/>
      </w:tblPr>
      <w:tblGrid>
        <w:gridCol w:w="3675"/>
        <w:gridCol w:w="5675"/>
      </w:tblGrid>
      <w:tr w:rsidR="002273AD" w:rsidRPr="00BF72A0" w:rsidTr="004F2180">
        <w:trPr>
          <w:trHeight w:val="605"/>
        </w:trPr>
        <w:tc>
          <w:tcPr>
            <w:tcW w:w="3675" w:type="dxa"/>
          </w:tcPr>
          <w:p w:rsidR="002273AD" w:rsidRPr="00BF72A0" w:rsidRDefault="002273AD" w:rsidP="002273AD">
            <w:pPr>
              <w:rPr>
                <w:rFonts w:asciiTheme="majorBidi" w:hAnsiTheme="majorBidi" w:cstheme="majorBidi"/>
                <w:szCs w:val="24"/>
                <w:lang w:bidi="fa-IR"/>
              </w:rPr>
            </w:pPr>
            <w:r w:rsidRPr="00BF72A0">
              <w:rPr>
                <w:rFonts w:hint="cs"/>
                <w:b/>
                <w:bCs/>
                <w:szCs w:val="24"/>
                <w:rtl/>
                <w:lang w:bidi="fa-IR"/>
              </w:rPr>
              <w:t>شماره سند:</w:t>
            </w:r>
            <w:r>
              <w:rPr>
                <w:rFonts w:hint="cs"/>
                <w:b/>
                <w:bCs/>
                <w:szCs w:val="24"/>
                <w:rtl/>
                <w:lang w:bidi="fa-IR"/>
              </w:rPr>
              <w:t xml:space="preserve"> </w:t>
            </w:r>
            <w:r w:rsidRPr="00454CCD">
              <w:rPr>
                <w:rFonts w:asciiTheme="majorBidi" w:hAnsiTheme="majorBidi" w:cstheme="majorBidi"/>
                <w:szCs w:val="24"/>
                <w:lang w:bidi="fa-IR"/>
              </w:rPr>
              <w:t>SBU-13</w:t>
            </w:r>
            <w:r>
              <w:rPr>
                <w:rFonts w:asciiTheme="majorBidi" w:hAnsiTheme="majorBidi" w:cstheme="majorBidi"/>
                <w:szCs w:val="24"/>
                <w:lang w:bidi="fa-IR"/>
              </w:rPr>
              <w:t>97-03-F-037</w:t>
            </w:r>
          </w:p>
        </w:tc>
        <w:tc>
          <w:tcPr>
            <w:tcW w:w="5675" w:type="dxa"/>
          </w:tcPr>
          <w:p w:rsidR="002273AD" w:rsidRPr="00BF72A0" w:rsidRDefault="002273AD" w:rsidP="002273AD">
            <w:pPr>
              <w:rPr>
                <w:szCs w:val="24"/>
                <w:lang w:bidi="fa-IR"/>
              </w:rPr>
            </w:pPr>
            <w:r w:rsidRPr="00BF72A0">
              <w:rPr>
                <w:rFonts w:hint="cs"/>
                <w:b/>
                <w:bCs/>
                <w:szCs w:val="24"/>
                <w:rtl/>
                <w:lang w:bidi="fa-IR"/>
              </w:rPr>
              <w:t>موضوع سند:</w:t>
            </w:r>
            <w:r>
              <w:rPr>
                <w:rFonts w:hint="cs"/>
                <w:b/>
                <w:bCs/>
                <w:szCs w:val="24"/>
                <w:rtl/>
                <w:lang w:bidi="fa-IR"/>
              </w:rPr>
              <w:t xml:space="preserve"> </w:t>
            </w:r>
            <w:r w:rsidRPr="002273AD">
              <w:rPr>
                <w:szCs w:val="24"/>
                <w:rtl/>
                <w:lang w:bidi="fa-IR"/>
              </w:rPr>
              <w:t>نمونه معرف</w:t>
            </w:r>
            <w:r w:rsidRPr="002273AD">
              <w:rPr>
                <w:rFonts w:hint="cs"/>
                <w:szCs w:val="24"/>
                <w:rtl/>
                <w:lang w:bidi="fa-IR"/>
              </w:rPr>
              <w:t>ی</w:t>
            </w:r>
            <w:r>
              <w:rPr>
                <w:rFonts w:ascii="Cambria" w:hAnsi="Cambria" w:cs="Cambria"/>
                <w:szCs w:val="24"/>
                <w:rtl/>
                <w:lang w:bidi="fa-IR"/>
              </w:rPr>
              <w:softHyphen/>
            </w:r>
            <w:r w:rsidRPr="002273AD">
              <w:rPr>
                <w:rFonts w:hint="cs"/>
                <w:szCs w:val="24"/>
                <w:rtl/>
                <w:lang w:bidi="fa-IR"/>
              </w:rPr>
              <w:t>نامه</w:t>
            </w:r>
            <w:r w:rsidRPr="002273AD">
              <w:rPr>
                <w:szCs w:val="24"/>
                <w:rtl/>
                <w:lang w:bidi="fa-IR"/>
              </w:rPr>
              <w:t xml:space="preserve"> دانشگاه برا</w:t>
            </w:r>
            <w:r w:rsidRPr="002273AD">
              <w:rPr>
                <w:rFonts w:hint="cs"/>
                <w:szCs w:val="24"/>
                <w:rtl/>
                <w:lang w:bidi="fa-IR"/>
              </w:rPr>
              <w:t>ی</w:t>
            </w:r>
            <w:r w:rsidRPr="002273AD">
              <w:rPr>
                <w:szCs w:val="24"/>
                <w:rtl/>
                <w:lang w:bidi="fa-IR"/>
              </w:rPr>
              <w:t xml:space="preserve"> طرح اسات</w:t>
            </w:r>
            <w:r w:rsidRPr="002273AD">
              <w:rPr>
                <w:rFonts w:hint="cs"/>
                <w:szCs w:val="24"/>
                <w:rtl/>
                <w:lang w:bidi="fa-IR"/>
              </w:rPr>
              <w:t>ی</w:t>
            </w:r>
            <w:r w:rsidRPr="002273AD">
              <w:rPr>
                <w:rFonts w:hint="eastAsia"/>
                <w:szCs w:val="24"/>
                <w:rtl/>
                <w:lang w:bidi="fa-IR"/>
              </w:rPr>
              <w:t>د</w:t>
            </w:r>
          </w:p>
        </w:tc>
      </w:tr>
      <w:tr w:rsidR="002273AD" w:rsidRPr="00BF72A0" w:rsidTr="004F2180">
        <w:trPr>
          <w:trHeight w:val="720"/>
        </w:trPr>
        <w:tc>
          <w:tcPr>
            <w:tcW w:w="3675" w:type="dxa"/>
          </w:tcPr>
          <w:p w:rsidR="002273AD" w:rsidRPr="00BF72A0" w:rsidRDefault="002273AD" w:rsidP="004F2180">
            <w:pPr>
              <w:rPr>
                <w:szCs w:val="24"/>
                <w:rtl/>
                <w:lang w:bidi="fa-IR"/>
              </w:rPr>
            </w:pPr>
            <w:r w:rsidRPr="00BF72A0">
              <w:rPr>
                <w:rFonts w:hint="cs"/>
                <w:b/>
                <w:bCs/>
                <w:szCs w:val="24"/>
                <w:rtl/>
                <w:lang w:bidi="fa-IR"/>
              </w:rPr>
              <w:t>نوع سند:</w:t>
            </w:r>
            <w:r>
              <w:rPr>
                <w:rFonts w:hint="cs"/>
                <w:b/>
                <w:bCs/>
                <w:szCs w:val="24"/>
                <w:rtl/>
                <w:lang w:bidi="fa-IR"/>
              </w:rPr>
              <w:t xml:space="preserve"> </w:t>
            </w:r>
            <w:r w:rsidRPr="002273AD">
              <w:rPr>
                <w:rFonts w:hint="cs"/>
                <w:szCs w:val="24"/>
                <w:rtl/>
                <w:lang w:bidi="fa-IR"/>
              </w:rPr>
              <w:t>فرم</w:t>
            </w:r>
          </w:p>
        </w:tc>
        <w:tc>
          <w:tcPr>
            <w:tcW w:w="5675" w:type="dxa"/>
          </w:tcPr>
          <w:p w:rsidR="002273AD" w:rsidRPr="00BF72A0" w:rsidRDefault="002273AD" w:rsidP="004F2180">
            <w:pPr>
              <w:rPr>
                <w:szCs w:val="24"/>
                <w:rtl/>
                <w:lang w:bidi="fa-IR"/>
              </w:rPr>
            </w:pPr>
            <w:r w:rsidRPr="00BF72A0">
              <w:rPr>
                <w:rFonts w:hint="cs"/>
                <w:b/>
                <w:bCs/>
                <w:szCs w:val="24"/>
                <w:rtl/>
                <w:lang w:bidi="fa-IR"/>
              </w:rPr>
              <w:t>تهیه کننده:</w:t>
            </w:r>
            <w:r>
              <w:rPr>
                <w:rFonts w:hint="cs"/>
                <w:b/>
                <w:bCs/>
                <w:szCs w:val="24"/>
                <w:rtl/>
                <w:lang w:bidi="fa-IR"/>
              </w:rPr>
              <w:t xml:space="preserve"> </w:t>
            </w:r>
            <w:r>
              <w:rPr>
                <w:rFonts w:hint="cs"/>
                <w:szCs w:val="24"/>
                <w:rtl/>
                <w:lang w:bidi="fa-IR"/>
              </w:rPr>
              <w:t>معاونت پژوهش و فناوری دانشگاه شهید بهشتی</w:t>
            </w:r>
          </w:p>
        </w:tc>
      </w:tr>
    </w:tbl>
    <w:p w:rsidR="00295D21" w:rsidRDefault="00295D21" w:rsidP="006C0D1E">
      <w:pPr>
        <w:jc w:val="both"/>
        <w:rPr>
          <w:b/>
          <w:bCs/>
          <w:szCs w:val="24"/>
          <w:rtl/>
          <w:lang w:bidi="fa-IR"/>
        </w:rPr>
      </w:pPr>
    </w:p>
    <w:p w:rsidR="005D4795" w:rsidRPr="005D4795" w:rsidRDefault="005D4795" w:rsidP="006C0D1E">
      <w:pPr>
        <w:jc w:val="both"/>
        <w:rPr>
          <w:b/>
          <w:bCs/>
          <w:szCs w:val="24"/>
          <w:rtl/>
          <w:lang w:bidi="fa-IR"/>
        </w:rPr>
      </w:pPr>
      <w:r w:rsidRPr="005D4795">
        <w:rPr>
          <w:rFonts w:hint="cs"/>
          <w:b/>
          <w:bCs/>
          <w:szCs w:val="24"/>
          <w:rtl/>
          <w:lang w:bidi="fa-IR"/>
        </w:rPr>
        <w:t>نمونه معرفی</w:t>
      </w:r>
      <w:r w:rsidRPr="005D4795">
        <w:rPr>
          <w:b/>
          <w:bCs/>
          <w:szCs w:val="24"/>
          <w:rtl/>
          <w:lang w:bidi="fa-IR"/>
        </w:rPr>
        <w:softHyphen/>
      </w:r>
      <w:r w:rsidRPr="005D4795">
        <w:rPr>
          <w:rFonts w:hint="cs"/>
          <w:b/>
          <w:bCs/>
          <w:szCs w:val="24"/>
          <w:rtl/>
          <w:lang w:bidi="fa-IR"/>
        </w:rPr>
        <w:t xml:space="preserve">نامه دانشگاه </w:t>
      </w:r>
      <w:r w:rsidR="006C0D1E">
        <w:rPr>
          <w:rFonts w:hint="cs"/>
          <w:b/>
          <w:bCs/>
          <w:szCs w:val="24"/>
          <w:rtl/>
          <w:lang w:bidi="fa-IR"/>
        </w:rPr>
        <w:t>برای طرح اساتید</w:t>
      </w:r>
    </w:p>
    <w:p w:rsidR="005D4795" w:rsidRPr="005D4795" w:rsidRDefault="005D4795" w:rsidP="005D4795">
      <w:pPr>
        <w:spacing w:after="0" w:line="240" w:lineRule="auto"/>
        <w:jc w:val="both"/>
        <w:rPr>
          <w:rFonts w:ascii="Times New Roman" w:eastAsia="Times New Roman" w:hAnsi="Times New Roman"/>
          <w:b/>
          <w:sz w:val="26"/>
          <w:rtl/>
        </w:rPr>
      </w:pPr>
    </w:p>
    <w:p w:rsidR="005D4795" w:rsidRPr="005D4795" w:rsidRDefault="005D4795" w:rsidP="005D4795">
      <w:pPr>
        <w:spacing w:after="0" w:line="240" w:lineRule="auto"/>
        <w:jc w:val="center"/>
        <w:rPr>
          <w:rFonts w:ascii="Times New Roman" w:eastAsia="Times New Roman" w:hAnsi="Times New Roman"/>
          <w:b/>
          <w:sz w:val="26"/>
          <w:rtl/>
        </w:rPr>
      </w:pPr>
      <w:r w:rsidRPr="005D4795">
        <w:rPr>
          <w:rFonts w:ascii="Times New Roman" w:eastAsia="Times New Roman" w:hAnsi="Times New Roman" w:hint="cs"/>
          <w:b/>
          <w:sz w:val="26"/>
          <w:rtl/>
        </w:rPr>
        <w:t>بسمه تعالی</w:t>
      </w:r>
    </w:p>
    <w:p w:rsidR="005D4795" w:rsidRPr="005D4795" w:rsidRDefault="005D4795" w:rsidP="005D4795">
      <w:pPr>
        <w:spacing w:after="0" w:line="240" w:lineRule="auto"/>
        <w:jc w:val="both"/>
        <w:rPr>
          <w:rFonts w:ascii="Times New Roman" w:eastAsia="Times New Roman" w:hAnsi="Times New Roman"/>
          <w:b/>
          <w:sz w:val="26"/>
          <w:rtl/>
        </w:rPr>
      </w:pPr>
      <w:r w:rsidRPr="005D4795">
        <w:rPr>
          <w:rFonts w:ascii="Times New Roman" w:eastAsia="Times New Roman" w:hAnsi="Times New Roman" w:hint="cs"/>
          <w:b/>
          <w:sz w:val="26"/>
          <w:rtl/>
        </w:rPr>
        <w:t xml:space="preserve">با سلام واحترام </w:t>
      </w:r>
    </w:p>
    <w:p w:rsidR="005D4795" w:rsidRPr="005D4795" w:rsidRDefault="005D4795" w:rsidP="005D4795">
      <w:pPr>
        <w:spacing w:after="0" w:line="240" w:lineRule="auto"/>
        <w:jc w:val="both"/>
        <w:rPr>
          <w:rFonts w:ascii="Times New Roman" w:eastAsia="Times New Roman" w:hAnsi="Times New Roman"/>
          <w:b/>
          <w:sz w:val="26"/>
          <w:rtl/>
        </w:rPr>
      </w:pPr>
      <w:r w:rsidRPr="005D4795">
        <w:rPr>
          <w:rFonts w:ascii="Times New Roman" w:eastAsia="Times New Roman" w:hAnsi="Times New Roman" w:hint="cs"/>
          <w:b/>
          <w:sz w:val="26"/>
          <w:rtl/>
        </w:rPr>
        <w:t>بدینوسیله پیشنهاد طرح پژوهشی که اطلاعات مربوط به آن و داوران، در جداول زیر ذکر شده و مورد تایید معاونت پژوهشی و فناوری دانشگاه می</w:t>
      </w:r>
      <w:r w:rsidRPr="005D4795">
        <w:rPr>
          <w:rFonts w:ascii="Times New Roman" w:eastAsia="Times New Roman" w:hAnsi="Times New Roman"/>
          <w:b/>
          <w:sz w:val="26"/>
          <w:rtl/>
        </w:rPr>
        <w:softHyphen/>
      </w:r>
      <w:r w:rsidRPr="005D4795">
        <w:rPr>
          <w:rFonts w:ascii="Times New Roman" w:eastAsia="Times New Roman" w:hAnsi="Times New Roman" w:hint="cs"/>
          <w:b/>
          <w:sz w:val="26"/>
          <w:rtl/>
        </w:rPr>
        <w:t xml:space="preserve">باشد؛ جهت بررسی و ارزیابی به صندوق حمایت از پژوهشگران و فناوران کشور معرفی می شود. </w:t>
      </w:r>
    </w:p>
    <w:p w:rsidR="005D4795" w:rsidRPr="005D4795" w:rsidRDefault="005D4795" w:rsidP="005D4795">
      <w:pPr>
        <w:spacing w:after="0" w:line="240" w:lineRule="auto"/>
        <w:jc w:val="both"/>
        <w:rPr>
          <w:rFonts w:ascii="Times New Roman" w:eastAsia="Times New Roman" w:hAnsi="Times New Roman"/>
          <w:bCs/>
          <w:sz w:val="26"/>
          <w:rtl/>
        </w:rPr>
      </w:pPr>
    </w:p>
    <w:p w:rsidR="005D4795" w:rsidRPr="005D4795" w:rsidRDefault="005D4795" w:rsidP="005D4795">
      <w:pPr>
        <w:spacing w:after="0" w:line="240" w:lineRule="auto"/>
        <w:jc w:val="both"/>
        <w:rPr>
          <w:rFonts w:ascii="Times New Roman" w:eastAsia="Times New Roman" w:hAnsi="Times New Roman"/>
          <w:bCs/>
          <w:sz w:val="26"/>
          <w:rtl/>
        </w:rPr>
      </w:pPr>
      <w:r w:rsidRPr="005D4795">
        <w:rPr>
          <w:rFonts w:ascii="Times New Roman" w:eastAsia="Times New Roman" w:hAnsi="Times New Roman"/>
          <w:bCs/>
          <w:sz w:val="26"/>
          <w:rtl/>
        </w:rPr>
        <w:t>الف) عنوان طرح</w:t>
      </w:r>
      <w:r w:rsidRPr="005D4795">
        <w:rPr>
          <w:rFonts w:ascii="Times New Roman" w:eastAsia="Times New Roman" w:hAnsi="Times New Roman" w:hint="cs"/>
          <w:bCs/>
          <w:sz w:val="26"/>
          <w:rtl/>
        </w:rPr>
        <w:t xml:space="preserve">: </w:t>
      </w:r>
    </w:p>
    <w:p w:rsidR="005D4795" w:rsidRPr="005D4795" w:rsidRDefault="005D4795" w:rsidP="005D4795">
      <w:pPr>
        <w:spacing w:after="0" w:line="240" w:lineRule="auto"/>
        <w:jc w:val="both"/>
        <w:rPr>
          <w:rFonts w:ascii="Times New Roman" w:eastAsia="Times New Roman" w:hAnsi="Times New Roman"/>
          <w:bCs/>
          <w:sz w:val="26"/>
          <w:rtl/>
        </w:rPr>
      </w:pPr>
    </w:p>
    <w:p w:rsidR="005D4795" w:rsidRPr="005D4795" w:rsidRDefault="005D4795" w:rsidP="005D4795">
      <w:pPr>
        <w:spacing w:after="0" w:line="240" w:lineRule="auto"/>
        <w:jc w:val="both"/>
        <w:rPr>
          <w:rFonts w:ascii="Times New Roman" w:eastAsia="Times New Roman" w:hAnsi="Times New Roman"/>
          <w:bCs/>
          <w:sz w:val="26"/>
        </w:rPr>
      </w:pPr>
      <w:r w:rsidRPr="005D4795">
        <w:rPr>
          <w:rFonts w:ascii="Times New Roman" w:eastAsia="Times New Roman" w:hAnsi="Times New Roman"/>
          <w:bCs/>
          <w:sz w:val="26"/>
          <w:rtl/>
        </w:rPr>
        <w:t>ب) مشخصات مسئول</w:t>
      </w:r>
      <w:r w:rsidRPr="005D4795">
        <w:rPr>
          <w:rFonts w:ascii="Times New Roman" w:eastAsia="Times New Roman" w:hAnsi="Times New Roman" w:hint="cs"/>
          <w:bCs/>
          <w:sz w:val="26"/>
          <w:rtl/>
        </w:rPr>
        <w:t xml:space="preserve"> (مجری)</w:t>
      </w:r>
      <w:r w:rsidRPr="005D4795">
        <w:rPr>
          <w:rFonts w:ascii="Times New Roman" w:eastAsia="Times New Roman" w:hAnsi="Times New Roman"/>
          <w:bCs/>
          <w:sz w:val="26"/>
          <w:rtl/>
        </w:rPr>
        <w:t xml:space="preserve"> </w:t>
      </w:r>
    </w:p>
    <w:tbl>
      <w:tblPr>
        <w:bidiVisual/>
        <w:tblW w:w="1034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1"/>
        <w:gridCol w:w="2410"/>
        <w:gridCol w:w="2387"/>
        <w:gridCol w:w="1711"/>
        <w:gridCol w:w="1711"/>
      </w:tblGrid>
      <w:tr w:rsidR="005D4795" w:rsidRPr="005D4795" w:rsidTr="00CF391B">
        <w:trPr>
          <w:trHeight w:val="356"/>
          <w:jc w:val="center"/>
        </w:trPr>
        <w:tc>
          <w:tcPr>
            <w:tcW w:w="2121" w:type="dxa"/>
            <w:vAlign w:val="center"/>
          </w:tcPr>
          <w:p w:rsidR="005D4795" w:rsidRPr="005D4795" w:rsidRDefault="005D4795" w:rsidP="005D4795">
            <w:pPr>
              <w:spacing w:after="0" w:line="240" w:lineRule="auto"/>
              <w:jc w:val="center"/>
              <w:rPr>
                <w:rFonts w:ascii="Times New Roman" w:eastAsia="Times New Roman" w:hAnsi="Times New Roman"/>
                <w:bCs/>
                <w:szCs w:val="24"/>
              </w:rPr>
            </w:pPr>
            <w:r w:rsidRPr="005D4795">
              <w:rPr>
                <w:rFonts w:ascii="Times New Roman" w:eastAsia="Times New Roman" w:hAnsi="Times New Roman"/>
                <w:bCs/>
                <w:szCs w:val="24"/>
                <w:rtl/>
              </w:rPr>
              <w:t>نام و نام خانوادگي</w:t>
            </w:r>
          </w:p>
        </w:tc>
        <w:tc>
          <w:tcPr>
            <w:tcW w:w="2410" w:type="dxa"/>
            <w:vAlign w:val="center"/>
          </w:tcPr>
          <w:p w:rsidR="005D4795" w:rsidRPr="005D4795" w:rsidRDefault="005D4795" w:rsidP="005D4795">
            <w:pPr>
              <w:spacing w:after="0" w:line="240" w:lineRule="auto"/>
              <w:jc w:val="center"/>
              <w:rPr>
                <w:rFonts w:ascii="Times New Roman" w:eastAsia="Times New Roman" w:hAnsi="Times New Roman"/>
                <w:bCs/>
                <w:szCs w:val="24"/>
              </w:rPr>
            </w:pPr>
            <w:r w:rsidRPr="005D4795">
              <w:rPr>
                <w:rFonts w:ascii="Times New Roman" w:eastAsia="Times New Roman" w:hAnsi="Times New Roman"/>
                <w:bCs/>
                <w:szCs w:val="24"/>
                <w:rtl/>
              </w:rPr>
              <w:t>رشته و گرايش تحصيلي</w:t>
            </w:r>
          </w:p>
        </w:tc>
        <w:tc>
          <w:tcPr>
            <w:tcW w:w="2387" w:type="dxa"/>
            <w:vAlign w:val="center"/>
          </w:tcPr>
          <w:p w:rsidR="005D4795" w:rsidRPr="005D4795" w:rsidRDefault="005D4795" w:rsidP="005D4795">
            <w:pPr>
              <w:spacing w:after="0" w:line="240" w:lineRule="auto"/>
              <w:jc w:val="center"/>
              <w:rPr>
                <w:rFonts w:ascii="Times New Roman" w:eastAsia="Times New Roman" w:hAnsi="Times New Roman"/>
                <w:bCs/>
                <w:szCs w:val="24"/>
              </w:rPr>
            </w:pPr>
            <w:r w:rsidRPr="005D4795">
              <w:rPr>
                <w:rFonts w:ascii="Times New Roman" w:eastAsia="Times New Roman" w:hAnsi="Times New Roman"/>
                <w:bCs/>
                <w:szCs w:val="24"/>
                <w:rtl/>
              </w:rPr>
              <w:t>زمينه تخصصي</w:t>
            </w:r>
          </w:p>
        </w:tc>
        <w:tc>
          <w:tcPr>
            <w:tcW w:w="1711" w:type="dxa"/>
            <w:vAlign w:val="center"/>
          </w:tcPr>
          <w:p w:rsidR="005D4795" w:rsidRPr="005D4795" w:rsidRDefault="005D4795" w:rsidP="005D4795">
            <w:pPr>
              <w:spacing w:after="0" w:line="240" w:lineRule="auto"/>
              <w:jc w:val="center"/>
              <w:rPr>
                <w:rFonts w:ascii="Times New Roman" w:eastAsia="Times New Roman" w:hAnsi="Times New Roman"/>
                <w:bCs/>
                <w:szCs w:val="24"/>
              </w:rPr>
            </w:pPr>
            <w:r w:rsidRPr="005D4795">
              <w:rPr>
                <w:rFonts w:ascii="Times New Roman" w:eastAsia="Times New Roman" w:hAnsi="Times New Roman"/>
                <w:bCs/>
                <w:szCs w:val="24"/>
                <w:rtl/>
              </w:rPr>
              <w:t>مرتبه علمي</w:t>
            </w:r>
          </w:p>
        </w:tc>
        <w:tc>
          <w:tcPr>
            <w:tcW w:w="1711" w:type="dxa"/>
          </w:tcPr>
          <w:p w:rsidR="005D4795" w:rsidRPr="005D4795" w:rsidRDefault="005D4795" w:rsidP="005D4795">
            <w:pPr>
              <w:spacing w:after="0" w:line="240" w:lineRule="auto"/>
              <w:jc w:val="center"/>
              <w:rPr>
                <w:rFonts w:ascii="Times New Roman" w:eastAsia="Times New Roman" w:hAnsi="Times New Roman"/>
                <w:bCs/>
                <w:szCs w:val="24"/>
                <w:rtl/>
              </w:rPr>
            </w:pPr>
            <w:r w:rsidRPr="005D4795">
              <w:rPr>
                <w:rFonts w:ascii="Times New Roman" w:eastAsia="Times New Roman" w:hAnsi="Times New Roman" w:hint="cs"/>
                <w:bCs/>
                <w:szCs w:val="24"/>
                <w:rtl/>
              </w:rPr>
              <w:t>دانشکده/پژوهشکده محل خدمت و اجرای طرح</w:t>
            </w:r>
          </w:p>
        </w:tc>
      </w:tr>
      <w:tr w:rsidR="005D4795" w:rsidRPr="005D4795" w:rsidTr="00CF391B">
        <w:trPr>
          <w:trHeight w:val="550"/>
          <w:jc w:val="center"/>
        </w:trPr>
        <w:tc>
          <w:tcPr>
            <w:tcW w:w="2121" w:type="dxa"/>
            <w:vAlign w:val="center"/>
          </w:tcPr>
          <w:p w:rsidR="005D4795" w:rsidRPr="005D4795" w:rsidRDefault="005D4795" w:rsidP="005D4795">
            <w:pPr>
              <w:spacing w:after="0" w:line="240" w:lineRule="auto"/>
              <w:jc w:val="center"/>
              <w:rPr>
                <w:rFonts w:ascii="Narkisim" w:eastAsia="Narkisim" w:hAnsi="Narkisim"/>
                <w:b/>
                <w:szCs w:val="24"/>
              </w:rPr>
            </w:pPr>
          </w:p>
        </w:tc>
        <w:tc>
          <w:tcPr>
            <w:tcW w:w="2410" w:type="dxa"/>
            <w:vAlign w:val="center"/>
          </w:tcPr>
          <w:p w:rsidR="005D4795" w:rsidRPr="005D4795" w:rsidRDefault="005D4795" w:rsidP="005D4795">
            <w:pPr>
              <w:spacing w:after="0" w:line="240" w:lineRule="auto"/>
              <w:rPr>
                <w:rFonts w:ascii="Narkisim" w:eastAsia="Narkisim" w:hAnsi="Narkisim"/>
                <w:b/>
                <w:szCs w:val="24"/>
              </w:rPr>
            </w:pPr>
          </w:p>
        </w:tc>
        <w:tc>
          <w:tcPr>
            <w:tcW w:w="2387" w:type="dxa"/>
            <w:vAlign w:val="center"/>
          </w:tcPr>
          <w:p w:rsidR="005D4795" w:rsidRPr="005D4795" w:rsidRDefault="005D4795" w:rsidP="005D4795">
            <w:pPr>
              <w:spacing w:after="0" w:line="240" w:lineRule="auto"/>
              <w:rPr>
                <w:rFonts w:ascii="Times New Roman" w:eastAsia="Times New Roman" w:hAnsi="Times New Roman"/>
                <w:b/>
                <w:szCs w:val="24"/>
              </w:rPr>
            </w:pPr>
          </w:p>
        </w:tc>
        <w:tc>
          <w:tcPr>
            <w:tcW w:w="1711" w:type="dxa"/>
            <w:vAlign w:val="center"/>
          </w:tcPr>
          <w:p w:rsidR="005D4795" w:rsidRPr="005D4795" w:rsidRDefault="005D4795" w:rsidP="005D4795">
            <w:pPr>
              <w:spacing w:after="0" w:line="240" w:lineRule="auto"/>
              <w:jc w:val="center"/>
              <w:rPr>
                <w:rFonts w:ascii="Times New Roman" w:eastAsia="Times New Roman" w:hAnsi="Times New Roman"/>
                <w:b/>
                <w:szCs w:val="24"/>
              </w:rPr>
            </w:pPr>
          </w:p>
        </w:tc>
        <w:tc>
          <w:tcPr>
            <w:tcW w:w="1711" w:type="dxa"/>
          </w:tcPr>
          <w:p w:rsidR="005D4795" w:rsidRPr="005D4795" w:rsidRDefault="005D4795" w:rsidP="005D4795">
            <w:pPr>
              <w:spacing w:after="0" w:line="240" w:lineRule="auto"/>
              <w:jc w:val="center"/>
              <w:rPr>
                <w:rFonts w:ascii="Times New Roman" w:eastAsia="Times New Roman" w:hAnsi="Times New Roman"/>
                <w:b/>
                <w:szCs w:val="24"/>
              </w:rPr>
            </w:pPr>
          </w:p>
        </w:tc>
      </w:tr>
    </w:tbl>
    <w:p w:rsidR="005D4795" w:rsidRPr="005D4795" w:rsidRDefault="005D4795" w:rsidP="005D4795">
      <w:pPr>
        <w:spacing w:after="0" w:line="240" w:lineRule="auto"/>
        <w:jc w:val="both"/>
        <w:rPr>
          <w:rFonts w:ascii="Times New Roman" w:eastAsia="Times New Roman" w:hAnsi="Times New Roman"/>
          <w:b/>
          <w:sz w:val="28"/>
          <w:szCs w:val="28"/>
          <w:rtl/>
        </w:rPr>
      </w:pPr>
    </w:p>
    <w:p w:rsidR="005D4795" w:rsidRPr="005D4795" w:rsidRDefault="005D4795" w:rsidP="005D4795">
      <w:pPr>
        <w:spacing w:after="0" w:line="240" w:lineRule="auto"/>
        <w:jc w:val="both"/>
        <w:rPr>
          <w:rFonts w:ascii="Times New Roman" w:eastAsia="Times New Roman" w:hAnsi="Times New Roman"/>
          <w:b/>
          <w:sz w:val="28"/>
          <w:szCs w:val="28"/>
          <w:rtl/>
        </w:rPr>
      </w:pPr>
      <w:r w:rsidRPr="005D4795">
        <w:rPr>
          <w:rFonts w:ascii="Times New Roman" w:eastAsia="Times New Roman" w:hAnsi="Times New Roman" w:hint="cs"/>
          <w:b/>
          <w:sz w:val="28"/>
          <w:szCs w:val="28"/>
          <w:rtl/>
        </w:rPr>
        <w:t xml:space="preserve">ج) مشخصات داوران </w:t>
      </w:r>
    </w:p>
    <w:tbl>
      <w:tblPr>
        <w:tblStyle w:val="TableGrid21"/>
        <w:bidiVisual/>
        <w:tblW w:w="10197" w:type="dxa"/>
        <w:tblInd w:w="-418" w:type="dxa"/>
        <w:tblLook w:val="04A0" w:firstRow="1" w:lastRow="0" w:firstColumn="1" w:lastColumn="0" w:noHBand="0" w:noVBand="1"/>
      </w:tblPr>
      <w:tblGrid>
        <w:gridCol w:w="1407"/>
        <w:gridCol w:w="3685"/>
        <w:gridCol w:w="2338"/>
        <w:gridCol w:w="2767"/>
      </w:tblGrid>
      <w:tr w:rsidR="005D4795" w:rsidRPr="005D4795" w:rsidTr="00CF391B">
        <w:tc>
          <w:tcPr>
            <w:tcW w:w="1407" w:type="dxa"/>
          </w:tcPr>
          <w:p w:rsidR="005D4795" w:rsidRPr="005D4795" w:rsidRDefault="005D4795" w:rsidP="005D4795">
            <w:pPr>
              <w:spacing w:after="0" w:line="240" w:lineRule="auto"/>
              <w:jc w:val="center"/>
              <w:rPr>
                <w:rFonts w:ascii="Times New Roman" w:hAnsi="Times New Roman"/>
                <w:bCs/>
                <w:sz w:val="28"/>
                <w:szCs w:val="28"/>
                <w:rtl/>
              </w:rPr>
            </w:pPr>
            <w:r w:rsidRPr="005D4795">
              <w:rPr>
                <w:rFonts w:ascii="Times New Roman" w:hAnsi="Times New Roman" w:hint="cs"/>
                <w:bCs/>
                <w:sz w:val="28"/>
                <w:szCs w:val="28"/>
                <w:rtl/>
              </w:rPr>
              <w:t>ردیف</w:t>
            </w:r>
          </w:p>
        </w:tc>
        <w:tc>
          <w:tcPr>
            <w:tcW w:w="3685" w:type="dxa"/>
          </w:tcPr>
          <w:p w:rsidR="005D4795" w:rsidRPr="005D4795" w:rsidRDefault="005D4795" w:rsidP="005D4795">
            <w:pPr>
              <w:spacing w:after="0" w:line="240" w:lineRule="auto"/>
              <w:jc w:val="center"/>
              <w:rPr>
                <w:rFonts w:ascii="Times New Roman" w:hAnsi="Times New Roman"/>
                <w:bCs/>
                <w:sz w:val="28"/>
                <w:szCs w:val="28"/>
                <w:rtl/>
              </w:rPr>
            </w:pPr>
            <w:r w:rsidRPr="005D4795">
              <w:rPr>
                <w:rFonts w:ascii="Times New Roman" w:hAnsi="Times New Roman" w:hint="cs"/>
                <w:bCs/>
                <w:sz w:val="28"/>
                <w:szCs w:val="28"/>
                <w:rtl/>
              </w:rPr>
              <w:t>نام و نام خانوادگی</w:t>
            </w:r>
          </w:p>
        </w:tc>
        <w:tc>
          <w:tcPr>
            <w:tcW w:w="2338" w:type="dxa"/>
          </w:tcPr>
          <w:p w:rsidR="005D4795" w:rsidRPr="005D4795" w:rsidRDefault="005D4795" w:rsidP="005D4795">
            <w:pPr>
              <w:spacing w:after="0" w:line="240" w:lineRule="auto"/>
              <w:jc w:val="center"/>
              <w:rPr>
                <w:rFonts w:ascii="Times New Roman" w:hAnsi="Times New Roman"/>
                <w:bCs/>
                <w:sz w:val="28"/>
                <w:szCs w:val="28"/>
                <w:rtl/>
              </w:rPr>
            </w:pPr>
            <w:r w:rsidRPr="005D4795">
              <w:rPr>
                <w:rFonts w:ascii="Times New Roman" w:hAnsi="Times New Roman" w:hint="cs"/>
                <w:bCs/>
                <w:sz w:val="28"/>
                <w:szCs w:val="28"/>
                <w:rtl/>
              </w:rPr>
              <w:t>رشته و تخصص</w:t>
            </w:r>
          </w:p>
        </w:tc>
        <w:tc>
          <w:tcPr>
            <w:tcW w:w="2767" w:type="dxa"/>
          </w:tcPr>
          <w:p w:rsidR="005D4795" w:rsidRPr="005D4795" w:rsidRDefault="005D4795" w:rsidP="005D4795">
            <w:pPr>
              <w:spacing w:after="0" w:line="240" w:lineRule="auto"/>
              <w:jc w:val="center"/>
              <w:rPr>
                <w:rFonts w:ascii="Times New Roman" w:hAnsi="Times New Roman"/>
                <w:bCs/>
                <w:sz w:val="28"/>
                <w:szCs w:val="28"/>
                <w:rtl/>
              </w:rPr>
            </w:pPr>
            <w:r w:rsidRPr="005D4795">
              <w:rPr>
                <w:rFonts w:ascii="Times New Roman" w:hAnsi="Times New Roman" w:hint="cs"/>
                <w:bCs/>
                <w:sz w:val="28"/>
                <w:szCs w:val="28"/>
                <w:rtl/>
              </w:rPr>
              <w:t>دانشگاه محل خدمت</w:t>
            </w:r>
          </w:p>
        </w:tc>
      </w:tr>
      <w:tr w:rsidR="005D4795" w:rsidRPr="005D4795" w:rsidTr="00CF391B">
        <w:tc>
          <w:tcPr>
            <w:tcW w:w="1407" w:type="dxa"/>
          </w:tcPr>
          <w:p w:rsidR="005D4795" w:rsidRPr="005D4795" w:rsidRDefault="005D4795" w:rsidP="005D4795">
            <w:pPr>
              <w:spacing w:after="0" w:line="240" w:lineRule="auto"/>
              <w:jc w:val="both"/>
              <w:rPr>
                <w:rFonts w:ascii="Times New Roman" w:hAnsi="Times New Roman"/>
                <w:b/>
                <w:sz w:val="28"/>
                <w:szCs w:val="28"/>
                <w:rtl/>
              </w:rPr>
            </w:pPr>
            <w:r w:rsidRPr="005D4795">
              <w:rPr>
                <w:rFonts w:ascii="Times New Roman" w:hAnsi="Times New Roman" w:hint="cs"/>
                <w:b/>
                <w:sz w:val="28"/>
                <w:szCs w:val="28"/>
                <w:rtl/>
              </w:rPr>
              <w:t>1</w:t>
            </w:r>
          </w:p>
        </w:tc>
        <w:tc>
          <w:tcPr>
            <w:tcW w:w="3685" w:type="dxa"/>
          </w:tcPr>
          <w:p w:rsidR="005D4795" w:rsidRPr="005D4795" w:rsidRDefault="005D4795" w:rsidP="005D4795">
            <w:pPr>
              <w:spacing w:after="0" w:line="240" w:lineRule="auto"/>
              <w:jc w:val="both"/>
              <w:rPr>
                <w:rFonts w:ascii="Times New Roman" w:hAnsi="Times New Roman"/>
                <w:b/>
                <w:sz w:val="28"/>
                <w:szCs w:val="28"/>
                <w:rtl/>
              </w:rPr>
            </w:pPr>
          </w:p>
        </w:tc>
        <w:tc>
          <w:tcPr>
            <w:tcW w:w="2338" w:type="dxa"/>
          </w:tcPr>
          <w:p w:rsidR="005D4795" w:rsidRPr="005D4795" w:rsidRDefault="005D4795" w:rsidP="005D4795">
            <w:pPr>
              <w:spacing w:after="0" w:line="240" w:lineRule="auto"/>
              <w:jc w:val="both"/>
              <w:rPr>
                <w:rFonts w:ascii="Times New Roman" w:hAnsi="Times New Roman"/>
                <w:b/>
                <w:sz w:val="28"/>
                <w:szCs w:val="28"/>
                <w:rtl/>
              </w:rPr>
            </w:pPr>
          </w:p>
        </w:tc>
        <w:tc>
          <w:tcPr>
            <w:tcW w:w="2767" w:type="dxa"/>
          </w:tcPr>
          <w:p w:rsidR="005D4795" w:rsidRPr="005D4795" w:rsidRDefault="005D4795" w:rsidP="005D4795">
            <w:pPr>
              <w:spacing w:after="0" w:line="240" w:lineRule="auto"/>
              <w:jc w:val="both"/>
              <w:rPr>
                <w:rFonts w:ascii="Times New Roman" w:hAnsi="Times New Roman"/>
                <w:b/>
                <w:sz w:val="28"/>
                <w:szCs w:val="28"/>
                <w:rtl/>
              </w:rPr>
            </w:pPr>
          </w:p>
        </w:tc>
      </w:tr>
      <w:tr w:rsidR="005D4795" w:rsidRPr="005D4795" w:rsidTr="00CF391B">
        <w:tc>
          <w:tcPr>
            <w:tcW w:w="1407" w:type="dxa"/>
          </w:tcPr>
          <w:p w:rsidR="005D4795" w:rsidRPr="005D4795" w:rsidRDefault="005D4795" w:rsidP="005D4795">
            <w:pPr>
              <w:spacing w:after="0" w:line="240" w:lineRule="auto"/>
              <w:jc w:val="both"/>
              <w:rPr>
                <w:rFonts w:ascii="Times New Roman" w:hAnsi="Times New Roman"/>
                <w:b/>
                <w:sz w:val="28"/>
                <w:szCs w:val="28"/>
                <w:rtl/>
              </w:rPr>
            </w:pPr>
            <w:r w:rsidRPr="005D4795">
              <w:rPr>
                <w:rFonts w:ascii="Times New Roman" w:hAnsi="Times New Roman" w:hint="cs"/>
                <w:b/>
                <w:sz w:val="28"/>
                <w:szCs w:val="28"/>
                <w:rtl/>
              </w:rPr>
              <w:t>2</w:t>
            </w:r>
          </w:p>
        </w:tc>
        <w:tc>
          <w:tcPr>
            <w:tcW w:w="3685" w:type="dxa"/>
          </w:tcPr>
          <w:p w:rsidR="005D4795" w:rsidRPr="005D4795" w:rsidRDefault="005D4795" w:rsidP="005D4795">
            <w:pPr>
              <w:spacing w:after="0" w:line="240" w:lineRule="auto"/>
              <w:jc w:val="both"/>
              <w:rPr>
                <w:rFonts w:ascii="Times New Roman" w:hAnsi="Times New Roman"/>
                <w:b/>
                <w:sz w:val="28"/>
                <w:szCs w:val="28"/>
                <w:rtl/>
              </w:rPr>
            </w:pPr>
          </w:p>
        </w:tc>
        <w:tc>
          <w:tcPr>
            <w:tcW w:w="2338" w:type="dxa"/>
          </w:tcPr>
          <w:p w:rsidR="005D4795" w:rsidRPr="005D4795" w:rsidRDefault="005D4795" w:rsidP="005D4795">
            <w:pPr>
              <w:spacing w:after="0" w:line="240" w:lineRule="auto"/>
              <w:jc w:val="both"/>
              <w:rPr>
                <w:rFonts w:ascii="Times New Roman" w:hAnsi="Times New Roman"/>
                <w:b/>
                <w:sz w:val="28"/>
                <w:szCs w:val="28"/>
                <w:rtl/>
              </w:rPr>
            </w:pPr>
          </w:p>
        </w:tc>
        <w:tc>
          <w:tcPr>
            <w:tcW w:w="2767" w:type="dxa"/>
          </w:tcPr>
          <w:p w:rsidR="005D4795" w:rsidRPr="005D4795" w:rsidRDefault="005D4795" w:rsidP="005D4795">
            <w:pPr>
              <w:spacing w:after="0" w:line="240" w:lineRule="auto"/>
              <w:jc w:val="both"/>
              <w:rPr>
                <w:rFonts w:ascii="Times New Roman" w:hAnsi="Times New Roman"/>
                <w:b/>
                <w:sz w:val="28"/>
                <w:szCs w:val="28"/>
                <w:rtl/>
              </w:rPr>
            </w:pPr>
          </w:p>
        </w:tc>
      </w:tr>
    </w:tbl>
    <w:p w:rsidR="005D4795" w:rsidRPr="005D4795" w:rsidRDefault="005D4795" w:rsidP="005D4795">
      <w:pPr>
        <w:spacing w:after="0" w:line="240" w:lineRule="auto"/>
        <w:jc w:val="both"/>
        <w:rPr>
          <w:rFonts w:ascii="Times New Roman" w:eastAsia="Times New Roman" w:hAnsi="Times New Roman"/>
          <w:b/>
          <w:sz w:val="28"/>
          <w:szCs w:val="28"/>
          <w:rtl/>
        </w:rPr>
      </w:pPr>
      <w:r w:rsidRPr="005D4795">
        <w:rPr>
          <w:rFonts w:ascii="Times New Roman" w:eastAsia="Times New Roman" w:hAnsi="Times New Roman" w:hint="cs"/>
          <w:b/>
          <w:sz w:val="28"/>
          <w:szCs w:val="28"/>
          <w:rtl/>
        </w:rPr>
        <w:t>سایر توضیحات:</w:t>
      </w:r>
    </w:p>
    <w:p w:rsidR="005D4795" w:rsidRPr="005D4795" w:rsidRDefault="005D4795" w:rsidP="005D4795">
      <w:pPr>
        <w:spacing w:after="0" w:line="240" w:lineRule="auto"/>
        <w:jc w:val="both"/>
        <w:rPr>
          <w:rFonts w:ascii="Times New Roman" w:eastAsia="Times New Roman" w:hAnsi="Times New Roman"/>
          <w:b/>
          <w:sz w:val="28"/>
          <w:szCs w:val="28"/>
          <w:rtl/>
        </w:rPr>
      </w:pPr>
      <w:r w:rsidRPr="005D4795">
        <w:rPr>
          <w:rFonts w:ascii="Times New Roman" w:eastAsia="Times New Roman" w:hAnsi="Times New Roman" w:hint="cs"/>
          <w:b/>
          <w:sz w:val="28"/>
          <w:szCs w:val="28"/>
          <w:rtl/>
        </w:rPr>
        <w:t>الف ) با استفاده از تفاهم نامه شماره ................................... مورخ ..........................(دانشکده ادبیات)</w:t>
      </w:r>
      <w:sdt>
        <w:sdtPr>
          <w:rPr>
            <w:rFonts w:ascii="Times New Roman" w:eastAsia="Times New Roman" w:hAnsi="Times New Roman" w:hint="cs"/>
            <w:b/>
            <w:sz w:val="28"/>
            <w:szCs w:val="28"/>
            <w:rtl/>
          </w:rPr>
          <w:id w:val="-2060932764"/>
          <w14:checkbox>
            <w14:checked w14:val="0"/>
            <w14:checkedState w14:val="2612" w14:font="MS Gothic"/>
            <w14:uncheckedState w14:val="2610" w14:font="MS Gothic"/>
          </w14:checkbox>
        </w:sdtPr>
        <w:sdtEndPr/>
        <w:sdtContent>
          <w:r w:rsidRPr="005D4795">
            <w:rPr>
              <w:rFonts w:ascii="Segoe UI Symbol" w:eastAsia="Times New Roman" w:hAnsi="Segoe UI Symbol" w:cs="Segoe UI Symbol" w:hint="cs"/>
              <w:b/>
              <w:sz w:val="28"/>
              <w:szCs w:val="28"/>
              <w:rtl/>
            </w:rPr>
            <w:t>☐</w:t>
          </w:r>
        </w:sdtContent>
      </w:sdt>
    </w:p>
    <w:p w:rsidR="005D4795" w:rsidRPr="005D4795" w:rsidRDefault="005D4795" w:rsidP="005D4795">
      <w:pPr>
        <w:spacing w:after="0" w:line="240" w:lineRule="auto"/>
        <w:jc w:val="both"/>
        <w:rPr>
          <w:rFonts w:ascii="Times New Roman" w:eastAsia="Times New Roman" w:hAnsi="Times New Roman"/>
          <w:b/>
          <w:sz w:val="28"/>
          <w:szCs w:val="28"/>
          <w:rtl/>
        </w:rPr>
      </w:pPr>
      <w:r w:rsidRPr="005D4795">
        <w:rPr>
          <w:rFonts w:ascii="Times New Roman" w:eastAsia="Times New Roman" w:hAnsi="Times New Roman" w:hint="cs"/>
          <w:b/>
          <w:sz w:val="28"/>
          <w:szCs w:val="28"/>
          <w:rtl/>
        </w:rPr>
        <w:t>ب) با تفاهم نامه شماره: ................................ مورخ: ........... (سایر دانشکده</w:t>
      </w:r>
      <w:r w:rsidRPr="005D4795">
        <w:rPr>
          <w:rFonts w:ascii="Times New Roman" w:eastAsia="Times New Roman" w:hAnsi="Times New Roman"/>
          <w:b/>
          <w:sz w:val="28"/>
          <w:szCs w:val="28"/>
          <w:rtl/>
        </w:rPr>
        <w:softHyphen/>
      </w:r>
      <w:r w:rsidRPr="005D4795">
        <w:rPr>
          <w:rFonts w:ascii="Times New Roman" w:eastAsia="Times New Roman" w:hAnsi="Times New Roman" w:hint="cs"/>
          <w:b/>
          <w:sz w:val="28"/>
          <w:szCs w:val="28"/>
          <w:rtl/>
        </w:rPr>
        <w:t>ها/پژوهشکده</w:t>
      </w:r>
      <w:r w:rsidRPr="005D4795">
        <w:rPr>
          <w:rFonts w:ascii="Times New Roman" w:eastAsia="Times New Roman" w:hAnsi="Times New Roman"/>
          <w:b/>
          <w:sz w:val="28"/>
          <w:szCs w:val="28"/>
          <w:rtl/>
        </w:rPr>
        <w:softHyphen/>
      </w:r>
      <w:r w:rsidRPr="005D4795">
        <w:rPr>
          <w:rFonts w:ascii="Times New Roman" w:eastAsia="Times New Roman" w:hAnsi="Times New Roman" w:hint="cs"/>
          <w:b/>
          <w:sz w:val="28"/>
          <w:szCs w:val="28"/>
          <w:rtl/>
        </w:rPr>
        <w:t>ها)</w:t>
      </w:r>
      <w:sdt>
        <w:sdtPr>
          <w:rPr>
            <w:rFonts w:ascii="Times New Roman" w:eastAsia="Times New Roman" w:hAnsi="Times New Roman" w:hint="cs"/>
            <w:b/>
            <w:sz w:val="28"/>
            <w:szCs w:val="28"/>
            <w:rtl/>
          </w:rPr>
          <w:id w:val="-1253424492"/>
          <w14:checkbox>
            <w14:checked w14:val="0"/>
            <w14:checkedState w14:val="2612" w14:font="MS Gothic"/>
            <w14:uncheckedState w14:val="2610" w14:font="MS Gothic"/>
          </w14:checkbox>
        </w:sdtPr>
        <w:sdtEndPr/>
        <w:sdtContent>
          <w:r w:rsidRPr="005D4795">
            <w:rPr>
              <w:rFonts w:ascii="Segoe UI Symbol" w:eastAsia="Times New Roman" w:hAnsi="Segoe UI Symbol" w:cs="Segoe UI Symbol" w:hint="cs"/>
              <w:b/>
              <w:sz w:val="28"/>
              <w:szCs w:val="28"/>
              <w:rtl/>
            </w:rPr>
            <w:t>☐</w:t>
          </w:r>
        </w:sdtContent>
      </w:sdt>
    </w:p>
    <w:p w:rsidR="005D4795" w:rsidRPr="005D4795" w:rsidRDefault="005D4795" w:rsidP="005D4795">
      <w:pPr>
        <w:spacing w:after="0" w:line="240" w:lineRule="auto"/>
        <w:jc w:val="both"/>
        <w:rPr>
          <w:rFonts w:ascii="Times New Roman" w:eastAsia="Times New Roman" w:hAnsi="Times New Roman"/>
          <w:b/>
          <w:sz w:val="28"/>
          <w:szCs w:val="28"/>
          <w:rtl/>
        </w:rPr>
      </w:pPr>
    </w:p>
    <w:p w:rsidR="005D4795" w:rsidRPr="005D4795" w:rsidRDefault="005D4795" w:rsidP="005D4795">
      <w:pPr>
        <w:tabs>
          <w:tab w:val="left" w:pos="4986"/>
        </w:tabs>
        <w:spacing w:after="0" w:line="240" w:lineRule="auto"/>
        <w:rPr>
          <w:rFonts w:ascii="Times New Roman" w:eastAsia="Times New Roman" w:hAnsi="Times New Roman"/>
          <w:b/>
          <w:sz w:val="28"/>
          <w:szCs w:val="28"/>
          <w:rtl/>
        </w:rPr>
      </w:pPr>
    </w:p>
    <w:p w:rsidR="005D4795" w:rsidRPr="005D4795" w:rsidRDefault="005D4795" w:rsidP="005D4795">
      <w:pPr>
        <w:jc w:val="both"/>
        <w:rPr>
          <w:bCs/>
          <w:szCs w:val="24"/>
          <w:rtl/>
          <w:lang w:bidi="fa-IR"/>
        </w:rPr>
      </w:pPr>
      <w:r w:rsidRPr="005D4795">
        <w:rPr>
          <w:rFonts w:ascii="Times New Roman" w:eastAsia="Times New Roman" w:hAnsi="Times New Roman"/>
          <w:b/>
          <w:sz w:val="28"/>
          <w:szCs w:val="28"/>
          <w:rtl/>
        </w:rPr>
        <w:tab/>
      </w:r>
      <w:r w:rsidRPr="005D4795">
        <w:rPr>
          <w:rFonts w:ascii="Times New Roman" w:eastAsia="Times New Roman" w:hAnsi="Times New Roman"/>
          <w:b/>
          <w:sz w:val="28"/>
          <w:szCs w:val="28"/>
          <w:rtl/>
        </w:rPr>
        <w:tab/>
      </w:r>
      <w:r w:rsidRPr="005D4795">
        <w:rPr>
          <w:rFonts w:ascii="Times New Roman" w:eastAsia="Times New Roman" w:hAnsi="Times New Roman"/>
          <w:b/>
          <w:sz w:val="28"/>
          <w:szCs w:val="28"/>
          <w:rtl/>
        </w:rPr>
        <w:tab/>
      </w:r>
      <w:r w:rsidRPr="005D4795">
        <w:rPr>
          <w:rFonts w:ascii="Times New Roman" w:eastAsia="Times New Roman" w:hAnsi="Times New Roman"/>
          <w:b/>
          <w:sz w:val="28"/>
          <w:szCs w:val="28"/>
          <w:rtl/>
        </w:rPr>
        <w:tab/>
      </w:r>
      <w:r w:rsidRPr="005D4795">
        <w:rPr>
          <w:rFonts w:ascii="Times New Roman" w:eastAsia="Times New Roman" w:hAnsi="Times New Roman"/>
          <w:b/>
          <w:sz w:val="28"/>
          <w:szCs w:val="28"/>
          <w:rtl/>
        </w:rPr>
        <w:tab/>
      </w:r>
      <w:r w:rsidRPr="005D4795">
        <w:rPr>
          <w:rFonts w:ascii="Times New Roman" w:eastAsia="Times New Roman" w:hAnsi="Times New Roman"/>
          <w:b/>
          <w:sz w:val="28"/>
          <w:szCs w:val="28"/>
          <w:rtl/>
        </w:rPr>
        <w:tab/>
      </w:r>
      <w:r w:rsidRPr="005D4795">
        <w:rPr>
          <w:rFonts w:ascii="Times New Roman" w:eastAsia="Times New Roman" w:hAnsi="Times New Roman" w:hint="cs"/>
          <w:bCs/>
          <w:sz w:val="28"/>
          <w:szCs w:val="28"/>
          <w:rtl/>
        </w:rPr>
        <w:t>معاون پژوهشی و فناوری دانشگاه شهیدبهشتی</w:t>
      </w:r>
    </w:p>
    <w:p w:rsidR="005D4795" w:rsidRDefault="005D4795" w:rsidP="006C0D1E">
      <w:pPr>
        <w:tabs>
          <w:tab w:val="left" w:pos="6690"/>
        </w:tabs>
        <w:jc w:val="both"/>
        <w:rPr>
          <w:szCs w:val="24"/>
          <w:lang w:bidi="fa-IR"/>
        </w:rPr>
      </w:pPr>
      <w:r w:rsidRPr="005D4795">
        <w:rPr>
          <w:szCs w:val="24"/>
          <w:rtl/>
          <w:lang w:bidi="fa-IR"/>
        </w:rPr>
        <w:tab/>
      </w:r>
    </w:p>
    <w:tbl>
      <w:tblPr>
        <w:tblStyle w:val="TableGrid"/>
        <w:bidiVisual/>
        <w:tblW w:w="0" w:type="auto"/>
        <w:tblLook w:val="04A0" w:firstRow="1" w:lastRow="0" w:firstColumn="1" w:lastColumn="0" w:noHBand="0" w:noVBand="1"/>
      </w:tblPr>
      <w:tblGrid>
        <w:gridCol w:w="3675"/>
        <w:gridCol w:w="5675"/>
      </w:tblGrid>
      <w:tr w:rsidR="00D2118C" w:rsidRPr="00BF72A0" w:rsidTr="004F2180">
        <w:trPr>
          <w:trHeight w:val="605"/>
        </w:trPr>
        <w:tc>
          <w:tcPr>
            <w:tcW w:w="3675" w:type="dxa"/>
          </w:tcPr>
          <w:p w:rsidR="00D2118C" w:rsidRPr="00BF72A0" w:rsidRDefault="00D2118C" w:rsidP="004F2180">
            <w:pPr>
              <w:rPr>
                <w:rFonts w:asciiTheme="majorBidi" w:hAnsiTheme="majorBidi" w:cstheme="majorBidi"/>
                <w:szCs w:val="24"/>
                <w:lang w:bidi="fa-IR"/>
              </w:rPr>
            </w:pPr>
            <w:r w:rsidRPr="00BF72A0">
              <w:rPr>
                <w:rFonts w:hint="cs"/>
                <w:b/>
                <w:bCs/>
                <w:szCs w:val="24"/>
                <w:rtl/>
                <w:lang w:bidi="fa-IR"/>
              </w:rPr>
              <w:t>شماره سند:</w:t>
            </w:r>
            <w:r>
              <w:rPr>
                <w:rFonts w:hint="cs"/>
                <w:b/>
                <w:bCs/>
                <w:szCs w:val="24"/>
                <w:rtl/>
                <w:lang w:bidi="fa-IR"/>
              </w:rPr>
              <w:t xml:space="preserve"> </w:t>
            </w:r>
            <w:r w:rsidRPr="00454CCD">
              <w:rPr>
                <w:rFonts w:asciiTheme="majorBidi" w:hAnsiTheme="majorBidi" w:cstheme="majorBidi"/>
                <w:szCs w:val="24"/>
                <w:lang w:bidi="fa-IR"/>
              </w:rPr>
              <w:t>SBU-13</w:t>
            </w:r>
            <w:r>
              <w:rPr>
                <w:rFonts w:asciiTheme="majorBidi" w:hAnsiTheme="majorBidi" w:cstheme="majorBidi"/>
                <w:szCs w:val="24"/>
                <w:lang w:bidi="fa-IR"/>
              </w:rPr>
              <w:t>97-03-D-038</w:t>
            </w:r>
          </w:p>
        </w:tc>
        <w:tc>
          <w:tcPr>
            <w:tcW w:w="5675" w:type="dxa"/>
          </w:tcPr>
          <w:p w:rsidR="00D2118C" w:rsidRPr="00BF72A0" w:rsidRDefault="00D2118C" w:rsidP="004F2180">
            <w:pPr>
              <w:rPr>
                <w:szCs w:val="24"/>
                <w:lang w:bidi="fa-IR"/>
              </w:rPr>
            </w:pPr>
            <w:r w:rsidRPr="00BF72A0">
              <w:rPr>
                <w:rFonts w:hint="cs"/>
                <w:b/>
                <w:bCs/>
                <w:szCs w:val="24"/>
                <w:rtl/>
                <w:lang w:bidi="fa-IR"/>
              </w:rPr>
              <w:t>موضوع سند:</w:t>
            </w:r>
            <w:r>
              <w:rPr>
                <w:rFonts w:hint="cs"/>
                <w:b/>
                <w:bCs/>
                <w:szCs w:val="24"/>
                <w:rtl/>
                <w:lang w:bidi="fa-IR"/>
              </w:rPr>
              <w:t xml:space="preserve"> </w:t>
            </w:r>
            <w:r w:rsidRPr="00D2118C">
              <w:rPr>
                <w:szCs w:val="24"/>
                <w:rtl/>
                <w:lang w:bidi="fa-IR"/>
              </w:rPr>
              <w:t>حما</w:t>
            </w:r>
            <w:r w:rsidRPr="00D2118C">
              <w:rPr>
                <w:rFonts w:hint="cs"/>
                <w:szCs w:val="24"/>
                <w:rtl/>
                <w:lang w:bidi="fa-IR"/>
              </w:rPr>
              <w:t>ی</w:t>
            </w:r>
            <w:r w:rsidRPr="00D2118C">
              <w:rPr>
                <w:rFonts w:hint="eastAsia"/>
                <w:szCs w:val="24"/>
                <w:rtl/>
                <w:lang w:bidi="fa-IR"/>
              </w:rPr>
              <w:t>ت</w:t>
            </w:r>
            <w:r w:rsidRPr="00D2118C">
              <w:rPr>
                <w:szCs w:val="24"/>
                <w:rtl/>
                <w:lang w:bidi="fa-IR"/>
              </w:rPr>
              <w:t xml:space="preserve"> از رساله دکتر</w:t>
            </w:r>
            <w:r w:rsidRPr="00D2118C">
              <w:rPr>
                <w:rFonts w:hint="cs"/>
                <w:szCs w:val="24"/>
                <w:rtl/>
                <w:lang w:bidi="fa-IR"/>
              </w:rPr>
              <w:t>ی</w:t>
            </w:r>
            <w:r w:rsidRPr="00D2118C">
              <w:rPr>
                <w:szCs w:val="24"/>
                <w:rtl/>
                <w:lang w:bidi="fa-IR"/>
              </w:rPr>
              <w:t xml:space="preserve"> با استفاده از حما</w:t>
            </w:r>
            <w:r w:rsidRPr="00D2118C">
              <w:rPr>
                <w:rFonts w:hint="cs"/>
                <w:szCs w:val="24"/>
                <w:rtl/>
                <w:lang w:bidi="fa-IR"/>
              </w:rPr>
              <w:t>ی</w:t>
            </w:r>
            <w:r w:rsidRPr="00D2118C">
              <w:rPr>
                <w:rFonts w:hint="eastAsia"/>
                <w:szCs w:val="24"/>
                <w:rtl/>
                <w:lang w:bidi="fa-IR"/>
              </w:rPr>
              <w:t>ت</w:t>
            </w:r>
            <w:r w:rsidRPr="00D2118C">
              <w:rPr>
                <w:szCs w:val="24"/>
                <w:rtl/>
                <w:lang w:bidi="fa-IR"/>
              </w:rPr>
              <w:t xml:space="preserve"> دوجانبه صندوق</w:t>
            </w:r>
          </w:p>
        </w:tc>
      </w:tr>
      <w:tr w:rsidR="00D2118C" w:rsidRPr="00BF72A0" w:rsidTr="004F2180">
        <w:trPr>
          <w:trHeight w:val="720"/>
        </w:trPr>
        <w:tc>
          <w:tcPr>
            <w:tcW w:w="3675" w:type="dxa"/>
          </w:tcPr>
          <w:p w:rsidR="00D2118C" w:rsidRPr="00BF72A0" w:rsidRDefault="00D2118C" w:rsidP="004F2180">
            <w:pPr>
              <w:rPr>
                <w:szCs w:val="24"/>
                <w:rtl/>
                <w:lang w:bidi="fa-IR"/>
              </w:rPr>
            </w:pPr>
            <w:r w:rsidRPr="00BF72A0">
              <w:rPr>
                <w:rFonts w:hint="cs"/>
                <w:b/>
                <w:bCs/>
                <w:szCs w:val="24"/>
                <w:rtl/>
                <w:lang w:bidi="fa-IR"/>
              </w:rPr>
              <w:t>نوع سند:</w:t>
            </w:r>
            <w:r>
              <w:rPr>
                <w:rFonts w:hint="cs"/>
                <w:b/>
                <w:bCs/>
                <w:szCs w:val="24"/>
                <w:rtl/>
                <w:lang w:bidi="fa-IR"/>
              </w:rPr>
              <w:t xml:space="preserve"> </w:t>
            </w:r>
            <w:r w:rsidRPr="00D2118C">
              <w:rPr>
                <w:rFonts w:hint="cs"/>
                <w:szCs w:val="24"/>
                <w:rtl/>
                <w:lang w:bidi="fa-IR"/>
              </w:rPr>
              <w:t>آیین</w:t>
            </w:r>
            <w:r w:rsidRPr="00D2118C">
              <w:rPr>
                <w:szCs w:val="24"/>
                <w:rtl/>
                <w:lang w:bidi="fa-IR"/>
              </w:rPr>
              <w:softHyphen/>
            </w:r>
            <w:r w:rsidRPr="00D2118C">
              <w:rPr>
                <w:rFonts w:hint="cs"/>
                <w:szCs w:val="24"/>
                <w:rtl/>
                <w:lang w:bidi="fa-IR"/>
              </w:rPr>
              <w:t>نامه و شیوه</w:t>
            </w:r>
            <w:r w:rsidRPr="00D2118C">
              <w:rPr>
                <w:szCs w:val="24"/>
                <w:rtl/>
                <w:lang w:bidi="fa-IR"/>
              </w:rPr>
              <w:softHyphen/>
            </w:r>
            <w:r w:rsidRPr="00D2118C">
              <w:rPr>
                <w:rFonts w:hint="cs"/>
                <w:szCs w:val="24"/>
                <w:rtl/>
                <w:lang w:bidi="fa-IR"/>
              </w:rPr>
              <w:t>نامه</w:t>
            </w:r>
          </w:p>
        </w:tc>
        <w:tc>
          <w:tcPr>
            <w:tcW w:w="5675" w:type="dxa"/>
          </w:tcPr>
          <w:p w:rsidR="00D2118C" w:rsidRPr="00BF72A0" w:rsidRDefault="00D2118C" w:rsidP="00D2118C">
            <w:pPr>
              <w:rPr>
                <w:szCs w:val="24"/>
                <w:rtl/>
                <w:lang w:bidi="fa-IR"/>
              </w:rPr>
            </w:pPr>
            <w:r w:rsidRPr="00BF72A0">
              <w:rPr>
                <w:rFonts w:hint="cs"/>
                <w:b/>
                <w:bCs/>
                <w:szCs w:val="24"/>
                <w:rtl/>
                <w:lang w:bidi="fa-IR"/>
              </w:rPr>
              <w:t>تهیه کننده:</w:t>
            </w:r>
            <w:r>
              <w:rPr>
                <w:rFonts w:hint="cs"/>
                <w:b/>
                <w:bCs/>
                <w:szCs w:val="24"/>
                <w:rtl/>
                <w:lang w:bidi="fa-IR"/>
              </w:rPr>
              <w:t xml:space="preserve"> </w:t>
            </w:r>
            <w:r>
              <w:rPr>
                <w:rFonts w:hint="cs"/>
                <w:szCs w:val="24"/>
                <w:rtl/>
                <w:lang w:bidi="fa-IR"/>
              </w:rPr>
              <w:t>وزارت علوم، تحقیقات و فناوری</w:t>
            </w:r>
          </w:p>
        </w:tc>
      </w:tr>
    </w:tbl>
    <w:p w:rsidR="00C179A6" w:rsidRDefault="00C179A6" w:rsidP="006C0D1E">
      <w:pPr>
        <w:tabs>
          <w:tab w:val="left" w:pos="6690"/>
        </w:tabs>
        <w:jc w:val="both"/>
        <w:rPr>
          <w:szCs w:val="24"/>
          <w:lang w:bidi="fa-IR"/>
        </w:rPr>
      </w:pPr>
    </w:p>
    <w:p w:rsidR="00C179A6" w:rsidRPr="005D4795" w:rsidRDefault="00C179A6" w:rsidP="006C0D1E">
      <w:pPr>
        <w:tabs>
          <w:tab w:val="left" w:pos="6690"/>
        </w:tabs>
        <w:jc w:val="both"/>
        <w:rPr>
          <w:szCs w:val="24"/>
          <w:rtl/>
          <w:lang w:bidi="fa-IR"/>
        </w:rPr>
      </w:pPr>
    </w:p>
    <w:p w:rsidR="00C730AE" w:rsidRPr="00C730AE" w:rsidRDefault="00C730AE" w:rsidP="00C730AE">
      <w:pPr>
        <w:rPr>
          <w:rtl/>
          <w:lang w:bidi="fa-IR"/>
        </w:rPr>
      </w:pPr>
      <w:r w:rsidRPr="00C730AE">
        <w:rPr>
          <w:rFonts w:asciiTheme="majorHAnsi" w:eastAsiaTheme="majorEastAsia" w:hAnsiTheme="majorHAnsi" w:hint="cs"/>
          <w:bCs/>
          <w:sz w:val="32"/>
          <w:szCs w:val="40"/>
          <w:rtl/>
          <w:lang w:bidi="fa-IR"/>
        </w:rPr>
        <w:t>حمایت از رساله دکتری با استفاده از حمایت دوجانبه صندوق حمایت از پژوهشگران و فناوران دانشگاه</w:t>
      </w:r>
    </w:p>
    <w:p w:rsidR="00C730AE" w:rsidRPr="00C730AE" w:rsidRDefault="00C730AE" w:rsidP="00C730AE">
      <w:pPr>
        <w:rPr>
          <w:rFonts w:asciiTheme="majorHAnsi" w:eastAsiaTheme="majorEastAsia" w:hAnsiTheme="majorHAnsi"/>
          <w:bCs/>
          <w:sz w:val="32"/>
          <w:szCs w:val="40"/>
          <w:rtl/>
          <w:lang w:bidi="fa-IR"/>
        </w:rPr>
      </w:pPr>
      <w:r w:rsidRPr="00C730AE">
        <w:rPr>
          <w:rFonts w:hint="cs"/>
          <w:rtl/>
          <w:lang w:bidi="fa-IR"/>
        </w:rPr>
        <w:t>براساس تفاهم نامه بین دانشگاه و صندوق حمایت از پژوهشگران و فناوران در طول مدت تفاهم نامه و براساس سهم داده شده به دانشگاه شهیدبهشتی، از رساله دانشجویان دکتری حمایت می</w:t>
      </w:r>
      <w:r w:rsidRPr="00C730AE">
        <w:rPr>
          <w:rtl/>
          <w:lang w:bidi="fa-IR"/>
        </w:rPr>
        <w:softHyphen/>
      </w:r>
      <w:r w:rsidRPr="00C730AE">
        <w:rPr>
          <w:rFonts w:hint="cs"/>
          <w:rtl/>
          <w:lang w:bidi="fa-IR"/>
        </w:rPr>
        <w:t>نماید.</w:t>
      </w:r>
    </w:p>
    <w:p w:rsidR="00C730AE" w:rsidRPr="00C730AE" w:rsidRDefault="00C730AE" w:rsidP="00C730AE">
      <w:pPr>
        <w:jc w:val="both"/>
        <w:rPr>
          <w:b/>
          <w:bCs/>
          <w:sz w:val="28"/>
          <w:szCs w:val="28"/>
          <w:rtl/>
          <w:lang w:bidi="fa-IR"/>
        </w:rPr>
      </w:pPr>
      <w:r w:rsidRPr="00C730AE">
        <w:rPr>
          <w:rFonts w:hint="cs"/>
          <w:b/>
          <w:bCs/>
          <w:sz w:val="28"/>
          <w:szCs w:val="28"/>
          <w:rtl/>
          <w:lang w:bidi="fa-IR"/>
        </w:rPr>
        <w:t xml:space="preserve">گردش کار حمایت از رساله دکتری در دانشگاه شهیدبهشتی </w:t>
      </w:r>
    </w:p>
    <w:p w:rsidR="00C730AE" w:rsidRPr="00C730AE" w:rsidRDefault="00C730AE" w:rsidP="00063AB4">
      <w:pPr>
        <w:numPr>
          <w:ilvl w:val="0"/>
          <w:numId w:val="64"/>
        </w:numPr>
        <w:contextualSpacing/>
        <w:jc w:val="both"/>
        <w:rPr>
          <w:sz w:val="28"/>
          <w:szCs w:val="28"/>
          <w:lang w:bidi="fa-IR"/>
        </w:rPr>
      </w:pPr>
      <w:r w:rsidRPr="00C730AE">
        <w:rPr>
          <w:rFonts w:hint="cs"/>
          <w:sz w:val="28"/>
          <w:szCs w:val="28"/>
          <w:rtl/>
          <w:lang w:bidi="fa-IR"/>
        </w:rPr>
        <w:t>وظایف دانشجو</w:t>
      </w:r>
    </w:p>
    <w:p w:rsidR="00C730AE" w:rsidRPr="00C730AE" w:rsidRDefault="00C730AE" w:rsidP="00063AB4">
      <w:pPr>
        <w:numPr>
          <w:ilvl w:val="0"/>
          <w:numId w:val="66"/>
        </w:numPr>
        <w:contextualSpacing/>
        <w:jc w:val="both"/>
        <w:rPr>
          <w:sz w:val="28"/>
          <w:szCs w:val="28"/>
          <w:lang w:bidi="fa-IR"/>
        </w:rPr>
      </w:pPr>
      <w:r w:rsidRPr="00C730AE">
        <w:rPr>
          <w:rFonts w:hint="cs"/>
          <w:sz w:val="28"/>
          <w:szCs w:val="28"/>
          <w:rtl/>
          <w:lang w:bidi="fa-IR"/>
        </w:rPr>
        <w:t>مراجعه به سایت صندوق حمایت از پژوهشگران و فناوران</w:t>
      </w:r>
    </w:p>
    <w:p w:rsidR="00C730AE" w:rsidRPr="00C730AE" w:rsidRDefault="009870DD" w:rsidP="00C730AE">
      <w:pPr>
        <w:ind w:hanging="142"/>
        <w:contextualSpacing/>
        <w:rPr>
          <w:szCs w:val="24"/>
          <w:rtl/>
          <w:lang w:bidi="fa-IR"/>
        </w:rPr>
      </w:pPr>
      <w:hyperlink r:id="rId48" w:history="1">
        <w:r w:rsidR="00C730AE" w:rsidRPr="00C730AE">
          <w:rPr>
            <w:color w:val="0563C1" w:themeColor="hyperlink"/>
            <w:sz w:val="28"/>
            <w:szCs w:val="28"/>
            <w:u w:val="single"/>
            <w:lang w:bidi="fa-IR"/>
          </w:rPr>
          <w:t>http://www.insf.org/</w:t>
        </w:r>
      </w:hyperlink>
      <w:r w:rsidR="00C730AE" w:rsidRPr="00C730AE">
        <w:rPr>
          <w:rFonts w:hint="cs"/>
          <w:szCs w:val="24"/>
          <w:rtl/>
          <w:lang w:bidi="fa-IR"/>
        </w:rPr>
        <w:t xml:space="preserve"> </w:t>
      </w:r>
    </w:p>
    <w:p w:rsidR="00C730AE" w:rsidRPr="00C730AE" w:rsidRDefault="00C730AE" w:rsidP="00C730AE">
      <w:pPr>
        <w:ind w:hanging="142"/>
        <w:contextualSpacing/>
        <w:rPr>
          <w:szCs w:val="24"/>
          <w:rtl/>
          <w:lang w:bidi="fa-IR"/>
        </w:rPr>
      </w:pPr>
      <w:r w:rsidRPr="00C730AE">
        <w:rPr>
          <w:rFonts w:hint="cs"/>
          <w:szCs w:val="24"/>
          <w:rtl/>
          <w:lang w:bidi="fa-IR"/>
        </w:rPr>
        <w:t xml:space="preserve">زبانه حمایت از پژوهش و فناوری  </w:t>
      </w:r>
    </w:p>
    <w:p w:rsidR="00C730AE" w:rsidRPr="00C730AE" w:rsidRDefault="00C730AE" w:rsidP="00C730AE">
      <w:pPr>
        <w:ind w:hanging="142"/>
        <w:contextualSpacing/>
        <w:rPr>
          <w:szCs w:val="24"/>
          <w:lang w:bidi="fa-IR"/>
        </w:rPr>
      </w:pPr>
      <w:r w:rsidRPr="00C730AE">
        <w:rPr>
          <w:rFonts w:hint="cs"/>
          <w:szCs w:val="24"/>
          <w:rtl/>
          <w:lang w:bidi="fa-IR"/>
        </w:rPr>
        <w:t xml:space="preserve"> دستور العمل حمایت از رساله های دکتری</w:t>
      </w:r>
    </w:p>
    <w:p w:rsidR="00C730AE" w:rsidRPr="00C730AE" w:rsidRDefault="00C730AE" w:rsidP="00063AB4">
      <w:pPr>
        <w:numPr>
          <w:ilvl w:val="0"/>
          <w:numId w:val="66"/>
        </w:numPr>
        <w:ind w:left="996" w:hanging="142"/>
        <w:contextualSpacing/>
        <w:jc w:val="both"/>
        <w:rPr>
          <w:sz w:val="28"/>
          <w:szCs w:val="28"/>
          <w:lang w:bidi="fa-IR"/>
        </w:rPr>
      </w:pPr>
      <w:r w:rsidRPr="00C730AE">
        <w:rPr>
          <w:rFonts w:hint="cs"/>
          <w:sz w:val="28"/>
          <w:szCs w:val="28"/>
          <w:rtl/>
          <w:lang w:bidi="fa-IR"/>
        </w:rPr>
        <w:t xml:space="preserve">تهیه مدارک مورد نیاز </w:t>
      </w:r>
    </w:p>
    <w:p w:rsidR="00C730AE" w:rsidRPr="00C730AE" w:rsidRDefault="009870DD" w:rsidP="00063AB4">
      <w:pPr>
        <w:numPr>
          <w:ilvl w:val="0"/>
          <w:numId w:val="66"/>
        </w:numPr>
        <w:ind w:left="996" w:hanging="142"/>
        <w:contextualSpacing/>
        <w:jc w:val="both"/>
        <w:rPr>
          <w:sz w:val="28"/>
          <w:szCs w:val="28"/>
          <w:lang w:bidi="fa-IR"/>
        </w:rPr>
      </w:pPr>
      <w:hyperlink r:id="rId49" w:history="1">
        <w:r w:rsidR="00C730AE" w:rsidRPr="00C730AE">
          <w:rPr>
            <w:color w:val="0563C1" w:themeColor="hyperlink"/>
            <w:sz w:val="28"/>
            <w:szCs w:val="28"/>
            <w:u w:val="single"/>
            <w:lang w:bidi="fa-IR"/>
          </w:rPr>
          <w:t>http://www.insf.org/</w:t>
        </w:r>
      </w:hyperlink>
      <w:r w:rsidR="00C730AE" w:rsidRPr="00C730AE">
        <w:rPr>
          <w:rFonts w:hint="cs"/>
          <w:sz w:val="28"/>
          <w:szCs w:val="28"/>
          <w:rtl/>
          <w:lang w:bidi="fa-IR"/>
        </w:rPr>
        <w:t xml:space="preserve">   زبانه ورود و ثبت نام  </w:t>
      </w:r>
    </w:p>
    <w:p w:rsidR="00C730AE" w:rsidRPr="00C730AE" w:rsidRDefault="00C730AE" w:rsidP="00C730AE">
      <w:pPr>
        <w:ind w:left="1080"/>
        <w:contextualSpacing/>
        <w:jc w:val="both"/>
        <w:rPr>
          <w:sz w:val="28"/>
          <w:szCs w:val="28"/>
          <w:lang w:bidi="fa-IR"/>
        </w:rPr>
      </w:pPr>
    </w:p>
    <w:p w:rsidR="00C730AE" w:rsidRPr="00C730AE" w:rsidRDefault="00C730AE" w:rsidP="00C730AE">
      <w:pPr>
        <w:ind w:left="1080"/>
        <w:contextualSpacing/>
        <w:jc w:val="both"/>
        <w:rPr>
          <w:sz w:val="28"/>
          <w:szCs w:val="28"/>
          <w:rtl/>
          <w:lang w:bidi="fa-IR"/>
        </w:rPr>
      </w:pPr>
      <w:r w:rsidRPr="00C730AE">
        <w:rPr>
          <w:rFonts w:hint="cs"/>
          <w:sz w:val="28"/>
          <w:szCs w:val="28"/>
          <w:rtl/>
          <w:lang w:bidi="fa-IR"/>
        </w:rPr>
        <w:t>(مرحله ثبت نام و بارگذاری بایستی پس از تهیه مدارک و صدور معرفی</w:t>
      </w:r>
      <w:r w:rsidRPr="00C730AE">
        <w:rPr>
          <w:sz w:val="28"/>
          <w:szCs w:val="28"/>
          <w:rtl/>
          <w:lang w:bidi="fa-IR"/>
        </w:rPr>
        <w:softHyphen/>
      </w:r>
      <w:r w:rsidRPr="00C730AE">
        <w:rPr>
          <w:rFonts w:hint="cs"/>
          <w:sz w:val="28"/>
          <w:szCs w:val="28"/>
          <w:rtl/>
          <w:lang w:bidi="fa-IR"/>
        </w:rPr>
        <w:t>نامه دانشگاه باشد</w:t>
      </w:r>
    </w:p>
    <w:p w:rsidR="00C730AE" w:rsidRPr="00C730AE" w:rsidRDefault="00C730AE" w:rsidP="00C730AE">
      <w:pPr>
        <w:ind w:left="1080" w:hanging="651"/>
        <w:contextualSpacing/>
        <w:jc w:val="both"/>
        <w:rPr>
          <w:sz w:val="28"/>
          <w:szCs w:val="28"/>
          <w:lang w:bidi="fa-IR"/>
        </w:rPr>
      </w:pPr>
      <w:r w:rsidRPr="00C730AE">
        <w:rPr>
          <w:rFonts w:hint="cs"/>
          <w:sz w:val="28"/>
          <w:szCs w:val="28"/>
          <w:rtl/>
          <w:lang w:bidi="fa-IR"/>
        </w:rPr>
        <w:t>** مدارک مورد نیاز</w:t>
      </w:r>
    </w:p>
    <w:p w:rsidR="00C730AE" w:rsidRPr="00C730AE" w:rsidRDefault="00C730AE" w:rsidP="00063AB4">
      <w:pPr>
        <w:numPr>
          <w:ilvl w:val="0"/>
          <w:numId w:val="64"/>
        </w:numPr>
        <w:contextualSpacing/>
        <w:rPr>
          <w:sz w:val="28"/>
          <w:szCs w:val="28"/>
          <w:lang w:bidi="fa-IR"/>
        </w:rPr>
      </w:pPr>
      <w:r w:rsidRPr="00C730AE">
        <w:rPr>
          <w:rFonts w:hint="cs"/>
          <w:sz w:val="28"/>
          <w:szCs w:val="28"/>
          <w:rtl/>
          <w:lang w:bidi="fa-IR"/>
        </w:rPr>
        <w:t>پیشنهاد طرح رساله دکتری</w:t>
      </w:r>
      <w:r w:rsidRPr="00C730AE">
        <w:rPr>
          <w:sz w:val="28"/>
          <w:szCs w:val="28"/>
          <w:rtl/>
          <w:lang w:bidi="fa-IR"/>
        </w:rPr>
        <w:t xml:space="preserve"> )</w:t>
      </w:r>
      <w:r w:rsidRPr="00C730AE">
        <w:rPr>
          <w:rFonts w:hint="cs"/>
          <w:sz w:val="28"/>
          <w:szCs w:val="28"/>
          <w:rtl/>
          <w:lang w:bidi="fa-IR"/>
        </w:rPr>
        <w:t>درفرم</w:t>
      </w:r>
      <w:r w:rsidRPr="00C730AE">
        <w:rPr>
          <w:sz w:val="28"/>
          <w:szCs w:val="28"/>
          <w:lang w:bidi="fa-IR"/>
        </w:rPr>
        <w:t>word PDF&amp;</w:t>
      </w:r>
      <w:r w:rsidRPr="00C730AE">
        <w:rPr>
          <w:rFonts w:hint="cs"/>
          <w:sz w:val="28"/>
          <w:szCs w:val="28"/>
          <w:rtl/>
          <w:lang w:bidi="fa-IR"/>
        </w:rPr>
        <w:t xml:space="preserve"> وحداکثر</w:t>
      </w:r>
      <w:r w:rsidRPr="00C730AE">
        <w:rPr>
          <w:sz w:val="28"/>
          <w:szCs w:val="28"/>
          <w:rtl/>
          <w:lang w:bidi="fa-IR"/>
        </w:rPr>
        <w:t xml:space="preserve"> 30 </w:t>
      </w:r>
      <w:r w:rsidRPr="00C730AE">
        <w:rPr>
          <w:rFonts w:hint="cs"/>
          <w:sz w:val="28"/>
          <w:szCs w:val="28"/>
          <w:rtl/>
          <w:lang w:bidi="fa-IR"/>
        </w:rPr>
        <w:t>صفحه،با فونت نازنین</w:t>
      </w:r>
      <w:r w:rsidRPr="00C730AE">
        <w:rPr>
          <w:sz w:val="28"/>
          <w:szCs w:val="28"/>
          <w:rtl/>
          <w:lang w:bidi="fa-IR"/>
        </w:rPr>
        <w:t xml:space="preserve"> 14 </w:t>
      </w:r>
      <w:r w:rsidRPr="00C730AE">
        <w:rPr>
          <w:rFonts w:hint="cs"/>
          <w:sz w:val="28"/>
          <w:szCs w:val="28"/>
          <w:rtl/>
          <w:lang w:bidi="fa-IR"/>
        </w:rPr>
        <w:t>و فاصله</w:t>
      </w:r>
    </w:p>
    <w:p w:rsidR="00C730AE" w:rsidRPr="00C730AE" w:rsidRDefault="00C730AE" w:rsidP="00063AB4">
      <w:pPr>
        <w:numPr>
          <w:ilvl w:val="0"/>
          <w:numId w:val="64"/>
        </w:numPr>
        <w:contextualSpacing/>
        <w:rPr>
          <w:sz w:val="28"/>
          <w:szCs w:val="28"/>
          <w:lang w:bidi="fa-IR"/>
        </w:rPr>
      </w:pPr>
      <w:r w:rsidRPr="00C730AE">
        <w:rPr>
          <w:rFonts w:hint="cs"/>
          <w:sz w:val="28"/>
          <w:szCs w:val="28"/>
          <w:rtl/>
          <w:lang w:bidi="fa-IR"/>
        </w:rPr>
        <w:t>خطوط</w:t>
      </w:r>
      <w:r w:rsidRPr="00C730AE">
        <w:rPr>
          <w:sz w:val="28"/>
          <w:szCs w:val="28"/>
          <w:rtl/>
          <w:lang w:bidi="fa-IR"/>
        </w:rPr>
        <w:t xml:space="preserve"> 2( </w:t>
      </w:r>
      <w:r w:rsidRPr="00C730AE">
        <w:rPr>
          <w:rFonts w:hint="cs"/>
          <w:sz w:val="28"/>
          <w:szCs w:val="28"/>
          <w:rtl/>
          <w:lang w:bidi="fa-IR"/>
        </w:rPr>
        <w:t>به همراه جدول زمانی مراحل تکمیل پایاننامه</w:t>
      </w:r>
    </w:p>
    <w:p w:rsidR="00C730AE" w:rsidRPr="00C730AE" w:rsidRDefault="00C730AE" w:rsidP="00063AB4">
      <w:pPr>
        <w:numPr>
          <w:ilvl w:val="0"/>
          <w:numId w:val="64"/>
        </w:numPr>
        <w:contextualSpacing/>
        <w:rPr>
          <w:sz w:val="28"/>
          <w:szCs w:val="28"/>
          <w:lang w:bidi="fa-IR"/>
        </w:rPr>
      </w:pPr>
      <w:r w:rsidRPr="00C730AE">
        <w:rPr>
          <w:rFonts w:hint="cs"/>
          <w:sz w:val="28"/>
          <w:szCs w:val="28"/>
          <w:rtl/>
          <w:lang w:bidi="fa-IR"/>
        </w:rPr>
        <w:t>صورتجلسه تصویب پیشنهاد طرح رساله دکتری توسط گروه آموزشی و بهمراه تائیدیه شورای</w:t>
      </w:r>
    </w:p>
    <w:p w:rsidR="00C730AE" w:rsidRPr="00C730AE" w:rsidRDefault="00C730AE" w:rsidP="00C730AE">
      <w:pPr>
        <w:ind w:left="720"/>
        <w:contextualSpacing/>
        <w:rPr>
          <w:sz w:val="28"/>
          <w:szCs w:val="28"/>
          <w:lang w:bidi="fa-IR"/>
        </w:rPr>
      </w:pPr>
      <w:r w:rsidRPr="00C730AE">
        <w:rPr>
          <w:rFonts w:hint="cs"/>
          <w:sz w:val="28"/>
          <w:szCs w:val="28"/>
          <w:rtl/>
          <w:lang w:bidi="fa-IR"/>
        </w:rPr>
        <w:t>تحصیلات تکمیلی دانشکده مربوطه</w:t>
      </w:r>
    </w:p>
    <w:p w:rsidR="00C730AE" w:rsidRPr="00C730AE" w:rsidRDefault="00C730AE" w:rsidP="00063AB4">
      <w:pPr>
        <w:numPr>
          <w:ilvl w:val="0"/>
          <w:numId w:val="64"/>
        </w:numPr>
        <w:contextualSpacing/>
        <w:rPr>
          <w:sz w:val="28"/>
          <w:szCs w:val="28"/>
          <w:lang w:bidi="fa-IR"/>
        </w:rPr>
      </w:pPr>
      <w:r w:rsidRPr="00C730AE">
        <w:rPr>
          <w:rFonts w:hint="cs"/>
          <w:sz w:val="28"/>
          <w:szCs w:val="28"/>
          <w:rtl/>
          <w:lang w:bidi="fa-IR"/>
        </w:rPr>
        <w:t>دو توصیه نامه ازاساتید مرتبط با رشته تحصیلی متقاضی از دانشگاه محل تحصیل</w:t>
      </w:r>
    </w:p>
    <w:p w:rsidR="00C730AE" w:rsidRPr="00C730AE" w:rsidRDefault="00C730AE" w:rsidP="00063AB4">
      <w:pPr>
        <w:numPr>
          <w:ilvl w:val="0"/>
          <w:numId w:val="64"/>
        </w:numPr>
        <w:contextualSpacing/>
        <w:rPr>
          <w:sz w:val="28"/>
          <w:szCs w:val="28"/>
          <w:lang w:bidi="fa-IR"/>
        </w:rPr>
      </w:pPr>
      <w:r w:rsidRPr="00C730AE">
        <w:rPr>
          <w:rFonts w:hint="cs"/>
          <w:sz w:val="28"/>
          <w:szCs w:val="28"/>
          <w:rtl/>
          <w:lang w:bidi="fa-IR"/>
        </w:rPr>
        <w:t>ریز نمرات مقطع دکتری</w:t>
      </w:r>
    </w:p>
    <w:p w:rsidR="00C730AE" w:rsidRPr="00C730AE" w:rsidRDefault="00C730AE" w:rsidP="00063AB4">
      <w:pPr>
        <w:numPr>
          <w:ilvl w:val="0"/>
          <w:numId w:val="64"/>
        </w:numPr>
        <w:contextualSpacing/>
        <w:rPr>
          <w:sz w:val="28"/>
          <w:szCs w:val="28"/>
          <w:lang w:bidi="fa-IR"/>
        </w:rPr>
      </w:pPr>
      <w:r w:rsidRPr="00C730AE">
        <w:rPr>
          <w:rFonts w:hint="cs"/>
          <w:sz w:val="28"/>
          <w:szCs w:val="28"/>
          <w:rtl/>
          <w:lang w:bidi="fa-IR"/>
        </w:rPr>
        <w:t>ارایه معدل دوره کارشناسی ارشد ونمره اخذ شده زبان با ذکر عنوان آن</w:t>
      </w:r>
    </w:p>
    <w:p w:rsidR="00C730AE" w:rsidRPr="00C730AE" w:rsidRDefault="00C730AE" w:rsidP="00063AB4">
      <w:pPr>
        <w:numPr>
          <w:ilvl w:val="0"/>
          <w:numId w:val="64"/>
        </w:numPr>
        <w:contextualSpacing/>
        <w:rPr>
          <w:sz w:val="28"/>
          <w:szCs w:val="28"/>
          <w:lang w:bidi="fa-IR"/>
        </w:rPr>
      </w:pPr>
      <w:r w:rsidRPr="00C730AE">
        <w:rPr>
          <w:rFonts w:hint="cs"/>
          <w:sz w:val="28"/>
          <w:szCs w:val="28"/>
          <w:rtl/>
          <w:lang w:bidi="fa-IR"/>
        </w:rPr>
        <w:t>گواهی قبولی در آزمون جامع</w:t>
      </w:r>
    </w:p>
    <w:p w:rsidR="00C730AE" w:rsidRPr="00C730AE" w:rsidRDefault="00C730AE" w:rsidP="00063AB4">
      <w:pPr>
        <w:numPr>
          <w:ilvl w:val="0"/>
          <w:numId w:val="64"/>
        </w:numPr>
        <w:contextualSpacing/>
        <w:rPr>
          <w:sz w:val="28"/>
          <w:szCs w:val="28"/>
          <w:lang w:bidi="fa-IR"/>
        </w:rPr>
      </w:pPr>
      <w:r w:rsidRPr="00C730AE">
        <w:rPr>
          <w:rFonts w:hint="cs"/>
          <w:sz w:val="28"/>
          <w:szCs w:val="28"/>
          <w:rtl/>
          <w:lang w:bidi="fa-IR"/>
        </w:rPr>
        <w:t>رزومه علمی پژوهشی متقاضی</w:t>
      </w:r>
    </w:p>
    <w:p w:rsidR="00C730AE" w:rsidRPr="00C730AE" w:rsidRDefault="00C730AE" w:rsidP="00063AB4">
      <w:pPr>
        <w:numPr>
          <w:ilvl w:val="0"/>
          <w:numId w:val="64"/>
        </w:numPr>
        <w:contextualSpacing/>
        <w:rPr>
          <w:sz w:val="28"/>
          <w:szCs w:val="28"/>
          <w:lang w:bidi="fa-IR"/>
        </w:rPr>
      </w:pPr>
      <w:r w:rsidRPr="00C730AE">
        <w:rPr>
          <w:rFonts w:hint="cs"/>
          <w:sz w:val="28"/>
          <w:szCs w:val="28"/>
          <w:rtl/>
          <w:lang w:bidi="fa-IR"/>
        </w:rPr>
        <w:t xml:space="preserve">معرفینامه صادره شده از سوی معاونت پژوهشی و فناوری دانشگاه </w:t>
      </w:r>
    </w:p>
    <w:p w:rsidR="00C730AE" w:rsidRPr="00C730AE" w:rsidRDefault="00C730AE" w:rsidP="00063AB4">
      <w:pPr>
        <w:numPr>
          <w:ilvl w:val="0"/>
          <w:numId w:val="64"/>
        </w:numPr>
        <w:contextualSpacing/>
        <w:jc w:val="both"/>
        <w:rPr>
          <w:b/>
          <w:bCs/>
          <w:sz w:val="28"/>
          <w:szCs w:val="28"/>
          <w:lang w:bidi="fa-IR"/>
        </w:rPr>
      </w:pPr>
      <w:r w:rsidRPr="00C730AE">
        <w:rPr>
          <w:rFonts w:hint="cs"/>
          <w:sz w:val="28"/>
          <w:szCs w:val="28"/>
          <w:rtl/>
          <w:lang w:bidi="fa-IR"/>
        </w:rPr>
        <w:t xml:space="preserve">چنانچه برای ادامه ثبت نام در سامانه مربوط (در وبسایت صندوق حمایت از پژوهشگران و فناوران) بارگذاری تفاهم نامه ضروری باشد؛ دانشکده در زمان ارسال معرفی نامۀ تکمیل شده به معاونت پژوهشی و فناوری دانشگاه بایستی آن را درخواست نماید. </w:t>
      </w:r>
    </w:p>
    <w:p w:rsidR="00C730AE" w:rsidRPr="00C730AE" w:rsidRDefault="00C730AE" w:rsidP="00063AB4">
      <w:pPr>
        <w:numPr>
          <w:ilvl w:val="0"/>
          <w:numId w:val="64"/>
        </w:numPr>
        <w:contextualSpacing/>
        <w:jc w:val="both"/>
        <w:rPr>
          <w:b/>
          <w:bCs/>
          <w:sz w:val="28"/>
          <w:szCs w:val="28"/>
          <w:rtl/>
          <w:lang w:bidi="fa-IR"/>
        </w:rPr>
      </w:pPr>
      <w:r w:rsidRPr="00C730AE">
        <w:rPr>
          <w:rFonts w:hint="cs"/>
          <w:b/>
          <w:bCs/>
          <w:sz w:val="28"/>
          <w:szCs w:val="28"/>
          <w:rtl/>
          <w:lang w:bidi="fa-IR"/>
        </w:rPr>
        <w:t>** فرآیند کار در معاونت پژوهشی و فناوری دانشگاه  (مدیریت پشتیبانی پژوهشی)</w:t>
      </w:r>
    </w:p>
    <w:p w:rsidR="00C730AE" w:rsidRPr="00C730AE" w:rsidRDefault="00C730AE" w:rsidP="00063AB4">
      <w:pPr>
        <w:numPr>
          <w:ilvl w:val="0"/>
          <w:numId w:val="65"/>
        </w:numPr>
        <w:contextualSpacing/>
        <w:jc w:val="both"/>
        <w:rPr>
          <w:sz w:val="28"/>
          <w:szCs w:val="28"/>
          <w:lang w:bidi="fa-IR"/>
        </w:rPr>
      </w:pPr>
      <w:r w:rsidRPr="00C730AE">
        <w:rPr>
          <w:rFonts w:hint="cs"/>
          <w:sz w:val="28"/>
          <w:szCs w:val="28"/>
          <w:rtl/>
          <w:lang w:bidi="fa-IR"/>
        </w:rPr>
        <w:t>بررسی</w:t>
      </w:r>
      <w:r>
        <w:rPr>
          <w:rFonts w:hint="cs"/>
          <w:sz w:val="28"/>
          <w:szCs w:val="28"/>
          <w:rtl/>
          <w:lang w:bidi="fa-IR"/>
        </w:rPr>
        <w:t xml:space="preserve"> مدارک</w:t>
      </w:r>
      <w:r w:rsidRPr="00C730AE">
        <w:rPr>
          <w:rFonts w:hint="cs"/>
          <w:sz w:val="28"/>
          <w:szCs w:val="28"/>
          <w:rtl/>
          <w:lang w:bidi="fa-IR"/>
        </w:rPr>
        <w:t xml:space="preserve"> جهت صدور معرفینامه مربوط و ارائه معرفینامه به دانشجوی متقاضی. </w:t>
      </w:r>
    </w:p>
    <w:p w:rsidR="00C730AE" w:rsidRPr="00C730AE" w:rsidRDefault="00C730AE" w:rsidP="00063AB4">
      <w:pPr>
        <w:numPr>
          <w:ilvl w:val="0"/>
          <w:numId w:val="65"/>
        </w:numPr>
        <w:contextualSpacing/>
        <w:jc w:val="both"/>
        <w:rPr>
          <w:sz w:val="28"/>
          <w:szCs w:val="28"/>
          <w:lang w:bidi="fa-IR"/>
        </w:rPr>
      </w:pPr>
      <w:r w:rsidRPr="00C730AE">
        <w:rPr>
          <w:rFonts w:hint="cs"/>
          <w:sz w:val="28"/>
          <w:szCs w:val="28"/>
          <w:rtl/>
          <w:lang w:bidi="fa-IR"/>
        </w:rPr>
        <w:t>صدور معرفی نامه خطاب به صندوق حمایت از پژوهشگران و فناوران کشور برای دانشجو، پس از تایید مدارک و طرح دانشجو.</w:t>
      </w:r>
      <w:r>
        <w:rPr>
          <w:rFonts w:hint="cs"/>
          <w:sz w:val="28"/>
          <w:szCs w:val="28"/>
          <w:rtl/>
          <w:lang w:bidi="fa-IR"/>
        </w:rPr>
        <w:t>(دانشجو از طریق استاد از صدور این معرفی نامه مطلع می گردد).</w:t>
      </w:r>
    </w:p>
    <w:p w:rsidR="00C730AE" w:rsidRDefault="00C730AE" w:rsidP="00063AB4">
      <w:pPr>
        <w:numPr>
          <w:ilvl w:val="0"/>
          <w:numId w:val="65"/>
        </w:numPr>
        <w:contextualSpacing/>
        <w:jc w:val="both"/>
        <w:rPr>
          <w:sz w:val="28"/>
          <w:szCs w:val="28"/>
          <w:lang w:bidi="fa-IR"/>
        </w:rPr>
      </w:pPr>
      <w:r w:rsidRPr="00C730AE">
        <w:rPr>
          <w:rFonts w:hint="cs"/>
          <w:sz w:val="28"/>
          <w:szCs w:val="28"/>
          <w:rtl/>
          <w:lang w:bidi="fa-IR"/>
        </w:rPr>
        <w:t>ارسال تفاهم نامه به استاد راهنما (چنانچه در سامانه مربوط به صندوق بارگذاری تفاهم نامه ضروری باشد، دانشجو پس از اینکه معرفینامه را از معاونت پژوهشی و فناوری دانشگاه دریافت نمود؛ تصویر تفاهم نامه را از استاد خود دریافت می نماید).</w:t>
      </w:r>
    </w:p>
    <w:p w:rsidR="005A5335" w:rsidRDefault="005A5335" w:rsidP="005A5335">
      <w:pPr>
        <w:contextualSpacing/>
        <w:jc w:val="both"/>
        <w:rPr>
          <w:sz w:val="28"/>
          <w:szCs w:val="28"/>
          <w:rtl/>
          <w:lang w:bidi="fa-IR"/>
        </w:rPr>
      </w:pPr>
    </w:p>
    <w:p w:rsidR="005A5335" w:rsidRDefault="005A5335" w:rsidP="005A5335">
      <w:pPr>
        <w:contextualSpacing/>
        <w:jc w:val="both"/>
        <w:rPr>
          <w:sz w:val="28"/>
          <w:szCs w:val="28"/>
          <w:rtl/>
          <w:lang w:bidi="fa-IR"/>
        </w:rPr>
      </w:pPr>
    </w:p>
    <w:p w:rsidR="005A5335" w:rsidRDefault="005A5335" w:rsidP="005A5335">
      <w:pPr>
        <w:contextualSpacing/>
        <w:jc w:val="both"/>
        <w:rPr>
          <w:sz w:val="28"/>
          <w:szCs w:val="28"/>
          <w:rtl/>
          <w:lang w:bidi="fa-IR"/>
        </w:rPr>
      </w:pPr>
    </w:p>
    <w:p w:rsidR="005A5335" w:rsidRDefault="005A5335" w:rsidP="005A5335">
      <w:pPr>
        <w:contextualSpacing/>
        <w:jc w:val="both"/>
        <w:rPr>
          <w:sz w:val="28"/>
          <w:szCs w:val="28"/>
          <w:rtl/>
          <w:lang w:bidi="fa-IR"/>
        </w:rPr>
      </w:pPr>
    </w:p>
    <w:p w:rsidR="005A5335" w:rsidRDefault="005A5335" w:rsidP="005A5335">
      <w:pPr>
        <w:contextualSpacing/>
        <w:jc w:val="both"/>
        <w:rPr>
          <w:sz w:val="28"/>
          <w:szCs w:val="28"/>
          <w:rtl/>
          <w:lang w:bidi="fa-IR"/>
        </w:rPr>
      </w:pPr>
    </w:p>
    <w:p w:rsidR="005A5335" w:rsidRDefault="005A5335" w:rsidP="005A5335">
      <w:pPr>
        <w:contextualSpacing/>
        <w:jc w:val="both"/>
        <w:rPr>
          <w:sz w:val="28"/>
          <w:szCs w:val="28"/>
          <w:lang w:bidi="fa-IR"/>
        </w:rPr>
      </w:pPr>
    </w:p>
    <w:tbl>
      <w:tblPr>
        <w:tblStyle w:val="TableGrid"/>
        <w:bidiVisual/>
        <w:tblW w:w="0" w:type="auto"/>
        <w:tblLook w:val="04A0" w:firstRow="1" w:lastRow="0" w:firstColumn="1" w:lastColumn="0" w:noHBand="0" w:noVBand="1"/>
      </w:tblPr>
      <w:tblGrid>
        <w:gridCol w:w="3675"/>
        <w:gridCol w:w="5675"/>
      </w:tblGrid>
      <w:tr w:rsidR="005A5335" w:rsidRPr="00BF72A0" w:rsidTr="004F2180">
        <w:trPr>
          <w:trHeight w:val="605"/>
        </w:trPr>
        <w:tc>
          <w:tcPr>
            <w:tcW w:w="3675" w:type="dxa"/>
          </w:tcPr>
          <w:p w:rsidR="005A5335" w:rsidRPr="00BF72A0" w:rsidRDefault="005A5335" w:rsidP="004F2180">
            <w:pPr>
              <w:rPr>
                <w:rFonts w:asciiTheme="majorBidi" w:hAnsiTheme="majorBidi" w:cstheme="majorBidi"/>
                <w:szCs w:val="24"/>
                <w:lang w:bidi="fa-IR"/>
              </w:rPr>
            </w:pPr>
            <w:r w:rsidRPr="00BF72A0">
              <w:rPr>
                <w:rFonts w:hint="cs"/>
                <w:b/>
                <w:bCs/>
                <w:szCs w:val="24"/>
                <w:rtl/>
                <w:lang w:bidi="fa-IR"/>
              </w:rPr>
              <w:t>شماره سند:</w:t>
            </w:r>
            <w:r>
              <w:rPr>
                <w:rFonts w:hint="cs"/>
                <w:b/>
                <w:bCs/>
                <w:szCs w:val="24"/>
                <w:rtl/>
                <w:lang w:bidi="fa-IR"/>
              </w:rPr>
              <w:t xml:space="preserve"> </w:t>
            </w:r>
            <w:r w:rsidRPr="00454CCD">
              <w:rPr>
                <w:rFonts w:asciiTheme="majorBidi" w:hAnsiTheme="majorBidi" w:cstheme="majorBidi"/>
                <w:szCs w:val="24"/>
                <w:lang w:bidi="fa-IR"/>
              </w:rPr>
              <w:t>SBU-13</w:t>
            </w:r>
            <w:r>
              <w:rPr>
                <w:rFonts w:asciiTheme="majorBidi" w:hAnsiTheme="majorBidi" w:cstheme="majorBidi"/>
                <w:szCs w:val="24"/>
                <w:lang w:bidi="fa-IR"/>
              </w:rPr>
              <w:t>97-03-F-039</w:t>
            </w:r>
          </w:p>
        </w:tc>
        <w:tc>
          <w:tcPr>
            <w:tcW w:w="5675" w:type="dxa"/>
          </w:tcPr>
          <w:p w:rsidR="005A5335" w:rsidRPr="00BF72A0" w:rsidRDefault="005A5335" w:rsidP="004F2180">
            <w:pPr>
              <w:rPr>
                <w:szCs w:val="24"/>
                <w:lang w:bidi="fa-IR"/>
              </w:rPr>
            </w:pPr>
            <w:r w:rsidRPr="00BF72A0">
              <w:rPr>
                <w:rFonts w:hint="cs"/>
                <w:b/>
                <w:bCs/>
                <w:szCs w:val="24"/>
                <w:rtl/>
                <w:lang w:bidi="fa-IR"/>
              </w:rPr>
              <w:t>موضوع سند:</w:t>
            </w:r>
            <w:r>
              <w:rPr>
                <w:rFonts w:hint="cs"/>
                <w:b/>
                <w:bCs/>
                <w:szCs w:val="24"/>
                <w:rtl/>
                <w:lang w:bidi="fa-IR"/>
              </w:rPr>
              <w:t xml:space="preserve"> </w:t>
            </w:r>
            <w:r w:rsidRPr="005A5335">
              <w:rPr>
                <w:szCs w:val="24"/>
                <w:rtl/>
                <w:lang w:bidi="fa-IR"/>
              </w:rPr>
              <w:t>چک ل</w:t>
            </w:r>
            <w:r w:rsidRPr="005A5335">
              <w:rPr>
                <w:rFonts w:hint="cs"/>
                <w:szCs w:val="24"/>
                <w:rtl/>
                <w:lang w:bidi="fa-IR"/>
              </w:rPr>
              <w:t>ی</w:t>
            </w:r>
            <w:r w:rsidRPr="005A5335">
              <w:rPr>
                <w:rFonts w:hint="eastAsia"/>
                <w:szCs w:val="24"/>
                <w:rtl/>
                <w:lang w:bidi="fa-IR"/>
              </w:rPr>
              <w:t>ست</w:t>
            </w:r>
            <w:r w:rsidRPr="005A5335">
              <w:rPr>
                <w:szCs w:val="24"/>
                <w:rtl/>
                <w:lang w:bidi="fa-IR"/>
              </w:rPr>
              <w:t xml:space="preserve"> مربوط به رساله</w:t>
            </w:r>
          </w:p>
        </w:tc>
      </w:tr>
      <w:tr w:rsidR="005A5335" w:rsidRPr="00BF72A0" w:rsidTr="004F2180">
        <w:trPr>
          <w:trHeight w:val="720"/>
        </w:trPr>
        <w:tc>
          <w:tcPr>
            <w:tcW w:w="3675" w:type="dxa"/>
          </w:tcPr>
          <w:p w:rsidR="005A5335" w:rsidRPr="00BF72A0" w:rsidRDefault="005A5335" w:rsidP="004F2180">
            <w:pPr>
              <w:rPr>
                <w:szCs w:val="24"/>
                <w:rtl/>
                <w:lang w:bidi="fa-IR"/>
              </w:rPr>
            </w:pPr>
            <w:r w:rsidRPr="00BF72A0">
              <w:rPr>
                <w:rFonts w:hint="cs"/>
                <w:b/>
                <w:bCs/>
                <w:szCs w:val="24"/>
                <w:rtl/>
                <w:lang w:bidi="fa-IR"/>
              </w:rPr>
              <w:t>نوع سند:</w:t>
            </w:r>
            <w:r>
              <w:rPr>
                <w:rFonts w:hint="cs"/>
                <w:b/>
                <w:bCs/>
                <w:szCs w:val="24"/>
                <w:rtl/>
                <w:lang w:bidi="fa-IR"/>
              </w:rPr>
              <w:t xml:space="preserve"> </w:t>
            </w:r>
            <w:r w:rsidRPr="005A5335">
              <w:rPr>
                <w:rFonts w:hint="cs"/>
                <w:szCs w:val="24"/>
                <w:rtl/>
                <w:lang w:bidi="fa-IR"/>
              </w:rPr>
              <w:t>فرم</w:t>
            </w:r>
          </w:p>
        </w:tc>
        <w:tc>
          <w:tcPr>
            <w:tcW w:w="5675" w:type="dxa"/>
          </w:tcPr>
          <w:p w:rsidR="005A5335" w:rsidRPr="00BF72A0" w:rsidRDefault="005A5335" w:rsidP="004F2180">
            <w:pPr>
              <w:rPr>
                <w:szCs w:val="24"/>
                <w:rtl/>
                <w:lang w:bidi="fa-IR"/>
              </w:rPr>
            </w:pPr>
            <w:r w:rsidRPr="00BF72A0">
              <w:rPr>
                <w:rFonts w:hint="cs"/>
                <w:b/>
                <w:bCs/>
                <w:szCs w:val="24"/>
                <w:rtl/>
                <w:lang w:bidi="fa-IR"/>
              </w:rPr>
              <w:t>تهیه کننده:</w:t>
            </w:r>
            <w:r>
              <w:rPr>
                <w:rFonts w:hint="cs"/>
                <w:b/>
                <w:bCs/>
                <w:szCs w:val="24"/>
                <w:rtl/>
                <w:lang w:bidi="fa-IR"/>
              </w:rPr>
              <w:t xml:space="preserve"> </w:t>
            </w:r>
            <w:r>
              <w:rPr>
                <w:rFonts w:hint="cs"/>
                <w:szCs w:val="24"/>
                <w:rtl/>
                <w:lang w:bidi="fa-IR"/>
              </w:rPr>
              <w:t>معاونت پژوهش و فناوری دانشگاه شهید بهشتی</w:t>
            </w:r>
          </w:p>
        </w:tc>
      </w:tr>
    </w:tbl>
    <w:p w:rsidR="005A5335" w:rsidRPr="00C730AE" w:rsidRDefault="005A5335" w:rsidP="005A5335">
      <w:pPr>
        <w:ind w:left="1080"/>
        <w:contextualSpacing/>
        <w:jc w:val="both"/>
        <w:rPr>
          <w:sz w:val="28"/>
          <w:szCs w:val="28"/>
          <w:lang w:bidi="fa-IR"/>
        </w:rPr>
      </w:pPr>
    </w:p>
    <w:p w:rsidR="00C730AE" w:rsidRPr="00C730AE" w:rsidRDefault="00C730AE" w:rsidP="00C730AE">
      <w:pPr>
        <w:jc w:val="both"/>
        <w:rPr>
          <w:sz w:val="28"/>
          <w:szCs w:val="28"/>
          <w:rtl/>
          <w:lang w:bidi="fa-IR"/>
        </w:rPr>
      </w:pPr>
      <w:r w:rsidRPr="00C730AE">
        <w:rPr>
          <w:rFonts w:hint="cs"/>
          <w:sz w:val="28"/>
          <w:szCs w:val="28"/>
          <w:rtl/>
          <w:lang w:bidi="fa-IR"/>
        </w:rPr>
        <w:t xml:space="preserve">چک لیست مربوط به رساله </w:t>
      </w:r>
    </w:p>
    <w:tbl>
      <w:tblPr>
        <w:tblStyle w:val="TableGrid41"/>
        <w:bidiVisual/>
        <w:tblW w:w="10107" w:type="dxa"/>
        <w:tblInd w:w="-269" w:type="dxa"/>
        <w:tblLook w:val="04A0" w:firstRow="1" w:lastRow="0" w:firstColumn="1" w:lastColumn="0" w:noHBand="0" w:noVBand="1"/>
      </w:tblPr>
      <w:tblGrid>
        <w:gridCol w:w="823"/>
        <w:gridCol w:w="618"/>
        <w:gridCol w:w="983"/>
        <w:gridCol w:w="889"/>
        <w:gridCol w:w="785"/>
        <w:gridCol w:w="941"/>
        <w:gridCol w:w="632"/>
        <w:gridCol w:w="607"/>
        <w:gridCol w:w="896"/>
        <w:gridCol w:w="784"/>
        <w:gridCol w:w="632"/>
        <w:gridCol w:w="730"/>
        <w:gridCol w:w="787"/>
      </w:tblGrid>
      <w:tr w:rsidR="00C730AE" w:rsidRPr="00C730AE" w:rsidTr="00CF391B">
        <w:trPr>
          <w:trHeight w:val="1255"/>
        </w:trPr>
        <w:tc>
          <w:tcPr>
            <w:tcW w:w="823" w:type="dxa"/>
          </w:tcPr>
          <w:p w:rsidR="00C730AE" w:rsidRPr="00C730AE" w:rsidRDefault="00C730AE" w:rsidP="00C730AE">
            <w:pPr>
              <w:spacing w:after="0" w:line="240" w:lineRule="auto"/>
              <w:jc w:val="center"/>
              <w:rPr>
                <w:rFonts w:asciiTheme="minorHAnsi" w:hAnsiTheme="minorHAnsi"/>
                <w:b/>
                <w:bCs/>
                <w:sz w:val="18"/>
                <w:szCs w:val="18"/>
                <w:rtl/>
                <w:lang w:bidi="fa-IR"/>
              </w:rPr>
            </w:pPr>
            <w:r w:rsidRPr="00C730AE">
              <w:rPr>
                <w:rFonts w:asciiTheme="minorHAnsi" w:hAnsiTheme="minorHAnsi" w:hint="cs"/>
                <w:b/>
                <w:bCs/>
                <w:sz w:val="18"/>
                <w:szCs w:val="18"/>
                <w:rtl/>
                <w:lang w:bidi="fa-IR"/>
              </w:rPr>
              <w:t>نام و نام خانوادگی متقاضی</w:t>
            </w:r>
          </w:p>
        </w:tc>
        <w:tc>
          <w:tcPr>
            <w:tcW w:w="618" w:type="dxa"/>
          </w:tcPr>
          <w:p w:rsidR="00C730AE" w:rsidRPr="00C730AE" w:rsidRDefault="00C730AE" w:rsidP="00C730AE">
            <w:pPr>
              <w:spacing w:after="0" w:line="240" w:lineRule="auto"/>
              <w:jc w:val="center"/>
              <w:rPr>
                <w:rFonts w:asciiTheme="minorHAnsi" w:hAnsiTheme="minorHAnsi"/>
                <w:b/>
                <w:bCs/>
                <w:sz w:val="18"/>
                <w:szCs w:val="18"/>
                <w:rtl/>
                <w:lang w:bidi="fa-IR"/>
              </w:rPr>
            </w:pPr>
            <w:r w:rsidRPr="00C730AE">
              <w:rPr>
                <w:rFonts w:asciiTheme="minorHAnsi" w:hAnsiTheme="minorHAnsi" w:hint="cs"/>
                <w:b/>
                <w:bCs/>
                <w:sz w:val="18"/>
                <w:szCs w:val="18"/>
                <w:rtl/>
                <w:lang w:bidi="fa-IR"/>
              </w:rPr>
              <w:t>استاد راهنما</w:t>
            </w:r>
          </w:p>
        </w:tc>
        <w:tc>
          <w:tcPr>
            <w:tcW w:w="983" w:type="dxa"/>
          </w:tcPr>
          <w:p w:rsidR="00C730AE" w:rsidRPr="00C730AE" w:rsidRDefault="00C730AE" w:rsidP="00C730AE">
            <w:pPr>
              <w:spacing w:after="0" w:line="240" w:lineRule="auto"/>
              <w:jc w:val="center"/>
              <w:rPr>
                <w:rFonts w:asciiTheme="minorHAnsi" w:hAnsiTheme="minorHAnsi"/>
                <w:b/>
                <w:bCs/>
                <w:sz w:val="18"/>
                <w:szCs w:val="18"/>
                <w:rtl/>
                <w:lang w:bidi="fa-IR"/>
              </w:rPr>
            </w:pPr>
            <w:r w:rsidRPr="00C730AE">
              <w:rPr>
                <w:rFonts w:asciiTheme="minorHAnsi" w:hAnsiTheme="minorHAnsi" w:hint="cs"/>
                <w:b/>
                <w:bCs/>
                <w:sz w:val="18"/>
                <w:szCs w:val="18"/>
                <w:rtl/>
                <w:lang w:bidi="fa-IR"/>
              </w:rPr>
              <w:t>دانشکده /پژوهشکده</w:t>
            </w:r>
          </w:p>
        </w:tc>
        <w:tc>
          <w:tcPr>
            <w:tcW w:w="889" w:type="dxa"/>
          </w:tcPr>
          <w:p w:rsidR="00C730AE" w:rsidRPr="00C730AE" w:rsidRDefault="00C730AE" w:rsidP="00C730AE">
            <w:pPr>
              <w:spacing w:after="0" w:line="240" w:lineRule="auto"/>
              <w:jc w:val="center"/>
              <w:rPr>
                <w:rFonts w:asciiTheme="minorHAnsi" w:hAnsiTheme="minorHAnsi"/>
                <w:b/>
                <w:bCs/>
                <w:sz w:val="18"/>
                <w:szCs w:val="18"/>
                <w:rtl/>
                <w:lang w:bidi="fa-IR"/>
              </w:rPr>
            </w:pPr>
            <w:r w:rsidRPr="00C730AE">
              <w:rPr>
                <w:rFonts w:asciiTheme="minorHAnsi" w:hAnsiTheme="minorHAnsi" w:hint="cs"/>
                <w:b/>
                <w:bCs/>
                <w:sz w:val="18"/>
                <w:szCs w:val="18"/>
                <w:rtl/>
                <w:lang w:bidi="fa-IR"/>
              </w:rPr>
              <w:t>طرح پیشنهادی تکمیل شده</w:t>
            </w:r>
          </w:p>
        </w:tc>
        <w:tc>
          <w:tcPr>
            <w:tcW w:w="785" w:type="dxa"/>
          </w:tcPr>
          <w:p w:rsidR="00C730AE" w:rsidRPr="00C730AE" w:rsidRDefault="00C730AE" w:rsidP="00C730AE">
            <w:pPr>
              <w:spacing w:after="0" w:line="240" w:lineRule="auto"/>
              <w:jc w:val="center"/>
              <w:rPr>
                <w:rFonts w:asciiTheme="minorHAnsi" w:hAnsiTheme="minorHAnsi"/>
                <w:b/>
                <w:bCs/>
                <w:sz w:val="18"/>
                <w:szCs w:val="18"/>
                <w:rtl/>
                <w:lang w:bidi="fa-IR"/>
              </w:rPr>
            </w:pPr>
            <w:r w:rsidRPr="00C730AE">
              <w:rPr>
                <w:rFonts w:asciiTheme="minorHAnsi" w:hAnsiTheme="minorHAnsi" w:hint="cs"/>
                <w:b/>
                <w:bCs/>
                <w:sz w:val="18"/>
                <w:szCs w:val="18"/>
                <w:rtl/>
                <w:lang w:bidi="fa-IR"/>
              </w:rPr>
              <w:t>تاریخ دفاع از پروپوزال</w:t>
            </w:r>
          </w:p>
        </w:tc>
        <w:tc>
          <w:tcPr>
            <w:tcW w:w="941" w:type="dxa"/>
          </w:tcPr>
          <w:p w:rsidR="00C730AE" w:rsidRPr="00C730AE" w:rsidRDefault="00C730AE" w:rsidP="00C730AE">
            <w:pPr>
              <w:spacing w:after="0" w:line="240" w:lineRule="auto"/>
              <w:jc w:val="center"/>
              <w:rPr>
                <w:rFonts w:asciiTheme="minorHAnsi" w:hAnsiTheme="minorHAnsi"/>
                <w:b/>
                <w:bCs/>
                <w:sz w:val="18"/>
                <w:szCs w:val="18"/>
                <w:rtl/>
                <w:lang w:bidi="fa-IR"/>
              </w:rPr>
            </w:pPr>
            <w:r w:rsidRPr="00C730AE">
              <w:rPr>
                <w:rFonts w:asciiTheme="minorHAnsi" w:hAnsiTheme="minorHAnsi" w:hint="cs"/>
                <w:b/>
                <w:bCs/>
                <w:sz w:val="18"/>
                <w:szCs w:val="18"/>
                <w:rtl/>
                <w:lang w:bidi="fa-IR"/>
              </w:rPr>
              <w:t>صورتجلسه تصویب پروپوزال</w:t>
            </w:r>
          </w:p>
        </w:tc>
        <w:tc>
          <w:tcPr>
            <w:tcW w:w="632" w:type="dxa"/>
          </w:tcPr>
          <w:p w:rsidR="00C730AE" w:rsidRPr="00C730AE" w:rsidRDefault="00C730AE" w:rsidP="00C730AE">
            <w:pPr>
              <w:spacing w:after="0" w:line="240" w:lineRule="auto"/>
              <w:jc w:val="center"/>
              <w:rPr>
                <w:rFonts w:asciiTheme="minorHAnsi" w:hAnsiTheme="minorHAnsi"/>
                <w:b/>
                <w:bCs/>
                <w:sz w:val="18"/>
                <w:szCs w:val="18"/>
                <w:rtl/>
                <w:lang w:bidi="fa-IR"/>
              </w:rPr>
            </w:pPr>
            <w:r w:rsidRPr="00C730AE">
              <w:rPr>
                <w:rFonts w:asciiTheme="minorHAnsi" w:hAnsiTheme="minorHAnsi" w:hint="cs"/>
                <w:b/>
                <w:bCs/>
                <w:sz w:val="18"/>
                <w:szCs w:val="18"/>
                <w:rtl/>
                <w:lang w:bidi="fa-IR"/>
              </w:rPr>
              <w:t>توصیه نام ها (دو عدد)</w:t>
            </w:r>
          </w:p>
        </w:tc>
        <w:tc>
          <w:tcPr>
            <w:tcW w:w="607" w:type="dxa"/>
          </w:tcPr>
          <w:p w:rsidR="00C730AE" w:rsidRPr="00C730AE" w:rsidRDefault="00C730AE" w:rsidP="00C730AE">
            <w:pPr>
              <w:spacing w:after="0" w:line="240" w:lineRule="auto"/>
              <w:jc w:val="center"/>
              <w:rPr>
                <w:rFonts w:asciiTheme="minorHAnsi" w:hAnsiTheme="minorHAnsi"/>
                <w:b/>
                <w:bCs/>
                <w:sz w:val="18"/>
                <w:szCs w:val="18"/>
                <w:rtl/>
                <w:lang w:bidi="fa-IR"/>
              </w:rPr>
            </w:pPr>
            <w:r w:rsidRPr="00C730AE">
              <w:rPr>
                <w:rFonts w:asciiTheme="minorHAnsi" w:hAnsiTheme="minorHAnsi" w:hint="cs"/>
                <w:b/>
                <w:bCs/>
                <w:sz w:val="18"/>
                <w:szCs w:val="18"/>
                <w:rtl/>
                <w:lang w:bidi="fa-IR"/>
              </w:rPr>
              <w:t>ریز نمرات</w:t>
            </w:r>
          </w:p>
        </w:tc>
        <w:tc>
          <w:tcPr>
            <w:tcW w:w="896" w:type="dxa"/>
          </w:tcPr>
          <w:p w:rsidR="00C730AE" w:rsidRPr="00C730AE" w:rsidRDefault="00C730AE" w:rsidP="00C730AE">
            <w:pPr>
              <w:spacing w:after="0" w:line="240" w:lineRule="auto"/>
              <w:jc w:val="center"/>
              <w:rPr>
                <w:rFonts w:asciiTheme="minorHAnsi" w:hAnsiTheme="minorHAnsi"/>
                <w:b/>
                <w:bCs/>
                <w:sz w:val="18"/>
                <w:szCs w:val="18"/>
                <w:rtl/>
                <w:lang w:bidi="fa-IR"/>
              </w:rPr>
            </w:pPr>
            <w:r w:rsidRPr="00C730AE">
              <w:rPr>
                <w:rFonts w:asciiTheme="minorHAnsi" w:hAnsiTheme="minorHAnsi" w:hint="cs"/>
                <w:b/>
                <w:bCs/>
                <w:sz w:val="18"/>
                <w:szCs w:val="18"/>
                <w:rtl/>
                <w:lang w:bidi="fa-IR"/>
              </w:rPr>
              <w:t>معدل کارشناسی ارشد</w:t>
            </w:r>
          </w:p>
        </w:tc>
        <w:tc>
          <w:tcPr>
            <w:tcW w:w="784" w:type="dxa"/>
          </w:tcPr>
          <w:p w:rsidR="00C730AE" w:rsidRPr="00C730AE" w:rsidRDefault="00C730AE" w:rsidP="00C730AE">
            <w:pPr>
              <w:spacing w:after="0" w:line="240" w:lineRule="auto"/>
              <w:jc w:val="center"/>
              <w:rPr>
                <w:rFonts w:asciiTheme="minorHAnsi" w:hAnsiTheme="minorHAnsi"/>
                <w:b/>
                <w:bCs/>
                <w:sz w:val="18"/>
                <w:szCs w:val="18"/>
                <w:rtl/>
                <w:lang w:bidi="fa-IR"/>
              </w:rPr>
            </w:pPr>
            <w:r w:rsidRPr="00C730AE">
              <w:rPr>
                <w:rFonts w:asciiTheme="minorHAnsi" w:hAnsiTheme="minorHAnsi" w:hint="cs"/>
                <w:b/>
                <w:bCs/>
                <w:sz w:val="18"/>
                <w:szCs w:val="18"/>
                <w:rtl/>
                <w:lang w:bidi="fa-IR"/>
              </w:rPr>
              <w:t>مدرک زبان و نمره احتسابی</w:t>
            </w:r>
          </w:p>
        </w:tc>
        <w:tc>
          <w:tcPr>
            <w:tcW w:w="632" w:type="dxa"/>
          </w:tcPr>
          <w:p w:rsidR="00C730AE" w:rsidRPr="00C730AE" w:rsidRDefault="00C730AE" w:rsidP="00C730AE">
            <w:pPr>
              <w:spacing w:after="0" w:line="240" w:lineRule="auto"/>
              <w:jc w:val="center"/>
              <w:rPr>
                <w:rFonts w:asciiTheme="minorHAnsi" w:hAnsiTheme="minorHAnsi"/>
                <w:b/>
                <w:bCs/>
                <w:sz w:val="18"/>
                <w:szCs w:val="18"/>
                <w:rtl/>
                <w:lang w:bidi="fa-IR"/>
              </w:rPr>
            </w:pPr>
            <w:r w:rsidRPr="00C730AE">
              <w:rPr>
                <w:rFonts w:asciiTheme="minorHAnsi" w:hAnsiTheme="minorHAnsi" w:hint="cs"/>
                <w:b/>
                <w:bCs/>
                <w:sz w:val="18"/>
                <w:szCs w:val="18"/>
                <w:rtl/>
                <w:lang w:bidi="fa-IR"/>
              </w:rPr>
              <w:t>گواهی قبولی آزمون جامع</w:t>
            </w:r>
          </w:p>
        </w:tc>
        <w:tc>
          <w:tcPr>
            <w:tcW w:w="730" w:type="dxa"/>
          </w:tcPr>
          <w:p w:rsidR="00C730AE" w:rsidRPr="00C730AE" w:rsidRDefault="00C730AE" w:rsidP="00C730AE">
            <w:pPr>
              <w:spacing w:after="0" w:line="240" w:lineRule="auto"/>
              <w:jc w:val="center"/>
              <w:rPr>
                <w:rFonts w:asciiTheme="minorHAnsi" w:hAnsiTheme="minorHAnsi"/>
                <w:b/>
                <w:bCs/>
                <w:sz w:val="18"/>
                <w:szCs w:val="18"/>
                <w:rtl/>
                <w:lang w:bidi="fa-IR"/>
              </w:rPr>
            </w:pPr>
            <w:r w:rsidRPr="00C730AE">
              <w:rPr>
                <w:rFonts w:asciiTheme="minorHAnsi" w:hAnsiTheme="minorHAnsi" w:hint="cs"/>
                <w:b/>
                <w:bCs/>
                <w:sz w:val="18"/>
                <w:szCs w:val="18"/>
                <w:rtl/>
                <w:lang w:bidi="fa-IR"/>
              </w:rPr>
              <w:t>رزومه علمی متقاضی</w:t>
            </w:r>
          </w:p>
        </w:tc>
        <w:tc>
          <w:tcPr>
            <w:tcW w:w="787" w:type="dxa"/>
          </w:tcPr>
          <w:p w:rsidR="00C730AE" w:rsidRPr="00C730AE" w:rsidRDefault="00C730AE" w:rsidP="00C730AE">
            <w:pPr>
              <w:spacing w:after="0" w:line="240" w:lineRule="auto"/>
              <w:jc w:val="center"/>
              <w:rPr>
                <w:rFonts w:asciiTheme="minorHAnsi" w:hAnsiTheme="minorHAnsi"/>
                <w:b/>
                <w:bCs/>
                <w:sz w:val="18"/>
                <w:szCs w:val="18"/>
                <w:rtl/>
                <w:lang w:bidi="fa-IR"/>
              </w:rPr>
            </w:pPr>
            <w:r w:rsidRPr="00C730AE">
              <w:rPr>
                <w:rFonts w:asciiTheme="minorHAnsi" w:hAnsiTheme="minorHAnsi" w:hint="cs"/>
                <w:b/>
                <w:bCs/>
                <w:sz w:val="18"/>
                <w:szCs w:val="18"/>
                <w:rtl/>
                <w:lang w:bidi="fa-IR"/>
              </w:rPr>
              <w:t>معرفی نامه از دانشکده</w:t>
            </w:r>
          </w:p>
        </w:tc>
      </w:tr>
      <w:tr w:rsidR="00C730AE" w:rsidRPr="00C730AE" w:rsidTr="00CF391B">
        <w:trPr>
          <w:trHeight w:val="508"/>
        </w:trPr>
        <w:tc>
          <w:tcPr>
            <w:tcW w:w="823" w:type="dxa"/>
          </w:tcPr>
          <w:p w:rsidR="00C730AE" w:rsidRPr="00C730AE" w:rsidRDefault="00C730AE" w:rsidP="00C730AE">
            <w:pPr>
              <w:spacing w:after="0" w:line="240" w:lineRule="auto"/>
              <w:rPr>
                <w:rFonts w:asciiTheme="minorHAnsi" w:hAnsiTheme="minorHAnsi"/>
                <w:b/>
                <w:bCs/>
                <w:sz w:val="22"/>
                <w:szCs w:val="22"/>
                <w:rtl/>
                <w:lang w:bidi="fa-IR"/>
              </w:rPr>
            </w:pPr>
          </w:p>
        </w:tc>
        <w:tc>
          <w:tcPr>
            <w:tcW w:w="618" w:type="dxa"/>
          </w:tcPr>
          <w:p w:rsidR="00C730AE" w:rsidRPr="00C730AE" w:rsidRDefault="00C730AE" w:rsidP="00C730AE">
            <w:pPr>
              <w:spacing w:after="0" w:line="240" w:lineRule="auto"/>
              <w:rPr>
                <w:rFonts w:asciiTheme="minorHAnsi" w:hAnsiTheme="minorHAnsi"/>
                <w:b/>
                <w:bCs/>
                <w:sz w:val="22"/>
                <w:szCs w:val="22"/>
                <w:rtl/>
                <w:lang w:bidi="fa-IR"/>
              </w:rPr>
            </w:pPr>
          </w:p>
        </w:tc>
        <w:tc>
          <w:tcPr>
            <w:tcW w:w="983" w:type="dxa"/>
          </w:tcPr>
          <w:p w:rsidR="00C730AE" w:rsidRPr="00C730AE" w:rsidRDefault="00C730AE" w:rsidP="00C730AE">
            <w:pPr>
              <w:spacing w:after="0" w:line="240" w:lineRule="auto"/>
              <w:rPr>
                <w:rFonts w:asciiTheme="minorHAnsi" w:hAnsiTheme="minorHAnsi"/>
                <w:b/>
                <w:bCs/>
                <w:sz w:val="22"/>
                <w:szCs w:val="22"/>
                <w:rtl/>
                <w:lang w:bidi="fa-IR"/>
              </w:rPr>
            </w:pPr>
          </w:p>
        </w:tc>
        <w:tc>
          <w:tcPr>
            <w:tcW w:w="889" w:type="dxa"/>
          </w:tcPr>
          <w:p w:rsidR="00C730AE" w:rsidRPr="00C730AE" w:rsidRDefault="00C730AE" w:rsidP="00C730AE">
            <w:pPr>
              <w:spacing w:after="0" w:line="240" w:lineRule="auto"/>
              <w:rPr>
                <w:rFonts w:asciiTheme="minorHAnsi" w:hAnsiTheme="minorHAnsi"/>
                <w:b/>
                <w:bCs/>
                <w:sz w:val="22"/>
                <w:szCs w:val="22"/>
                <w:rtl/>
                <w:lang w:bidi="fa-IR"/>
              </w:rPr>
            </w:pPr>
          </w:p>
        </w:tc>
        <w:tc>
          <w:tcPr>
            <w:tcW w:w="785" w:type="dxa"/>
          </w:tcPr>
          <w:p w:rsidR="00C730AE" w:rsidRPr="00C730AE" w:rsidRDefault="00C730AE" w:rsidP="00C730AE">
            <w:pPr>
              <w:spacing w:after="0" w:line="240" w:lineRule="auto"/>
              <w:rPr>
                <w:rFonts w:asciiTheme="minorHAnsi" w:hAnsiTheme="minorHAnsi"/>
                <w:b/>
                <w:bCs/>
                <w:sz w:val="22"/>
                <w:szCs w:val="22"/>
                <w:rtl/>
                <w:lang w:bidi="fa-IR"/>
              </w:rPr>
            </w:pPr>
          </w:p>
        </w:tc>
        <w:tc>
          <w:tcPr>
            <w:tcW w:w="941" w:type="dxa"/>
          </w:tcPr>
          <w:p w:rsidR="00C730AE" w:rsidRPr="00C730AE" w:rsidRDefault="00C730AE" w:rsidP="00C730AE">
            <w:pPr>
              <w:spacing w:after="0" w:line="240" w:lineRule="auto"/>
              <w:rPr>
                <w:rFonts w:asciiTheme="minorHAnsi" w:hAnsiTheme="minorHAnsi"/>
                <w:b/>
                <w:bCs/>
                <w:sz w:val="22"/>
                <w:szCs w:val="22"/>
                <w:rtl/>
                <w:lang w:bidi="fa-IR"/>
              </w:rPr>
            </w:pPr>
          </w:p>
        </w:tc>
        <w:tc>
          <w:tcPr>
            <w:tcW w:w="632" w:type="dxa"/>
          </w:tcPr>
          <w:p w:rsidR="00C730AE" w:rsidRPr="00C730AE" w:rsidRDefault="00C730AE" w:rsidP="00C730AE">
            <w:pPr>
              <w:spacing w:after="0" w:line="240" w:lineRule="auto"/>
              <w:rPr>
                <w:rFonts w:asciiTheme="minorHAnsi" w:hAnsiTheme="minorHAnsi"/>
                <w:b/>
                <w:bCs/>
                <w:sz w:val="22"/>
                <w:szCs w:val="22"/>
                <w:rtl/>
                <w:lang w:bidi="fa-IR"/>
              </w:rPr>
            </w:pPr>
          </w:p>
        </w:tc>
        <w:tc>
          <w:tcPr>
            <w:tcW w:w="607" w:type="dxa"/>
          </w:tcPr>
          <w:p w:rsidR="00C730AE" w:rsidRPr="00C730AE" w:rsidRDefault="00C730AE" w:rsidP="00C730AE">
            <w:pPr>
              <w:spacing w:after="0" w:line="240" w:lineRule="auto"/>
              <w:rPr>
                <w:rFonts w:asciiTheme="minorHAnsi" w:hAnsiTheme="minorHAnsi"/>
                <w:b/>
                <w:bCs/>
                <w:sz w:val="22"/>
                <w:szCs w:val="22"/>
                <w:rtl/>
                <w:lang w:bidi="fa-IR"/>
              </w:rPr>
            </w:pPr>
          </w:p>
        </w:tc>
        <w:tc>
          <w:tcPr>
            <w:tcW w:w="896" w:type="dxa"/>
          </w:tcPr>
          <w:p w:rsidR="00C730AE" w:rsidRPr="00C730AE" w:rsidRDefault="00C730AE" w:rsidP="00C730AE">
            <w:pPr>
              <w:spacing w:after="0" w:line="240" w:lineRule="auto"/>
              <w:rPr>
                <w:rFonts w:asciiTheme="minorHAnsi" w:hAnsiTheme="minorHAnsi"/>
                <w:b/>
                <w:bCs/>
                <w:sz w:val="22"/>
                <w:szCs w:val="22"/>
                <w:rtl/>
                <w:lang w:bidi="fa-IR"/>
              </w:rPr>
            </w:pPr>
          </w:p>
        </w:tc>
        <w:tc>
          <w:tcPr>
            <w:tcW w:w="784" w:type="dxa"/>
          </w:tcPr>
          <w:p w:rsidR="00C730AE" w:rsidRPr="00C730AE" w:rsidRDefault="00C730AE" w:rsidP="00C730AE">
            <w:pPr>
              <w:spacing w:after="0" w:line="240" w:lineRule="auto"/>
              <w:rPr>
                <w:rFonts w:asciiTheme="minorHAnsi" w:hAnsiTheme="minorHAnsi"/>
                <w:b/>
                <w:bCs/>
                <w:sz w:val="22"/>
                <w:szCs w:val="22"/>
                <w:rtl/>
                <w:lang w:bidi="fa-IR"/>
              </w:rPr>
            </w:pPr>
          </w:p>
        </w:tc>
        <w:tc>
          <w:tcPr>
            <w:tcW w:w="632" w:type="dxa"/>
          </w:tcPr>
          <w:p w:rsidR="00C730AE" w:rsidRPr="00C730AE" w:rsidRDefault="00C730AE" w:rsidP="00C730AE">
            <w:pPr>
              <w:spacing w:after="0" w:line="240" w:lineRule="auto"/>
              <w:rPr>
                <w:rFonts w:asciiTheme="minorHAnsi" w:hAnsiTheme="minorHAnsi"/>
                <w:b/>
                <w:bCs/>
                <w:sz w:val="22"/>
                <w:szCs w:val="22"/>
                <w:rtl/>
                <w:lang w:bidi="fa-IR"/>
              </w:rPr>
            </w:pPr>
          </w:p>
        </w:tc>
        <w:tc>
          <w:tcPr>
            <w:tcW w:w="730" w:type="dxa"/>
          </w:tcPr>
          <w:p w:rsidR="00C730AE" w:rsidRPr="00C730AE" w:rsidRDefault="00C730AE" w:rsidP="00C730AE">
            <w:pPr>
              <w:spacing w:after="0" w:line="240" w:lineRule="auto"/>
              <w:rPr>
                <w:rFonts w:asciiTheme="minorHAnsi" w:hAnsiTheme="minorHAnsi"/>
                <w:b/>
                <w:bCs/>
                <w:sz w:val="22"/>
                <w:szCs w:val="22"/>
                <w:rtl/>
                <w:lang w:bidi="fa-IR"/>
              </w:rPr>
            </w:pPr>
          </w:p>
        </w:tc>
        <w:tc>
          <w:tcPr>
            <w:tcW w:w="787" w:type="dxa"/>
          </w:tcPr>
          <w:p w:rsidR="00C730AE" w:rsidRPr="00C730AE" w:rsidRDefault="00C730AE" w:rsidP="00C730AE">
            <w:pPr>
              <w:spacing w:after="0" w:line="240" w:lineRule="auto"/>
              <w:rPr>
                <w:rFonts w:asciiTheme="minorHAnsi" w:hAnsiTheme="minorHAnsi"/>
                <w:b/>
                <w:bCs/>
                <w:sz w:val="22"/>
                <w:szCs w:val="22"/>
                <w:rtl/>
                <w:lang w:bidi="fa-IR"/>
              </w:rPr>
            </w:pPr>
          </w:p>
        </w:tc>
      </w:tr>
    </w:tbl>
    <w:p w:rsidR="00C730AE" w:rsidRPr="00C730AE" w:rsidRDefault="00C730AE" w:rsidP="00C730AE">
      <w:pPr>
        <w:rPr>
          <w:rFonts w:asciiTheme="majorHAnsi" w:eastAsiaTheme="majorEastAsia" w:hAnsiTheme="majorHAnsi"/>
          <w:bCs/>
          <w:sz w:val="32"/>
          <w:szCs w:val="40"/>
          <w:rtl/>
          <w:lang w:bidi="fa-IR"/>
        </w:rPr>
      </w:pPr>
    </w:p>
    <w:p w:rsidR="00C730AE" w:rsidRPr="00C730AE" w:rsidRDefault="00C730AE" w:rsidP="00C730AE">
      <w:pPr>
        <w:rPr>
          <w:rFonts w:asciiTheme="majorHAnsi" w:eastAsiaTheme="majorEastAsia" w:hAnsiTheme="majorHAnsi"/>
          <w:bCs/>
          <w:sz w:val="32"/>
          <w:szCs w:val="40"/>
          <w:rtl/>
          <w:lang w:bidi="fa-IR"/>
        </w:rPr>
      </w:pPr>
    </w:p>
    <w:tbl>
      <w:tblPr>
        <w:tblStyle w:val="TableGrid"/>
        <w:bidiVisual/>
        <w:tblW w:w="0" w:type="auto"/>
        <w:tblLook w:val="04A0" w:firstRow="1" w:lastRow="0" w:firstColumn="1" w:lastColumn="0" w:noHBand="0" w:noVBand="1"/>
      </w:tblPr>
      <w:tblGrid>
        <w:gridCol w:w="3675"/>
        <w:gridCol w:w="5675"/>
      </w:tblGrid>
      <w:tr w:rsidR="001330A6" w:rsidRPr="00BF72A0" w:rsidTr="004F2180">
        <w:trPr>
          <w:trHeight w:val="605"/>
        </w:trPr>
        <w:tc>
          <w:tcPr>
            <w:tcW w:w="3675" w:type="dxa"/>
          </w:tcPr>
          <w:p w:rsidR="001330A6" w:rsidRPr="00BF72A0" w:rsidRDefault="001330A6" w:rsidP="004F2180">
            <w:pPr>
              <w:rPr>
                <w:rFonts w:asciiTheme="majorBidi" w:hAnsiTheme="majorBidi" w:cstheme="majorBidi"/>
                <w:szCs w:val="24"/>
                <w:lang w:bidi="fa-IR"/>
              </w:rPr>
            </w:pPr>
            <w:r w:rsidRPr="00BF72A0">
              <w:rPr>
                <w:rFonts w:hint="cs"/>
                <w:b/>
                <w:bCs/>
                <w:szCs w:val="24"/>
                <w:rtl/>
                <w:lang w:bidi="fa-IR"/>
              </w:rPr>
              <w:t>شماره سند:</w:t>
            </w:r>
            <w:r>
              <w:rPr>
                <w:rFonts w:hint="cs"/>
                <w:b/>
                <w:bCs/>
                <w:szCs w:val="24"/>
                <w:rtl/>
                <w:lang w:bidi="fa-IR"/>
              </w:rPr>
              <w:t xml:space="preserve"> </w:t>
            </w:r>
            <w:r w:rsidRPr="00454CCD">
              <w:rPr>
                <w:rFonts w:asciiTheme="majorBidi" w:hAnsiTheme="majorBidi" w:cstheme="majorBidi"/>
                <w:szCs w:val="24"/>
                <w:lang w:bidi="fa-IR"/>
              </w:rPr>
              <w:t>SBU-13</w:t>
            </w:r>
            <w:r>
              <w:rPr>
                <w:rFonts w:asciiTheme="majorBidi" w:hAnsiTheme="majorBidi" w:cstheme="majorBidi"/>
                <w:szCs w:val="24"/>
                <w:lang w:bidi="fa-IR"/>
              </w:rPr>
              <w:t>97-03-F-040</w:t>
            </w:r>
          </w:p>
        </w:tc>
        <w:tc>
          <w:tcPr>
            <w:tcW w:w="5675" w:type="dxa"/>
          </w:tcPr>
          <w:p w:rsidR="001330A6" w:rsidRPr="00BF72A0" w:rsidRDefault="001330A6" w:rsidP="004F2180">
            <w:pPr>
              <w:rPr>
                <w:szCs w:val="24"/>
                <w:lang w:bidi="fa-IR"/>
              </w:rPr>
            </w:pPr>
            <w:r w:rsidRPr="00BF72A0">
              <w:rPr>
                <w:rFonts w:hint="cs"/>
                <w:b/>
                <w:bCs/>
                <w:szCs w:val="24"/>
                <w:rtl/>
                <w:lang w:bidi="fa-IR"/>
              </w:rPr>
              <w:t>موضوع سند:</w:t>
            </w:r>
            <w:r>
              <w:rPr>
                <w:rFonts w:hint="cs"/>
                <w:b/>
                <w:bCs/>
                <w:szCs w:val="24"/>
                <w:rtl/>
                <w:lang w:bidi="fa-IR"/>
              </w:rPr>
              <w:t xml:space="preserve"> </w:t>
            </w:r>
            <w:r w:rsidRPr="001330A6">
              <w:rPr>
                <w:szCs w:val="24"/>
                <w:rtl/>
                <w:lang w:bidi="fa-IR"/>
              </w:rPr>
              <w:t>معرف</w:t>
            </w:r>
            <w:r w:rsidRPr="001330A6">
              <w:rPr>
                <w:rFonts w:hint="cs"/>
                <w:szCs w:val="24"/>
                <w:rtl/>
                <w:lang w:bidi="fa-IR"/>
              </w:rPr>
              <w:t>ی</w:t>
            </w:r>
            <w:r w:rsidRPr="001330A6">
              <w:rPr>
                <w:szCs w:val="24"/>
                <w:rtl/>
                <w:lang w:bidi="fa-IR"/>
              </w:rPr>
              <w:t xml:space="preserve"> نامه رساله به صندوق حما</w:t>
            </w:r>
            <w:r w:rsidRPr="001330A6">
              <w:rPr>
                <w:rFonts w:hint="cs"/>
                <w:szCs w:val="24"/>
                <w:rtl/>
                <w:lang w:bidi="fa-IR"/>
              </w:rPr>
              <w:t>ی</w:t>
            </w:r>
            <w:r w:rsidRPr="001330A6">
              <w:rPr>
                <w:rFonts w:hint="eastAsia"/>
                <w:szCs w:val="24"/>
                <w:rtl/>
                <w:lang w:bidi="fa-IR"/>
              </w:rPr>
              <w:t>ت</w:t>
            </w:r>
            <w:r w:rsidRPr="001330A6">
              <w:rPr>
                <w:szCs w:val="24"/>
                <w:rtl/>
                <w:lang w:bidi="fa-IR"/>
              </w:rPr>
              <w:t xml:space="preserve"> از پژوهشگران و فناوران</w:t>
            </w:r>
          </w:p>
        </w:tc>
      </w:tr>
      <w:tr w:rsidR="001330A6" w:rsidRPr="00BF72A0" w:rsidTr="004F2180">
        <w:trPr>
          <w:trHeight w:val="720"/>
        </w:trPr>
        <w:tc>
          <w:tcPr>
            <w:tcW w:w="3675" w:type="dxa"/>
          </w:tcPr>
          <w:p w:rsidR="001330A6" w:rsidRPr="00BF72A0" w:rsidRDefault="001330A6" w:rsidP="004F2180">
            <w:pPr>
              <w:rPr>
                <w:szCs w:val="24"/>
                <w:rtl/>
                <w:lang w:bidi="fa-IR"/>
              </w:rPr>
            </w:pPr>
            <w:r w:rsidRPr="00BF72A0">
              <w:rPr>
                <w:rFonts w:hint="cs"/>
                <w:b/>
                <w:bCs/>
                <w:szCs w:val="24"/>
                <w:rtl/>
                <w:lang w:bidi="fa-IR"/>
              </w:rPr>
              <w:t>نوع سند:</w:t>
            </w:r>
            <w:r>
              <w:rPr>
                <w:rFonts w:hint="cs"/>
                <w:b/>
                <w:bCs/>
                <w:szCs w:val="24"/>
                <w:rtl/>
                <w:lang w:bidi="fa-IR"/>
              </w:rPr>
              <w:t xml:space="preserve"> </w:t>
            </w:r>
            <w:r w:rsidRPr="001330A6">
              <w:rPr>
                <w:rFonts w:hint="cs"/>
                <w:szCs w:val="24"/>
                <w:rtl/>
                <w:lang w:bidi="fa-IR"/>
              </w:rPr>
              <w:t>فرم</w:t>
            </w:r>
          </w:p>
        </w:tc>
        <w:tc>
          <w:tcPr>
            <w:tcW w:w="5675" w:type="dxa"/>
          </w:tcPr>
          <w:p w:rsidR="001330A6" w:rsidRPr="00BF72A0" w:rsidRDefault="001330A6" w:rsidP="004F2180">
            <w:pPr>
              <w:rPr>
                <w:szCs w:val="24"/>
                <w:rtl/>
                <w:lang w:bidi="fa-IR"/>
              </w:rPr>
            </w:pPr>
            <w:r w:rsidRPr="00BF72A0">
              <w:rPr>
                <w:rFonts w:hint="cs"/>
                <w:b/>
                <w:bCs/>
                <w:szCs w:val="24"/>
                <w:rtl/>
                <w:lang w:bidi="fa-IR"/>
              </w:rPr>
              <w:t>تهیه کننده:</w:t>
            </w:r>
            <w:r>
              <w:rPr>
                <w:rFonts w:hint="cs"/>
                <w:b/>
                <w:bCs/>
                <w:szCs w:val="24"/>
                <w:rtl/>
                <w:lang w:bidi="fa-IR"/>
              </w:rPr>
              <w:t xml:space="preserve"> </w:t>
            </w:r>
            <w:r>
              <w:rPr>
                <w:rFonts w:hint="cs"/>
                <w:szCs w:val="24"/>
                <w:rtl/>
                <w:lang w:bidi="fa-IR"/>
              </w:rPr>
              <w:t>معاونت پژوهش و فناوری دانشگاه شهید بهشتی</w:t>
            </w:r>
          </w:p>
        </w:tc>
      </w:tr>
    </w:tbl>
    <w:p w:rsidR="00C730AE" w:rsidRPr="00C730AE" w:rsidRDefault="00C730AE" w:rsidP="00C730AE">
      <w:pPr>
        <w:rPr>
          <w:rFonts w:asciiTheme="majorHAnsi" w:eastAsiaTheme="majorEastAsia" w:hAnsiTheme="majorHAnsi"/>
          <w:bCs/>
          <w:sz w:val="32"/>
          <w:szCs w:val="40"/>
          <w:rtl/>
          <w:lang w:bidi="fa-IR"/>
        </w:rPr>
      </w:pPr>
    </w:p>
    <w:p w:rsidR="00C730AE" w:rsidRPr="00C730AE" w:rsidRDefault="00C730AE" w:rsidP="00C730AE">
      <w:pPr>
        <w:rPr>
          <w:rFonts w:asciiTheme="majorHAnsi" w:eastAsiaTheme="majorEastAsia" w:hAnsiTheme="majorHAnsi"/>
          <w:bCs/>
          <w:sz w:val="28"/>
          <w:szCs w:val="28"/>
          <w:rtl/>
          <w:lang w:bidi="fa-IR"/>
        </w:rPr>
      </w:pPr>
      <w:r w:rsidRPr="00C730AE">
        <w:rPr>
          <w:rFonts w:asciiTheme="majorHAnsi" w:eastAsiaTheme="majorEastAsia" w:hAnsiTheme="majorHAnsi" w:hint="cs"/>
          <w:bCs/>
          <w:sz w:val="28"/>
          <w:szCs w:val="28"/>
          <w:rtl/>
          <w:lang w:bidi="fa-IR"/>
        </w:rPr>
        <w:t xml:space="preserve">معرفی نامه رساله به صندوق حمایت از پژوهشگران و فناوران </w:t>
      </w:r>
    </w:p>
    <w:p w:rsidR="00C730AE" w:rsidRPr="00C730AE" w:rsidRDefault="00C730AE" w:rsidP="00C730AE">
      <w:pPr>
        <w:spacing w:after="0" w:line="240" w:lineRule="auto"/>
        <w:jc w:val="center"/>
        <w:rPr>
          <w:rFonts w:ascii="Times New Roman" w:eastAsia="Times New Roman" w:hAnsi="Times New Roman"/>
          <w:b/>
          <w:sz w:val="26"/>
          <w:rtl/>
        </w:rPr>
      </w:pPr>
      <w:r w:rsidRPr="00C730AE">
        <w:rPr>
          <w:rFonts w:ascii="Times New Roman" w:eastAsia="Times New Roman" w:hAnsi="Times New Roman" w:hint="cs"/>
          <w:b/>
          <w:sz w:val="26"/>
          <w:rtl/>
        </w:rPr>
        <w:t xml:space="preserve">بسمه تعالی </w:t>
      </w:r>
    </w:p>
    <w:p w:rsidR="00C730AE" w:rsidRPr="00C730AE" w:rsidRDefault="00C730AE" w:rsidP="00C730AE">
      <w:pPr>
        <w:spacing w:after="0" w:line="240" w:lineRule="auto"/>
        <w:jc w:val="both"/>
        <w:rPr>
          <w:rFonts w:ascii="Times New Roman" w:eastAsia="Times New Roman" w:hAnsi="Times New Roman"/>
          <w:b/>
          <w:sz w:val="26"/>
          <w:rtl/>
        </w:rPr>
      </w:pPr>
      <w:r w:rsidRPr="00C730AE">
        <w:rPr>
          <w:rFonts w:ascii="Times New Roman" w:eastAsia="Times New Roman" w:hAnsi="Times New Roman" w:hint="cs"/>
          <w:b/>
          <w:sz w:val="26"/>
          <w:rtl/>
        </w:rPr>
        <w:t>بدینوسیله پیشنهاد طرح رساله دکتری که اطلاعات مربوط به آن در جداول زیر ذکر شده و مورد تایید معاونت پژوهشی و فناوری دانشگاه می</w:t>
      </w:r>
      <w:r w:rsidRPr="00C730AE">
        <w:rPr>
          <w:rFonts w:ascii="Times New Roman" w:eastAsia="Times New Roman" w:hAnsi="Times New Roman"/>
          <w:b/>
          <w:sz w:val="26"/>
          <w:rtl/>
        </w:rPr>
        <w:softHyphen/>
      </w:r>
      <w:r w:rsidRPr="00C730AE">
        <w:rPr>
          <w:rFonts w:ascii="Times New Roman" w:eastAsia="Times New Roman" w:hAnsi="Times New Roman" w:hint="cs"/>
          <w:b/>
          <w:sz w:val="26"/>
          <w:rtl/>
        </w:rPr>
        <w:t xml:space="preserve">باشد؛ جهت بررسی و ارزیابی به صندوق حمایت از پژوهشگران و فناوران کشور معرفی می شود. </w:t>
      </w:r>
    </w:p>
    <w:p w:rsidR="00C730AE" w:rsidRPr="00C730AE" w:rsidRDefault="00C730AE" w:rsidP="00C730AE">
      <w:pPr>
        <w:spacing w:after="0" w:line="240" w:lineRule="auto"/>
        <w:jc w:val="both"/>
        <w:rPr>
          <w:rFonts w:ascii="Times New Roman" w:eastAsia="Times New Roman" w:hAnsi="Times New Roman"/>
          <w:b/>
          <w:sz w:val="26"/>
          <w:rtl/>
        </w:rPr>
      </w:pPr>
    </w:p>
    <w:p w:rsidR="00C730AE" w:rsidRPr="00C730AE" w:rsidRDefault="00C730AE" w:rsidP="00C730AE">
      <w:pPr>
        <w:spacing w:after="0" w:line="240" w:lineRule="auto"/>
        <w:jc w:val="both"/>
        <w:rPr>
          <w:rFonts w:ascii="Times New Roman" w:eastAsia="Times New Roman" w:hAnsi="Times New Roman"/>
          <w:bCs/>
          <w:sz w:val="26"/>
          <w:rtl/>
        </w:rPr>
      </w:pPr>
      <w:r w:rsidRPr="00C730AE">
        <w:rPr>
          <w:rFonts w:ascii="Times New Roman" w:eastAsia="Times New Roman" w:hAnsi="Times New Roman"/>
          <w:b/>
          <w:sz w:val="26"/>
          <w:rtl/>
        </w:rPr>
        <w:t>الف</w:t>
      </w:r>
      <w:r w:rsidRPr="00C730AE">
        <w:rPr>
          <w:rFonts w:ascii="Times New Roman" w:eastAsia="Times New Roman" w:hAnsi="Times New Roman"/>
          <w:bCs/>
          <w:sz w:val="26"/>
          <w:rtl/>
        </w:rPr>
        <w:t>) عنوان طرح</w:t>
      </w:r>
      <w:r w:rsidRPr="00C730AE">
        <w:rPr>
          <w:rFonts w:ascii="Times New Roman" w:eastAsia="Times New Roman" w:hAnsi="Times New Roman" w:hint="cs"/>
          <w:bCs/>
          <w:sz w:val="26"/>
          <w:rtl/>
        </w:rPr>
        <w:t xml:space="preserve">: </w:t>
      </w:r>
    </w:p>
    <w:p w:rsidR="00C730AE" w:rsidRPr="00C730AE" w:rsidRDefault="00C730AE" w:rsidP="00C730AE">
      <w:pPr>
        <w:spacing w:after="0" w:line="240" w:lineRule="auto"/>
        <w:jc w:val="both"/>
        <w:rPr>
          <w:rFonts w:ascii="Times New Roman" w:eastAsia="Times New Roman" w:hAnsi="Times New Roman"/>
          <w:bCs/>
          <w:sz w:val="26"/>
          <w:rtl/>
        </w:rPr>
      </w:pPr>
    </w:p>
    <w:p w:rsidR="00C730AE" w:rsidRPr="00C730AE" w:rsidRDefault="00C730AE" w:rsidP="00C730AE">
      <w:pPr>
        <w:spacing w:after="0" w:line="240" w:lineRule="auto"/>
        <w:jc w:val="both"/>
        <w:rPr>
          <w:rFonts w:ascii="Times New Roman" w:eastAsia="Times New Roman" w:hAnsi="Times New Roman"/>
          <w:sz w:val="26"/>
        </w:rPr>
      </w:pPr>
      <w:r w:rsidRPr="00C730AE">
        <w:rPr>
          <w:rFonts w:ascii="Times New Roman" w:eastAsia="Times New Roman" w:hAnsi="Times New Roman"/>
          <w:b/>
          <w:sz w:val="26"/>
          <w:rtl/>
        </w:rPr>
        <w:t>ب) مشخصات مسئول</w:t>
      </w:r>
      <w:r w:rsidRPr="00C730AE">
        <w:rPr>
          <w:rFonts w:ascii="Times New Roman" w:eastAsia="Times New Roman" w:hAnsi="Times New Roman" w:hint="cs"/>
          <w:b/>
          <w:sz w:val="26"/>
          <w:rtl/>
        </w:rPr>
        <w:t>/استاد راهنمای</w:t>
      </w:r>
      <w:r w:rsidRPr="00C730AE">
        <w:rPr>
          <w:rFonts w:ascii="Times New Roman" w:eastAsia="Times New Roman" w:hAnsi="Times New Roman"/>
          <w:b/>
          <w:sz w:val="26"/>
          <w:rtl/>
        </w:rPr>
        <w:t xml:space="preserve"> طرح </w:t>
      </w:r>
    </w:p>
    <w:tbl>
      <w:tblPr>
        <w:bidiVisual/>
        <w:tblW w:w="916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12"/>
        <w:gridCol w:w="2671"/>
        <w:gridCol w:w="2844"/>
        <w:gridCol w:w="1740"/>
      </w:tblGrid>
      <w:tr w:rsidR="00C730AE" w:rsidRPr="00C730AE" w:rsidTr="00CF391B">
        <w:trPr>
          <w:trHeight w:val="356"/>
          <w:jc w:val="center"/>
        </w:trPr>
        <w:tc>
          <w:tcPr>
            <w:tcW w:w="1912" w:type="dxa"/>
            <w:vAlign w:val="center"/>
          </w:tcPr>
          <w:p w:rsidR="00C730AE" w:rsidRPr="00C730AE" w:rsidRDefault="00C730AE" w:rsidP="00C730AE">
            <w:pPr>
              <w:spacing w:after="0" w:line="240" w:lineRule="auto"/>
              <w:jc w:val="center"/>
              <w:rPr>
                <w:rFonts w:ascii="Times New Roman" w:eastAsia="Times New Roman" w:hAnsi="Times New Roman"/>
                <w:b/>
                <w:sz w:val="26"/>
              </w:rPr>
            </w:pPr>
            <w:r w:rsidRPr="00C730AE">
              <w:rPr>
                <w:rFonts w:ascii="Times New Roman" w:eastAsia="Times New Roman" w:hAnsi="Times New Roman"/>
                <w:b/>
                <w:sz w:val="26"/>
                <w:rtl/>
              </w:rPr>
              <w:t>نام و نام خانوادگي</w:t>
            </w:r>
          </w:p>
        </w:tc>
        <w:tc>
          <w:tcPr>
            <w:tcW w:w="2671" w:type="dxa"/>
            <w:vAlign w:val="center"/>
          </w:tcPr>
          <w:p w:rsidR="00C730AE" w:rsidRPr="00C730AE" w:rsidRDefault="00C730AE" w:rsidP="00C730AE">
            <w:pPr>
              <w:spacing w:after="0" w:line="240" w:lineRule="auto"/>
              <w:jc w:val="center"/>
              <w:rPr>
                <w:rFonts w:ascii="Times New Roman" w:eastAsia="Times New Roman" w:hAnsi="Times New Roman"/>
                <w:b/>
                <w:sz w:val="26"/>
              </w:rPr>
            </w:pPr>
            <w:r w:rsidRPr="00C730AE">
              <w:rPr>
                <w:rFonts w:ascii="Times New Roman" w:eastAsia="Times New Roman" w:hAnsi="Times New Roman"/>
                <w:b/>
                <w:sz w:val="26"/>
                <w:rtl/>
              </w:rPr>
              <w:t>رشته و گرايش تحصيلي</w:t>
            </w:r>
          </w:p>
        </w:tc>
        <w:tc>
          <w:tcPr>
            <w:tcW w:w="2844" w:type="dxa"/>
            <w:vAlign w:val="center"/>
          </w:tcPr>
          <w:p w:rsidR="00C730AE" w:rsidRPr="00C730AE" w:rsidRDefault="00C730AE" w:rsidP="00C730AE">
            <w:pPr>
              <w:spacing w:after="0" w:line="240" w:lineRule="auto"/>
              <w:jc w:val="center"/>
              <w:rPr>
                <w:rFonts w:ascii="Times New Roman" w:eastAsia="Times New Roman" w:hAnsi="Times New Roman"/>
                <w:b/>
                <w:sz w:val="26"/>
              </w:rPr>
            </w:pPr>
            <w:r w:rsidRPr="00C730AE">
              <w:rPr>
                <w:rFonts w:ascii="Times New Roman" w:eastAsia="Times New Roman" w:hAnsi="Times New Roman"/>
                <w:b/>
                <w:sz w:val="26"/>
                <w:rtl/>
              </w:rPr>
              <w:t>زمينه تخصصي</w:t>
            </w:r>
          </w:p>
        </w:tc>
        <w:tc>
          <w:tcPr>
            <w:tcW w:w="1740" w:type="dxa"/>
            <w:vAlign w:val="center"/>
          </w:tcPr>
          <w:p w:rsidR="00C730AE" w:rsidRPr="00C730AE" w:rsidRDefault="00C730AE" w:rsidP="00C730AE">
            <w:pPr>
              <w:spacing w:after="0" w:line="240" w:lineRule="auto"/>
              <w:jc w:val="center"/>
              <w:rPr>
                <w:rFonts w:ascii="Times New Roman" w:eastAsia="Times New Roman" w:hAnsi="Times New Roman"/>
                <w:b/>
                <w:sz w:val="26"/>
              </w:rPr>
            </w:pPr>
            <w:r w:rsidRPr="00C730AE">
              <w:rPr>
                <w:rFonts w:ascii="Times New Roman" w:eastAsia="Times New Roman" w:hAnsi="Times New Roman"/>
                <w:b/>
                <w:sz w:val="26"/>
                <w:rtl/>
              </w:rPr>
              <w:t>مرتبه علمي</w:t>
            </w:r>
          </w:p>
        </w:tc>
      </w:tr>
      <w:tr w:rsidR="00C730AE" w:rsidRPr="00C730AE" w:rsidTr="00CF391B">
        <w:trPr>
          <w:trHeight w:val="550"/>
          <w:jc w:val="center"/>
        </w:trPr>
        <w:tc>
          <w:tcPr>
            <w:tcW w:w="1912" w:type="dxa"/>
            <w:vAlign w:val="center"/>
          </w:tcPr>
          <w:p w:rsidR="00C730AE" w:rsidRPr="00C730AE" w:rsidRDefault="00C730AE" w:rsidP="00C730AE">
            <w:pPr>
              <w:spacing w:after="0" w:line="240" w:lineRule="auto"/>
              <w:jc w:val="center"/>
              <w:rPr>
                <w:rFonts w:ascii="Narkisim" w:eastAsia="Narkisim" w:hAnsi="Narkisim"/>
                <w:b/>
                <w:sz w:val="26"/>
              </w:rPr>
            </w:pPr>
          </w:p>
        </w:tc>
        <w:tc>
          <w:tcPr>
            <w:tcW w:w="2671" w:type="dxa"/>
            <w:vAlign w:val="center"/>
          </w:tcPr>
          <w:p w:rsidR="00C730AE" w:rsidRPr="00C730AE" w:rsidRDefault="00C730AE" w:rsidP="00C730AE">
            <w:pPr>
              <w:spacing w:after="0" w:line="240" w:lineRule="auto"/>
              <w:rPr>
                <w:rFonts w:ascii="Narkisim" w:eastAsia="Narkisim" w:hAnsi="Narkisim"/>
                <w:b/>
                <w:sz w:val="26"/>
              </w:rPr>
            </w:pPr>
          </w:p>
        </w:tc>
        <w:tc>
          <w:tcPr>
            <w:tcW w:w="2844" w:type="dxa"/>
            <w:vAlign w:val="center"/>
          </w:tcPr>
          <w:p w:rsidR="00C730AE" w:rsidRPr="00C730AE" w:rsidRDefault="00C730AE" w:rsidP="00C730AE">
            <w:pPr>
              <w:spacing w:after="0" w:line="240" w:lineRule="auto"/>
              <w:rPr>
                <w:rFonts w:ascii="Times New Roman" w:eastAsia="Times New Roman" w:hAnsi="Times New Roman"/>
                <w:b/>
                <w:sz w:val="26"/>
              </w:rPr>
            </w:pPr>
          </w:p>
        </w:tc>
        <w:tc>
          <w:tcPr>
            <w:tcW w:w="1740" w:type="dxa"/>
            <w:vAlign w:val="center"/>
          </w:tcPr>
          <w:p w:rsidR="00C730AE" w:rsidRPr="00C730AE" w:rsidRDefault="00C730AE" w:rsidP="00C730AE">
            <w:pPr>
              <w:spacing w:after="0" w:line="240" w:lineRule="auto"/>
              <w:jc w:val="center"/>
              <w:rPr>
                <w:rFonts w:ascii="Times New Roman" w:eastAsia="Times New Roman" w:hAnsi="Times New Roman"/>
                <w:b/>
                <w:sz w:val="26"/>
              </w:rPr>
            </w:pPr>
          </w:p>
        </w:tc>
      </w:tr>
    </w:tbl>
    <w:p w:rsidR="00C730AE" w:rsidRPr="00C730AE" w:rsidRDefault="00C730AE" w:rsidP="00C730AE">
      <w:pPr>
        <w:spacing w:after="0" w:line="240" w:lineRule="auto"/>
        <w:jc w:val="both"/>
        <w:rPr>
          <w:rFonts w:ascii="Times New Roman" w:eastAsia="Times New Roman" w:hAnsi="Times New Roman"/>
          <w:b/>
          <w:sz w:val="26"/>
          <w:rtl/>
        </w:rPr>
      </w:pPr>
      <w:r w:rsidRPr="00C730AE">
        <w:rPr>
          <w:rFonts w:ascii="Times New Roman" w:eastAsia="Times New Roman" w:hAnsi="Times New Roman"/>
          <w:b/>
          <w:sz w:val="26"/>
          <w:rtl/>
        </w:rPr>
        <w:t xml:space="preserve">ج) مشخصات </w:t>
      </w:r>
      <w:r w:rsidRPr="00C730AE">
        <w:rPr>
          <w:rFonts w:ascii="Times New Roman" w:eastAsia="Times New Roman" w:hAnsi="Times New Roman" w:hint="cs"/>
          <w:b/>
          <w:sz w:val="26"/>
          <w:rtl/>
        </w:rPr>
        <w:t>دانشتجوی دوره</w:t>
      </w:r>
      <w:r w:rsidRPr="00C730AE">
        <w:rPr>
          <w:rFonts w:ascii="Times New Roman" w:eastAsia="Times New Roman" w:hAnsi="Times New Roman"/>
          <w:b/>
          <w:sz w:val="26"/>
          <w:rtl/>
        </w:rPr>
        <w:t xml:space="preserve"> دكترا</w:t>
      </w:r>
      <w:r w:rsidRPr="00C730AE">
        <w:rPr>
          <w:rFonts w:ascii="Times New Roman" w:eastAsia="Times New Roman" w:hAnsi="Times New Roman" w:hint="cs"/>
          <w:b/>
          <w:sz w:val="26"/>
          <w:rtl/>
        </w:rPr>
        <w:t xml:space="preserve">ی دانشگاه شهیدبهشتی </w:t>
      </w:r>
    </w:p>
    <w:p w:rsidR="00C730AE" w:rsidRPr="00C730AE" w:rsidRDefault="00C730AE" w:rsidP="00C730AE">
      <w:pPr>
        <w:spacing w:after="0" w:line="240" w:lineRule="auto"/>
        <w:jc w:val="both"/>
        <w:rPr>
          <w:rFonts w:ascii="Times New Roman" w:eastAsia="Times New Roman" w:hAnsi="Times New Roman"/>
          <w:sz w:val="26"/>
        </w:rPr>
      </w:pPr>
    </w:p>
    <w:tbl>
      <w:tblPr>
        <w:bidiVisual/>
        <w:tblW w:w="5178" w:type="dxa"/>
        <w:tblInd w:w="5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93"/>
        <w:gridCol w:w="1985"/>
      </w:tblGrid>
      <w:tr w:rsidR="00C730AE" w:rsidRPr="00C730AE" w:rsidTr="00CF391B">
        <w:trPr>
          <w:trHeight w:val="634"/>
        </w:trPr>
        <w:tc>
          <w:tcPr>
            <w:tcW w:w="3193" w:type="dxa"/>
            <w:vAlign w:val="center"/>
          </w:tcPr>
          <w:p w:rsidR="00C730AE" w:rsidRPr="00C730AE" w:rsidRDefault="00C730AE" w:rsidP="00C730AE">
            <w:pPr>
              <w:spacing w:after="0" w:line="240" w:lineRule="auto"/>
              <w:jc w:val="center"/>
              <w:rPr>
                <w:rFonts w:ascii="Times New Roman" w:eastAsia="Times New Roman" w:hAnsi="Times New Roman"/>
                <w:b/>
                <w:sz w:val="26"/>
              </w:rPr>
            </w:pPr>
            <w:r w:rsidRPr="00C730AE">
              <w:rPr>
                <w:rFonts w:ascii="Times New Roman" w:eastAsia="Times New Roman" w:hAnsi="Times New Roman"/>
                <w:b/>
                <w:sz w:val="26"/>
                <w:rtl/>
              </w:rPr>
              <w:t>نام و نام خانوادگي</w:t>
            </w:r>
          </w:p>
        </w:tc>
        <w:tc>
          <w:tcPr>
            <w:tcW w:w="1985" w:type="dxa"/>
            <w:vAlign w:val="center"/>
          </w:tcPr>
          <w:p w:rsidR="00C730AE" w:rsidRPr="00C730AE" w:rsidRDefault="00C730AE" w:rsidP="00C730AE">
            <w:pPr>
              <w:spacing w:after="0" w:line="240" w:lineRule="auto"/>
              <w:jc w:val="center"/>
              <w:rPr>
                <w:rFonts w:ascii="Times New Roman" w:eastAsia="Times New Roman" w:hAnsi="Times New Roman"/>
                <w:b/>
                <w:sz w:val="26"/>
              </w:rPr>
            </w:pPr>
          </w:p>
        </w:tc>
      </w:tr>
      <w:tr w:rsidR="00C730AE" w:rsidRPr="00C730AE" w:rsidTr="00CF391B">
        <w:trPr>
          <w:trHeight w:val="497"/>
        </w:trPr>
        <w:tc>
          <w:tcPr>
            <w:tcW w:w="3193" w:type="dxa"/>
            <w:vAlign w:val="center"/>
          </w:tcPr>
          <w:p w:rsidR="00C730AE" w:rsidRPr="00C730AE" w:rsidRDefault="00C730AE" w:rsidP="00C730AE">
            <w:pPr>
              <w:spacing w:after="0" w:line="240" w:lineRule="auto"/>
              <w:jc w:val="center"/>
              <w:rPr>
                <w:rFonts w:ascii="Times New Roman" w:eastAsia="Times New Roman" w:hAnsi="Times New Roman"/>
                <w:b/>
                <w:sz w:val="26"/>
                <w:rtl/>
              </w:rPr>
            </w:pPr>
            <w:r w:rsidRPr="00C730AE">
              <w:rPr>
                <w:rFonts w:ascii="Times New Roman" w:eastAsia="Times New Roman" w:hAnsi="Times New Roman" w:hint="cs"/>
                <w:b/>
                <w:sz w:val="26"/>
                <w:rtl/>
              </w:rPr>
              <w:t xml:space="preserve">کد ملی </w:t>
            </w:r>
          </w:p>
        </w:tc>
        <w:tc>
          <w:tcPr>
            <w:tcW w:w="1985" w:type="dxa"/>
            <w:vAlign w:val="center"/>
          </w:tcPr>
          <w:p w:rsidR="00C730AE" w:rsidRPr="00C730AE" w:rsidRDefault="00C730AE" w:rsidP="00C730AE">
            <w:pPr>
              <w:spacing w:after="0" w:line="240" w:lineRule="auto"/>
              <w:jc w:val="center"/>
              <w:rPr>
                <w:rFonts w:ascii="Times New Roman" w:eastAsia="Times New Roman" w:hAnsi="Times New Roman"/>
                <w:b/>
                <w:sz w:val="26"/>
              </w:rPr>
            </w:pPr>
          </w:p>
        </w:tc>
      </w:tr>
      <w:tr w:rsidR="00C730AE" w:rsidRPr="00C730AE" w:rsidTr="00CF391B">
        <w:trPr>
          <w:trHeight w:val="497"/>
        </w:trPr>
        <w:tc>
          <w:tcPr>
            <w:tcW w:w="3193" w:type="dxa"/>
            <w:vAlign w:val="center"/>
          </w:tcPr>
          <w:p w:rsidR="00C730AE" w:rsidRPr="00C730AE" w:rsidRDefault="00C730AE" w:rsidP="00C730AE">
            <w:pPr>
              <w:spacing w:after="0" w:line="240" w:lineRule="auto"/>
              <w:jc w:val="center"/>
              <w:rPr>
                <w:rFonts w:ascii="Times New Roman" w:eastAsia="Times New Roman" w:hAnsi="Times New Roman"/>
                <w:b/>
                <w:sz w:val="26"/>
                <w:rtl/>
              </w:rPr>
            </w:pPr>
            <w:r w:rsidRPr="00C730AE">
              <w:rPr>
                <w:rFonts w:ascii="Times New Roman" w:eastAsia="Times New Roman" w:hAnsi="Times New Roman" w:hint="cs"/>
                <w:b/>
                <w:sz w:val="26"/>
                <w:rtl/>
              </w:rPr>
              <w:t>شماره دانشجویی</w:t>
            </w:r>
          </w:p>
        </w:tc>
        <w:tc>
          <w:tcPr>
            <w:tcW w:w="1985" w:type="dxa"/>
            <w:vAlign w:val="center"/>
          </w:tcPr>
          <w:p w:rsidR="00C730AE" w:rsidRPr="00C730AE" w:rsidRDefault="00C730AE" w:rsidP="00C730AE">
            <w:pPr>
              <w:spacing w:after="0" w:line="240" w:lineRule="auto"/>
              <w:jc w:val="center"/>
              <w:rPr>
                <w:rFonts w:ascii="Times New Roman" w:eastAsia="Times New Roman" w:hAnsi="Times New Roman"/>
                <w:b/>
                <w:sz w:val="26"/>
              </w:rPr>
            </w:pPr>
          </w:p>
        </w:tc>
      </w:tr>
      <w:tr w:rsidR="00C730AE" w:rsidRPr="00C730AE" w:rsidTr="00CF391B">
        <w:trPr>
          <w:trHeight w:val="497"/>
        </w:trPr>
        <w:tc>
          <w:tcPr>
            <w:tcW w:w="3193" w:type="dxa"/>
            <w:vAlign w:val="center"/>
          </w:tcPr>
          <w:p w:rsidR="00C730AE" w:rsidRPr="00C730AE" w:rsidRDefault="00C730AE" w:rsidP="00C730AE">
            <w:pPr>
              <w:spacing w:after="0" w:line="240" w:lineRule="auto"/>
              <w:jc w:val="center"/>
              <w:rPr>
                <w:rFonts w:ascii="Times New Roman" w:eastAsia="Times New Roman" w:hAnsi="Times New Roman"/>
                <w:b/>
                <w:sz w:val="26"/>
              </w:rPr>
            </w:pPr>
            <w:r w:rsidRPr="00C730AE">
              <w:rPr>
                <w:rFonts w:ascii="Times New Roman" w:eastAsia="Times New Roman" w:hAnsi="Times New Roman"/>
                <w:b/>
                <w:sz w:val="26"/>
                <w:rtl/>
              </w:rPr>
              <w:t>رشته و گرايش تحصيلي</w:t>
            </w:r>
          </w:p>
        </w:tc>
        <w:tc>
          <w:tcPr>
            <w:tcW w:w="1985" w:type="dxa"/>
            <w:vAlign w:val="center"/>
          </w:tcPr>
          <w:p w:rsidR="00C730AE" w:rsidRPr="00C730AE" w:rsidRDefault="00C730AE" w:rsidP="00C730AE">
            <w:pPr>
              <w:spacing w:after="0" w:line="240" w:lineRule="auto"/>
              <w:jc w:val="center"/>
              <w:rPr>
                <w:rFonts w:ascii="Times New Roman" w:eastAsia="Times New Roman" w:hAnsi="Times New Roman"/>
                <w:b/>
                <w:sz w:val="26"/>
              </w:rPr>
            </w:pPr>
          </w:p>
        </w:tc>
      </w:tr>
      <w:tr w:rsidR="00C730AE" w:rsidRPr="00C730AE" w:rsidTr="00CF391B">
        <w:trPr>
          <w:trHeight w:val="497"/>
        </w:trPr>
        <w:tc>
          <w:tcPr>
            <w:tcW w:w="3193" w:type="dxa"/>
            <w:vAlign w:val="center"/>
          </w:tcPr>
          <w:p w:rsidR="00C730AE" w:rsidRPr="00C730AE" w:rsidRDefault="00C730AE" w:rsidP="00C730AE">
            <w:pPr>
              <w:spacing w:after="0" w:line="240" w:lineRule="auto"/>
              <w:jc w:val="center"/>
              <w:rPr>
                <w:rFonts w:ascii="Times New Roman" w:eastAsia="Times New Roman" w:hAnsi="Times New Roman"/>
                <w:b/>
                <w:sz w:val="26"/>
                <w:rtl/>
              </w:rPr>
            </w:pPr>
            <w:r w:rsidRPr="00C730AE">
              <w:rPr>
                <w:rFonts w:ascii="Times New Roman" w:eastAsia="Times New Roman" w:hAnsi="Times New Roman" w:hint="cs"/>
                <w:b/>
                <w:sz w:val="26"/>
                <w:rtl/>
              </w:rPr>
              <w:t>تاریخ ورود به دوره دکتری</w:t>
            </w:r>
          </w:p>
        </w:tc>
        <w:tc>
          <w:tcPr>
            <w:tcW w:w="1985" w:type="dxa"/>
            <w:vAlign w:val="center"/>
          </w:tcPr>
          <w:p w:rsidR="00C730AE" w:rsidRPr="00C730AE" w:rsidRDefault="00C730AE" w:rsidP="00C730AE">
            <w:pPr>
              <w:spacing w:after="0" w:line="240" w:lineRule="auto"/>
              <w:jc w:val="center"/>
              <w:rPr>
                <w:rFonts w:ascii="Times New Roman" w:eastAsia="Times New Roman" w:hAnsi="Times New Roman"/>
                <w:b/>
                <w:sz w:val="26"/>
              </w:rPr>
            </w:pPr>
          </w:p>
        </w:tc>
      </w:tr>
      <w:tr w:rsidR="00C730AE" w:rsidRPr="00C730AE" w:rsidTr="00CF391B">
        <w:trPr>
          <w:trHeight w:val="497"/>
        </w:trPr>
        <w:tc>
          <w:tcPr>
            <w:tcW w:w="3193" w:type="dxa"/>
            <w:vAlign w:val="center"/>
          </w:tcPr>
          <w:p w:rsidR="00C730AE" w:rsidRPr="00C730AE" w:rsidRDefault="00C730AE" w:rsidP="00C730AE">
            <w:pPr>
              <w:spacing w:after="0" w:line="240" w:lineRule="auto"/>
              <w:jc w:val="center"/>
              <w:rPr>
                <w:rFonts w:ascii="Times New Roman" w:eastAsia="Times New Roman" w:hAnsi="Times New Roman"/>
                <w:b/>
                <w:sz w:val="26"/>
                <w:rtl/>
              </w:rPr>
            </w:pPr>
            <w:r w:rsidRPr="00C730AE">
              <w:rPr>
                <w:rFonts w:ascii="Times New Roman" w:eastAsia="Times New Roman" w:hAnsi="Times New Roman"/>
                <w:b/>
                <w:sz w:val="26"/>
                <w:rtl/>
              </w:rPr>
              <w:t>تاريخ</w:t>
            </w:r>
            <w:r w:rsidRPr="00C730AE">
              <w:rPr>
                <w:rFonts w:ascii="Times New Roman" w:eastAsia="Times New Roman" w:hAnsi="Times New Roman" w:hint="cs"/>
                <w:b/>
                <w:sz w:val="26"/>
                <w:rtl/>
              </w:rPr>
              <w:t xml:space="preserve"> گذراندن</w:t>
            </w:r>
            <w:r w:rsidRPr="00C730AE">
              <w:rPr>
                <w:rFonts w:ascii="Times New Roman" w:eastAsia="Times New Roman" w:hAnsi="Times New Roman"/>
                <w:b/>
                <w:sz w:val="26"/>
                <w:rtl/>
              </w:rPr>
              <w:t xml:space="preserve"> </w:t>
            </w:r>
            <w:r w:rsidRPr="00C730AE">
              <w:rPr>
                <w:rFonts w:ascii="Times New Roman" w:eastAsia="Times New Roman" w:hAnsi="Times New Roman" w:hint="cs"/>
                <w:b/>
                <w:sz w:val="26"/>
                <w:rtl/>
              </w:rPr>
              <w:t>آزمون جامع</w:t>
            </w:r>
          </w:p>
        </w:tc>
        <w:tc>
          <w:tcPr>
            <w:tcW w:w="1985" w:type="dxa"/>
            <w:vAlign w:val="center"/>
          </w:tcPr>
          <w:p w:rsidR="00C730AE" w:rsidRPr="00C730AE" w:rsidRDefault="00C730AE" w:rsidP="00C730AE">
            <w:pPr>
              <w:spacing w:after="0" w:line="240" w:lineRule="auto"/>
              <w:jc w:val="center"/>
              <w:rPr>
                <w:rFonts w:ascii="Times New Roman" w:eastAsia="Times New Roman" w:hAnsi="Times New Roman"/>
                <w:b/>
                <w:sz w:val="26"/>
              </w:rPr>
            </w:pPr>
          </w:p>
        </w:tc>
      </w:tr>
      <w:tr w:rsidR="00C730AE" w:rsidRPr="00C730AE" w:rsidTr="00CF391B">
        <w:trPr>
          <w:trHeight w:val="497"/>
        </w:trPr>
        <w:tc>
          <w:tcPr>
            <w:tcW w:w="3193" w:type="dxa"/>
            <w:vAlign w:val="center"/>
          </w:tcPr>
          <w:p w:rsidR="00C730AE" w:rsidRPr="00C730AE" w:rsidRDefault="00C730AE" w:rsidP="00C730AE">
            <w:pPr>
              <w:spacing w:after="0" w:line="240" w:lineRule="auto"/>
              <w:jc w:val="center"/>
              <w:rPr>
                <w:rFonts w:ascii="Times New Roman" w:eastAsia="Times New Roman" w:hAnsi="Times New Roman"/>
                <w:b/>
                <w:sz w:val="26"/>
                <w:rtl/>
              </w:rPr>
            </w:pPr>
            <w:r w:rsidRPr="00C730AE">
              <w:rPr>
                <w:rFonts w:ascii="Times New Roman" w:eastAsia="Times New Roman" w:hAnsi="Times New Roman" w:hint="cs"/>
                <w:b/>
                <w:sz w:val="26"/>
                <w:rtl/>
              </w:rPr>
              <w:t xml:space="preserve">تاریخ دفاع از طرح پیشنهادی رساله </w:t>
            </w:r>
          </w:p>
        </w:tc>
        <w:tc>
          <w:tcPr>
            <w:tcW w:w="1985" w:type="dxa"/>
            <w:vAlign w:val="center"/>
          </w:tcPr>
          <w:p w:rsidR="00C730AE" w:rsidRPr="00C730AE" w:rsidRDefault="00C730AE" w:rsidP="00C730AE">
            <w:pPr>
              <w:spacing w:after="0" w:line="240" w:lineRule="auto"/>
              <w:jc w:val="center"/>
              <w:rPr>
                <w:rFonts w:ascii="Times New Roman" w:eastAsia="Times New Roman" w:hAnsi="Times New Roman"/>
                <w:b/>
                <w:sz w:val="26"/>
              </w:rPr>
            </w:pPr>
          </w:p>
        </w:tc>
      </w:tr>
    </w:tbl>
    <w:p w:rsidR="00C730AE" w:rsidRPr="00C730AE" w:rsidRDefault="00C730AE" w:rsidP="00C730AE">
      <w:pPr>
        <w:spacing w:after="0" w:line="240" w:lineRule="auto"/>
        <w:jc w:val="both"/>
        <w:rPr>
          <w:rFonts w:ascii="Times New Roman" w:eastAsia="Times New Roman" w:hAnsi="Times New Roman"/>
          <w:b/>
          <w:sz w:val="28"/>
          <w:szCs w:val="28"/>
        </w:rPr>
      </w:pPr>
    </w:p>
    <w:p w:rsidR="00C730AE" w:rsidRPr="00C730AE" w:rsidRDefault="00C730AE" w:rsidP="00C730AE">
      <w:pPr>
        <w:tabs>
          <w:tab w:val="left" w:pos="4986"/>
        </w:tabs>
        <w:spacing w:after="0" w:line="240" w:lineRule="auto"/>
        <w:rPr>
          <w:rFonts w:ascii="Times New Roman" w:eastAsia="Times New Roman" w:hAnsi="Times New Roman"/>
          <w:b/>
          <w:sz w:val="28"/>
          <w:szCs w:val="28"/>
          <w:rtl/>
        </w:rPr>
      </w:pPr>
    </w:p>
    <w:p w:rsidR="00C730AE" w:rsidRPr="00C730AE" w:rsidRDefault="00C730AE" w:rsidP="00C730AE">
      <w:pPr>
        <w:tabs>
          <w:tab w:val="left" w:pos="4986"/>
        </w:tabs>
        <w:spacing w:after="0" w:line="240" w:lineRule="auto"/>
        <w:rPr>
          <w:rFonts w:ascii="Times New Roman" w:eastAsia="Times New Roman" w:hAnsi="Times New Roman"/>
          <w:b/>
          <w:sz w:val="28"/>
          <w:szCs w:val="28"/>
          <w:rtl/>
        </w:rPr>
      </w:pPr>
      <w:r w:rsidRPr="00C730AE">
        <w:rPr>
          <w:rFonts w:ascii="Times New Roman" w:eastAsia="Times New Roman" w:hAnsi="Times New Roman"/>
          <w:b/>
          <w:sz w:val="28"/>
          <w:szCs w:val="28"/>
          <w:rtl/>
        </w:rPr>
        <w:tab/>
      </w:r>
      <w:r w:rsidRPr="00C730AE">
        <w:rPr>
          <w:rFonts w:ascii="Times New Roman" w:eastAsia="Times New Roman" w:hAnsi="Times New Roman" w:hint="cs"/>
          <w:b/>
          <w:sz w:val="28"/>
          <w:szCs w:val="28"/>
          <w:rtl/>
        </w:rPr>
        <w:t xml:space="preserve">معاون پژوهشی و فناوری دانشگاه </w:t>
      </w:r>
    </w:p>
    <w:p w:rsidR="00C730AE" w:rsidRPr="00C730AE" w:rsidRDefault="00C730AE" w:rsidP="00C730AE">
      <w:pPr>
        <w:rPr>
          <w:rFonts w:asciiTheme="majorHAnsi" w:eastAsiaTheme="majorEastAsia" w:hAnsiTheme="majorHAnsi"/>
          <w:bCs/>
          <w:sz w:val="32"/>
          <w:szCs w:val="40"/>
          <w:rtl/>
          <w:lang w:bidi="fa-IR"/>
        </w:rPr>
      </w:pPr>
    </w:p>
    <w:p w:rsidR="00C730AE" w:rsidRDefault="00C730AE" w:rsidP="00C730AE">
      <w:pPr>
        <w:rPr>
          <w:rFonts w:asciiTheme="majorHAnsi" w:eastAsiaTheme="majorEastAsia" w:hAnsiTheme="majorHAnsi"/>
          <w:bCs/>
          <w:sz w:val="32"/>
          <w:szCs w:val="40"/>
          <w:rtl/>
          <w:lang w:bidi="fa-IR"/>
        </w:rPr>
      </w:pPr>
    </w:p>
    <w:p w:rsidR="003E0631" w:rsidRDefault="003E0631" w:rsidP="00C730AE">
      <w:pPr>
        <w:rPr>
          <w:rFonts w:asciiTheme="majorHAnsi" w:eastAsiaTheme="majorEastAsia" w:hAnsiTheme="majorHAnsi"/>
          <w:bCs/>
          <w:sz w:val="32"/>
          <w:szCs w:val="40"/>
          <w:rtl/>
          <w:lang w:bidi="fa-IR"/>
        </w:rPr>
      </w:pPr>
    </w:p>
    <w:p w:rsidR="003E0631" w:rsidRPr="00C730AE" w:rsidRDefault="003E0631" w:rsidP="00C730AE">
      <w:pPr>
        <w:rPr>
          <w:rFonts w:asciiTheme="majorHAnsi" w:eastAsiaTheme="majorEastAsia" w:hAnsiTheme="majorHAnsi"/>
          <w:bCs/>
          <w:sz w:val="32"/>
          <w:szCs w:val="40"/>
          <w:rtl/>
          <w:lang w:bidi="fa-IR"/>
        </w:rPr>
      </w:pPr>
    </w:p>
    <w:tbl>
      <w:tblPr>
        <w:tblStyle w:val="TableGrid"/>
        <w:bidiVisual/>
        <w:tblW w:w="0" w:type="auto"/>
        <w:tblLook w:val="04A0" w:firstRow="1" w:lastRow="0" w:firstColumn="1" w:lastColumn="0" w:noHBand="0" w:noVBand="1"/>
      </w:tblPr>
      <w:tblGrid>
        <w:gridCol w:w="3675"/>
        <w:gridCol w:w="5675"/>
      </w:tblGrid>
      <w:tr w:rsidR="00345A9D" w:rsidRPr="00BF72A0" w:rsidTr="004F2180">
        <w:trPr>
          <w:trHeight w:val="605"/>
        </w:trPr>
        <w:tc>
          <w:tcPr>
            <w:tcW w:w="3675" w:type="dxa"/>
          </w:tcPr>
          <w:p w:rsidR="00345A9D" w:rsidRPr="00BF72A0" w:rsidRDefault="00345A9D" w:rsidP="004F2180">
            <w:pPr>
              <w:rPr>
                <w:rFonts w:asciiTheme="majorBidi" w:hAnsiTheme="majorBidi" w:cstheme="majorBidi"/>
                <w:szCs w:val="24"/>
                <w:lang w:bidi="fa-IR"/>
              </w:rPr>
            </w:pPr>
            <w:r w:rsidRPr="00BF72A0">
              <w:rPr>
                <w:rFonts w:hint="cs"/>
                <w:b/>
                <w:bCs/>
                <w:szCs w:val="24"/>
                <w:rtl/>
                <w:lang w:bidi="fa-IR"/>
              </w:rPr>
              <w:t>شماره سند:</w:t>
            </w:r>
            <w:r>
              <w:rPr>
                <w:rFonts w:hint="cs"/>
                <w:b/>
                <w:bCs/>
                <w:szCs w:val="24"/>
                <w:rtl/>
                <w:lang w:bidi="fa-IR"/>
              </w:rPr>
              <w:t xml:space="preserve"> </w:t>
            </w:r>
            <w:r w:rsidRPr="00454CCD">
              <w:rPr>
                <w:rFonts w:asciiTheme="majorBidi" w:hAnsiTheme="majorBidi" w:cstheme="majorBidi"/>
                <w:szCs w:val="24"/>
                <w:lang w:bidi="fa-IR"/>
              </w:rPr>
              <w:t>SBU-13</w:t>
            </w:r>
            <w:r>
              <w:rPr>
                <w:rFonts w:asciiTheme="majorBidi" w:hAnsiTheme="majorBidi" w:cstheme="majorBidi"/>
                <w:szCs w:val="24"/>
                <w:lang w:bidi="fa-IR"/>
              </w:rPr>
              <w:t>97-03-F-041</w:t>
            </w:r>
          </w:p>
        </w:tc>
        <w:tc>
          <w:tcPr>
            <w:tcW w:w="5675" w:type="dxa"/>
          </w:tcPr>
          <w:p w:rsidR="00345A9D" w:rsidRPr="00BF72A0" w:rsidRDefault="00345A9D" w:rsidP="00345A9D">
            <w:pPr>
              <w:rPr>
                <w:szCs w:val="24"/>
                <w:lang w:bidi="fa-IR"/>
              </w:rPr>
            </w:pPr>
            <w:r w:rsidRPr="00BF72A0">
              <w:rPr>
                <w:rFonts w:hint="cs"/>
                <w:b/>
                <w:bCs/>
                <w:szCs w:val="24"/>
                <w:rtl/>
                <w:lang w:bidi="fa-IR"/>
              </w:rPr>
              <w:t>موضوع سند:</w:t>
            </w:r>
            <w:r>
              <w:rPr>
                <w:rFonts w:hint="cs"/>
                <w:b/>
                <w:bCs/>
                <w:szCs w:val="24"/>
                <w:rtl/>
                <w:lang w:bidi="fa-IR"/>
              </w:rPr>
              <w:t xml:space="preserve"> </w:t>
            </w:r>
            <w:r w:rsidRPr="00345A9D">
              <w:rPr>
                <w:szCs w:val="24"/>
                <w:rtl/>
                <w:lang w:bidi="fa-IR"/>
              </w:rPr>
              <w:t>کاربرگ حما</w:t>
            </w:r>
            <w:r w:rsidRPr="00345A9D">
              <w:rPr>
                <w:rFonts w:hint="cs"/>
                <w:szCs w:val="24"/>
                <w:rtl/>
                <w:lang w:bidi="fa-IR"/>
              </w:rPr>
              <w:t>ی</w:t>
            </w:r>
            <w:r w:rsidRPr="00345A9D">
              <w:rPr>
                <w:rFonts w:hint="eastAsia"/>
                <w:szCs w:val="24"/>
                <w:rtl/>
                <w:lang w:bidi="fa-IR"/>
              </w:rPr>
              <w:t>ت</w:t>
            </w:r>
            <w:r w:rsidRPr="00345A9D">
              <w:rPr>
                <w:szCs w:val="24"/>
                <w:rtl/>
                <w:lang w:bidi="fa-IR"/>
              </w:rPr>
              <w:t xml:space="preserve"> از رساله دکتر</w:t>
            </w:r>
            <w:r w:rsidRPr="00345A9D">
              <w:rPr>
                <w:rFonts w:hint="cs"/>
                <w:szCs w:val="24"/>
                <w:rtl/>
                <w:lang w:bidi="fa-IR"/>
              </w:rPr>
              <w:t>ی</w:t>
            </w:r>
            <w:r w:rsidRPr="00345A9D">
              <w:rPr>
                <w:szCs w:val="24"/>
                <w:rtl/>
                <w:lang w:bidi="fa-IR"/>
              </w:rPr>
              <w:t xml:space="preserve"> برا</w:t>
            </w:r>
            <w:r w:rsidRPr="00345A9D">
              <w:rPr>
                <w:rFonts w:hint="cs"/>
                <w:szCs w:val="24"/>
                <w:rtl/>
                <w:lang w:bidi="fa-IR"/>
              </w:rPr>
              <w:t>ی</w:t>
            </w:r>
            <w:r w:rsidRPr="00345A9D">
              <w:rPr>
                <w:szCs w:val="24"/>
                <w:rtl/>
                <w:lang w:bidi="fa-IR"/>
              </w:rPr>
              <w:t xml:space="preserve"> حما</w:t>
            </w:r>
            <w:r w:rsidRPr="00345A9D">
              <w:rPr>
                <w:rFonts w:hint="cs"/>
                <w:szCs w:val="24"/>
                <w:rtl/>
                <w:lang w:bidi="fa-IR"/>
              </w:rPr>
              <w:t>ی</w:t>
            </w:r>
            <w:r w:rsidRPr="00345A9D">
              <w:rPr>
                <w:rFonts w:hint="eastAsia"/>
                <w:szCs w:val="24"/>
                <w:rtl/>
                <w:lang w:bidi="fa-IR"/>
              </w:rPr>
              <w:t>ت</w:t>
            </w:r>
            <w:r w:rsidRPr="00345A9D">
              <w:rPr>
                <w:szCs w:val="24"/>
                <w:rtl/>
                <w:lang w:bidi="fa-IR"/>
              </w:rPr>
              <w:t xml:space="preserve"> دوجانبه صندوق و دانشگاه براسا</w:t>
            </w:r>
            <w:r w:rsidRPr="00345A9D">
              <w:rPr>
                <w:rFonts w:hint="cs"/>
                <w:szCs w:val="24"/>
                <w:rtl/>
                <w:lang w:bidi="fa-IR"/>
              </w:rPr>
              <w:t>ی</w:t>
            </w:r>
            <w:r w:rsidRPr="00345A9D">
              <w:rPr>
                <w:szCs w:val="24"/>
                <w:rtl/>
                <w:lang w:bidi="fa-IR"/>
              </w:rPr>
              <w:t xml:space="preserve"> تفاهم نامه ف</w:t>
            </w:r>
            <w:r w:rsidRPr="00345A9D">
              <w:rPr>
                <w:rFonts w:hint="cs"/>
                <w:szCs w:val="24"/>
                <w:rtl/>
                <w:lang w:bidi="fa-IR"/>
              </w:rPr>
              <w:t>ی</w:t>
            </w:r>
            <w:r>
              <w:rPr>
                <w:rFonts w:ascii="Cambria" w:hAnsi="Cambria" w:cs="Cambria"/>
                <w:szCs w:val="24"/>
                <w:rtl/>
                <w:lang w:bidi="fa-IR"/>
              </w:rPr>
              <w:softHyphen/>
            </w:r>
            <w:r w:rsidRPr="00345A9D">
              <w:rPr>
                <w:rFonts w:hint="cs"/>
                <w:szCs w:val="24"/>
                <w:rtl/>
                <w:lang w:bidi="fa-IR"/>
              </w:rPr>
              <w:t>مابی</w:t>
            </w:r>
            <w:r w:rsidRPr="00345A9D">
              <w:rPr>
                <w:rFonts w:hint="eastAsia"/>
                <w:szCs w:val="24"/>
                <w:rtl/>
                <w:lang w:bidi="fa-IR"/>
              </w:rPr>
              <w:t>ن</w:t>
            </w:r>
          </w:p>
        </w:tc>
      </w:tr>
      <w:tr w:rsidR="00345A9D" w:rsidRPr="00BF72A0" w:rsidTr="004F2180">
        <w:trPr>
          <w:trHeight w:val="720"/>
        </w:trPr>
        <w:tc>
          <w:tcPr>
            <w:tcW w:w="3675" w:type="dxa"/>
          </w:tcPr>
          <w:p w:rsidR="00345A9D" w:rsidRPr="00BF72A0" w:rsidRDefault="00345A9D" w:rsidP="004F2180">
            <w:pPr>
              <w:rPr>
                <w:szCs w:val="24"/>
                <w:rtl/>
                <w:lang w:bidi="fa-IR"/>
              </w:rPr>
            </w:pPr>
            <w:r w:rsidRPr="00BF72A0">
              <w:rPr>
                <w:rFonts w:hint="cs"/>
                <w:b/>
                <w:bCs/>
                <w:szCs w:val="24"/>
                <w:rtl/>
                <w:lang w:bidi="fa-IR"/>
              </w:rPr>
              <w:t>نوع سند:</w:t>
            </w:r>
            <w:r>
              <w:rPr>
                <w:rFonts w:hint="cs"/>
                <w:b/>
                <w:bCs/>
                <w:szCs w:val="24"/>
                <w:rtl/>
                <w:lang w:bidi="fa-IR"/>
              </w:rPr>
              <w:t xml:space="preserve"> </w:t>
            </w:r>
            <w:r w:rsidRPr="00345A9D">
              <w:rPr>
                <w:rFonts w:hint="cs"/>
                <w:szCs w:val="24"/>
                <w:rtl/>
                <w:lang w:bidi="fa-IR"/>
              </w:rPr>
              <w:t>فرم</w:t>
            </w:r>
          </w:p>
        </w:tc>
        <w:tc>
          <w:tcPr>
            <w:tcW w:w="5675" w:type="dxa"/>
          </w:tcPr>
          <w:p w:rsidR="00345A9D" w:rsidRPr="00BF72A0" w:rsidRDefault="00345A9D" w:rsidP="00345A9D">
            <w:pPr>
              <w:rPr>
                <w:szCs w:val="24"/>
                <w:rtl/>
                <w:lang w:bidi="fa-IR"/>
              </w:rPr>
            </w:pPr>
            <w:r w:rsidRPr="00BF72A0">
              <w:rPr>
                <w:rFonts w:hint="cs"/>
                <w:b/>
                <w:bCs/>
                <w:szCs w:val="24"/>
                <w:rtl/>
                <w:lang w:bidi="fa-IR"/>
              </w:rPr>
              <w:t>تهیه کننده:</w:t>
            </w:r>
            <w:r>
              <w:rPr>
                <w:rFonts w:hint="cs"/>
                <w:b/>
                <w:bCs/>
                <w:szCs w:val="24"/>
                <w:rtl/>
                <w:lang w:bidi="fa-IR"/>
              </w:rPr>
              <w:t xml:space="preserve"> </w:t>
            </w:r>
            <w:r>
              <w:rPr>
                <w:rFonts w:hint="cs"/>
                <w:szCs w:val="24"/>
                <w:rtl/>
                <w:lang w:bidi="fa-IR"/>
              </w:rPr>
              <w:t>وزارت علوم، تحقیقات و فناوری</w:t>
            </w:r>
          </w:p>
        </w:tc>
      </w:tr>
    </w:tbl>
    <w:p w:rsidR="00C730AE" w:rsidRPr="00C730AE" w:rsidRDefault="00C730AE" w:rsidP="00C730AE">
      <w:pPr>
        <w:rPr>
          <w:rFonts w:asciiTheme="majorHAnsi" w:eastAsiaTheme="majorEastAsia" w:hAnsiTheme="majorHAnsi"/>
          <w:bCs/>
          <w:sz w:val="32"/>
          <w:szCs w:val="40"/>
          <w:rtl/>
          <w:lang w:bidi="fa-IR"/>
        </w:rPr>
      </w:pPr>
    </w:p>
    <w:p w:rsidR="00C730AE" w:rsidRPr="003E0631" w:rsidRDefault="00C730AE" w:rsidP="003E0631">
      <w:pPr>
        <w:ind w:firstLine="720"/>
        <w:jc w:val="center"/>
        <w:rPr>
          <w:b/>
          <w:bCs/>
          <w:szCs w:val="24"/>
          <w:rtl/>
          <w:lang w:bidi="fa-IR"/>
        </w:rPr>
      </w:pPr>
      <w:r w:rsidRPr="003E0631">
        <w:rPr>
          <w:rFonts w:hint="cs"/>
          <w:b/>
          <w:bCs/>
          <w:sz w:val="28"/>
          <w:szCs w:val="28"/>
          <w:rtl/>
          <w:lang w:bidi="fa-IR"/>
        </w:rPr>
        <w:t xml:space="preserve">کاربرگ حمایت از رساله دکتری برای حمایت دوجانبه صندوق و </w:t>
      </w:r>
      <w:r w:rsidR="007A7EF1">
        <w:rPr>
          <w:rFonts w:hint="cs"/>
          <w:b/>
          <w:bCs/>
          <w:sz w:val="28"/>
          <w:szCs w:val="28"/>
          <w:rtl/>
          <w:lang w:bidi="fa-IR"/>
        </w:rPr>
        <w:t>دانشگاه براساس</w:t>
      </w:r>
      <w:r w:rsidRPr="003E0631">
        <w:rPr>
          <w:rFonts w:hint="cs"/>
          <w:b/>
          <w:bCs/>
          <w:sz w:val="28"/>
          <w:szCs w:val="28"/>
          <w:rtl/>
          <w:lang w:bidi="fa-IR"/>
        </w:rPr>
        <w:t xml:space="preserve"> تفاهم نامه فی</w:t>
      </w:r>
      <w:r w:rsidRPr="003E0631">
        <w:rPr>
          <w:b/>
          <w:bCs/>
          <w:sz w:val="28"/>
          <w:szCs w:val="28"/>
          <w:rtl/>
          <w:lang w:bidi="fa-IR"/>
        </w:rPr>
        <w:softHyphen/>
      </w:r>
      <w:r w:rsidRPr="003E0631">
        <w:rPr>
          <w:rFonts w:hint="cs"/>
          <w:b/>
          <w:bCs/>
          <w:sz w:val="28"/>
          <w:szCs w:val="28"/>
          <w:rtl/>
          <w:lang w:bidi="fa-IR"/>
        </w:rPr>
        <w:t>مابین</w:t>
      </w:r>
    </w:p>
    <w:tbl>
      <w:tblPr>
        <w:tblStyle w:val="TableGrid31"/>
        <w:tblpPr w:leftFromText="180" w:rightFromText="180" w:vertAnchor="page" w:horzAnchor="margin" w:tblpXSpec="center" w:tblpY="2491"/>
        <w:bidiVisual/>
        <w:tblW w:w="10349" w:type="dxa"/>
        <w:tblLayout w:type="fixed"/>
        <w:tblLook w:val="04A0" w:firstRow="1" w:lastRow="0" w:firstColumn="1" w:lastColumn="0" w:noHBand="0" w:noVBand="1"/>
      </w:tblPr>
      <w:tblGrid>
        <w:gridCol w:w="4206"/>
        <w:gridCol w:w="1332"/>
        <w:gridCol w:w="4811"/>
      </w:tblGrid>
      <w:tr w:rsidR="00C730AE" w:rsidRPr="00C730AE" w:rsidTr="00CF391B">
        <w:trPr>
          <w:trHeight w:val="70"/>
        </w:trPr>
        <w:tc>
          <w:tcPr>
            <w:tcW w:w="10349" w:type="dxa"/>
            <w:gridSpan w:val="3"/>
            <w:shd w:val="clear" w:color="auto" w:fill="C6D9F1"/>
          </w:tcPr>
          <w:p w:rsidR="00C730AE" w:rsidRPr="00C730AE" w:rsidRDefault="00C730AE" w:rsidP="00C730AE">
            <w:pPr>
              <w:keepNext/>
              <w:spacing w:after="0" w:line="240" w:lineRule="auto"/>
              <w:ind w:left="360"/>
              <w:jc w:val="center"/>
              <w:outlineLvl w:val="1"/>
              <w:rPr>
                <w:rFonts w:ascii="Times New Roman" w:hAnsi="Times New Roman"/>
                <w:sz w:val="28"/>
                <w:szCs w:val="28"/>
                <w:rtl/>
                <w:lang w:bidi="fa-IR"/>
              </w:rPr>
            </w:pPr>
            <w:r w:rsidRPr="00C730AE">
              <w:rPr>
                <w:rFonts w:ascii="Times New Roman" w:hAnsi="Times New Roman" w:hint="cs"/>
                <w:sz w:val="28"/>
                <w:szCs w:val="28"/>
                <w:rtl/>
                <w:lang w:bidi="fa-IR"/>
              </w:rPr>
              <w:t>الف) مشخصات دانشجو</w:t>
            </w:r>
          </w:p>
        </w:tc>
      </w:tr>
      <w:tr w:rsidR="00C730AE" w:rsidRPr="00C730AE" w:rsidTr="00CF391B">
        <w:tc>
          <w:tcPr>
            <w:tcW w:w="5538" w:type="dxa"/>
            <w:gridSpan w:val="2"/>
            <w:shd w:val="clear" w:color="auto" w:fill="FFFFFF"/>
          </w:tcPr>
          <w:p w:rsidR="00C730AE" w:rsidRPr="00C730AE" w:rsidRDefault="00C730AE" w:rsidP="00063AB4">
            <w:pPr>
              <w:numPr>
                <w:ilvl w:val="0"/>
                <w:numId w:val="67"/>
              </w:numPr>
              <w:tabs>
                <w:tab w:val="left" w:pos="720"/>
                <w:tab w:val="left" w:pos="1440"/>
                <w:tab w:val="left" w:pos="2160"/>
                <w:tab w:val="left" w:pos="2880"/>
                <w:tab w:val="left" w:pos="3600"/>
                <w:tab w:val="left" w:pos="5160"/>
              </w:tabs>
              <w:spacing w:after="0" w:line="240" w:lineRule="auto"/>
              <w:jc w:val="both"/>
              <w:rPr>
                <w:rFonts w:ascii="Times New Roman" w:hAnsi="Times New Roman"/>
                <w:szCs w:val="24"/>
                <w:rtl/>
                <w:lang w:bidi="fa-IR"/>
              </w:rPr>
            </w:pPr>
            <w:r w:rsidRPr="00C730AE">
              <w:rPr>
                <w:rFonts w:ascii="Times New Roman" w:hAnsi="Times New Roman" w:hint="cs"/>
                <w:szCs w:val="24"/>
                <w:rtl/>
                <w:lang w:bidi="fa-IR"/>
              </w:rPr>
              <w:t>نام و نام خانوادگی :</w:t>
            </w:r>
          </w:p>
        </w:tc>
        <w:tc>
          <w:tcPr>
            <w:tcW w:w="4811" w:type="dxa"/>
            <w:shd w:val="clear" w:color="auto" w:fill="FFFFFF"/>
          </w:tcPr>
          <w:p w:rsidR="00C730AE" w:rsidRPr="00C730AE" w:rsidRDefault="00C730AE" w:rsidP="00063AB4">
            <w:pPr>
              <w:numPr>
                <w:ilvl w:val="0"/>
                <w:numId w:val="67"/>
              </w:numPr>
              <w:tabs>
                <w:tab w:val="left" w:pos="1440"/>
                <w:tab w:val="left" w:pos="2160"/>
                <w:tab w:val="left" w:pos="2880"/>
                <w:tab w:val="left" w:pos="3600"/>
                <w:tab w:val="left" w:pos="5160"/>
              </w:tabs>
              <w:spacing w:after="0" w:line="240" w:lineRule="auto"/>
              <w:jc w:val="both"/>
              <w:rPr>
                <w:rFonts w:ascii="Times New Roman" w:hAnsi="Times New Roman"/>
                <w:szCs w:val="24"/>
                <w:rtl/>
                <w:lang w:bidi="fa-IR"/>
              </w:rPr>
            </w:pPr>
            <w:r w:rsidRPr="00C730AE">
              <w:rPr>
                <w:rFonts w:ascii="Times New Roman" w:hAnsi="Times New Roman" w:hint="cs"/>
                <w:szCs w:val="24"/>
                <w:rtl/>
                <w:lang w:bidi="fa-IR"/>
              </w:rPr>
              <w:t>کد ملی:</w:t>
            </w:r>
          </w:p>
        </w:tc>
      </w:tr>
      <w:tr w:rsidR="00C730AE" w:rsidRPr="00C730AE" w:rsidTr="00CF391B">
        <w:tc>
          <w:tcPr>
            <w:tcW w:w="5538" w:type="dxa"/>
            <w:gridSpan w:val="2"/>
            <w:shd w:val="clear" w:color="auto" w:fill="FFFFFF"/>
          </w:tcPr>
          <w:p w:rsidR="00C730AE" w:rsidRPr="00C730AE" w:rsidRDefault="00C730AE" w:rsidP="00063AB4">
            <w:pPr>
              <w:numPr>
                <w:ilvl w:val="0"/>
                <w:numId w:val="67"/>
              </w:numPr>
              <w:tabs>
                <w:tab w:val="left" w:pos="720"/>
                <w:tab w:val="left" w:pos="1440"/>
                <w:tab w:val="left" w:pos="2160"/>
                <w:tab w:val="left" w:pos="2880"/>
                <w:tab w:val="left" w:pos="3600"/>
                <w:tab w:val="left" w:pos="5160"/>
              </w:tabs>
              <w:spacing w:after="0" w:line="240" w:lineRule="auto"/>
              <w:jc w:val="both"/>
              <w:rPr>
                <w:rFonts w:ascii="Times New Roman" w:hAnsi="Times New Roman"/>
                <w:szCs w:val="24"/>
                <w:rtl/>
                <w:lang w:bidi="fa-IR"/>
              </w:rPr>
            </w:pPr>
            <w:r w:rsidRPr="00C730AE">
              <w:rPr>
                <w:rFonts w:ascii="Times New Roman" w:hAnsi="Times New Roman" w:hint="cs"/>
                <w:szCs w:val="24"/>
                <w:rtl/>
                <w:lang w:bidi="fa-IR"/>
              </w:rPr>
              <w:t>شماره دانشجویی:</w:t>
            </w:r>
          </w:p>
        </w:tc>
        <w:tc>
          <w:tcPr>
            <w:tcW w:w="4811" w:type="dxa"/>
            <w:shd w:val="clear" w:color="auto" w:fill="FFFFFF"/>
          </w:tcPr>
          <w:p w:rsidR="00C730AE" w:rsidRPr="00C730AE" w:rsidRDefault="00C730AE" w:rsidP="00063AB4">
            <w:pPr>
              <w:numPr>
                <w:ilvl w:val="0"/>
                <w:numId w:val="67"/>
              </w:numPr>
              <w:tabs>
                <w:tab w:val="left" w:pos="1440"/>
                <w:tab w:val="left" w:pos="2160"/>
                <w:tab w:val="left" w:pos="2880"/>
                <w:tab w:val="left" w:pos="3600"/>
                <w:tab w:val="left" w:pos="5160"/>
              </w:tabs>
              <w:spacing w:after="0" w:line="240" w:lineRule="auto"/>
              <w:jc w:val="both"/>
              <w:rPr>
                <w:rFonts w:ascii="Times New Roman" w:hAnsi="Times New Roman"/>
                <w:szCs w:val="24"/>
                <w:rtl/>
                <w:lang w:bidi="fa-IR"/>
              </w:rPr>
            </w:pPr>
            <w:r w:rsidRPr="00C730AE">
              <w:rPr>
                <w:rFonts w:ascii="Times New Roman" w:hAnsi="Times New Roman" w:hint="cs"/>
                <w:szCs w:val="24"/>
                <w:rtl/>
                <w:lang w:bidi="fa-IR"/>
              </w:rPr>
              <w:t xml:space="preserve"> رشته و گرایش:</w:t>
            </w:r>
          </w:p>
        </w:tc>
      </w:tr>
      <w:tr w:rsidR="00C730AE" w:rsidRPr="00C730AE" w:rsidTr="00CF391B">
        <w:tc>
          <w:tcPr>
            <w:tcW w:w="5538" w:type="dxa"/>
            <w:gridSpan w:val="2"/>
            <w:shd w:val="clear" w:color="auto" w:fill="FFFFFF"/>
          </w:tcPr>
          <w:p w:rsidR="00C730AE" w:rsidRPr="00C730AE" w:rsidRDefault="00C730AE" w:rsidP="00063AB4">
            <w:pPr>
              <w:numPr>
                <w:ilvl w:val="0"/>
                <w:numId w:val="67"/>
              </w:numPr>
              <w:tabs>
                <w:tab w:val="left" w:pos="720"/>
                <w:tab w:val="left" w:pos="1440"/>
                <w:tab w:val="left" w:pos="2160"/>
                <w:tab w:val="left" w:pos="2880"/>
                <w:tab w:val="left" w:pos="3600"/>
                <w:tab w:val="left" w:pos="5160"/>
              </w:tabs>
              <w:spacing w:after="0" w:line="240" w:lineRule="auto"/>
              <w:jc w:val="both"/>
              <w:rPr>
                <w:rFonts w:ascii="Times New Roman" w:hAnsi="Times New Roman"/>
                <w:szCs w:val="24"/>
                <w:rtl/>
                <w:lang w:bidi="fa-IR"/>
              </w:rPr>
            </w:pPr>
            <w:r w:rsidRPr="00C730AE">
              <w:rPr>
                <w:rFonts w:ascii="Times New Roman" w:hAnsi="Times New Roman" w:hint="cs"/>
                <w:szCs w:val="24"/>
                <w:rtl/>
                <w:lang w:bidi="fa-IR"/>
              </w:rPr>
              <w:t>تاریخ ورود به دوره دکتری: روز / ماه / سال</w:t>
            </w:r>
          </w:p>
        </w:tc>
        <w:tc>
          <w:tcPr>
            <w:tcW w:w="4811" w:type="dxa"/>
            <w:shd w:val="clear" w:color="auto" w:fill="FFFFFF"/>
          </w:tcPr>
          <w:p w:rsidR="00C730AE" w:rsidRPr="00C730AE" w:rsidRDefault="00C730AE" w:rsidP="00063AB4">
            <w:pPr>
              <w:numPr>
                <w:ilvl w:val="0"/>
                <w:numId w:val="67"/>
              </w:numPr>
              <w:tabs>
                <w:tab w:val="left" w:pos="1440"/>
                <w:tab w:val="left" w:pos="2160"/>
                <w:tab w:val="left" w:pos="2880"/>
                <w:tab w:val="left" w:pos="3600"/>
                <w:tab w:val="left" w:pos="5160"/>
              </w:tabs>
              <w:spacing w:after="0" w:line="240" w:lineRule="auto"/>
              <w:jc w:val="both"/>
              <w:rPr>
                <w:rFonts w:ascii="Times New Roman" w:hAnsi="Times New Roman"/>
                <w:szCs w:val="24"/>
                <w:rtl/>
                <w:lang w:bidi="fa-IR"/>
              </w:rPr>
            </w:pPr>
            <w:r w:rsidRPr="00C730AE">
              <w:rPr>
                <w:rFonts w:ascii="Times New Roman" w:hAnsi="Times New Roman" w:hint="cs"/>
                <w:szCs w:val="24"/>
                <w:rtl/>
                <w:lang w:bidi="fa-IR"/>
              </w:rPr>
              <w:t xml:space="preserve">تاریخ گذراندن آزمون جامع : روز / ماه / سال </w:t>
            </w:r>
          </w:p>
        </w:tc>
      </w:tr>
      <w:tr w:rsidR="00C730AE" w:rsidRPr="00C730AE" w:rsidTr="00CF391B">
        <w:tc>
          <w:tcPr>
            <w:tcW w:w="5538" w:type="dxa"/>
            <w:gridSpan w:val="2"/>
            <w:shd w:val="clear" w:color="auto" w:fill="FFFFFF"/>
          </w:tcPr>
          <w:p w:rsidR="00C730AE" w:rsidRPr="00C730AE" w:rsidRDefault="00C730AE" w:rsidP="00063AB4">
            <w:pPr>
              <w:numPr>
                <w:ilvl w:val="0"/>
                <w:numId w:val="67"/>
              </w:numPr>
              <w:tabs>
                <w:tab w:val="left" w:pos="720"/>
                <w:tab w:val="left" w:pos="1440"/>
                <w:tab w:val="left" w:pos="2160"/>
                <w:tab w:val="left" w:pos="2880"/>
                <w:tab w:val="left" w:pos="3600"/>
                <w:tab w:val="left" w:pos="5160"/>
              </w:tabs>
              <w:spacing w:after="0" w:line="240" w:lineRule="auto"/>
              <w:jc w:val="both"/>
              <w:rPr>
                <w:rFonts w:ascii="Times New Roman" w:hAnsi="Times New Roman"/>
                <w:szCs w:val="24"/>
                <w:rtl/>
                <w:lang w:bidi="fa-IR"/>
              </w:rPr>
            </w:pPr>
            <w:r w:rsidRPr="00C730AE">
              <w:rPr>
                <w:rFonts w:ascii="Times New Roman" w:hAnsi="Times New Roman" w:hint="cs"/>
                <w:szCs w:val="24"/>
                <w:rtl/>
                <w:lang w:bidi="fa-IR"/>
              </w:rPr>
              <w:t>تاریخ دفاع از طرح رساله پیشنهادی: روز / ماه / سال</w:t>
            </w:r>
          </w:p>
        </w:tc>
        <w:tc>
          <w:tcPr>
            <w:tcW w:w="4811" w:type="dxa"/>
            <w:shd w:val="clear" w:color="auto" w:fill="FFFFFF"/>
          </w:tcPr>
          <w:p w:rsidR="00C730AE" w:rsidRPr="00C730AE" w:rsidRDefault="00C730AE" w:rsidP="00C730AE">
            <w:pPr>
              <w:tabs>
                <w:tab w:val="left" w:pos="720"/>
                <w:tab w:val="left" w:pos="1440"/>
                <w:tab w:val="left" w:pos="2160"/>
                <w:tab w:val="left" w:pos="2880"/>
                <w:tab w:val="left" w:pos="3600"/>
                <w:tab w:val="left" w:pos="5160"/>
              </w:tabs>
              <w:spacing w:after="0" w:line="240" w:lineRule="auto"/>
              <w:jc w:val="both"/>
              <w:rPr>
                <w:rFonts w:ascii="Times New Roman" w:hAnsi="Times New Roman"/>
                <w:szCs w:val="24"/>
                <w:rtl/>
                <w:lang w:bidi="fa-IR"/>
              </w:rPr>
            </w:pPr>
            <w:r w:rsidRPr="00C730AE">
              <w:rPr>
                <w:rFonts w:ascii="Times New Roman" w:hAnsi="Times New Roman" w:hint="cs"/>
                <w:szCs w:val="24"/>
                <w:rtl/>
                <w:lang w:bidi="fa-IR"/>
              </w:rPr>
              <w:t>***********************************</w:t>
            </w:r>
          </w:p>
        </w:tc>
      </w:tr>
      <w:tr w:rsidR="00C730AE" w:rsidRPr="00C730AE" w:rsidTr="00CF391B">
        <w:tc>
          <w:tcPr>
            <w:tcW w:w="10349" w:type="dxa"/>
            <w:gridSpan w:val="3"/>
            <w:shd w:val="clear" w:color="auto" w:fill="FFFFFF"/>
          </w:tcPr>
          <w:p w:rsidR="00C730AE" w:rsidRPr="00C730AE" w:rsidRDefault="00C730AE" w:rsidP="00C730AE">
            <w:pPr>
              <w:spacing w:after="0" w:line="240" w:lineRule="auto"/>
              <w:rPr>
                <w:rFonts w:ascii="Times New Roman" w:hAnsi="Times New Roman"/>
                <w:szCs w:val="24"/>
                <w:rtl/>
                <w:lang w:bidi="fa-IR"/>
              </w:rPr>
            </w:pPr>
            <w:r w:rsidRPr="00C730AE">
              <w:rPr>
                <w:rFonts w:ascii="Times New Roman" w:hAnsi="Times New Roman" w:hint="cs"/>
                <w:szCs w:val="24"/>
                <w:rtl/>
                <w:lang w:bidi="fa-IR"/>
              </w:rPr>
              <w:t xml:space="preserve">اینجانب به عنوان دانشجوی دوره دکتری متعهد می شوم  بورسیه یا شاغل در دستگاه های دولتی یا بخش خصوص نباشم. </w:t>
            </w:r>
          </w:p>
          <w:p w:rsidR="00C730AE" w:rsidRPr="00C730AE" w:rsidRDefault="00C730AE" w:rsidP="00C730AE">
            <w:pPr>
              <w:spacing w:after="0" w:line="240" w:lineRule="auto"/>
              <w:rPr>
                <w:rFonts w:ascii="Lotus" w:hAnsi="Times New Roman" w:cs="Zar"/>
                <w:b/>
                <w:bCs/>
                <w:szCs w:val="24"/>
                <w:rtl/>
                <w:lang w:bidi="fa-IR"/>
              </w:rPr>
            </w:pPr>
            <w:r w:rsidRPr="00C730AE">
              <w:rPr>
                <w:rFonts w:ascii="Lotus" w:hAnsi="Times New Roman" w:cs="Zar" w:hint="cs"/>
                <w:b/>
                <w:bCs/>
                <w:szCs w:val="24"/>
                <w:rtl/>
                <w:lang w:bidi="fa-IR"/>
              </w:rPr>
              <w:tab/>
            </w:r>
            <w:r w:rsidRPr="00C730AE">
              <w:rPr>
                <w:rFonts w:ascii="Lotus" w:hAnsi="Times New Roman" w:cs="Zar" w:hint="cs"/>
                <w:b/>
                <w:bCs/>
                <w:szCs w:val="24"/>
                <w:rtl/>
                <w:lang w:bidi="fa-IR"/>
              </w:rPr>
              <w:tab/>
            </w:r>
            <w:r w:rsidRPr="00C730AE">
              <w:rPr>
                <w:rFonts w:ascii="Lotus" w:hAnsi="Times New Roman" w:cs="Zar" w:hint="cs"/>
                <w:b/>
                <w:bCs/>
                <w:szCs w:val="24"/>
                <w:rtl/>
                <w:lang w:bidi="fa-IR"/>
              </w:rPr>
              <w:tab/>
            </w:r>
            <w:r w:rsidRPr="00C730AE">
              <w:rPr>
                <w:rFonts w:ascii="Lotus" w:hAnsi="Times New Roman" w:cs="Zar" w:hint="cs"/>
                <w:b/>
                <w:bCs/>
                <w:szCs w:val="24"/>
                <w:rtl/>
                <w:lang w:bidi="fa-IR"/>
              </w:rPr>
              <w:tab/>
            </w:r>
            <w:r w:rsidRPr="00C730AE">
              <w:rPr>
                <w:rFonts w:ascii="Lotus" w:hAnsi="Times New Roman" w:cs="Zar" w:hint="cs"/>
                <w:b/>
                <w:bCs/>
                <w:szCs w:val="24"/>
                <w:rtl/>
                <w:lang w:bidi="fa-IR"/>
              </w:rPr>
              <w:tab/>
            </w:r>
            <w:r w:rsidRPr="00C730AE">
              <w:rPr>
                <w:rFonts w:ascii="Lotus" w:hAnsi="Times New Roman" w:cs="Zar" w:hint="cs"/>
                <w:b/>
                <w:bCs/>
                <w:szCs w:val="24"/>
                <w:rtl/>
                <w:lang w:bidi="fa-IR"/>
              </w:rPr>
              <w:tab/>
            </w:r>
            <w:r w:rsidRPr="00C730AE">
              <w:rPr>
                <w:rFonts w:ascii="Lotus" w:hAnsi="Times New Roman" w:cs="Zar" w:hint="cs"/>
                <w:b/>
                <w:bCs/>
                <w:szCs w:val="24"/>
                <w:rtl/>
                <w:lang w:bidi="fa-IR"/>
              </w:rPr>
              <w:tab/>
            </w:r>
            <w:r w:rsidRPr="00C730AE">
              <w:rPr>
                <w:rFonts w:ascii="Lotus" w:hAnsi="Times New Roman" w:cs="Zar" w:hint="cs"/>
                <w:b/>
                <w:bCs/>
                <w:szCs w:val="24"/>
                <w:rtl/>
                <w:lang w:bidi="fa-IR"/>
              </w:rPr>
              <w:tab/>
              <w:t xml:space="preserve">                   </w:t>
            </w:r>
            <w:r w:rsidRPr="00C730AE">
              <w:rPr>
                <w:rFonts w:ascii="Times New Roman" w:hAnsi="Times New Roman" w:cs="Zar" w:hint="cs"/>
                <w:b/>
                <w:bCs/>
                <w:szCs w:val="24"/>
                <w:rtl/>
                <w:lang w:bidi="fa-IR"/>
              </w:rPr>
              <w:t xml:space="preserve">امضاء و تاريخ متقاضي </w:t>
            </w:r>
          </w:p>
        </w:tc>
      </w:tr>
      <w:tr w:rsidR="00C730AE" w:rsidRPr="00C730AE" w:rsidTr="00CF391B">
        <w:trPr>
          <w:trHeight w:val="219"/>
        </w:trPr>
        <w:tc>
          <w:tcPr>
            <w:tcW w:w="10349" w:type="dxa"/>
            <w:gridSpan w:val="3"/>
            <w:shd w:val="clear" w:color="auto" w:fill="DBE5F1"/>
          </w:tcPr>
          <w:p w:rsidR="00C730AE" w:rsidRPr="00C730AE" w:rsidRDefault="00C730AE" w:rsidP="00C730AE">
            <w:pPr>
              <w:keepNext/>
              <w:spacing w:after="0" w:line="240" w:lineRule="auto"/>
              <w:ind w:left="360"/>
              <w:jc w:val="center"/>
              <w:outlineLvl w:val="0"/>
              <w:rPr>
                <w:rFonts w:ascii="Times New Roman" w:hAnsi="Times New Roman"/>
                <w:b/>
                <w:bCs/>
                <w:szCs w:val="24"/>
                <w:rtl/>
                <w:lang w:bidi="fa-IR"/>
              </w:rPr>
            </w:pPr>
            <w:r w:rsidRPr="00C730AE">
              <w:rPr>
                <w:rFonts w:ascii="Times New Roman" w:hAnsi="Times New Roman" w:hint="cs"/>
                <w:b/>
                <w:bCs/>
                <w:szCs w:val="24"/>
                <w:rtl/>
                <w:lang w:bidi="fa-IR"/>
              </w:rPr>
              <w:t>ب) مشخصات مسئول/استاد راهنما طرح</w:t>
            </w:r>
          </w:p>
        </w:tc>
      </w:tr>
      <w:tr w:rsidR="00C730AE" w:rsidRPr="00C730AE" w:rsidTr="00CF391B">
        <w:trPr>
          <w:trHeight w:val="332"/>
        </w:trPr>
        <w:tc>
          <w:tcPr>
            <w:tcW w:w="4206" w:type="dxa"/>
          </w:tcPr>
          <w:p w:rsidR="00C730AE" w:rsidRPr="00C730AE" w:rsidRDefault="00C730AE" w:rsidP="00C730AE">
            <w:pPr>
              <w:spacing w:after="0" w:line="240" w:lineRule="auto"/>
              <w:jc w:val="both"/>
              <w:rPr>
                <w:rFonts w:ascii="Times New Roman" w:hAnsi="Times New Roman"/>
                <w:szCs w:val="24"/>
                <w:rtl/>
                <w:lang w:bidi="fa-IR"/>
              </w:rPr>
            </w:pPr>
            <w:r w:rsidRPr="00C730AE">
              <w:rPr>
                <w:rFonts w:ascii="Times New Roman" w:hAnsi="Times New Roman" w:hint="cs"/>
                <w:szCs w:val="24"/>
                <w:rtl/>
                <w:lang w:bidi="fa-IR"/>
              </w:rPr>
              <w:t>1.</w:t>
            </w:r>
            <w:r w:rsidRPr="00C730AE">
              <w:rPr>
                <w:rFonts w:ascii="Times New Roman" w:hAnsi="Times New Roman" w:hint="cs"/>
                <w:szCs w:val="24"/>
                <w:rtl/>
                <w:lang w:bidi="fa-IR"/>
              </w:rPr>
              <w:softHyphen/>
            </w:r>
            <w:r w:rsidRPr="00C730AE">
              <w:rPr>
                <w:rFonts w:ascii="Times New Roman" w:hAnsi="Times New Roman"/>
                <w:szCs w:val="24"/>
                <w:rtl/>
                <w:lang w:bidi="fa-IR"/>
              </w:rPr>
              <w:softHyphen/>
            </w:r>
            <w:r w:rsidRPr="00C730AE">
              <w:rPr>
                <w:rFonts w:ascii="Times New Roman" w:hAnsi="Times New Roman" w:hint="cs"/>
                <w:szCs w:val="24"/>
                <w:rtl/>
                <w:lang w:bidi="fa-IR"/>
              </w:rPr>
              <w:t xml:space="preserve"> نام و نام خانوادگی:</w:t>
            </w:r>
          </w:p>
        </w:tc>
        <w:tc>
          <w:tcPr>
            <w:tcW w:w="6143" w:type="dxa"/>
            <w:gridSpan w:val="2"/>
          </w:tcPr>
          <w:p w:rsidR="00C730AE" w:rsidRPr="00C730AE" w:rsidRDefault="00C730AE" w:rsidP="00C730AE">
            <w:pPr>
              <w:spacing w:after="0" w:line="240" w:lineRule="auto"/>
              <w:rPr>
                <w:rFonts w:ascii="Times New Roman" w:hAnsi="Times New Roman"/>
                <w:szCs w:val="24"/>
                <w:rtl/>
                <w:lang w:bidi="fa-IR"/>
              </w:rPr>
            </w:pPr>
            <w:r w:rsidRPr="00C730AE">
              <w:rPr>
                <w:rFonts w:ascii="Times New Roman" w:hAnsi="Times New Roman" w:hint="cs"/>
                <w:szCs w:val="24"/>
                <w:rtl/>
                <w:lang w:bidi="fa-IR"/>
              </w:rPr>
              <w:t>2.</w:t>
            </w:r>
            <w:r w:rsidRPr="00C730AE">
              <w:rPr>
                <w:rFonts w:ascii="Times New Roman" w:hAnsi="Times New Roman" w:hint="cs"/>
                <w:szCs w:val="24"/>
                <w:rtl/>
                <w:lang w:bidi="fa-IR"/>
              </w:rPr>
              <w:softHyphen/>
              <w:t xml:space="preserve"> رشته و گرایش تحصیلی</w:t>
            </w:r>
          </w:p>
        </w:tc>
      </w:tr>
      <w:tr w:rsidR="00C730AE" w:rsidRPr="00C730AE" w:rsidTr="00CF391B">
        <w:trPr>
          <w:trHeight w:val="425"/>
        </w:trPr>
        <w:tc>
          <w:tcPr>
            <w:tcW w:w="4206" w:type="dxa"/>
          </w:tcPr>
          <w:p w:rsidR="00C730AE" w:rsidRPr="00C730AE" w:rsidRDefault="00C730AE" w:rsidP="00C730AE">
            <w:pPr>
              <w:spacing w:after="0" w:line="240" w:lineRule="auto"/>
              <w:ind w:left="34"/>
              <w:jc w:val="both"/>
              <w:rPr>
                <w:rFonts w:ascii="Times New Roman" w:hAnsi="Times New Roman"/>
                <w:szCs w:val="24"/>
                <w:rtl/>
                <w:lang w:bidi="fa-IR"/>
              </w:rPr>
            </w:pPr>
            <w:r w:rsidRPr="00C730AE">
              <w:rPr>
                <w:rFonts w:ascii="Times New Roman" w:hAnsi="Times New Roman" w:hint="cs"/>
                <w:szCs w:val="24"/>
                <w:rtl/>
                <w:lang w:bidi="fa-IR"/>
              </w:rPr>
              <w:t>3. زمینه تخصصی:</w:t>
            </w:r>
          </w:p>
        </w:tc>
        <w:tc>
          <w:tcPr>
            <w:tcW w:w="6143" w:type="dxa"/>
            <w:gridSpan w:val="2"/>
          </w:tcPr>
          <w:p w:rsidR="00C730AE" w:rsidRPr="00C730AE" w:rsidRDefault="00C730AE" w:rsidP="00C730AE">
            <w:pPr>
              <w:spacing w:after="0" w:line="240" w:lineRule="auto"/>
              <w:rPr>
                <w:rFonts w:ascii="Times New Roman" w:hAnsi="Times New Roman"/>
                <w:szCs w:val="24"/>
                <w:rtl/>
                <w:lang w:bidi="fa-IR"/>
              </w:rPr>
            </w:pPr>
            <w:r w:rsidRPr="00C730AE">
              <w:rPr>
                <w:rFonts w:ascii="Times New Roman" w:hAnsi="Times New Roman" w:hint="cs"/>
                <w:szCs w:val="24"/>
                <w:rtl/>
                <w:lang w:bidi="fa-IR"/>
              </w:rPr>
              <w:t>4. دانشکده/پژوهشکده و گروه:</w:t>
            </w:r>
          </w:p>
        </w:tc>
      </w:tr>
      <w:tr w:rsidR="00C730AE" w:rsidRPr="00C730AE" w:rsidTr="00CF391B">
        <w:trPr>
          <w:trHeight w:val="332"/>
        </w:trPr>
        <w:tc>
          <w:tcPr>
            <w:tcW w:w="10349" w:type="dxa"/>
            <w:gridSpan w:val="3"/>
          </w:tcPr>
          <w:p w:rsidR="00C730AE" w:rsidRPr="00C730AE" w:rsidRDefault="00C730AE" w:rsidP="00C730AE">
            <w:pPr>
              <w:tabs>
                <w:tab w:val="center" w:pos="5491"/>
              </w:tabs>
              <w:spacing w:after="0" w:line="240" w:lineRule="auto"/>
              <w:jc w:val="both"/>
              <w:rPr>
                <w:rFonts w:ascii="Times New Roman" w:hAnsi="Times New Roman"/>
                <w:szCs w:val="24"/>
                <w:rtl/>
                <w:lang w:bidi="fa-IR"/>
              </w:rPr>
            </w:pPr>
            <w:r w:rsidRPr="00C730AE">
              <w:rPr>
                <w:rFonts w:ascii="Times New Roman" w:hAnsi="Times New Roman" w:hint="cs"/>
                <w:szCs w:val="24"/>
                <w:rtl/>
                <w:lang w:bidi="fa-IR"/>
              </w:rPr>
              <w:t>5.</w:t>
            </w:r>
            <w:r w:rsidRPr="00C730AE">
              <w:rPr>
                <w:rFonts w:ascii="Times New Roman" w:hAnsi="Times New Roman" w:hint="cs"/>
                <w:szCs w:val="24"/>
                <w:rtl/>
                <w:lang w:bidi="fa-IR"/>
              </w:rPr>
              <w:softHyphen/>
              <w:t xml:space="preserve"> مرتبه علمی</w:t>
            </w:r>
            <w:r w:rsidRPr="00C730AE">
              <w:rPr>
                <w:rFonts w:ascii="Times New Roman" w:hAnsi="Times New Roman" w:cs="Times New Roman" w:hint="cs"/>
                <w:szCs w:val="24"/>
                <w:rtl/>
                <w:lang w:bidi="fa-IR"/>
              </w:rPr>
              <w:t>:</w:t>
            </w:r>
            <w:r w:rsidRPr="00C730AE">
              <w:rPr>
                <w:rFonts w:ascii="Times New Roman" w:hAnsi="Times New Roman"/>
                <w:szCs w:val="24"/>
                <w:rtl/>
                <w:lang w:bidi="fa-IR"/>
              </w:rPr>
              <w:tab/>
            </w:r>
          </w:p>
        </w:tc>
      </w:tr>
      <w:tr w:rsidR="00C730AE" w:rsidRPr="00C730AE" w:rsidTr="00CF391B">
        <w:trPr>
          <w:trHeight w:val="332"/>
        </w:trPr>
        <w:tc>
          <w:tcPr>
            <w:tcW w:w="10349" w:type="dxa"/>
            <w:gridSpan w:val="3"/>
          </w:tcPr>
          <w:p w:rsidR="00C730AE" w:rsidRPr="00C730AE" w:rsidRDefault="00C730AE" w:rsidP="00C730AE">
            <w:pPr>
              <w:spacing w:after="0" w:line="240" w:lineRule="auto"/>
              <w:jc w:val="both"/>
              <w:rPr>
                <w:rFonts w:ascii="Times New Roman" w:hAnsi="Times New Roman"/>
                <w:szCs w:val="24"/>
                <w:rtl/>
                <w:lang w:bidi="fa-IR"/>
              </w:rPr>
            </w:pPr>
            <w:r w:rsidRPr="00C730AE">
              <w:rPr>
                <w:rFonts w:ascii="Times New Roman" w:hAnsi="Times New Roman" w:hint="cs"/>
                <w:szCs w:val="24"/>
                <w:rtl/>
                <w:lang w:bidi="fa-IR"/>
              </w:rPr>
              <w:t>6.</w:t>
            </w:r>
            <w:r w:rsidRPr="00C730AE">
              <w:rPr>
                <w:rFonts w:ascii="Times New Roman" w:hAnsi="Times New Roman" w:hint="cs"/>
                <w:szCs w:val="24"/>
                <w:rtl/>
                <w:lang w:bidi="fa-IR"/>
              </w:rPr>
              <w:softHyphen/>
              <w:t xml:space="preserve"> پروپوزال رساله قبلا توسط اینجانب (استاد راهنما/مشاور) به صورت طرح پژوهشی برای صندوق و یا سایر مراکز حمایت کننده ارسال نشده است.</w:t>
            </w:r>
            <w:r w:rsidRPr="00C730AE">
              <w:rPr>
                <w:rFonts w:ascii="Times New Roman" w:hAnsi="Times New Roman"/>
                <w:noProof/>
                <w:szCs w:val="24"/>
                <w:rtl/>
                <w:lang w:bidi="fa-IR"/>
              </w:rPr>
              <w:t xml:space="preserve"> </w:t>
            </w:r>
            <w:r w:rsidRPr="00C730AE">
              <w:rPr>
                <w:rFonts w:ascii="Times New Roman" w:hAnsi="Times New Roman"/>
                <w:noProof/>
                <w:szCs w:val="24"/>
                <w:rtl/>
              </w:rPr>
              <w:drawing>
                <wp:inline distT="0" distB="0" distL="0" distR="0" wp14:anchorId="64523E91" wp14:editId="42371AAA">
                  <wp:extent cx="189230" cy="189230"/>
                  <wp:effectExtent l="0" t="0" r="127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89230" cy="189230"/>
                          </a:xfrm>
                          <a:prstGeom prst="rect">
                            <a:avLst/>
                          </a:prstGeom>
                          <a:noFill/>
                        </pic:spPr>
                      </pic:pic>
                    </a:graphicData>
                  </a:graphic>
                </wp:inline>
              </w:drawing>
            </w:r>
            <w:r w:rsidRPr="00C730AE">
              <w:rPr>
                <w:rFonts w:ascii="Times New Roman" w:hAnsi="Times New Roman" w:hint="cs"/>
                <w:szCs w:val="24"/>
                <w:rtl/>
                <w:lang w:bidi="fa-IR"/>
              </w:rPr>
              <w:tab/>
            </w:r>
            <w:r w:rsidRPr="00C730AE">
              <w:rPr>
                <w:rFonts w:ascii="Times New Roman" w:hAnsi="Times New Roman"/>
                <w:szCs w:val="24"/>
                <w:rtl/>
                <w:lang w:bidi="fa-IR"/>
              </w:rPr>
              <w:tab/>
            </w:r>
            <w:r w:rsidRPr="00C730AE">
              <w:rPr>
                <w:rFonts w:ascii="Times New Roman" w:hAnsi="Times New Roman" w:hint="cs"/>
                <w:szCs w:val="24"/>
                <w:rtl/>
                <w:lang w:bidi="fa-IR"/>
              </w:rPr>
              <w:tab/>
              <w:t xml:space="preserve">                                                                  </w:t>
            </w:r>
            <w:r w:rsidRPr="00C730AE">
              <w:rPr>
                <w:rFonts w:ascii="Times New Roman" w:hAnsi="Times New Roman" w:hint="cs"/>
                <w:b/>
                <w:bCs/>
                <w:szCs w:val="24"/>
                <w:rtl/>
                <w:lang w:bidi="fa-IR"/>
              </w:rPr>
              <w:t>امضای استاد راهنما</w:t>
            </w:r>
          </w:p>
        </w:tc>
      </w:tr>
      <w:tr w:rsidR="00C730AE" w:rsidRPr="00C730AE" w:rsidTr="00CF391B">
        <w:tc>
          <w:tcPr>
            <w:tcW w:w="10349" w:type="dxa"/>
            <w:gridSpan w:val="3"/>
            <w:shd w:val="clear" w:color="auto" w:fill="DBE5F1"/>
          </w:tcPr>
          <w:p w:rsidR="00C730AE" w:rsidRPr="00C730AE" w:rsidRDefault="00C730AE" w:rsidP="00C730AE">
            <w:pPr>
              <w:keepNext/>
              <w:spacing w:after="0" w:line="240" w:lineRule="auto"/>
              <w:ind w:left="360"/>
              <w:jc w:val="center"/>
              <w:outlineLvl w:val="1"/>
              <w:rPr>
                <w:rFonts w:ascii="Times New Roman" w:hAnsi="Times New Roman"/>
                <w:sz w:val="28"/>
                <w:szCs w:val="28"/>
                <w:rtl/>
                <w:lang w:bidi="fa-IR"/>
              </w:rPr>
            </w:pPr>
            <w:r w:rsidRPr="00C730AE">
              <w:rPr>
                <w:rFonts w:ascii="Times New Roman" w:hAnsi="Times New Roman" w:hint="cs"/>
                <w:sz w:val="28"/>
                <w:szCs w:val="28"/>
                <w:rtl/>
                <w:lang w:bidi="fa-IR"/>
              </w:rPr>
              <w:t>ج) مشخصات طرح</w:t>
            </w:r>
          </w:p>
        </w:tc>
      </w:tr>
      <w:tr w:rsidR="00C730AE" w:rsidRPr="00C730AE" w:rsidTr="00CF391B">
        <w:tc>
          <w:tcPr>
            <w:tcW w:w="10349" w:type="dxa"/>
            <w:gridSpan w:val="3"/>
            <w:shd w:val="clear" w:color="auto" w:fill="FFFFFF"/>
          </w:tcPr>
          <w:p w:rsidR="00C730AE" w:rsidRPr="00C730AE" w:rsidRDefault="00C730AE" w:rsidP="00C730AE">
            <w:pPr>
              <w:spacing w:after="0" w:line="240" w:lineRule="auto"/>
              <w:jc w:val="both"/>
              <w:rPr>
                <w:rFonts w:ascii="Times New Roman" w:hAnsi="Times New Roman"/>
                <w:szCs w:val="24"/>
                <w:rtl/>
                <w:lang w:bidi="fa-IR"/>
              </w:rPr>
            </w:pPr>
            <w:r w:rsidRPr="00C730AE">
              <w:rPr>
                <w:rFonts w:ascii="Times New Roman" w:hAnsi="Times New Roman" w:hint="cs"/>
                <w:szCs w:val="24"/>
                <w:rtl/>
                <w:lang w:bidi="fa-IR"/>
              </w:rPr>
              <w:t>1.عنوان طرح پیشنهادی به فارسی:</w:t>
            </w:r>
          </w:p>
        </w:tc>
      </w:tr>
      <w:tr w:rsidR="00C730AE" w:rsidRPr="00C730AE" w:rsidTr="00CF391B">
        <w:tc>
          <w:tcPr>
            <w:tcW w:w="10349" w:type="dxa"/>
            <w:gridSpan w:val="3"/>
            <w:shd w:val="clear" w:color="auto" w:fill="FFFFFF"/>
          </w:tcPr>
          <w:p w:rsidR="00C730AE" w:rsidRPr="00C730AE" w:rsidRDefault="00C730AE" w:rsidP="00C730AE">
            <w:pPr>
              <w:spacing w:after="0" w:line="240" w:lineRule="auto"/>
              <w:jc w:val="both"/>
              <w:rPr>
                <w:rFonts w:ascii="Times New Roman" w:hAnsi="Times New Roman"/>
                <w:szCs w:val="24"/>
                <w:rtl/>
                <w:lang w:bidi="fa-IR"/>
              </w:rPr>
            </w:pPr>
            <w:r w:rsidRPr="00C730AE">
              <w:rPr>
                <w:rFonts w:ascii="Times New Roman" w:hAnsi="Times New Roman" w:hint="cs"/>
                <w:szCs w:val="24"/>
                <w:rtl/>
                <w:lang w:bidi="fa-IR"/>
              </w:rPr>
              <w:t>2. .عنوان طرح پیشنهادی به انگلیسی:</w:t>
            </w:r>
          </w:p>
        </w:tc>
      </w:tr>
      <w:tr w:rsidR="00C730AE" w:rsidRPr="00C730AE" w:rsidTr="00CF391B">
        <w:tc>
          <w:tcPr>
            <w:tcW w:w="10349" w:type="dxa"/>
            <w:gridSpan w:val="3"/>
            <w:shd w:val="clear" w:color="auto" w:fill="C6D9F1"/>
          </w:tcPr>
          <w:p w:rsidR="00C730AE" w:rsidRPr="00C730AE" w:rsidRDefault="00C730AE" w:rsidP="00C730AE">
            <w:pPr>
              <w:spacing w:after="0" w:line="240" w:lineRule="auto"/>
              <w:jc w:val="center"/>
              <w:rPr>
                <w:rFonts w:ascii="Times New Roman" w:hAnsi="Times New Roman"/>
                <w:szCs w:val="24"/>
                <w:rtl/>
                <w:lang w:bidi="fa-IR"/>
              </w:rPr>
            </w:pPr>
            <w:r w:rsidRPr="00C730AE">
              <w:rPr>
                <w:rFonts w:ascii="Times New Roman" w:hAnsi="Times New Roman" w:hint="cs"/>
                <w:sz w:val="28"/>
                <w:szCs w:val="28"/>
                <w:rtl/>
                <w:lang w:bidi="fa-IR"/>
              </w:rPr>
              <w:t>تایید دانشکده/پژوهشکده</w:t>
            </w:r>
            <w:r w:rsidRPr="00C730AE">
              <w:rPr>
                <w:rFonts w:ascii="Times New Roman" w:hAnsi="Times New Roman" w:hint="cs"/>
                <w:szCs w:val="24"/>
                <w:rtl/>
                <w:lang w:bidi="fa-IR"/>
              </w:rPr>
              <w:t xml:space="preserve"> </w:t>
            </w:r>
          </w:p>
        </w:tc>
      </w:tr>
      <w:tr w:rsidR="00C730AE" w:rsidRPr="00C730AE" w:rsidTr="00CF391B">
        <w:trPr>
          <w:trHeight w:val="840"/>
        </w:trPr>
        <w:tc>
          <w:tcPr>
            <w:tcW w:w="10349" w:type="dxa"/>
            <w:gridSpan w:val="3"/>
            <w:shd w:val="clear" w:color="auto" w:fill="FFFFFF"/>
          </w:tcPr>
          <w:p w:rsidR="00C730AE" w:rsidRPr="00C730AE" w:rsidRDefault="00C730AE" w:rsidP="00C730AE">
            <w:pPr>
              <w:spacing w:after="0" w:line="240" w:lineRule="auto"/>
              <w:jc w:val="both"/>
              <w:rPr>
                <w:rFonts w:ascii="Times New Roman" w:hAnsi="Times New Roman"/>
                <w:sz w:val="28"/>
                <w:szCs w:val="28"/>
                <w:rtl/>
                <w:lang w:bidi="fa-IR"/>
              </w:rPr>
            </w:pPr>
            <w:r w:rsidRPr="00C730AE">
              <w:rPr>
                <w:rFonts w:ascii="Times New Roman" w:hAnsi="Times New Roman" w:hint="cs"/>
                <w:sz w:val="28"/>
                <w:szCs w:val="28"/>
                <w:rtl/>
                <w:lang w:bidi="fa-IR"/>
              </w:rPr>
              <w:t>موارد فوق و مدارک زیر که توسط دانشجو ارائه و به تایید استاد راهنما و گروه رسیده است؛ تایید می گردد.</w:t>
            </w:r>
          </w:p>
          <w:p w:rsidR="00C730AE" w:rsidRPr="00C730AE" w:rsidRDefault="00C730AE" w:rsidP="00C730AE">
            <w:pPr>
              <w:spacing w:after="0" w:line="240" w:lineRule="auto"/>
              <w:jc w:val="both"/>
              <w:rPr>
                <w:rFonts w:ascii="Times New Roman" w:hAnsi="Times New Roman"/>
                <w:sz w:val="28"/>
                <w:szCs w:val="28"/>
                <w:rtl/>
                <w:lang w:bidi="fa-IR"/>
              </w:rPr>
            </w:pPr>
            <w:r w:rsidRPr="00C730AE">
              <w:rPr>
                <w:rFonts w:ascii="Times New Roman" w:hAnsi="Times New Roman" w:hint="cs"/>
                <w:sz w:val="28"/>
                <w:szCs w:val="28"/>
                <w:rtl/>
                <w:lang w:bidi="fa-IR"/>
              </w:rPr>
              <w:t xml:space="preserve">پروپوزال تکمیل شده </w:t>
            </w:r>
            <w:sdt>
              <w:sdtPr>
                <w:rPr>
                  <w:rFonts w:ascii="Times New Roman" w:hAnsi="Times New Roman" w:hint="cs"/>
                  <w:sz w:val="28"/>
                  <w:szCs w:val="28"/>
                  <w:rtl/>
                  <w:lang w:bidi="fa-IR"/>
                </w:rPr>
                <w:id w:val="-1703541677"/>
                <w14:checkbox>
                  <w14:checked w14:val="0"/>
                  <w14:checkedState w14:val="2612" w14:font="MS Gothic"/>
                  <w14:uncheckedState w14:val="2610" w14:font="MS Gothic"/>
                </w14:checkbox>
              </w:sdtPr>
              <w:sdtEndPr/>
              <w:sdtContent>
                <w:r w:rsidRPr="00C730AE">
                  <w:rPr>
                    <w:rFonts w:ascii="Segoe UI Symbol" w:eastAsia="MS Gothic" w:hAnsi="Segoe UI Symbol" w:cs="Segoe UI Symbol" w:hint="cs"/>
                    <w:sz w:val="28"/>
                    <w:szCs w:val="28"/>
                    <w:rtl/>
                    <w:lang w:bidi="fa-IR"/>
                  </w:rPr>
                  <w:t>☐</w:t>
                </w:r>
              </w:sdtContent>
            </w:sdt>
            <w:r w:rsidRPr="00C730AE">
              <w:rPr>
                <w:rFonts w:ascii="Times New Roman" w:hAnsi="Times New Roman" w:hint="cs"/>
                <w:sz w:val="28"/>
                <w:szCs w:val="28"/>
                <w:rtl/>
                <w:lang w:bidi="fa-IR"/>
              </w:rPr>
              <w:t xml:space="preserve">   صورتجلس دفاع</w:t>
            </w:r>
            <w:sdt>
              <w:sdtPr>
                <w:rPr>
                  <w:rFonts w:ascii="Times New Roman" w:hAnsi="Times New Roman" w:hint="cs"/>
                  <w:sz w:val="28"/>
                  <w:szCs w:val="28"/>
                  <w:rtl/>
                  <w:lang w:bidi="fa-IR"/>
                </w:rPr>
                <w:id w:val="499324442"/>
                <w14:checkbox>
                  <w14:checked w14:val="0"/>
                  <w14:checkedState w14:val="2612" w14:font="MS Gothic"/>
                  <w14:uncheckedState w14:val="2610" w14:font="MS Gothic"/>
                </w14:checkbox>
              </w:sdtPr>
              <w:sdtEndPr/>
              <w:sdtContent>
                <w:r w:rsidRPr="00C730AE">
                  <w:rPr>
                    <w:rFonts w:ascii="Segoe UI Symbol" w:eastAsia="MS Gothic" w:hAnsi="Segoe UI Symbol" w:cs="Segoe UI Symbol" w:hint="cs"/>
                    <w:sz w:val="28"/>
                    <w:szCs w:val="28"/>
                    <w:rtl/>
                    <w:lang w:bidi="fa-IR"/>
                  </w:rPr>
                  <w:t>☐</w:t>
                </w:r>
              </w:sdtContent>
            </w:sdt>
            <w:r w:rsidRPr="00C730AE">
              <w:rPr>
                <w:rFonts w:ascii="Times New Roman" w:hAnsi="Times New Roman" w:hint="cs"/>
                <w:sz w:val="28"/>
                <w:szCs w:val="28"/>
                <w:rtl/>
                <w:lang w:bidi="fa-IR"/>
              </w:rPr>
              <w:t xml:space="preserve"> دو توصیه نامه ها</w:t>
            </w:r>
            <w:sdt>
              <w:sdtPr>
                <w:rPr>
                  <w:rFonts w:ascii="Times New Roman" w:hAnsi="Times New Roman" w:hint="cs"/>
                  <w:sz w:val="28"/>
                  <w:szCs w:val="28"/>
                  <w:rtl/>
                  <w:lang w:bidi="fa-IR"/>
                </w:rPr>
                <w:id w:val="702138050"/>
                <w14:checkbox>
                  <w14:checked w14:val="0"/>
                  <w14:checkedState w14:val="2612" w14:font="MS Gothic"/>
                  <w14:uncheckedState w14:val="2610" w14:font="MS Gothic"/>
                </w14:checkbox>
              </w:sdtPr>
              <w:sdtEndPr/>
              <w:sdtContent>
                <w:r w:rsidRPr="00C730AE">
                  <w:rPr>
                    <w:rFonts w:ascii="Segoe UI Symbol" w:eastAsia="MS Gothic" w:hAnsi="Segoe UI Symbol" w:cs="Segoe UI Symbol" w:hint="cs"/>
                    <w:sz w:val="28"/>
                    <w:szCs w:val="28"/>
                    <w:rtl/>
                    <w:lang w:bidi="fa-IR"/>
                  </w:rPr>
                  <w:t>☐</w:t>
                </w:r>
              </w:sdtContent>
            </w:sdt>
            <w:r w:rsidRPr="00C730AE">
              <w:rPr>
                <w:rFonts w:ascii="Times New Roman" w:hAnsi="Times New Roman" w:hint="cs"/>
                <w:sz w:val="28"/>
                <w:szCs w:val="28"/>
                <w:rtl/>
                <w:lang w:bidi="fa-IR"/>
              </w:rPr>
              <w:t xml:space="preserve">   ریز نمرات مقطع دکتری </w:t>
            </w:r>
            <w:sdt>
              <w:sdtPr>
                <w:rPr>
                  <w:rFonts w:ascii="Times New Roman" w:hAnsi="Times New Roman" w:hint="cs"/>
                  <w:sz w:val="28"/>
                  <w:szCs w:val="28"/>
                  <w:rtl/>
                  <w:lang w:bidi="fa-IR"/>
                </w:rPr>
                <w:id w:val="-1390422233"/>
                <w14:checkbox>
                  <w14:checked w14:val="0"/>
                  <w14:checkedState w14:val="2612" w14:font="MS Gothic"/>
                  <w14:uncheckedState w14:val="2610" w14:font="MS Gothic"/>
                </w14:checkbox>
              </w:sdtPr>
              <w:sdtEndPr/>
              <w:sdtContent>
                <w:r w:rsidRPr="00C730AE">
                  <w:rPr>
                    <w:rFonts w:ascii="Segoe UI Symbol" w:eastAsia="MS Gothic" w:hAnsi="Segoe UI Symbol" w:cs="Segoe UI Symbol" w:hint="cs"/>
                    <w:sz w:val="28"/>
                    <w:szCs w:val="28"/>
                    <w:rtl/>
                    <w:lang w:bidi="fa-IR"/>
                  </w:rPr>
                  <w:t>☐</w:t>
                </w:r>
              </w:sdtContent>
            </w:sdt>
            <w:r w:rsidRPr="00C730AE">
              <w:rPr>
                <w:rFonts w:ascii="Times New Roman" w:hAnsi="Times New Roman" w:hint="cs"/>
                <w:sz w:val="28"/>
                <w:szCs w:val="28"/>
                <w:rtl/>
                <w:lang w:bidi="fa-IR"/>
              </w:rPr>
              <w:t xml:space="preserve">   گواهی قبولی در آزمون جامع </w:t>
            </w:r>
            <w:sdt>
              <w:sdtPr>
                <w:rPr>
                  <w:rFonts w:ascii="Times New Roman" w:hAnsi="Times New Roman" w:hint="cs"/>
                  <w:sz w:val="28"/>
                  <w:szCs w:val="28"/>
                  <w:rtl/>
                  <w:lang w:bidi="fa-IR"/>
                </w:rPr>
                <w:id w:val="-1940980749"/>
                <w14:checkbox>
                  <w14:checked w14:val="0"/>
                  <w14:checkedState w14:val="2612" w14:font="MS Gothic"/>
                  <w14:uncheckedState w14:val="2610" w14:font="MS Gothic"/>
                </w14:checkbox>
              </w:sdtPr>
              <w:sdtEndPr/>
              <w:sdtContent>
                <w:r w:rsidRPr="00C730AE">
                  <w:rPr>
                    <w:rFonts w:ascii="Segoe UI Symbol" w:eastAsia="MS Gothic" w:hAnsi="Segoe UI Symbol" w:cs="Segoe UI Symbol" w:hint="cs"/>
                    <w:sz w:val="28"/>
                    <w:szCs w:val="28"/>
                    <w:rtl/>
                    <w:lang w:bidi="fa-IR"/>
                  </w:rPr>
                  <w:t>☐</w:t>
                </w:r>
              </w:sdtContent>
            </w:sdt>
            <w:r w:rsidRPr="00C730AE">
              <w:rPr>
                <w:rFonts w:ascii="Times New Roman" w:hAnsi="Times New Roman" w:hint="cs"/>
                <w:sz w:val="28"/>
                <w:szCs w:val="28"/>
                <w:rtl/>
                <w:lang w:bidi="fa-IR"/>
              </w:rPr>
              <w:t xml:space="preserve">       رزومه علمی پژوهشی متفاضی   </w:t>
            </w:r>
            <w:sdt>
              <w:sdtPr>
                <w:rPr>
                  <w:rFonts w:ascii="Times New Roman" w:hAnsi="Times New Roman" w:hint="cs"/>
                  <w:sz w:val="28"/>
                  <w:szCs w:val="28"/>
                  <w:rtl/>
                  <w:lang w:bidi="fa-IR"/>
                </w:rPr>
                <w:id w:val="383605072"/>
                <w14:checkbox>
                  <w14:checked w14:val="0"/>
                  <w14:checkedState w14:val="2612" w14:font="MS Gothic"/>
                  <w14:uncheckedState w14:val="2610" w14:font="MS Gothic"/>
                </w14:checkbox>
              </w:sdtPr>
              <w:sdtEndPr/>
              <w:sdtContent>
                <w:r w:rsidRPr="00C730AE">
                  <w:rPr>
                    <w:rFonts w:ascii="Segoe UI Symbol" w:eastAsia="MS Gothic" w:hAnsi="Segoe UI Symbol" w:cs="Segoe UI Symbol" w:hint="cs"/>
                    <w:sz w:val="28"/>
                    <w:szCs w:val="28"/>
                    <w:rtl/>
                    <w:lang w:bidi="fa-IR"/>
                  </w:rPr>
                  <w:t>☐</w:t>
                </w:r>
              </w:sdtContent>
            </w:sdt>
            <w:r w:rsidRPr="00C730AE">
              <w:rPr>
                <w:rFonts w:ascii="Times New Roman" w:hAnsi="Times New Roman" w:hint="cs"/>
                <w:sz w:val="28"/>
                <w:szCs w:val="28"/>
                <w:rtl/>
                <w:lang w:bidi="fa-IR"/>
              </w:rPr>
              <w:t xml:space="preserve">                                                            </w:t>
            </w:r>
          </w:p>
          <w:p w:rsidR="00C730AE" w:rsidRPr="00C730AE" w:rsidRDefault="00C730AE" w:rsidP="00C730AE">
            <w:pPr>
              <w:spacing w:after="0" w:line="240" w:lineRule="auto"/>
              <w:jc w:val="both"/>
              <w:rPr>
                <w:rFonts w:ascii="Times New Roman" w:hAnsi="Times New Roman"/>
                <w:sz w:val="28"/>
                <w:szCs w:val="28"/>
                <w:rtl/>
                <w:lang w:bidi="fa-IR"/>
              </w:rPr>
            </w:pPr>
            <w:r w:rsidRPr="00C730AE">
              <w:rPr>
                <w:rFonts w:ascii="Times New Roman" w:hAnsi="Times New Roman" w:hint="cs"/>
                <w:sz w:val="28"/>
                <w:szCs w:val="28"/>
                <w:rtl/>
                <w:lang w:bidi="fa-IR"/>
              </w:rPr>
              <w:t xml:space="preserve">                                                                                نام و نام خانوادگی رئیس دانشکده/پژوهشکده</w:t>
            </w:r>
          </w:p>
        </w:tc>
      </w:tr>
      <w:tr w:rsidR="00C730AE" w:rsidRPr="00C730AE" w:rsidTr="00CF391B">
        <w:trPr>
          <w:trHeight w:val="501"/>
        </w:trPr>
        <w:tc>
          <w:tcPr>
            <w:tcW w:w="10349" w:type="dxa"/>
            <w:gridSpan w:val="3"/>
            <w:shd w:val="clear" w:color="auto" w:fill="C6D9F1"/>
          </w:tcPr>
          <w:p w:rsidR="00C730AE" w:rsidRPr="00C730AE" w:rsidRDefault="00C730AE" w:rsidP="00C730AE">
            <w:pPr>
              <w:keepNext/>
              <w:spacing w:after="0" w:line="240" w:lineRule="auto"/>
              <w:ind w:left="360"/>
              <w:jc w:val="center"/>
              <w:outlineLvl w:val="1"/>
              <w:rPr>
                <w:rFonts w:ascii="Times New Roman" w:hAnsi="Times New Roman"/>
                <w:sz w:val="28"/>
                <w:szCs w:val="28"/>
                <w:rtl/>
                <w:lang w:bidi="fa-IR"/>
              </w:rPr>
            </w:pPr>
            <w:r w:rsidRPr="00C730AE">
              <w:rPr>
                <w:rFonts w:ascii="Times New Roman" w:hAnsi="Times New Roman" w:hint="cs"/>
                <w:sz w:val="28"/>
                <w:szCs w:val="28"/>
                <w:rtl/>
                <w:lang w:bidi="fa-IR"/>
              </w:rPr>
              <w:t>تایید معاونت پژوهشی دانشگاه</w:t>
            </w:r>
          </w:p>
        </w:tc>
      </w:tr>
      <w:tr w:rsidR="00C730AE" w:rsidRPr="00C730AE" w:rsidTr="00CF391B">
        <w:trPr>
          <w:trHeight w:val="2146"/>
        </w:trPr>
        <w:tc>
          <w:tcPr>
            <w:tcW w:w="10349" w:type="dxa"/>
            <w:gridSpan w:val="3"/>
            <w:shd w:val="clear" w:color="auto" w:fill="FFFFFF"/>
          </w:tcPr>
          <w:p w:rsidR="00C730AE" w:rsidRPr="00C730AE" w:rsidRDefault="00C730AE" w:rsidP="00C730AE">
            <w:pPr>
              <w:keepNext/>
              <w:spacing w:after="0" w:line="240" w:lineRule="auto"/>
              <w:ind w:left="360"/>
              <w:jc w:val="both"/>
              <w:outlineLvl w:val="1"/>
              <w:rPr>
                <w:rFonts w:ascii="Times New Roman" w:hAnsi="Times New Roman"/>
                <w:sz w:val="28"/>
                <w:szCs w:val="28"/>
                <w:rtl/>
                <w:lang w:bidi="fa-IR"/>
              </w:rPr>
            </w:pPr>
            <w:r w:rsidRPr="00C730AE">
              <w:rPr>
                <w:rFonts w:ascii="Times New Roman" w:hAnsi="Times New Roman" w:hint="cs"/>
                <w:sz w:val="28"/>
                <w:szCs w:val="28"/>
                <w:rtl/>
                <w:lang w:bidi="fa-IR"/>
              </w:rPr>
              <w:t xml:space="preserve">موارد فوق جهت معرفی دانشجو، استاد راهنما و طرح پیشنهادی رساله دکتری در راستای استفاده از تسهیلات تفاهم نامه شماره 4209/ص/97 مورخ 06/08/97 و یا 4414/ص 97 مورخ 27/08/97 (بسته به رشته دانشجو) فی مابین دانشگاه و صندوق تایید می گردد. </w:t>
            </w:r>
          </w:p>
          <w:p w:rsidR="00C730AE" w:rsidRPr="00C730AE" w:rsidRDefault="00C730AE" w:rsidP="00C730AE">
            <w:pPr>
              <w:keepNext/>
              <w:spacing w:after="0" w:line="240" w:lineRule="auto"/>
              <w:ind w:left="360"/>
              <w:jc w:val="both"/>
              <w:outlineLvl w:val="1"/>
              <w:rPr>
                <w:rFonts w:ascii="Times New Roman" w:hAnsi="Times New Roman"/>
                <w:sz w:val="28"/>
                <w:szCs w:val="28"/>
                <w:rtl/>
                <w:lang w:bidi="fa-IR"/>
              </w:rPr>
            </w:pPr>
            <w:r w:rsidRPr="00C730AE">
              <w:rPr>
                <w:rFonts w:ascii="Times New Roman" w:hAnsi="Times New Roman" w:hint="cs"/>
                <w:sz w:val="28"/>
                <w:szCs w:val="28"/>
                <w:rtl/>
                <w:lang w:bidi="fa-IR"/>
              </w:rPr>
              <w:t xml:space="preserve">                                                                                        معاون پژوهشی و فناوری دانشگاه</w:t>
            </w:r>
          </w:p>
          <w:p w:rsidR="00C730AE" w:rsidRPr="00C730AE" w:rsidRDefault="00C730AE" w:rsidP="00C730AE">
            <w:pPr>
              <w:keepNext/>
              <w:spacing w:after="0" w:line="240" w:lineRule="auto"/>
              <w:ind w:left="360"/>
              <w:jc w:val="both"/>
              <w:outlineLvl w:val="1"/>
              <w:rPr>
                <w:rFonts w:ascii="Times New Roman" w:hAnsi="Times New Roman"/>
                <w:sz w:val="28"/>
                <w:szCs w:val="28"/>
                <w:rtl/>
                <w:lang w:bidi="fa-IR"/>
              </w:rPr>
            </w:pPr>
            <w:r w:rsidRPr="00C730AE">
              <w:rPr>
                <w:rFonts w:ascii="Times New Roman" w:hAnsi="Times New Roman" w:hint="cs"/>
                <w:sz w:val="28"/>
                <w:szCs w:val="28"/>
                <w:rtl/>
                <w:lang w:bidi="fa-IR"/>
              </w:rPr>
              <w:t xml:space="preserve">                                                                                                      .................... </w:t>
            </w:r>
          </w:p>
          <w:p w:rsidR="00C730AE" w:rsidRPr="00C730AE" w:rsidRDefault="00C730AE" w:rsidP="00C730AE">
            <w:pPr>
              <w:spacing w:after="0" w:line="240" w:lineRule="auto"/>
              <w:rPr>
                <w:rFonts w:ascii="Times New Roman" w:hAnsi="Times New Roman"/>
                <w:sz w:val="28"/>
                <w:szCs w:val="28"/>
                <w:rtl/>
                <w:lang w:bidi="fa-IR"/>
              </w:rPr>
            </w:pPr>
          </w:p>
        </w:tc>
      </w:tr>
    </w:tbl>
    <w:p w:rsidR="0066164F" w:rsidRDefault="0066164F" w:rsidP="0066164F">
      <w:pPr>
        <w:jc w:val="both"/>
        <w:rPr>
          <w:szCs w:val="24"/>
          <w:rtl/>
          <w:lang w:bidi="fa-IR"/>
        </w:rPr>
      </w:pPr>
    </w:p>
    <w:p w:rsidR="00137D2B" w:rsidRDefault="00CD6F86" w:rsidP="00F66F42">
      <w:pPr>
        <w:pStyle w:val="Heading1"/>
        <w:rPr>
          <w:rtl/>
        </w:rPr>
      </w:pPr>
      <w:r>
        <w:rPr>
          <w:rFonts w:hint="cs"/>
          <w:rtl/>
        </w:rPr>
        <w:t>تجهیزات</w:t>
      </w:r>
    </w:p>
    <w:tbl>
      <w:tblPr>
        <w:tblStyle w:val="TableGrid"/>
        <w:bidiVisual/>
        <w:tblW w:w="0" w:type="auto"/>
        <w:tblLook w:val="04A0" w:firstRow="1" w:lastRow="0" w:firstColumn="1" w:lastColumn="0" w:noHBand="0" w:noVBand="1"/>
      </w:tblPr>
      <w:tblGrid>
        <w:gridCol w:w="3675"/>
        <w:gridCol w:w="5675"/>
      </w:tblGrid>
      <w:tr w:rsidR="003E0631" w:rsidRPr="00BF72A0" w:rsidTr="004F2180">
        <w:trPr>
          <w:trHeight w:val="605"/>
        </w:trPr>
        <w:tc>
          <w:tcPr>
            <w:tcW w:w="3675" w:type="dxa"/>
          </w:tcPr>
          <w:p w:rsidR="003E0631" w:rsidRPr="00BF72A0" w:rsidRDefault="003E0631" w:rsidP="004F2180">
            <w:pPr>
              <w:rPr>
                <w:rFonts w:asciiTheme="majorBidi" w:hAnsiTheme="majorBidi" w:cstheme="majorBidi"/>
                <w:szCs w:val="24"/>
                <w:lang w:bidi="fa-IR"/>
              </w:rPr>
            </w:pPr>
            <w:r w:rsidRPr="00BF72A0">
              <w:rPr>
                <w:rFonts w:hint="cs"/>
                <w:b/>
                <w:bCs/>
                <w:szCs w:val="24"/>
                <w:rtl/>
                <w:lang w:bidi="fa-IR"/>
              </w:rPr>
              <w:t>شماره سند:</w:t>
            </w:r>
            <w:r>
              <w:rPr>
                <w:rFonts w:hint="cs"/>
                <w:b/>
                <w:bCs/>
                <w:szCs w:val="24"/>
                <w:rtl/>
                <w:lang w:bidi="fa-IR"/>
              </w:rPr>
              <w:t xml:space="preserve"> </w:t>
            </w:r>
            <w:r w:rsidRPr="00454CCD">
              <w:rPr>
                <w:rFonts w:asciiTheme="majorBidi" w:hAnsiTheme="majorBidi" w:cstheme="majorBidi"/>
                <w:szCs w:val="24"/>
                <w:lang w:bidi="fa-IR"/>
              </w:rPr>
              <w:t>SBU-13</w:t>
            </w:r>
            <w:r>
              <w:rPr>
                <w:rFonts w:asciiTheme="majorBidi" w:hAnsiTheme="majorBidi" w:cstheme="majorBidi"/>
                <w:szCs w:val="24"/>
                <w:lang w:bidi="fa-IR"/>
              </w:rPr>
              <w:t>94-03-D-042</w:t>
            </w:r>
          </w:p>
        </w:tc>
        <w:tc>
          <w:tcPr>
            <w:tcW w:w="5675" w:type="dxa"/>
          </w:tcPr>
          <w:p w:rsidR="003E0631" w:rsidRPr="00BF72A0" w:rsidRDefault="003E0631" w:rsidP="004F2180">
            <w:pPr>
              <w:rPr>
                <w:szCs w:val="24"/>
                <w:lang w:bidi="fa-IR"/>
              </w:rPr>
            </w:pPr>
            <w:r w:rsidRPr="00BF72A0">
              <w:rPr>
                <w:rFonts w:hint="cs"/>
                <w:b/>
                <w:bCs/>
                <w:szCs w:val="24"/>
                <w:rtl/>
                <w:lang w:bidi="fa-IR"/>
              </w:rPr>
              <w:t>موضوع سند:</w:t>
            </w:r>
            <w:r>
              <w:rPr>
                <w:rFonts w:hint="cs"/>
                <w:b/>
                <w:bCs/>
                <w:szCs w:val="24"/>
                <w:rtl/>
                <w:lang w:bidi="fa-IR"/>
              </w:rPr>
              <w:t xml:space="preserve"> </w:t>
            </w:r>
            <w:r w:rsidRPr="003E0631">
              <w:rPr>
                <w:szCs w:val="24"/>
                <w:rtl/>
                <w:lang w:bidi="fa-IR"/>
              </w:rPr>
              <w:t>تجه</w:t>
            </w:r>
            <w:r w:rsidRPr="003E0631">
              <w:rPr>
                <w:rFonts w:hint="cs"/>
                <w:szCs w:val="24"/>
                <w:rtl/>
                <w:lang w:bidi="fa-IR"/>
              </w:rPr>
              <w:t>ی</w:t>
            </w:r>
            <w:r w:rsidRPr="003E0631">
              <w:rPr>
                <w:rFonts w:hint="eastAsia"/>
                <w:szCs w:val="24"/>
                <w:rtl/>
                <w:lang w:bidi="fa-IR"/>
              </w:rPr>
              <w:t>زات</w:t>
            </w:r>
          </w:p>
        </w:tc>
      </w:tr>
      <w:tr w:rsidR="003E0631" w:rsidRPr="00BF72A0" w:rsidTr="004F2180">
        <w:trPr>
          <w:trHeight w:val="720"/>
        </w:trPr>
        <w:tc>
          <w:tcPr>
            <w:tcW w:w="3675" w:type="dxa"/>
          </w:tcPr>
          <w:p w:rsidR="003E0631" w:rsidRPr="00BF72A0" w:rsidRDefault="003E0631" w:rsidP="004F2180">
            <w:pPr>
              <w:rPr>
                <w:szCs w:val="24"/>
                <w:rtl/>
                <w:lang w:bidi="fa-IR"/>
              </w:rPr>
            </w:pPr>
            <w:r w:rsidRPr="00BF72A0">
              <w:rPr>
                <w:rFonts w:hint="cs"/>
                <w:b/>
                <w:bCs/>
                <w:szCs w:val="24"/>
                <w:rtl/>
                <w:lang w:bidi="fa-IR"/>
              </w:rPr>
              <w:t>نوع سند:</w:t>
            </w:r>
            <w:r>
              <w:rPr>
                <w:rFonts w:hint="cs"/>
                <w:b/>
                <w:bCs/>
                <w:szCs w:val="24"/>
                <w:rtl/>
                <w:lang w:bidi="fa-IR"/>
              </w:rPr>
              <w:t xml:space="preserve"> </w:t>
            </w:r>
            <w:r w:rsidRPr="003E0631">
              <w:rPr>
                <w:rFonts w:hint="cs"/>
                <w:szCs w:val="24"/>
                <w:rtl/>
                <w:lang w:bidi="fa-IR"/>
              </w:rPr>
              <w:t>آیین</w:t>
            </w:r>
            <w:r w:rsidRPr="003E0631">
              <w:rPr>
                <w:szCs w:val="24"/>
                <w:rtl/>
                <w:lang w:bidi="fa-IR"/>
              </w:rPr>
              <w:softHyphen/>
            </w:r>
            <w:r w:rsidRPr="003E0631">
              <w:rPr>
                <w:rFonts w:hint="cs"/>
                <w:szCs w:val="24"/>
                <w:rtl/>
                <w:lang w:bidi="fa-IR"/>
              </w:rPr>
              <w:t>نامه و شیوه</w:t>
            </w:r>
            <w:r w:rsidRPr="003E0631">
              <w:rPr>
                <w:szCs w:val="24"/>
                <w:rtl/>
                <w:lang w:bidi="fa-IR"/>
              </w:rPr>
              <w:softHyphen/>
            </w:r>
            <w:r w:rsidRPr="003E0631">
              <w:rPr>
                <w:rFonts w:hint="cs"/>
                <w:szCs w:val="24"/>
                <w:rtl/>
                <w:lang w:bidi="fa-IR"/>
              </w:rPr>
              <w:t>نامه</w:t>
            </w:r>
          </w:p>
        </w:tc>
        <w:tc>
          <w:tcPr>
            <w:tcW w:w="5675" w:type="dxa"/>
          </w:tcPr>
          <w:p w:rsidR="003E0631" w:rsidRPr="00BF72A0" w:rsidRDefault="003E0631" w:rsidP="004F2180">
            <w:pPr>
              <w:rPr>
                <w:szCs w:val="24"/>
                <w:rtl/>
                <w:lang w:bidi="fa-IR"/>
              </w:rPr>
            </w:pPr>
            <w:r w:rsidRPr="00BF72A0">
              <w:rPr>
                <w:rFonts w:hint="cs"/>
                <w:b/>
                <w:bCs/>
                <w:szCs w:val="24"/>
                <w:rtl/>
                <w:lang w:bidi="fa-IR"/>
              </w:rPr>
              <w:t>تهیه کننده:</w:t>
            </w:r>
            <w:r>
              <w:rPr>
                <w:rFonts w:hint="cs"/>
                <w:b/>
                <w:bCs/>
                <w:szCs w:val="24"/>
                <w:rtl/>
                <w:lang w:bidi="fa-IR"/>
              </w:rPr>
              <w:t xml:space="preserve"> </w:t>
            </w:r>
            <w:r>
              <w:rPr>
                <w:rFonts w:hint="cs"/>
                <w:szCs w:val="24"/>
                <w:rtl/>
                <w:lang w:bidi="fa-IR"/>
              </w:rPr>
              <w:t>معاونت پژوهش و فناوری دانشگاه شهید بهشتی</w:t>
            </w:r>
          </w:p>
        </w:tc>
      </w:tr>
    </w:tbl>
    <w:p w:rsidR="00CD6F86" w:rsidRPr="00B96B0E" w:rsidRDefault="00CD6F86" w:rsidP="00063AB4">
      <w:pPr>
        <w:pStyle w:val="Heading2"/>
        <w:numPr>
          <w:ilvl w:val="0"/>
          <w:numId w:val="10"/>
        </w:numPr>
        <w:rPr>
          <w:sz w:val="31"/>
          <w:szCs w:val="36"/>
          <w:rtl/>
          <w:lang w:bidi="ar-SA"/>
        </w:rPr>
      </w:pPr>
      <w:r w:rsidRPr="00CD6F86">
        <w:rPr>
          <w:rFonts w:hint="cs"/>
          <w:rtl/>
        </w:rPr>
        <w:t>خرید تجهیزات و مواد آزمایشگاهی ساخت ایران</w:t>
      </w:r>
    </w:p>
    <w:p w:rsidR="00CD6F86" w:rsidRPr="00CD6F86" w:rsidRDefault="00CD6F86" w:rsidP="00CD6F86">
      <w:pPr>
        <w:jc w:val="both"/>
        <w:rPr>
          <w:sz w:val="26"/>
          <w:rtl/>
          <w:lang w:bidi="fa-IR"/>
        </w:rPr>
      </w:pPr>
      <w:r w:rsidRPr="00CD6F86">
        <w:rPr>
          <w:rFonts w:hint="cs"/>
          <w:b/>
          <w:bCs/>
          <w:sz w:val="26"/>
          <w:rtl/>
          <w:lang w:bidi="fa-IR"/>
        </w:rPr>
        <w:t xml:space="preserve">شرح خدمات: </w:t>
      </w:r>
      <w:r w:rsidRPr="00CD6F86">
        <w:rPr>
          <w:rFonts w:hint="cs"/>
          <w:sz w:val="26"/>
          <w:rtl/>
          <w:lang w:bidi="fa-IR"/>
        </w:rPr>
        <w:t>بر اساس سیاست</w:t>
      </w:r>
      <w:r>
        <w:rPr>
          <w:sz w:val="26"/>
          <w:rtl/>
          <w:lang w:bidi="fa-IR"/>
        </w:rPr>
        <w:softHyphen/>
      </w:r>
      <w:r w:rsidRPr="00CD6F86">
        <w:rPr>
          <w:rFonts w:hint="cs"/>
          <w:sz w:val="26"/>
          <w:rtl/>
          <w:lang w:bidi="fa-IR"/>
        </w:rPr>
        <w:t>ها و اولویت های دانشگاه و همچنین با توجه به یارانه تخصیصی توسط معاونت علمی و فناوری  ریاست جمهوری و میزان اعتبار ویژه عضو هیئت علمی هر ساله اقدام به خرید تجهیزات و مواد آزمایشگاهی ساخت ایران از نمایشگاه تجهیزات و مواد آزمایشگاهی ساخت ایران انجام می گردد.</w:t>
      </w:r>
    </w:p>
    <w:p w:rsidR="00CD6F86" w:rsidRPr="00CD6F86" w:rsidRDefault="00CD6F86" w:rsidP="00B96B0E">
      <w:pPr>
        <w:pStyle w:val="Heading2"/>
        <w:rPr>
          <w:szCs w:val="36"/>
          <w:rtl/>
        </w:rPr>
      </w:pPr>
      <w:r w:rsidRPr="00CD6F86">
        <w:rPr>
          <w:rFonts w:hint="cs"/>
          <w:rtl/>
        </w:rPr>
        <w:t>فرایند اجرایی</w:t>
      </w:r>
    </w:p>
    <w:p w:rsidR="00CD6F86" w:rsidRPr="00CD6F86" w:rsidRDefault="00CD6F86" w:rsidP="00CD6F86">
      <w:pPr>
        <w:jc w:val="both"/>
        <w:rPr>
          <w:sz w:val="26"/>
          <w:rtl/>
          <w:lang w:bidi="fa-IR"/>
        </w:rPr>
      </w:pPr>
      <w:r w:rsidRPr="00CD6F86">
        <w:rPr>
          <w:rFonts w:hint="cs"/>
          <w:sz w:val="26"/>
          <w:rtl/>
          <w:lang w:bidi="fa-IR"/>
        </w:rPr>
        <w:t>1- اطلاع رسانی تاریخ برگزاری نمایشگاه تجهیزات و مواد آزمایشگاهی ساخت ایران از طریق سایت دانشگاه و غیره به منظور شرکت اعضاء محترم هیئت علمی در نمایشگاه و ثبت پیش فاکتور در سامانه نمایشگاه.</w:t>
      </w:r>
    </w:p>
    <w:p w:rsidR="00CD6F86" w:rsidRPr="00CD6F86" w:rsidRDefault="00CD6F86" w:rsidP="00CD6F86">
      <w:pPr>
        <w:jc w:val="both"/>
        <w:rPr>
          <w:sz w:val="26"/>
          <w:rtl/>
          <w:lang w:bidi="fa-IR"/>
        </w:rPr>
      </w:pPr>
      <w:r w:rsidRPr="00CD6F86">
        <w:rPr>
          <w:rFonts w:hint="cs"/>
          <w:sz w:val="26"/>
          <w:rtl/>
          <w:lang w:bidi="fa-IR"/>
        </w:rPr>
        <w:t xml:space="preserve">2- اولویت بندی لیست پیش فاکتورهای ثبت شده در سامانه نمایشگاه تجهیزات و مواد آزمایشگاهی ساخت ایران از طرف واحدها و ارسال آن به معاونت پژوهشی و فناوری دانشگاه در موعد مشخص شده. </w:t>
      </w:r>
    </w:p>
    <w:p w:rsidR="00CD6F86" w:rsidRPr="00CD6F86" w:rsidRDefault="00CD6F86" w:rsidP="00CD6F86">
      <w:pPr>
        <w:jc w:val="both"/>
        <w:rPr>
          <w:sz w:val="26"/>
          <w:rtl/>
          <w:lang w:bidi="fa-IR"/>
        </w:rPr>
      </w:pPr>
      <w:r w:rsidRPr="00CD6F86">
        <w:rPr>
          <w:rFonts w:hint="cs"/>
          <w:sz w:val="26"/>
          <w:rtl/>
          <w:lang w:bidi="fa-IR"/>
        </w:rPr>
        <w:t>3- ثبت موقت پیش فاکتورها در سامانه یکپارچه نمایشگاه تجهیزات و مواد آزمایشگاهی ساخت ایران توسط کارشناس.</w:t>
      </w:r>
    </w:p>
    <w:p w:rsidR="00CD6F86" w:rsidRPr="00CD6F86" w:rsidRDefault="00CD6F86" w:rsidP="00CD6F86">
      <w:pPr>
        <w:jc w:val="both"/>
        <w:rPr>
          <w:sz w:val="26"/>
          <w:rtl/>
          <w:lang w:bidi="fa-IR"/>
        </w:rPr>
      </w:pPr>
      <w:r w:rsidRPr="00CD6F86">
        <w:rPr>
          <w:rFonts w:hint="cs"/>
          <w:sz w:val="26"/>
          <w:rtl/>
          <w:lang w:bidi="fa-IR"/>
        </w:rPr>
        <w:t>4- تکمیل فرم تعهد توسط عضو هیئت علمی به منظور کسر از اعتبار ویژه.</w:t>
      </w:r>
    </w:p>
    <w:p w:rsidR="00CD6F86" w:rsidRPr="00CD6F86" w:rsidRDefault="00CD6F86" w:rsidP="00CD6F86">
      <w:pPr>
        <w:jc w:val="both"/>
        <w:rPr>
          <w:sz w:val="26"/>
          <w:rtl/>
          <w:lang w:bidi="fa-IR"/>
        </w:rPr>
      </w:pPr>
      <w:r w:rsidRPr="00CD6F86">
        <w:rPr>
          <w:rFonts w:hint="cs"/>
          <w:sz w:val="26"/>
          <w:rtl/>
          <w:lang w:bidi="fa-IR"/>
        </w:rPr>
        <w:t>5- نهایی کردن خرید موقت در سامانه یکپارچه نمایشگاه تجهیزات و مواد آزمایشگاهی ساخت ایران.</w:t>
      </w:r>
    </w:p>
    <w:p w:rsidR="00CD6F86" w:rsidRPr="00CD6F86" w:rsidRDefault="00CD6F86" w:rsidP="00CD6F86">
      <w:pPr>
        <w:jc w:val="both"/>
        <w:rPr>
          <w:sz w:val="26"/>
          <w:rtl/>
          <w:lang w:bidi="fa-IR"/>
        </w:rPr>
      </w:pPr>
      <w:r w:rsidRPr="00CD6F86">
        <w:rPr>
          <w:rFonts w:hint="cs"/>
          <w:sz w:val="26"/>
          <w:rtl/>
          <w:lang w:bidi="fa-IR"/>
        </w:rPr>
        <w:t>4- ایجاد هماهنگی بین فروشنده و خریدار پس از اعلام آمادگی شرکت توسط نماینده دانشگاه .</w:t>
      </w:r>
    </w:p>
    <w:p w:rsidR="00CD6F86" w:rsidRPr="00CD6F86" w:rsidRDefault="00CD6F86" w:rsidP="00CD6F86">
      <w:pPr>
        <w:jc w:val="both"/>
        <w:rPr>
          <w:sz w:val="26"/>
          <w:rtl/>
          <w:lang w:bidi="fa-IR"/>
        </w:rPr>
      </w:pPr>
      <w:r w:rsidRPr="00CD6F86">
        <w:rPr>
          <w:rFonts w:hint="cs"/>
          <w:sz w:val="26"/>
          <w:rtl/>
          <w:lang w:bidi="fa-IR"/>
        </w:rPr>
        <w:t>5- دریافت کالا و تایید صورتجلسه ها توسط خریدار .</w:t>
      </w:r>
    </w:p>
    <w:p w:rsidR="00CD6F86" w:rsidRPr="00CD6F86" w:rsidRDefault="00CD6F86" w:rsidP="00CD6F86">
      <w:pPr>
        <w:jc w:val="both"/>
        <w:rPr>
          <w:sz w:val="26"/>
          <w:rtl/>
          <w:lang w:bidi="fa-IR"/>
        </w:rPr>
      </w:pPr>
      <w:r w:rsidRPr="00CD6F86">
        <w:rPr>
          <w:rFonts w:hint="cs"/>
          <w:sz w:val="26"/>
          <w:rtl/>
          <w:lang w:bidi="fa-IR"/>
        </w:rPr>
        <w:t>6- ارسال صورتجلسه ها به همراه فاکتور و گواهی ارزش افزوده  به معاونت پژوهشی و فناوری جهت تایید نهایی توسط نماینده خریدار.</w:t>
      </w:r>
    </w:p>
    <w:p w:rsidR="00CD6F86" w:rsidRPr="00CD6F86" w:rsidRDefault="00CD6F86" w:rsidP="00CD6F86">
      <w:pPr>
        <w:jc w:val="both"/>
        <w:rPr>
          <w:sz w:val="26"/>
          <w:rtl/>
          <w:lang w:bidi="fa-IR"/>
        </w:rPr>
      </w:pPr>
      <w:r w:rsidRPr="00CD6F86">
        <w:rPr>
          <w:rFonts w:hint="cs"/>
          <w:sz w:val="26"/>
          <w:rtl/>
          <w:lang w:bidi="fa-IR"/>
        </w:rPr>
        <w:t>7- تحویل فاکتور و گواهی ارزش افزوده به کارپرداز معاونت پژوهشی جهت  انجام امور مربوط به صدور قبض انبار.</w:t>
      </w:r>
    </w:p>
    <w:p w:rsidR="00137D2B" w:rsidRPr="00CD6F86" w:rsidRDefault="00CD6F86" w:rsidP="008D5D0A">
      <w:pPr>
        <w:rPr>
          <w:rFonts w:ascii="BNazanin" w:hAnsi="BMitraBold"/>
          <w:color w:val="000000"/>
          <w:rtl/>
        </w:rPr>
      </w:pPr>
      <w:r w:rsidRPr="00CD6F86">
        <w:rPr>
          <w:rFonts w:hint="cs"/>
          <w:rtl/>
          <w:lang w:bidi="fa-IR"/>
        </w:rPr>
        <w:t>8- ارسال کلیه  فاکتورها  به همراه رسید قبض انبار جهت تسویه حساب نهایی به معاونت مالی و مدیریت منابع</w:t>
      </w:r>
      <w:r w:rsidR="00137D2B">
        <w:rPr>
          <w:rtl/>
        </w:rPr>
        <w:br w:type="page"/>
      </w:r>
    </w:p>
    <w:p w:rsidR="00137D2B" w:rsidRDefault="00CD6F86" w:rsidP="00B96B0E">
      <w:pPr>
        <w:pStyle w:val="Heading2"/>
      </w:pPr>
      <w:r>
        <w:rPr>
          <w:rFonts w:hint="cs"/>
          <w:rtl/>
        </w:rPr>
        <w:t xml:space="preserve">تجهیزات </w:t>
      </w:r>
    </w:p>
    <w:p w:rsidR="004E3680" w:rsidRPr="00E768A1" w:rsidRDefault="004E3680" w:rsidP="004E3680">
      <w:pPr>
        <w:shd w:val="clear" w:color="auto" w:fill="FFFFFF"/>
        <w:spacing w:line="276" w:lineRule="auto"/>
        <w:ind w:left="379" w:hanging="360"/>
        <w:rPr>
          <w:rFonts w:ascii="Times New Roman" w:eastAsia="Times New Roman" w:hAnsi="Times New Roman"/>
          <w:sz w:val="26"/>
          <w:rtl/>
          <w:lang w:bidi="fa-IR"/>
        </w:rPr>
      </w:pPr>
      <w:bookmarkStart w:id="61" w:name="_Toc462837102"/>
      <w:bookmarkStart w:id="62" w:name="_Toc462837507"/>
      <w:bookmarkStart w:id="63" w:name="_Toc462837677"/>
      <w:bookmarkStart w:id="64" w:name="_Toc466700668"/>
      <w:bookmarkStart w:id="65" w:name="_Toc468692440"/>
      <w:bookmarkStart w:id="66" w:name="_Toc469299902"/>
      <w:r w:rsidRPr="00C650C3">
        <w:rPr>
          <w:rFonts w:ascii="Times New Roman" w:eastAsia="Times New Roman" w:hAnsi="Times New Roman" w:cs="Times New Roman" w:hint="cs"/>
          <w:szCs w:val="24"/>
          <w:rtl/>
        </w:rPr>
        <w:t xml:space="preserve">- </w:t>
      </w:r>
      <w:r w:rsidRPr="00E768A1">
        <w:rPr>
          <w:rFonts w:ascii="Times New Roman" w:eastAsia="Times New Roman" w:hAnsi="Times New Roman" w:hint="cs"/>
          <w:sz w:val="26"/>
          <w:rtl/>
          <w:lang w:bidi="fa-IR"/>
        </w:rPr>
        <w:t>اختصاص بودجه به واحدها از طرف معاون پژوهشی طبق استراتژی ها و سیاستگزاری مالی دانشگاه.</w:t>
      </w:r>
    </w:p>
    <w:p w:rsidR="004E3680" w:rsidRPr="00E768A1" w:rsidRDefault="004E3680" w:rsidP="004E3680">
      <w:pPr>
        <w:shd w:val="clear" w:color="auto" w:fill="FFFFFF"/>
        <w:spacing w:line="276" w:lineRule="auto"/>
        <w:ind w:left="379" w:hanging="360"/>
        <w:rPr>
          <w:rFonts w:ascii="Times New Roman" w:eastAsia="Times New Roman" w:hAnsi="Times New Roman"/>
          <w:sz w:val="26"/>
          <w:rtl/>
          <w:lang w:bidi="fa-IR"/>
        </w:rPr>
      </w:pPr>
      <w:r w:rsidRPr="00E768A1">
        <w:rPr>
          <w:rFonts w:ascii="Times New Roman" w:eastAsia="Times New Roman" w:hAnsi="Times New Roman" w:hint="cs"/>
          <w:sz w:val="26"/>
          <w:rtl/>
        </w:rPr>
        <w:t xml:space="preserve">- </w:t>
      </w:r>
      <w:r w:rsidRPr="00E768A1">
        <w:rPr>
          <w:rFonts w:ascii="Times New Roman" w:eastAsia="Times New Roman" w:hAnsi="Times New Roman" w:hint="cs"/>
          <w:sz w:val="26"/>
          <w:rtl/>
          <w:lang w:bidi="fa-IR"/>
        </w:rPr>
        <w:t>اعلام آن به واحدها و اطلاع رسانی جهت اقدام آنان.</w:t>
      </w:r>
    </w:p>
    <w:p w:rsidR="004E3680" w:rsidRPr="00E768A1" w:rsidRDefault="004E3680" w:rsidP="004E3680">
      <w:pPr>
        <w:shd w:val="clear" w:color="auto" w:fill="FFFFFF"/>
        <w:spacing w:line="276" w:lineRule="auto"/>
        <w:ind w:left="379" w:hanging="360"/>
        <w:rPr>
          <w:rFonts w:ascii="Times New Roman" w:eastAsia="Times New Roman" w:hAnsi="Times New Roman"/>
          <w:sz w:val="26"/>
          <w:rtl/>
          <w:lang w:bidi="fa-IR"/>
        </w:rPr>
      </w:pPr>
      <w:r w:rsidRPr="00E768A1">
        <w:rPr>
          <w:rFonts w:ascii="Times New Roman" w:eastAsia="Times New Roman" w:hAnsi="Times New Roman" w:hint="cs"/>
          <w:sz w:val="26"/>
          <w:rtl/>
        </w:rPr>
        <w:t xml:space="preserve">- </w:t>
      </w:r>
      <w:r w:rsidRPr="00E768A1">
        <w:rPr>
          <w:rFonts w:ascii="Times New Roman" w:eastAsia="Times New Roman" w:hAnsi="Times New Roman" w:hint="cs"/>
          <w:sz w:val="26"/>
          <w:rtl/>
          <w:lang w:bidi="fa-IR"/>
        </w:rPr>
        <w:t xml:space="preserve">ارسال پیش فاکتورها از طرف واحد به معاونت پژوهشی </w:t>
      </w:r>
    </w:p>
    <w:p w:rsidR="004E3680" w:rsidRPr="00E768A1" w:rsidRDefault="004E3680" w:rsidP="004E3680">
      <w:pPr>
        <w:shd w:val="clear" w:color="auto" w:fill="FFFFFF"/>
        <w:spacing w:line="276" w:lineRule="auto"/>
        <w:ind w:left="379" w:hanging="360"/>
        <w:rPr>
          <w:rFonts w:ascii="Times New Roman" w:eastAsia="Times New Roman" w:hAnsi="Times New Roman"/>
          <w:sz w:val="26"/>
          <w:rtl/>
        </w:rPr>
      </w:pPr>
      <w:r w:rsidRPr="00E768A1">
        <w:rPr>
          <w:rFonts w:ascii="Times New Roman" w:eastAsia="Times New Roman" w:hAnsi="Times New Roman" w:hint="cs"/>
          <w:sz w:val="26"/>
          <w:rtl/>
        </w:rPr>
        <w:t>- پس از تایید پیش فاکتورتوسط معاونت پژوهشی و اعلام آن به واحد، مدارک به صورت تکمیل شده (از قبیل اصل فاکتور، گواهی ارزش افزوده، در صورت نیاز پیش فاکتورهای استعلامی به همراه مدارک قبض انبار شده توسط کارپرداز واحد) به معاونت پژوهشی دانشگاه ارسال می گردد.</w:t>
      </w:r>
    </w:p>
    <w:p w:rsidR="004E3680" w:rsidRDefault="004E3680" w:rsidP="004E3680">
      <w:pPr>
        <w:shd w:val="clear" w:color="auto" w:fill="FFFFFF"/>
        <w:spacing w:line="276" w:lineRule="auto"/>
        <w:ind w:left="379" w:hanging="360"/>
        <w:rPr>
          <w:rFonts w:ascii="Times New Roman" w:eastAsia="Times New Roman" w:hAnsi="Times New Roman"/>
          <w:sz w:val="26"/>
          <w:rtl/>
        </w:rPr>
      </w:pPr>
      <w:r w:rsidRPr="00E768A1">
        <w:rPr>
          <w:rFonts w:ascii="Times New Roman" w:eastAsia="Times New Roman" w:hAnsi="Times New Roman" w:hint="cs"/>
          <w:sz w:val="26"/>
          <w:rtl/>
        </w:rPr>
        <w:t xml:space="preserve">- تهیه پیش نویس جهت پرداخت و ارسال آن به مدیریت  امور مالی دانشگاه.  </w:t>
      </w:r>
    </w:p>
    <w:p w:rsidR="004E3680" w:rsidRDefault="004E3680" w:rsidP="004E3680">
      <w:pPr>
        <w:shd w:val="clear" w:color="auto" w:fill="FFFFFF"/>
        <w:spacing w:line="276" w:lineRule="auto"/>
        <w:ind w:left="379" w:hanging="360"/>
        <w:rPr>
          <w:rFonts w:ascii="Times New Roman" w:eastAsia="Times New Roman" w:hAnsi="Times New Roman"/>
          <w:sz w:val="26"/>
          <w:rtl/>
        </w:rPr>
      </w:pPr>
    </w:p>
    <w:p w:rsidR="004E3680" w:rsidRDefault="004E3680" w:rsidP="004E3680">
      <w:pPr>
        <w:shd w:val="clear" w:color="auto" w:fill="FFFFFF"/>
        <w:spacing w:line="276" w:lineRule="auto"/>
        <w:ind w:left="379" w:hanging="360"/>
        <w:rPr>
          <w:rFonts w:ascii="Times New Roman" w:eastAsia="Times New Roman" w:hAnsi="Times New Roman"/>
          <w:sz w:val="26"/>
          <w:rtl/>
        </w:rPr>
      </w:pPr>
    </w:p>
    <w:p w:rsidR="004E3680" w:rsidRDefault="004E3680" w:rsidP="004E3680">
      <w:pPr>
        <w:shd w:val="clear" w:color="auto" w:fill="FFFFFF"/>
        <w:spacing w:line="276" w:lineRule="auto"/>
        <w:ind w:left="379" w:hanging="360"/>
        <w:rPr>
          <w:rFonts w:ascii="Times New Roman" w:eastAsia="Times New Roman" w:hAnsi="Times New Roman"/>
          <w:sz w:val="26"/>
          <w:rtl/>
        </w:rPr>
      </w:pPr>
    </w:p>
    <w:p w:rsidR="004E3680" w:rsidRDefault="004E3680" w:rsidP="004E3680">
      <w:pPr>
        <w:shd w:val="clear" w:color="auto" w:fill="FFFFFF"/>
        <w:spacing w:line="276" w:lineRule="auto"/>
        <w:ind w:left="379" w:hanging="360"/>
        <w:rPr>
          <w:rFonts w:ascii="Times New Roman" w:eastAsia="Times New Roman" w:hAnsi="Times New Roman"/>
          <w:sz w:val="26"/>
          <w:rtl/>
        </w:rPr>
      </w:pPr>
    </w:p>
    <w:p w:rsidR="004E3680" w:rsidRDefault="004E3680" w:rsidP="004E3680">
      <w:pPr>
        <w:shd w:val="clear" w:color="auto" w:fill="FFFFFF"/>
        <w:spacing w:line="276" w:lineRule="auto"/>
        <w:ind w:left="379" w:hanging="360"/>
        <w:rPr>
          <w:rFonts w:ascii="Times New Roman" w:eastAsia="Times New Roman" w:hAnsi="Times New Roman"/>
          <w:sz w:val="26"/>
          <w:rtl/>
        </w:rPr>
      </w:pPr>
    </w:p>
    <w:p w:rsidR="004E3680" w:rsidRDefault="004E3680" w:rsidP="004E3680">
      <w:pPr>
        <w:shd w:val="clear" w:color="auto" w:fill="FFFFFF"/>
        <w:spacing w:line="276" w:lineRule="auto"/>
        <w:ind w:left="379" w:hanging="360"/>
        <w:rPr>
          <w:rFonts w:ascii="Times New Roman" w:eastAsia="Times New Roman" w:hAnsi="Times New Roman"/>
          <w:sz w:val="26"/>
          <w:rtl/>
        </w:rPr>
      </w:pPr>
    </w:p>
    <w:p w:rsidR="004E3680" w:rsidRDefault="004E3680" w:rsidP="004E3680">
      <w:pPr>
        <w:shd w:val="clear" w:color="auto" w:fill="FFFFFF"/>
        <w:spacing w:line="276" w:lineRule="auto"/>
        <w:ind w:left="379" w:hanging="360"/>
        <w:rPr>
          <w:rFonts w:ascii="Times New Roman" w:eastAsia="Times New Roman" w:hAnsi="Times New Roman"/>
          <w:sz w:val="26"/>
          <w:rtl/>
        </w:rPr>
      </w:pPr>
    </w:p>
    <w:p w:rsidR="004E3680" w:rsidRDefault="004E3680" w:rsidP="004E3680">
      <w:pPr>
        <w:shd w:val="clear" w:color="auto" w:fill="FFFFFF"/>
        <w:spacing w:line="276" w:lineRule="auto"/>
        <w:ind w:left="379" w:hanging="360"/>
        <w:rPr>
          <w:rFonts w:ascii="Times New Roman" w:eastAsia="Times New Roman" w:hAnsi="Times New Roman"/>
          <w:sz w:val="26"/>
          <w:rtl/>
        </w:rPr>
      </w:pPr>
    </w:p>
    <w:p w:rsidR="004E3680" w:rsidRDefault="004E3680" w:rsidP="004E3680">
      <w:pPr>
        <w:shd w:val="clear" w:color="auto" w:fill="FFFFFF"/>
        <w:spacing w:line="276" w:lineRule="auto"/>
        <w:ind w:left="379" w:hanging="360"/>
        <w:rPr>
          <w:rFonts w:ascii="Times New Roman" w:eastAsia="Times New Roman" w:hAnsi="Times New Roman"/>
          <w:sz w:val="26"/>
          <w:rtl/>
        </w:rPr>
      </w:pPr>
    </w:p>
    <w:p w:rsidR="004E3680" w:rsidRDefault="004E3680" w:rsidP="004E3680">
      <w:pPr>
        <w:shd w:val="clear" w:color="auto" w:fill="FFFFFF"/>
        <w:spacing w:line="276" w:lineRule="auto"/>
        <w:ind w:left="379" w:hanging="360"/>
        <w:rPr>
          <w:rFonts w:ascii="Times New Roman" w:eastAsia="Times New Roman" w:hAnsi="Times New Roman"/>
          <w:sz w:val="26"/>
          <w:rtl/>
        </w:rPr>
      </w:pPr>
    </w:p>
    <w:p w:rsidR="004E3680" w:rsidRDefault="004E3680" w:rsidP="004E3680">
      <w:pPr>
        <w:shd w:val="clear" w:color="auto" w:fill="FFFFFF"/>
        <w:spacing w:line="276" w:lineRule="auto"/>
        <w:ind w:left="379" w:hanging="360"/>
        <w:rPr>
          <w:rFonts w:ascii="Times New Roman" w:eastAsia="Times New Roman" w:hAnsi="Times New Roman"/>
          <w:sz w:val="26"/>
          <w:rtl/>
        </w:rPr>
      </w:pPr>
    </w:p>
    <w:p w:rsidR="004E3680" w:rsidRDefault="004E3680" w:rsidP="004E3680">
      <w:pPr>
        <w:shd w:val="clear" w:color="auto" w:fill="FFFFFF"/>
        <w:spacing w:line="276" w:lineRule="auto"/>
        <w:ind w:left="379" w:hanging="360"/>
        <w:rPr>
          <w:rFonts w:ascii="Times New Roman" w:eastAsia="Times New Roman" w:hAnsi="Times New Roman"/>
          <w:sz w:val="26"/>
          <w:rtl/>
        </w:rPr>
      </w:pPr>
    </w:p>
    <w:p w:rsidR="004E3680" w:rsidRDefault="004E3680" w:rsidP="004E3680">
      <w:pPr>
        <w:shd w:val="clear" w:color="auto" w:fill="FFFFFF"/>
        <w:spacing w:line="276" w:lineRule="auto"/>
        <w:ind w:left="379" w:hanging="360"/>
        <w:rPr>
          <w:rFonts w:ascii="Times New Roman" w:eastAsia="Times New Roman" w:hAnsi="Times New Roman"/>
          <w:sz w:val="26"/>
          <w:rtl/>
        </w:rPr>
      </w:pPr>
    </w:p>
    <w:p w:rsidR="004E3680" w:rsidRDefault="004E3680" w:rsidP="004E3680">
      <w:pPr>
        <w:shd w:val="clear" w:color="auto" w:fill="FFFFFF"/>
        <w:spacing w:line="276" w:lineRule="auto"/>
        <w:ind w:left="379" w:hanging="360"/>
        <w:rPr>
          <w:rFonts w:ascii="Times New Roman" w:eastAsia="Times New Roman" w:hAnsi="Times New Roman"/>
          <w:sz w:val="26"/>
          <w:rtl/>
        </w:rPr>
      </w:pPr>
    </w:p>
    <w:p w:rsidR="004E3680" w:rsidRDefault="004E3680" w:rsidP="004E3680">
      <w:pPr>
        <w:shd w:val="clear" w:color="auto" w:fill="FFFFFF"/>
        <w:spacing w:line="276" w:lineRule="auto"/>
        <w:ind w:left="379" w:hanging="360"/>
        <w:rPr>
          <w:rFonts w:ascii="Times New Roman" w:eastAsia="Times New Roman" w:hAnsi="Times New Roman"/>
          <w:sz w:val="26"/>
          <w:rtl/>
        </w:rPr>
      </w:pPr>
    </w:p>
    <w:p w:rsidR="004E3680" w:rsidRPr="00E768A1" w:rsidRDefault="004E3680" w:rsidP="004D249B">
      <w:pPr>
        <w:shd w:val="clear" w:color="auto" w:fill="FFFFFF"/>
        <w:spacing w:line="276" w:lineRule="auto"/>
        <w:rPr>
          <w:rFonts w:ascii="Times New Roman" w:eastAsia="Times New Roman" w:hAnsi="Times New Roman"/>
          <w:sz w:val="26"/>
          <w:rtl/>
          <w:lang w:bidi="fa-IR"/>
        </w:rPr>
      </w:pPr>
    </w:p>
    <w:bookmarkEnd w:id="61"/>
    <w:bookmarkEnd w:id="62"/>
    <w:bookmarkEnd w:id="63"/>
    <w:bookmarkEnd w:id="64"/>
    <w:bookmarkEnd w:id="65"/>
    <w:bookmarkEnd w:id="66"/>
    <w:p w:rsidR="004E3680" w:rsidRDefault="004E3680" w:rsidP="00B96B0E">
      <w:pPr>
        <w:pStyle w:val="Heading2"/>
        <w:rPr>
          <w:rtl/>
        </w:rPr>
      </w:pPr>
      <w:r>
        <w:rPr>
          <w:rFonts w:hint="cs"/>
          <w:rtl/>
        </w:rPr>
        <w:t>فرم</w:t>
      </w:r>
      <w:r>
        <w:rPr>
          <w:rtl/>
        </w:rPr>
        <w:softHyphen/>
      </w:r>
      <w:r>
        <w:rPr>
          <w:rFonts w:hint="cs"/>
          <w:rtl/>
        </w:rPr>
        <w:t>ها</w:t>
      </w:r>
    </w:p>
    <w:p w:rsidR="004F2180" w:rsidRPr="004F2180" w:rsidRDefault="004F2180" w:rsidP="004F2180"/>
    <w:tbl>
      <w:tblPr>
        <w:tblStyle w:val="TableGrid"/>
        <w:bidiVisual/>
        <w:tblW w:w="0" w:type="auto"/>
        <w:tblLook w:val="04A0" w:firstRow="1" w:lastRow="0" w:firstColumn="1" w:lastColumn="0" w:noHBand="0" w:noVBand="1"/>
      </w:tblPr>
      <w:tblGrid>
        <w:gridCol w:w="3675"/>
        <w:gridCol w:w="5675"/>
      </w:tblGrid>
      <w:tr w:rsidR="00445208" w:rsidRPr="00BF72A0" w:rsidTr="004F2180">
        <w:trPr>
          <w:trHeight w:val="605"/>
        </w:trPr>
        <w:tc>
          <w:tcPr>
            <w:tcW w:w="3675" w:type="dxa"/>
          </w:tcPr>
          <w:p w:rsidR="00445208" w:rsidRPr="00BF72A0" w:rsidRDefault="00445208" w:rsidP="004F2180">
            <w:pPr>
              <w:rPr>
                <w:rFonts w:asciiTheme="majorBidi" w:hAnsiTheme="majorBidi" w:cstheme="majorBidi"/>
                <w:szCs w:val="24"/>
                <w:lang w:bidi="fa-IR"/>
              </w:rPr>
            </w:pPr>
            <w:r w:rsidRPr="00BF72A0">
              <w:rPr>
                <w:rFonts w:hint="cs"/>
                <w:b/>
                <w:bCs/>
                <w:szCs w:val="24"/>
                <w:rtl/>
                <w:lang w:bidi="fa-IR"/>
              </w:rPr>
              <w:t>شماره سند:</w:t>
            </w:r>
            <w:r>
              <w:rPr>
                <w:rFonts w:hint="cs"/>
                <w:b/>
                <w:bCs/>
                <w:szCs w:val="24"/>
                <w:rtl/>
                <w:lang w:bidi="fa-IR"/>
              </w:rPr>
              <w:t xml:space="preserve"> </w:t>
            </w:r>
            <w:r w:rsidRPr="00454CCD">
              <w:rPr>
                <w:rFonts w:asciiTheme="majorBidi" w:hAnsiTheme="majorBidi" w:cstheme="majorBidi"/>
                <w:szCs w:val="24"/>
                <w:lang w:bidi="fa-IR"/>
              </w:rPr>
              <w:t>SBU-13</w:t>
            </w:r>
            <w:r>
              <w:rPr>
                <w:rFonts w:asciiTheme="majorBidi" w:hAnsiTheme="majorBidi" w:cstheme="majorBidi"/>
                <w:szCs w:val="24"/>
                <w:lang w:bidi="fa-IR"/>
              </w:rPr>
              <w:t>97-03-F-043</w:t>
            </w:r>
          </w:p>
        </w:tc>
        <w:tc>
          <w:tcPr>
            <w:tcW w:w="5675" w:type="dxa"/>
          </w:tcPr>
          <w:p w:rsidR="00445208" w:rsidRPr="00BF72A0" w:rsidRDefault="00445208" w:rsidP="004F2180">
            <w:pPr>
              <w:rPr>
                <w:szCs w:val="24"/>
                <w:lang w:bidi="fa-IR"/>
              </w:rPr>
            </w:pPr>
            <w:r w:rsidRPr="00BF72A0">
              <w:rPr>
                <w:rFonts w:hint="cs"/>
                <w:b/>
                <w:bCs/>
                <w:szCs w:val="24"/>
                <w:rtl/>
                <w:lang w:bidi="fa-IR"/>
              </w:rPr>
              <w:t>موضوع سند:</w:t>
            </w:r>
            <w:r>
              <w:rPr>
                <w:rFonts w:hint="cs"/>
                <w:b/>
                <w:bCs/>
                <w:szCs w:val="24"/>
                <w:rtl/>
                <w:lang w:bidi="fa-IR"/>
              </w:rPr>
              <w:t xml:space="preserve"> </w:t>
            </w:r>
            <w:r w:rsidRPr="00445208">
              <w:rPr>
                <w:szCs w:val="24"/>
                <w:rtl/>
                <w:lang w:bidi="fa-IR"/>
              </w:rPr>
              <w:t>فرم درخواست خر</w:t>
            </w:r>
            <w:r w:rsidRPr="00445208">
              <w:rPr>
                <w:rFonts w:hint="cs"/>
                <w:szCs w:val="24"/>
                <w:rtl/>
                <w:lang w:bidi="fa-IR"/>
              </w:rPr>
              <w:t>ی</w:t>
            </w:r>
            <w:r w:rsidRPr="00445208">
              <w:rPr>
                <w:rFonts w:hint="eastAsia"/>
                <w:szCs w:val="24"/>
                <w:rtl/>
                <w:lang w:bidi="fa-IR"/>
              </w:rPr>
              <w:t>د</w:t>
            </w:r>
            <w:r w:rsidRPr="00445208">
              <w:rPr>
                <w:szCs w:val="24"/>
                <w:rtl/>
                <w:lang w:bidi="fa-IR"/>
              </w:rPr>
              <w:t xml:space="preserve"> تجه</w:t>
            </w:r>
            <w:r w:rsidRPr="00445208">
              <w:rPr>
                <w:rFonts w:hint="cs"/>
                <w:szCs w:val="24"/>
                <w:rtl/>
                <w:lang w:bidi="fa-IR"/>
              </w:rPr>
              <w:t>ی</w:t>
            </w:r>
            <w:r w:rsidRPr="00445208">
              <w:rPr>
                <w:rFonts w:hint="eastAsia"/>
                <w:szCs w:val="24"/>
                <w:rtl/>
                <w:lang w:bidi="fa-IR"/>
              </w:rPr>
              <w:t>زات</w:t>
            </w:r>
            <w:r w:rsidRPr="00445208">
              <w:rPr>
                <w:szCs w:val="24"/>
                <w:rtl/>
                <w:lang w:bidi="fa-IR"/>
              </w:rPr>
              <w:t xml:space="preserve"> از اعتبارو</w:t>
            </w:r>
            <w:r w:rsidRPr="00445208">
              <w:rPr>
                <w:rFonts w:hint="cs"/>
                <w:szCs w:val="24"/>
                <w:rtl/>
                <w:lang w:bidi="fa-IR"/>
              </w:rPr>
              <w:t>ی</w:t>
            </w:r>
            <w:r w:rsidRPr="00445208">
              <w:rPr>
                <w:rFonts w:hint="eastAsia"/>
                <w:szCs w:val="24"/>
                <w:rtl/>
                <w:lang w:bidi="fa-IR"/>
              </w:rPr>
              <w:t>ژه</w:t>
            </w:r>
            <w:r w:rsidRPr="00445208">
              <w:rPr>
                <w:szCs w:val="24"/>
                <w:rtl/>
                <w:lang w:bidi="fa-IR"/>
              </w:rPr>
              <w:t xml:space="preserve"> اعضا</w:t>
            </w:r>
            <w:r w:rsidRPr="00445208">
              <w:rPr>
                <w:rFonts w:hint="cs"/>
                <w:szCs w:val="24"/>
                <w:rtl/>
                <w:lang w:bidi="fa-IR"/>
              </w:rPr>
              <w:t>ی</w:t>
            </w:r>
            <w:r w:rsidRPr="00445208">
              <w:rPr>
                <w:szCs w:val="24"/>
                <w:rtl/>
                <w:lang w:bidi="fa-IR"/>
              </w:rPr>
              <w:t xml:space="preserve"> ه</w:t>
            </w:r>
            <w:r w:rsidRPr="00445208">
              <w:rPr>
                <w:rFonts w:hint="cs"/>
                <w:szCs w:val="24"/>
                <w:rtl/>
                <w:lang w:bidi="fa-IR"/>
              </w:rPr>
              <w:t>ی</w:t>
            </w:r>
            <w:r w:rsidRPr="00445208">
              <w:rPr>
                <w:rFonts w:hint="eastAsia"/>
                <w:szCs w:val="24"/>
                <w:rtl/>
                <w:lang w:bidi="fa-IR"/>
              </w:rPr>
              <w:t>ات</w:t>
            </w:r>
            <w:r w:rsidRPr="00445208">
              <w:rPr>
                <w:szCs w:val="24"/>
                <w:rtl/>
                <w:lang w:bidi="fa-IR"/>
              </w:rPr>
              <w:t xml:space="preserve"> علم</w:t>
            </w:r>
            <w:r w:rsidRPr="00445208">
              <w:rPr>
                <w:rFonts w:hint="cs"/>
                <w:szCs w:val="24"/>
                <w:rtl/>
                <w:lang w:bidi="fa-IR"/>
              </w:rPr>
              <w:t>ی</w:t>
            </w:r>
            <w:r w:rsidRPr="00445208">
              <w:rPr>
                <w:szCs w:val="24"/>
                <w:rtl/>
                <w:lang w:bidi="fa-IR"/>
              </w:rPr>
              <w:t xml:space="preserve"> دانشگاه</w:t>
            </w:r>
          </w:p>
        </w:tc>
      </w:tr>
      <w:tr w:rsidR="00445208" w:rsidRPr="00BF72A0" w:rsidTr="004F2180">
        <w:trPr>
          <w:trHeight w:val="720"/>
        </w:trPr>
        <w:tc>
          <w:tcPr>
            <w:tcW w:w="3675" w:type="dxa"/>
          </w:tcPr>
          <w:p w:rsidR="00445208" w:rsidRPr="00BF72A0" w:rsidRDefault="00445208" w:rsidP="004F2180">
            <w:pPr>
              <w:rPr>
                <w:szCs w:val="24"/>
                <w:rtl/>
                <w:lang w:bidi="fa-IR"/>
              </w:rPr>
            </w:pPr>
            <w:r w:rsidRPr="00BF72A0">
              <w:rPr>
                <w:rFonts w:hint="cs"/>
                <w:b/>
                <w:bCs/>
                <w:szCs w:val="24"/>
                <w:rtl/>
                <w:lang w:bidi="fa-IR"/>
              </w:rPr>
              <w:t>نوع سند:</w:t>
            </w:r>
            <w:r>
              <w:rPr>
                <w:rFonts w:hint="cs"/>
                <w:b/>
                <w:bCs/>
                <w:szCs w:val="24"/>
                <w:rtl/>
                <w:lang w:bidi="fa-IR"/>
              </w:rPr>
              <w:t xml:space="preserve"> </w:t>
            </w:r>
            <w:r w:rsidRPr="00445208">
              <w:rPr>
                <w:rFonts w:hint="cs"/>
                <w:szCs w:val="24"/>
                <w:rtl/>
                <w:lang w:bidi="fa-IR"/>
              </w:rPr>
              <w:t>فرم</w:t>
            </w:r>
          </w:p>
        </w:tc>
        <w:tc>
          <w:tcPr>
            <w:tcW w:w="5675" w:type="dxa"/>
          </w:tcPr>
          <w:p w:rsidR="00445208" w:rsidRPr="00BF72A0" w:rsidRDefault="00445208" w:rsidP="004F2180">
            <w:pPr>
              <w:rPr>
                <w:szCs w:val="24"/>
                <w:rtl/>
                <w:lang w:bidi="fa-IR"/>
              </w:rPr>
            </w:pPr>
            <w:r w:rsidRPr="00BF72A0">
              <w:rPr>
                <w:rFonts w:hint="cs"/>
                <w:b/>
                <w:bCs/>
                <w:szCs w:val="24"/>
                <w:rtl/>
                <w:lang w:bidi="fa-IR"/>
              </w:rPr>
              <w:t>تهیه کننده:</w:t>
            </w:r>
            <w:r>
              <w:rPr>
                <w:rFonts w:hint="cs"/>
                <w:b/>
                <w:bCs/>
                <w:szCs w:val="24"/>
                <w:rtl/>
                <w:lang w:bidi="fa-IR"/>
              </w:rPr>
              <w:t xml:space="preserve"> </w:t>
            </w:r>
            <w:r>
              <w:rPr>
                <w:rFonts w:hint="cs"/>
                <w:szCs w:val="24"/>
                <w:rtl/>
                <w:lang w:bidi="fa-IR"/>
              </w:rPr>
              <w:t>معاونت پژوهش و فناوری دانشگاه شهید بهشتی</w:t>
            </w:r>
          </w:p>
        </w:tc>
      </w:tr>
    </w:tbl>
    <w:p w:rsidR="00445208" w:rsidRPr="00445208" w:rsidRDefault="00445208" w:rsidP="00445208"/>
    <w:p w:rsidR="004E3680" w:rsidRPr="00095692" w:rsidRDefault="004E3680" w:rsidP="004E3680">
      <w:pPr>
        <w:jc w:val="center"/>
        <w:rPr>
          <w:b/>
          <w:bCs/>
          <w:sz w:val="36"/>
          <w:szCs w:val="36"/>
          <w:rtl/>
          <w:lang w:bidi="fa-IR"/>
        </w:rPr>
      </w:pPr>
      <w:r>
        <w:rPr>
          <w:rtl/>
          <w:lang w:bidi="fa-IR"/>
        </w:rPr>
        <w:tab/>
      </w:r>
      <w:r w:rsidRPr="00095692">
        <w:rPr>
          <w:rFonts w:hint="cs"/>
          <w:b/>
          <w:bCs/>
          <w:sz w:val="36"/>
          <w:szCs w:val="36"/>
          <w:rtl/>
          <w:lang w:bidi="fa-IR"/>
        </w:rPr>
        <w:t xml:space="preserve">فرم </w:t>
      </w:r>
      <w:r>
        <w:rPr>
          <w:rFonts w:hint="cs"/>
          <w:b/>
          <w:bCs/>
          <w:sz w:val="36"/>
          <w:szCs w:val="36"/>
          <w:rtl/>
          <w:lang w:bidi="fa-IR"/>
        </w:rPr>
        <w:t>درخواست</w:t>
      </w:r>
      <w:r w:rsidRPr="00095692">
        <w:rPr>
          <w:rFonts w:hint="cs"/>
          <w:b/>
          <w:bCs/>
          <w:sz w:val="36"/>
          <w:szCs w:val="36"/>
          <w:rtl/>
          <w:lang w:bidi="fa-IR"/>
        </w:rPr>
        <w:t xml:space="preserve"> خرید تجهیزات </w:t>
      </w:r>
      <w:r>
        <w:rPr>
          <w:rFonts w:hint="cs"/>
          <w:b/>
          <w:bCs/>
          <w:sz w:val="36"/>
          <w:szCs w:val="36"/>
          <w:rtl/>
          <w:lang w:bidi="fa-IR"/>
        </w:rPr>
        <w:t>از اعتبارویژه اعضای هیات علمی دانشگاه</w:t>
      </w:r>
    </w:p>
    <w:p w:rsidR="004E3680" w:rsidRPr="000546A5" w:rsidRDefault="004E3680" w:rsidP="004E3680">
      <w:pPr>
        <w:rPr>
          <w:b/>
          <w:bCs/>
          <w:sz w:val="28"/>
          <w:szCs w:val="28"/>
          <w:rtl/>
          <w:lang w:bidi="fa-IR"/>
        </w:rPr>
      </w:pPr>
      <w:r w:rsidRPr="000546A5">
        <w:rPr>
          <w:rFonts w:hint="cs"/>
          <w:b/>
          <w:bCs/>
          <w:sz w:val="28"/>
          <w:szCs w:val="28"/>
          <w:rtl/>
          <w:lang w:bidi="fa-IR"/>
        </w:rPr>
        <w:t xml:space="preserve">معاونت محترم پژوهشی و فناوری دانشگاه </w:t>
      </w:r>
    </w:p>
    <w:p w:rsidR="004E3680" w:rsidRPr="000546A5" w:rsidRDefault="004E3680" w:rsidP="004E3680">
      <w:pPr>
        <w:rPr>
          <w:b/>
          <w:bCs/>
          <w:sz w:val="32"/>
          <w:szCs w:val="32"/>
          <w:rtl/>
          <w:lang w:bidi="fa-IR"/>
        </w:rPr>
      </w:pPr>
      <w:r w:rsidRPr="000546A5">
        <w:rPr>
          <w:rFonts w:hint="cs"/>
          <w:b/>
          <w:bCs/>
          <w:sz w:val="32"/>
          <w:szCs w:val="32"/>
          <w:rtl/>
          <w:lang w:bidi="fa-IR"/>
        </w:rPr>
        <w:t>سرکارخانم/جناب آقای ........................................................................</w:t>
      </w:r>
    </w:p>
    <w:p w:rsidR="004E3680" w:rsidRPr="000546A5" w:rsidRDefault="004E3680" w:rsidP="004E3680">
      <w:pPr>
        <w:rPr>
          <w:b/>
          <w:bCs/>
          <w:sz w:val="32"/>
          <w:szCs w:val="32"/>
          <w:rtl/>
          <w:lang w:bidi="fa-IR"/>
        </w:rPr>
      </w:pPr>
      <w:r w:rsidRPr="000546A5">
        <w:rPr>
          <w:rFonts w:hint="cs"/>
          <w:b/>
          <w:bCs/>
          <w:sz w:val="32"/>
          <w:szCs w:val="32"/>
          <w:rtl/>
          <w:lang w:bidi="fa-IR"/>
        </w:rPr>
        <w:t>با سلام و احترام</w:t>
      </w:r>
    </w:p>
    <w:p w:rsidR="004E3680" w:rsidRDefault="004E3680" w:rsidP="004E3680">
      <w:pPr>
        <w:tabs>
          <w:tab w:val="right" w:pos="9270"/>
        </w:tabs>
        <w:jc w:val="both"/>
        <w:rPr>
          <w:sz w:val="28"/>
          <w:szCs w:val="28"/>
          <w:rtl/>
          <w:lang w:bidi="fa-IR"/>
        </w:rPr>
      </w:pPr>
      <w:r w:rsidRPr="008B05E9">
        <w:rPr>
          <w:rFonts w:hint="cs"/>
          <w:sz w:val="28"/>
          <w:szCs w:val="28"/>
          <w:rtl/>
          <w:lang w:bidi="fa-IR"/>
        </w:rPr>
        <w:t xml:space="preserve">      </w:t>
      </w:r>
      <w:r>
        <w:rPr>
          <w:rFonts w:hint="cs"/>
          <w:sz w:val="28"/>
          <w:szCs w:val="28"/>
          <w:rtl/>
          <w:lang w:bidi="fa-IR"/>
        </w:rPr>
        <w:t>بدینوسیله به استحضار میرساند</w:t>
      </w:r>
      <w:r w:rsidRPr="008B05E9">
        <w:rPr>
          <w:rFonts w:hint="cs"/>
          <w:sz w:val="28"/>
          <w:szCs w:val="28"/>
          <w:rtl/>
          <w:lang w:bidi="fa-IR"/>
        </w:rPr>
        <w:t xml:space="preserve"> با توجه به نیاز</w:t>
      </w:r>
      <w:r w:rsidRPr="008B05E9">
        <w:rPr>
          <w:sz w:val="28"/>
          <w:szCs w:val="28"/>
          <w:lang w:bidi="fa-IR"/>
        </w:rPr>
        <w:t xml:space="preserve"> </w:t>
      </w:r>
      <w:r w:rsidRPr="008B05E9">
        <w:rPr>
          <w:rFonts w:hint="cs"/>
          <w:b/>
          <w:bCs/>
          <w:sz w:val="28"/>
          <w:szCs w:val="28"/>
          <w:rtl/>
          <w:lang w:bidi="fa-IR"/>
        </w:rPr>
        <w:t>دانشکده ...................... وگروه ..........................</w:t>
      </w:r>
      <w:r w:rsidRPr="008B05E9">
        <w:rPr>
          <w:rFonts w:hint="cs"/>
          <w:sz w:val="28"/>
          <w:szCs w:val="28"/>
          <w:rtl/>
          <w:lang w:bidi="fa-IR"/>
        </w:rPr>
        <w:t xml:space="preserve"> به دستگاههای آزمایشگاهی به شرح ذیل و با ارائه مدارک مربوطه ( فاکتور یا قرارداد و...) </w:t>
      </w:r>
      <w:r w:rsidRPr="008B05E9">
        <w:rPr>
          <w:rFonts w:hint="cs"/>
          <w:b/>
          <w:bCs/>
          <w:sz w:val="28"/>
          <w:szCs w:val="28"/>
          <w:rtl/>
          <w:lang w:bidi="fa-IR"/>
        </w:rPr>
        <w:t>به مبلغ کل  ...................</w:t>
      </w:r>
      <w:r>
        <w:rPr>
          <w:rFonts w:hint="cs"/>
          <w:b/>
          <w:bCs/>
          <w:sz w:val="28"/>
          <w:szCs w:val="28"/>
          <w:rtl/>
          <w:lang w:bidi="fa-IR"/>
        </w:rPr>
        <w:t>.............</w:t>
      </w:r>
      <w:r w:rsidRPr="008B05E9">
        <w:rPr>
          <w:rFonts w:hint="cs"/>
          <w:b/>
          <w:bCs/>
          <w:sz w:val="28"/>
          <w:szCs w:val="28"/>
          <w:rtl/>
          <w:lang w:bidi="fa-IR"/>
        </w:rPr>
        <w:t xml:space="preserve"> ریال</w:t>
      </w:r>
      <w:r w:rsidRPr="008B05E9">
        <w:rPr>
          <w:rFonts w:hint="cs"/>
          <w:sz w:val="28"/>
          <w:szCs w:val="28"/>
          <w:rtl/>
          <w:lang w:bidi="fa-IR"/>
        </w:rPr>
        <w:t xml:space="preserve"> و هماهنگی های انجام شده با آن معاونت محترم ، عضو هیات علمی این گروه </w:t>
      </w:r>
      <w:r>
        <w:rPr>
          <w:rFonts w:hint="cs"/>
          <w:sz w:val="28"/>
          <w:szCs w:val="28"/>
          <w:rtl/>
          <w:lang w:bidi="fa-IR"/>
        </w:rPr>
        <w:t>درخواست</w:t>
      </w:r>
      <w:r w:rsidRPr="008B05E9">
        <w:rPr>
          <w:rFonts w:hint="cs"/>
          <w:sz w:val="28"/>
          <w:szCs w:val="28"/>
          <w:rtl/>
          <w:lang w:bidi="fa-IR"/>
        </w:rPr>
        <w:t xml:space="preserve"> خود را جهت </w:t>
      </w:r>
      <w:r w:rsidRPr="008B05E9">
        <w:rPr>
          <w:rFonts w:hint="cs"/>
          <w:b/>
          <w:bCs/>
          <w:sz w:val="28"/>
          <w:szCs w:val="28"/>
          <w:rtl/>
          <w:lang w:bidi="fa-IR"/>
        </w:rPr>
        <w:t>پرداخت مبلغ ..............</w:t>
      </w:r>
      <w:r>
        <w:rPr>
          <w:rFonts w:hint="cs"/>
          <w:b/>
          <w:bCs/>
          <w:sz w:val="28"/>
          <w:szCs w:val="28"/>
          <w:rtl/>
          <w:lang w:bidi="fa-IR"/>
        </w:rPr>
        <w:t>........</w:t>
      </w:r>
      <w:r w:rsidRPr="008B05E9">
        <w:rPr>
          <w:rFonts w:hint="cs"/>
          <w:b/>
          <w:bCs/>
          <w:sz w:val="28"/>
          <w:szCs w:val="28"/>
          <w:rtl/>
          <w:lang w:bidi="fa-IR"/>
        </w:rPr>
        <w:t>ریال</w:t>
      </w:r>
      <w:r w:rsidRPr="008B05E9">
        <w:rPr>
          <w:rFonts w:hint="cs"/>
          <w:sz w:val="28"/>
          <w:szCs w:val="28"/>
          <w:rtl/>
          <w:lang w:bidi="fa-IR"/>
        </w:rPr>
        <w:t xml:space="preserve"> از اعتبار ویژه سنوات مورد توافق (</w:t>
      </w:r>
      <w:r>
        <w:rPr>
          <w:rFonts w:hint="cs"/>
          <w:sz w:val="28"/>
          <w:szCs w:val="28"/>
          <w:rtl/>
          <w:lang w:bidi="fa-IR"/>
        </w:rPr>
        <w:t xml:space="preserve">به شرح ذیل </w:t>
      </w:r>
      <w:r w:rsidRPr="008B05E9">
        <w:rPr>
          <w:rFonts w:hint="cs"/>
          <w:sz w:val="28"/>
          <w:szCs w:val="28"/>
          <w:rtl/>
          <w:lang w:bidi="fa-IR"/>
        </w:rPr>
        <w:t>) اعلام می نماید و مراتب جهت استحضار و هر گونه اقدام لازم ایفاد می گردد.</w:t>
      </w:r>
    </w:p>
    <w:p w:rsidR="004E3680" w:rsidRDefault="004E3680" w:rsidP="004E3680">
      <w:pPr>
        <w:rPr>
          <w:sz w:val="28"/>
          <w:szCs w:val="28"/>
          <w:rtl/>
          <w:lang w:bidi="fa-IR"/>
        </w:rPr>
      </w:pPr>
      <w:r>
        <w:rPr>
          <w:rFonts w:hint="cs"/>
          <w:sz w:val="28"/>
          <w:szCs w:val="28"/>
          <w:rtl/>
          <w:lang w:bidi="fa-IR"/>
        </w:rPr>
        <w:t>عناوین دستگاه ها و تجهیزات :</w:t>
      </w:r>
    </w:p>
    <w:p w:rsidR="004E3680" w:rsidRDefault="004E3680" w:rsidP="004E3680">
      <w:pPr>
        <w:rPr>
          <w:sz w:val="28"/>
          <w:szCs w:val="28"/>
          <w:rtl/>
          <w:lang w:bidi="fa-IR"/>
        </w:rPr>
      </w:pPr>
      <w:r>
        <w:rPr>
          <w:rFonts w:hint="cs"/>
          <w:sz w:val="28"/>
          <w:szCs w:val="28"/>
          <w:rtl/>
          <w:lang w:bidi="fa-IR"/>
        </w:rPr>
        <w:t>1-</w:t>
      </w:r>
    </w:p>
    <w:p w:rsidR="004E3680" w:rsidRDefault="004E3680" w:rsidP="004D249B">
      <w:pPr>
        <w:rPr>
          <w:sz w:val="28"/>
          <w:szCs w:val="28"/>
          <w:rtl/>
          <w:lang w:bidi="fa-IR"/>
        </w:rPr>
      </w:pPr>
      <w:r>
        <w:rPr>
          <w:rFonts w:hint="cs"/>
          <w:sz w:val="28"/>
          <w:szCs w:val="28"/>
          <w:rtl/>
          <w:lang w:bidi="fa-IR"/>
        </w:rPr>
        <w:t>2-</w:t>
      </w:r>
    </w:p>
    <w:p w:rsidR="004E3680" w:rsidRDefault="004E3680" w:rsidP="004E3680">
      <w:pPr>
        <w:rPr>
          <w:sz w:val="28"/>
          <w:szCs w:val="28"/>
          <w:rtl/>
          <w:lang w:bidi="fa-IR"/>
        </w:rPr>
      </w:pPr>
      <w:r>
        <w:rPr>
          <w:rFonts w:hint="cs"/>
          <w:sz w:val="28"/>
          <w:szCs w:val="28"/>
          <w:rtl/>
          <w:lang w:bidi="fa-IR"/>
        </w:rPr>
        <w:t>و......</w:t>
      </w:r>
    </w:p>
    <w:p w:rsidR="004E3680" w:rsidRDefault="004E3680" w:rsidP="004E3680">
      <w:pPr>
        <w:tabs>
          <w:tab w:val="left" w:pos="4170"/>
        </w:tabs>
        <w:rPr>
          <w:sz w:val="28"/>
          <w:szCs w:val="28"/>
          <w:rtl/>
          <w:lang w:bidi="fa-IR"/>
        </w:rPr>
      </w:pPr>
      <w:r>
        <w:rPr>
          <w:rFonts w:hint="cs"/>
          <w:sz w:val="28"/>
          <w:szCs w:val="28"/>
          <w:rtl/>
          <w:lang w:bidi="fa-IR"/>
        </w:rPr>
        <w:t xml:space="preserve">           سال اعتبار ویژه  :                     </w:t>
      </w:r>
      <w:r>
        <w:rPr>
          <w:sz w:val="28"/>
          <w:szCs w:val="28"/>
          <w:rtl/>
          <w:lang w:bidi="fa-IR"/>
        </w:rPr>
        <w:tab/>
      </w:r>
      <w:r>
        <w:rPr>
          <w:rFonts w:hint="cs"/>
          <w:sz w:val="28"/>
          <w:szCs w:val="28"/>
          <w:rtl/>
          <w:lang w:bidi="fa-IR"/>
        </w:rPr>
        <w:t xml:space="preserve">                          مبلغ مورد درخواست:</w:t>
      </w:r>
    </w:p>
    <w:p w:rsidR="004E3680" w:rsidRDefault="004E3680" w:rsidP="004E3680">
      <w:pPr>
        <w:tabs>
          <w:tab w:val="left" w:pos="4170"/>
        </w:tabs>
        <w:rPr>
          <w:sz w:val="28"/>
          <w:szCs w:val="28"/>
          <w:rtl/>
          <w:lang w:bidi="fa-IR"/>
        </w:rPr>
      </w:pPr>
      <w:r>
        <w:rPr>
          <w:rFonts w:hint="cs"/>
          <w:sz w:val="28"/>
          <w:szCs w:val="28"/>
          <w:rtl/>
          <w:lang w:bidi="fa-IR"/>
        </w:rPr>
        <w:t>1.</w:t>
      </w:r>
    </w:p>
    <w:p w:rsidR="004E3680" w:rsidRDefault="004E3680" w:rsidP="004E3680">
      <w:pPr>
        <w:tabs>
          <w:tab w:val="left" w:pos="4170"/>
        </w:tabs>
        <w:rPr>
          <w:sz w:val="28"/>
          <w:szCs w:val="28"/>
          <w:rtl/>
          <w:lang w:bidi="fa-IR"/>
        </w:rPr>
      </w:pPr>
      <w:r>
        <w:rPr>
          <w:rFonts w:hint="cs"/>
          <w:sz w:val="28"/>
          <w:szCs w:val="28"/>
          <w:rtl/>
          <w:lang w:bidi="fa-IR"/>
        </w:rPr>
        <w:t>2.</w:t>
      </w:r>
    </w:p>
    <w:p w:rsidR="004E3680" w:rsidRDefault="004E3680" w:rsidP="004E3680">
      <w:pPr>
        <w:tabs>
          <w:tab w:val="left" w:pos="4170"/>
        </w:tabs>
        <w:rPr>
          <w:sz w:val="28"/>
          <w:szCs w:val="28"/>
          <w:rtl/>
          <w:lang w:bidi="fa-IR"/>
        </w:rPr>
      </w:pPr>
      <w:r>
        <w:rPr>
          <w:rFonts w:hint="cs"/>
          <w:sz w:val="28"/>
          <w:szCs w:val="28"/>
          <w:rtl/>
          <w:lang w:bidi="fa-IR"/>
        </w:rPr>
        <w:t>3.</w:t>
      </w:r>
      <w:r>
        <w:rPr>
          <w:sz w:val="28"/>
          <w:szCs w:val="28"/>
          <w:rtl/>
          <w:lang w:bidi="fa-IR"/>
        </w:rPr>
        <w:tab/>
      </w:r>
      <w:r>
        <w:rPr>
          <w:sz w:val="28"/>
          <w:szCs w:val="28"/>
          <w:rtl/>
          <w:lang w:bidi="fa-IR"/>
        </w:rPr>
        <w:tab/>
      </w:r>
      <w:r>
        <w:rPr>
          <w:sz w:val="28"/>
          <w:szCs w:val="28"/>
          <w:rtl/>
          <w:lang w:bidi="fa-IR"/>
        </w:rPr>
        <w:tab/>
      </w:r>
      <w:r>
        <w:rPr>
          <w:sz w:val="28"/>
          <w:szCs w:val="28"/>
          <w:rtl/>
          <w:lang w:bidi="fa-IR"/>
        </w:rPr>
        <w:tab/>
      </w:r>
      <w:r>
        <w:rPr>
          <w:sz w:val="28"/>
          <w:szCs w:val="28"/>
          <w:rtl/>
          <w:lang w:bidi="fa-IR"/>
        </w:rPr>
        <w:tab/>
      </w:r>
      <w:r>
        <w:rPr>
          <w:rFonts w:hint="cs"/>
          <w:sz w:val="28"/>
          <w:szCs w:val="28"/>
          <w:rtl/>
          <w:lang w:bidi="fa-IR"/>
        </w:rPr>
        <w:t xml:space="preserve"> نام و نام خانوادگی:</w:t>
      </w:r>
    </w:p>
    <w:p w:rsidR="00137D2B" w:rsidRDefault="004E3680" w:rsidP="004E3680">
      <w:pPr>
        <w:tabs>
          <w:tab w:val="left" w:pos="4170"/>
        </w:tabs>
        <w:rPr>
          <w:sz w:val="28"/>
          <w:szCs w:val="28"/>
          <w:rtl/>
          <w:lang w:bidi="fa-IR"/>
        </w:rPr>
      </w:pPr>
      <w:r>
        <w:rPr>
          <w:sz w:val="28"/>
          <w:szCs w:val="28"/>
          <w:rtl/>
          <w:lang w:bidi="fa-IR"/>
        </w:rPr>
        <w:tab/>
      </w:r>
      <w:r>
        <w:rPr>
          <w:sz w:val="28"/>
          <w:szCs w:val="28"/>
          <w:rtl/>
          <w:lang w:bidi="fa-IR"/>
        </w:rPr>
        <w:tab/>
      </w:r>
      <w:r>
        <w:rPr>
          <w:sz w:val="28"/>
          <w:szCs w:val="28"/>
          <w:rtl/>
          <w:lang w:bidi="fa-IR"/>
        </w:rPr>
        <w:tab/>
      </w:r>
      <w:r>
        <w:rPr>
          <w:sz w:val="28"/>
          <w:szCs w:val="28"/>
          <w:rtl/>
          <w:lang w:bidi="fa-IR"/>
        </w:rPr>
        <w:tab/>
      </w:r>
      <w:r>
        <w:rPr>
          <w:sz w:val="28"/>
          <w:szCs w:val="28"/>
          <w:rtl/>
          <w:lang w:bidi="fa-IR"/>
        </w:rPr>
        <w:tab/>
      </w:r>
      <w:r>
        <w:rPr>
          <w:rFonts w:hint="cs"/>
          <w:sz w:val="28"/>
          <w:szCs w:val="28"/>
          <w:rtl/>
          <w:lang w:bidi="fa-IR"/>
        </w:rPr>
        <w:t>امضا</w:t>
      </w:r>
      <w:r w:rsidRPr="000546A5">
        <w:rPr>
          <w:rFonts w:hint="cs"/>
          <w:sz w:val="28"/>
          <w:szCs w:val="28"/>
          <w:rtl/>
          <w:lang w:bidi="fa-IR"/>
        </w:rPr>
        <w:t>ء و تاریخ</w:t>
      </w:r>
      <w:r>
        <w:rPr>
          <w:rFonts w:hint="cs"/>
          <w:sz w:val="28"/>
          <w:szCs w:val="28"/>
          <w:rtl/>
          <w:lang w:bidi="fa-IR"/>
        </w:rPr>
        <w:t>:</w:t>
      </w:r>
    </w:p>
    <w:p w:rsidR="00FA6B4A" w:rsidRDefault="00FA6B4A" w:rsidP="004E3680">
      <w:pPr>
        <w:tabs>
          <w:tab w:val="left" w:pos="4170"/>
        </w:tabs>
        <w:rPr>
          <w:sz w:val="28"/>
          <w:szCs w:val="28"/>
          <w:rtl/>
          <w:lang w:bidi="fa-IR"/>
        </w:rPr>
      </w:pPr>
    </w:p>
    <w:p w:rsidR="0032431A" w:rsidRPr="0032431A" w:rsidRDefault="0032431A" w:rsidP="0032431A">
      <w:pPr>
        <w:shd w:val="clear" w:color="auto" w:fill="FFFFFF"/>
        <w:spacing w:after="150" w:line="240" w:lineRule="auto"/>
        <w:jc w:val="both"/>
        <w:rPr>
          <w:rFonts w:ascii="IRANSans" w:eastAsia="Times New Roman" w:hAnsi="IRANSans"/>
          <w:b/>
          <w:bCs/>
          <w:color w:val="333333"/>
          <w:sz w:val="26"/>
          <w:szCs w:val="28"/>
          <w:rtl/>
        </w:rPr>
      </w:pPr>
      <w:r w:rsidRPr="0032431A">
        <w:rPr>
          <w:rFonts w:ascii="IRANSans" w:eastAsia="Times New Roman" w:hAnsi="IRANSans" w:hint="cs"/>
          <w:b/>
          <w:bCs/>
          <w:color w:val="333333"/>
          <w:sz w:val="26"/>
          <w:szCs w:val="28"/>
          <w:rtl/>
        </w:rPr>
        <w:t xml:space="preserve">خرید </w:t>
      </w:r>
      <w:r w:rsidR="00C355B0">
        <w:rPr>
          <w:rFonts w:ascii="IRANSans" w:eastAsia="Times New Roman" w:hAnsi="IRANSans" w:hint="cs"/>
          <w:b/>
          <w:bCs/>
          <w:color w:val="333333"/>
          <w:sz w:val="26"/>
          <w:szCs w:val="28"/>
          <w:rtl/>
        </w:rPr>
        <w:t xml:space="preserve">از </w:t>
      </w:r>
      <w:r w:rsidR="00C72CD4">
        <w:rPr>
          <w:rFonts w:ascii="IRANSans" w:eastAsia="Times New Roman" w:hAnsi="IRANSans" w:hint="cs"/>
          <w:b/>
          <w:bCs/>
          <w:color w:val="333333"/>
          <w:sz w:val="26"/>
          <w:szCs w:val="28"/>
          <w:rtl/>
        </w:rPr>
        <w:t xml:space="preserve">طریق اعتبار </w:t>
      </w:r>
      <w:r w:rsidRPr="0032431A">
        <w:rPr>
          <w:rFonts w:ascii="IRANSans" w:eastAsia="Times New Roman" w:hAnsi="IRANSans" w:hint="cs"/>
          <w:b/>
          <w:bCs/>
          <w:color w:val="333333"/>
          <w:sz w:val="26"/>
          <w:szCs w:val="28"/>
          <w:rtl/>
        </w:rPr>
        <w:t>سامانه شاعا:</w:t>
      </w:r>
    </w:p>
    <w:p w:rsidR="0032431A" w:rsidRPr="00F3060A" w:rsidRDefault="0032431A" w:rsidP="0032431A">
      <w:pPr>
        <w:shd w:val="clear" w:color="auto" w:fill="FFFFFF"/>
        <w:spacing w:after="150" w:line="240" w:lineRule="auto"/>
        <w:jc w:val="both"/>
        <w:rPr>
          <w:rFonts w:ascii="IRANSans" w:eastAsia="Times New Roman" w:hAnsi="IRANSans"/>
          <w:color w:val="333333"/>
          <w:szCs w:val="24"/>
        </w:rPr>
      </w:pPr>
      <w:r w:rsidRPr="00F3060A">
        <w:rPr>
          <w:rFonts w:ascii="IRANSans" w:eastAsia="Times New Roman" w:hAnsi="IRANSans"/>
          <w:color w:val="333333"/>
          <w:szCs w:val="24"/>
          <w:rtl/>
        </w:rPr>
        <w:t>سامانه شاعا به منظور شناسایی، شبکه‌سازی و به‌اشتراک‌گذاری تجهیزات وتوانمندی‌های آزمایشگاههای علمی کل کشور طراحی شده است. با استفاده از این سامانه تمامی پژوهشگران قادر خواهند بود تا در کوتاهترین زمان ممکن به تجهیزات مورد نیاز خود دسترسی داشته باشند. همچنین این سامانه بستری مناسب به منظور محقق سازی اهداف ذیل ایجاد کرده است.</w:t>
      </w:r>
    </w:p>
    <w:p w:rsidR="0032431A" w:rsidRPr="00F3060A" w:rsidRDefault="0032431A" w:rsidP="0032431A">
      <w:pPr>
        <w:numPr>
          <w:ilvl w:val="0"/>
          <w:numId w:val="68"/>
        </w:numPr>
        <w:shd w:val="clear" w:color="auto" w:fill="FFFFFF"/>
        <w:spacing w:before="100" w:beforeAutospacing="1" w:afterAutospacing="1" w:line="240" w:lineRule="auto"/>
        <w:jc w:val="both"/>
        <w:rPr>
          <w:rFonts w:ascii="IRANSans" w:eastAsia="Times New Roman" w:hAnsi="IRANSans"/>
          <w:color w:val="333333"/>
          <w:szCs w:val="24"/>
          <w:rtl/>
        </w:rPr>
      </w:pPr>
      <w:r w:rsidRPr="00F3060A">
        <w:rPr>
          <w:rFonts w:ascii="IRANSans" w:eastAsia="Times New Roman" w:hAnsi="IRANSans"/>
          <w:color w:val="333333"/>
          <w:szCs w:val="24"/>
          <w:rtl/>
        </w:rPr>
        <w:t>تهیه شناسنامه و ایجاد بانک اطلاعاتی آزمایشگاه‌ها و فضاهای کالبدی آن‌ها (اعم از نیروی انسانی متخصص، امکانات، تجهیزات و...)</w:t>
      </w:r>
    </w:p>
    <w:p w:rsidR="0032431A" w:rsidRPr="00F3060A" w:rsidRDefault="0032431A" w:rsidP="0032431A">
      <w:pPr>
        <w:numPr>
          <w:ilvl w:val="0"/>
          <w:numId w:val="68"/>
        </w:numPr>
        <w:shd w:val="clear" w:color="auto" w:fill="FFFFFF"/>
        <w:spacing w:before="100" w:beforeAutospacing="1" w:afterAutospacing="1" w:line="240" w:lineRule="auto"/>
        <w:jc w:val="both"/>
        <w:rPr>
          <w:rFonts w:ascii="IRANSans" w:eastAsia="Times New Roman" w:hAnsi="IRANSans"/>
          <w:color w:val="333333"/>
          <w:szCs w:val="24"/>
        </w:rPr>
      </w:pPr>
      <w:r w:rsidRPr="00F3060A">
        <w:rPr>
          <w:rFonts w:ascii="IRANSans" w:eastAsia="Times New Roman" w:hAnsi="IRANSans"/>
          <w:color w:val="333333"/>
          <w:szCs w:val="24"/>
          <w:rtl/>
        </w:rPr>
        <w:t>بهره گیری حداکثری از ظرفیت‌ها، منابع و توانمندی‌های آزمایشگاهی و بهره‌برداری بهینه اقتصادی از آن‌ها</w:t>
      </w:r>
      <w:r w:rsidRPr="00F3060A">
        <w:rPr>
          <w:rFonts w:ascii="IRANSans" w:eastAsia="Times New Roman" w:hAnsi="IRANSans"/>
          <w:color w:val="333333"/>
          <w:szCs w:val="24"/>
        </w:rPr>
        <w:t>.</w:t>
      </w:r>
    </w:p>
    <w:p w:rsidR="0032431A" w:rsidRPr="00F3060A" w:rsidRDefault="0032431A" w:rsidP="0032431A">
      <w:pPr>
        <w:numPr>
          <w:ilvl w:val="0"/>
          <w:numId w:val="68"/>
        </w:numPr>
        <w:shd w:val="clear" w:color="auto" w:fill="FFFFFF"/>
        <w:spacing w:before="100" w:beforeAutospacing="1" w:afterAutospacing="1" w:line="240" w:lineRule="auto"/>
        <w:jc w:val="both"/>
        <w:rPr>
          <w:rFonts w:ascii="IRANSans" w:eastAsia="Times New Roman" w:hAnsi="IRANSans"/>
          <w:color w:val="333333"/>
          <w:szCs w:val="24"/>
        </w:rPr>
      </w:pPr>
      <w:r w:rsidRPr="00F3060A">
        <w:rPr>
          <w:rFonts w:ascii="IRANSans" w:eastAsia="Times New Roman" w:hAnsi="IRANSans"/>
          <w:color w:val="333333"/>
          <w:szCs w:val="24"/>
          <w:rtl/>
        </w:rPr>
        <w:t>فراهم آوردن امکان ارزیابی آزمایشگاه‌های شبکه و رتبه‌بندی آن‌ها (رتبه‌بندی درون‌شبکه‌ای) به منظور توسعه متوازن</w:t>
      </w:r>
      <w:r w:rsidRPr="00F3060A">
        <w:rPr>
          <w:rFonts w:ascii="IRANSans" w:eastAsia="Times New Roman" w:hAnsi="IRANSans"/>
          <w:color w:val="333333"/>
          <w:szCs w:val="24"/>
        </w:rPr>
        <w:t>.</w:t>
      </w:r>
    </w:p>
    <w:p w:rsidR="0032431A" w:rsidRPr="00F3060A" w:rsidRDefault="0032431A" w:rsidP="0032431A">
      <w:pPr>
        <w:numPr>
          <w:ilvl w:val="0"/>
          <w:numId w:val="68"/>
        </w:numPr>
        <w:shd w:val="clear" w:color="auto" w:fill="FFFFFF"/>
        <w:spacing w:before="100" w:beforeAutospacing="1" w:afterAutospacing="1" w:line="240" w:lineRule="auto"/>
        <w:jc w:val="both"/>
        <w:rPr>
          <w:rFonts w:ascii="IRANSans" w:eastAsia="Times New Roman" w:hAnsi="IRANSans"/>
          <w:color w:val="333333"/>
          <w:szCs w:val="24"/>
        </w:rPr>
      </w:pPr>
      <w:r w:rsidRPr="00F3060A">
        <w:rPr>
          <w:rFonts w:ascii="IRANSans" w:eastAsia="Times New Roman" w:hAnsi="IRANSans"/>
          <w:color w:val="333333"/>
          <w:szCs w:val="24"/>
          <w:rtl/>
        </w:rPr>
        <w:t>تلاش برای استاندارد نمودن فعالیت‌های آزمایشگاهی در سطح ملی و بین‌المللی و همکاری با دستگاه‌های استانداردسازی ملی و بین المللی</w:t>
      </w:r>
      <w:r w:rsidRPr="00F3060A">
        <w:rPr>
          <w:rFonts w:ascii="IRANSans" w:eastAsia="Times New Roman" w:hAnsi="IRANSans"/>
          <w:color w:val="333333"/>
          <w:szCs w:val="24"/>
        </w:rPr>
        <w:t>.</w:t>
      </w:r>
    </w:p>
    <w:p w:rsidR="0032431A" w:rsidRPr="00F3060A" w:rsidRDefault="0032431A" w:rsidP="0032431A">
      <w:pPr>
        <w:numPr>
          <w:ilvl w:val="0"/>
          <w:numId w:val="68"/>
        </w:numPr>
        <w:shd w:val="clear" w:color="auto" w:fill="FFFFFF"/>
        <w:spacing w:before="100" w:beforeAutospacing="1" w:afterAutospacing="1" w:line="240" w:lineRule="auto"/>
        <w:jc w:val="both"/>
        <w:rPr>
          <w:rFonts w:ascii="IRANSans" w:eastAsia="Times New Roman" w:hAnsi="IRANSans"/>
          <w:color w:val="333333"/>
          <w:szCs w:val="24"/>
        </w:rPr>
      </w:pPr>
      <w:r w:rsidRPr="00F3060A">
        <w:rPr>
          <w:rFonts w:ascii="IRANSans" w:eastAsia="Times New Roman" w:hAnsi="IRANSans"/>
          <w:color w:val="333333"/>
          <w:szCs w:val="24"/>
          <w:rtl/>
        </w:rPr>
        <w:t>تجهیز و تکمیل آزمایشگاه‌های موجود و زنجیره‌های ناقص آزمایشگاهی</w:t>
      </w:r>
      <w:r w:rsidRPr="00F3060A">
        <w:rPr>
          <w:rFonts w:ascii="IRANSans" w:eastAsia="Times New Roman" w:hAnsi="IRANSans"/>
          <w:color w:val="333333"/>
          <w:szCs w:val="24"/>
        </w:rPr>
        <w:t>.</w:t>
      </w:r>
    </w:p>
    <w:p w:rsidR="0032431A" w:rsidRPr="00F3060A" w:rsidRDefault="0032431A" w:rsidP="0032431A">
      <w:pPr>
        <w:numPr>
          <w:ilvl w:val="0"/>
          <w:numId w:val="68"/>
        </w:numPr>
        <w:shd w:val="clear" w:color="auto" w:fill="FFFFFF"/>
        <w:spacing w:before="100" w:beforeAutospacing="1" w:afterAutospacing="1" w:line="240" w:lineRule="auto"/>
        <w:jc w:val="both"/>
        <w:rPr>
          <w:rFonts w:ascii="IRANSans" w:eastAsia="Times New Roman" w:hAnsi="IRANSans"/>
          <w:color w:val="333333"/>
          <w:szCs w:val="24"/>
        </w:rPr>
      </w:pPr>
      <w:r w:rsidRPr="00F3060A">
        <w:rPr>
          <w:rFonts w:ascii="IRANSans" w:eastAsia="Times New Roman" w:hAnsi="IRANSans"/>
          <w:color w:val="333333"/>
          <w:szCs w:val="24"/>
          <w:rtl/>
        </w:rPr>
        <w:t>شناسایی و رتبه‌بندی شرکت‌های وارد کننده و تولید کننده تجهیزات تحقیقاتی و آزمایشگاهی</w:t>
      </w:r>
      <w:r w:rsidRPr="00F3060A">
        <w:rPr>
          <w:rFonts w:ascii="IRANSans" w:eastAsia="Times New Roman" w:hAnsi="IRANSans"/>
          <w:color w:val="333333"/>
          <w:szCs w:val="24"/>
        </w:rPr>
        <w:t>.</w:t>
      </w:r>
    </w:p>
    <w:p w:rsidR="0032431A" w:rsidRPr="00F3060A" w:rsidRDefault="0032431A" w:rsidP="0032431A">
      <w:pPr>
        <w:numPr>
          <w:ilvl w:val="0"/>
          <w:numId w:val="68"/>
        </w:numPr>
        <w:shd w:val="clear" w:color="auto" w:fill="FFFFFF"/>
        <w:spacing w:before="100" w:beforeAutospacing="1" w:afterAutospacing="1" w:line="240" w:lineRule="auto"/>
        <w:jc w:val="both"/>
        <w:rPr>
          <w:rFonts w:ascii="IRANSans" w:eastAsia="Times New Roman" w:hAnsi="IRANSans"/>
          <w:color w:val="333333"/>
          <w:szCs w:val="24"/>
        </w:rPr>
      </w:pPr>
      <w:r w:rsidRPr="00F3060A">
        <w:rPr>
          <w:rFonts w:ascii="IRANSans" w:eastAsia="Times New Roman" w:hAnsi="IRANSans"/>
          <w:color w:val="333333"/>
          <w:szCs w:val="24"/>
          <w:rtl/>
        </w:rPr>
        <w:t>سامان‌دهی تجهیزات تحقیقاتی و آزمایشگاهی در قالب آزمایشگاه‌های مرکزی</w:t>
      </w:r>
      <w:r w:rsidRPr="00F3060A">
        <w:rPr>
          <w:rFonts w:ascii="IRANSans" w:eastAsia="Times New Roman" w:hAnsi="IRANSans"/>
          <w:color w:val="333333"/>
          <w:szCs w:val="24"/>
        </w:rPr>
        <w:t>.</w:t>
      </w:r>
    </w:p>
    <w:p w:rsidR="0032431A" w:rsidRPr="00F3060A" w:rsidRDefault="0032431A" w:rsidP="0032431A">
      <w:pPr>
        <w:numPr>
          <w:ilvl w:val="0"/>
          <w:numId w:val="68"/>
        </w:numPr>
        <w:shd w:val="clear" w:color="auto" w:fill="FFFFFF"/>
        <w:spacing w:before="100" w:beforeAutospacing="1" w:afterAutospacing="1" w:line="240" w:lineRule="auto"/>
        <w:jc w:val="both"/>
        <w:rPr>
          <w:rFonts w:ascii="IRANSans" w:eastAsia="Times New Roman" w:hAnsi="IRANSans"/>
          <w:color w:val="333333"/>
          <w:szCs w:val="24"/>
        </w:rPr>
      </w:pPr>
      <w:r w:rsidRPr="00F3060A">
        <w:rPr>
          <w:rFonts w:ascii="IRANSans" w:eastAsia="Times New Roman" w:hAnsi="IRANSans"/>
          <w:color w:val="333333"/>
          <w:szCs w:val="24"/>
          <w:rtl/>
        </w:rPr>
        <w:t>برقراری نظام تعمیر و نگهداری تجهیزات تحقیقاتی و آزمایشگاهی مراکز آموزش عالی</w:t>
      </w:r>
      <w:r w:rsidRPr="00F3060A">
        <w:rPr>
          <w:rFonts w:ascii="IRANSans" w:eastAsia="Times New Roman" w:hAnsi="IRANSans"/>
          <w:color w:val="333333"/>
          <w:szCs w:val="24"/>
        </w:rPr>
        <w:t>.</w:t>
      </w:r>
    </w:p>
    <w:p w:rsidR="0032431A" w:rsidRPr="00F3060A" w:rsidRDefault="0032431A" w:rsidP="0032431A">
      <w:pPr>
        <w:numPr>
          <w:ilvl w:val="0"/>
          <w:numId w:val="68"/>
        </w:numPr>
        <w:shd w:val="clear" w:color="auto" w:fill="FFFFFF"/>
        <w:spacing w:before="100" w:beforeAutospacing="1" w:afterAutospacing="1" w:line="240" w:lineRule="auto"/>
        <w:jc w:val="both"/>
        <w:rPr>
          <w:rFonts w:ascii="IRANSans" w:eastAsia="Times New Roman" w:hAnsi="IRANSans"/>
          <w:color w:val="333333"/>
          <w:szCs w:val="24"/>
        </w:rPr>
      </w:pPr>
      <w:r w:rsidRPr="00F3060A">
        <w:rPr>
          <w:rFonts w:ascii="IRANSans" w:eastAsia="Times New Roman" w:hAnsi="IRANSans"/>
          <w:color w:val="333333"/>
          <w:szCs w:val="24"/>
          <w:rtl/>
        </w:rPr>
        <w:t>تشویق اعضای شبکه جهت تدوین نظام ارائه خدمات به مراکز تحقیقاتی و محققان و متخصصان</w:t>
      </w:r>
      <w:r w:rsidRPr="00F3060A">
        <w:rPr>
          <w:rFonts w:ascii="IRANSans" w:eastAsia="Times New Roman" w:hAnsi="IRANSans"/>
          <w:color w:val="333333"/>
          <w:szCs w:val="24"/>
        </w:rPr>
        <w:t>.</w:t>
      </w:r>
    </w:p>
    <w:p w:rsidR="00C72CD4" w:rsidRPr="007D0CCD" w:rsidRDefault="00C72CD4" w:rsidP="00C72CD4">
      <w:pPr>
        <w:shd w:val="clear" w:color="auto" w:fill="FFFFFF"/>
        <w:spacing w:before="100" w:beforeAutospacing="1" w:afterAutospacing="1" w:line="240" w:lineRule="auto"/>
        <w:ind w:left="-90"/>
        <w:jc w:val="both"/>
        <w:rPr>
          <w:rFonts w:ascii="IRANSans" w:eastAsia="Times New Roman" w:hAnsi="IRANSans"/>
          <w:color w:val="333333"/>
          <w:szCs w:val="24"/>
        </w:rPr>
      </w:pPr>
      <w:r w:rsidRPr="00941011">
        <w:rPr>
          <w:rFonts w:ascii="IRANSans" w:eastAsia="Times New Roman" w:hAnsi="IRANSans" w:hint="cs"/>
          <w:b/>
          <w:bCs/>
          <w:color w:val="333333"/>
          <w:szCs w:val="24"/>
          <w:rtl/>
        </w:rPr>
        <w:t xml:space="preserve">محل تامین بودجه: </w:t>
      </w:r>
      <w:r w:rsidRPr="00551FE7">
        <w:rPr>
          <w:rFonts w:ascii="IRANSans" w:eastAsia="Times New Roman" w:hAnsi="IRANSans" w:hint="cs"/>
          <w:color w:val="333333"/>
          <w:szCs w:val="24"/>
          <w:rtl/>
        </w:rPr>
        <w:t>وزارت علوم، تحقیقات و فن آوری</w:t>
      </w:r>
    </w:p>
    <w:p w:rsidR="00C72CD4" w:rsidRDefault="00C72CD4" w:rsidP="00C72CD4">
      <w:pPr>
        <w:pStyle w:val="ListParagraph"/>
        <w:spacing w:after="120" w:line="240" w:lineRule="auto"/>
        <w:jc w:val="lowKashida"/>
        <w:rPr>
          <w:b/>
          <w:bCs/>
          <w:lang w:bidi="fa-IR"/>
        </w:rPr>
      </w:pPr>
    </w:p>
    <w:p w:rsidR="00C72CD4" w:rsidRDefault="00C72CD4" w:rsidP="00C72CD4">
      <w:pPr>
        <w:pStyle w:val="ListParagraph"/>
        <w:numPr>
          <w:ilvl w:val="0"/>
          <w:numId w:val="75"/>
        </w:numPr>
        <w:spacing w:after="120" w:line="240" w:lineRule="auto"/>
        <w:ind w:left="630" w:hanging="180"/>
        <w:jc w:val="lowKashida"/>
        <w:rPr>
          <w:b/>
          <w:bCs/>
          <w:rtl/>
          <w:lang w:bidi="fa-IR"/>
        </w:rPr>
      </w:pPr>
      <w:r>
        <w:rPr>
          <w:rFonts w:hint="cs"/>
          <w:b/>
          <w:bCs/>
          <w:rtl/>
          <w:lang w:bidi="fa-IR"/>
        </w:rPr>
        <w:t>روند اجرایی :</w:t>
      </w:r>
    </w:p>
    <w:p w:rsidR="00C72CD4" w:rsidRDefault="00C72CD4" w:rsidP="00C72CD4">
      <w:pPr>
        <w:pStyle w:val="ListParagraph"/>
        <w:spacing w:after="120" w:line="240" w:lineRule="auto"/>
        <w:jc w:val="lowKashida"/>
        <w:rPr>
          <w:b/>
          <w:bCs/>
          <w:lang w:bidi="fa-IR"/>
        </w:rPr>
      </w:pPr>
    </w:p>
    <w:p w:rsidR="00C72CD4" w:rsidRPr="00E36108" w:rsidRDefault="00C72CD4" w:rsidP="00C72CD4">
      <w:pPr>
        <w:pStyle w:val="ListParagraph"/>
        <w:numPr>
          <w:ilvl w:val="0"/>
          <w:numId w:val="69"/>
        </w:numPr>
        <w:spacing w:after="160" w:line="360" w:lineRule="auto"/>
        <w:rPr>
          <w:szCs w:val="24"/>
          <w:lang w:bidi="fa-IR"/>
        </w:rPr>
      </w:pPr>
      <w:r w:rsidRPr="00E36108">
        <w:rPr>
          <w:rFonts w:hint="cs"/>
          <w:szCs w:val="24"/>
          <w:rtl/>
          <w:lang w:bidi="fa-IR"/>
        </w:rPr>
        <w:t>تخصیص بودجه</w:t>
      </w:r>
      <w:r>
        <w:rPr>
          <w:rFonts w:hint="cs"/>
          <w:szCs w:val="24"/>
          <w:rtl/>
          <w:lang w:bidi="fa-IR"/>
        </w:rPr>
        <w:t xml:space="preserve"> </w:t>
      </w:r>
      <w:r w:rsidRPr="00E36108">
        <w:rPr>
          <w:rFonts w:hint="cs"/>
          <w:szCs w:val="24"/>
          <w:rtl/>
          <w:lang w:bidi="fa-IR"/>
        </w:rPr>
        <w:t>به دانشگاههااز طرف وزارت علوم، تحقیقات و فناوری</w:t>
      </w:r>
      <w:r>
        <w:rPr>
          <w:rFonts w:hint="cs"/>
          <w:szCs w:val="24"/>
          <w:rtl/>
          <w:lang w:bidi="fa-IR"/>
        </w:rPr>
        <w:t xml:space="preserve"> </w:t>
      </w:r>
      <w:r w:rsidRPr="00E36108">
        <w:rPr>
          <w:rFonts w:hint="cs"/>
          <w:szCs w:val="24"/>
          <w:rtl/>
          <w:lang w:bidi="fa-IR"/>
        </w:rPr>
        <w:t>و سازمان برنامه و بودجه</w:t>
      </w:r>
    </w:p>
    <w:p w:rsidR="00C72CD4" w:rsidRPr="00E36108" w:rsidRDefault="00C72CD4" w:rsidP="00C72CD4">
      <w:pPr>
        <w:pStyle w:val="ListParagraph"/>
        <w:numPr>
          <w:ilvl w:val="0"/>
          <w:numId w:val="69"/>
        </w:numPr>
        <w:spacing w:after="160" w:line="360" w:lineRule="auto"/>
        <w:rPr>
          <w:szCs w:val="24"/>
          <w:lang w:bidi="fa-IR"/>
        </w:rPr>
      </w:pPr>
      <w:r w:rsidRPr="00E36108">
        <w:rPr>
          <w:rFonts w:hint="cs"/>
          <w:szCs w:val="24"/>
          <w:rtl/>
          <w:lang w:bidi="fa-IR"/>
        </w:rPr>
        <w:t xml:space="preserve">تخصیص محل هزینه کرد اعتبار تخصیص داده شده جهت خرید تجهیزات و مواد آزمایشگاهی دانشگاهبا هماهنگی ستاد مرکزی شبکه شاعا، بر اساس مقررات اداری و مالی دانشگاهاز طرف معاون پژوهشی </w:t>
      </w:r>
    </w:p>
    <w:p w:rsidR="00C72CD4" w:rsidRPr="00E36108" w:rsidRDefault="00C72CD4" w:rsidP="00C72CD4">
      <w:pPr>
        <w:pStyle w:val="ListParagraph"/>
        <w:numPr>
          <w:ilvl w:val="0"/>
          <w:numId w:val="70"/>
        </w:numPr>
        <w:spacing w:after="160" w:line="360" w:lineRule="auto"/>
        <w:rPr>
          <w:szCs w:val="24"/>
          <w:lang w:bidi="fa-IR"/>
        </w:rPr>
      </w:pPr>
      <w:r w:rsidRPr="00E36108">
        <w:rPr>
          <w:rFonts w:hint="cs"/>
          <w:szCs w:val="24"/>
          <w:rtl/>
          <w:lang w:bidi="fa-IR"/>
        </w:rPr>
        <w:t>محل هزینه کرد این اعتبار شامل:</w:t>
      </w:r>
    </w:p>
    <w:p w:rsidR="00C72CD4" w:rsidRPr="00E36108" w:rsidRDefault="00C72CD4" w:rsidP="00C72CD4">
      <w:pPr>
        <w:pStyle w:val="ListParagraph"/>
        <w:numPr>
          <w:ilvl w:val="0"/>
          <w:numId w:val="71"/>
        </w:numPr>
        <w:spacing w:after="160" w:line="360" w:lineRule="auto"/>
        <w:rPr>
          <w:szCs w:val="24"/>
          <w:lang w:bidi="fa-IR"/>
        </w:rPr>
      </w:pPr>
      <w:r w:rsidRPr="00E36108">
        <w:rPr>
          <w:rFonts w:hint="cs"/>
          <w:szCs w:val="24"/>
          <w:rtl/>
          <w:lang w:bidi="fa-IR"/>
        </w:rPr>
        <w:t>خرید و تامین تجهیزات تحقیقاتی و آزمایشگاهی</w:t>
      </w:r>
    </w:p>
    <w:p w:rsidR="00C72CD4" w:rsidRPr="00E36108" w:rsidRDefault="00C72CD4" w:rsidP="00C72CD4">
      <w:pPr>
        <w:pStyle w:val="ListParagraph"/>
        <w:numPr>
          <w:ilvl w:val="0"/>
          <w:numId w:val="71"/>
        </w:numPr>
        <w:spacing w:after="160" w:line="360" w:lineRule="auto"/>
        <w:rPr>
          <w:szCs w:val="24"/>
          <w:lang w:bidi="fa-IR"/>
        </w:rPr>
      </w:pPr>
      <w:r w:rsidRPr="00E36108">
        <w:rPr>
          <w:rFonts w:hint="cs"/>
          <w:szCs w:val="24"/>
          <w:rtl/>
          <w:lang w:bidi="fa-IR"/>
        </w:rPr>
        <w:t>به روز رسانی و تامین قطعات تجهیزات تحقیقاتی و آزمایشگاهی</w:t>
      </w:r>
    </w:p>
    <w:p w:rsidR="00C72CD4" w:rsidRPr="00E36108" w:rsidRDefault="00C72CD4" w:rsidP="00C72CD4">
      <w:pPr>
        <w:pStyle w:val="ListParagraph"/>
        <w:numPr>
          <w:ilvl w:val="0"/>
          <w:numId w:val="71"/>
        </w:numPr>
        <w:spacing w:after="160" w:line="360" w:lineRule="auto"/>
        <w:rPr>
          <w:szCs w:val="24"/>
          <w:lang w:bidi="fa-IR"/>
        </w:rPr>
      </w:pPr>
      <w:r w:rsidRPr="00E36108">
        <w:rPr>
          <w:rFonts w:hint="cs"/>
          <w:szCs w:val="24"/>
          <w:rtl/>
          <w:lang w:bidi="fa-IR"/>
        </w:rPr>
        <w:t>تجهیزات آزمایشگاهی و کارگاهی پروژه های خاتمه یافته در سالهای 97-92 (دانشکده شیمی/مرکز تحقیقات لیزر و گیاهان داروئی) (این بند متغیر می باشد)</w:t>
      </w:r>
    </w:p>
    <w:p w:rsidR="00C72CD4" w:rsidRPr="00E36108" w:rsidRDefault="00C72CD4" w:rsidP="00C72CD4">
      <w:pPr>
        <w:pStyle w:val="ListParagraph"/>
        <w:numPr>
          <w:ilvl w:val="0"/>
          <w:numId w:val="69"/>
        </w:numPr>
        <w:spacing w:after="160" w:line="360" w:lineRule="auto"/>
        <w:rPr>
          <w:szCs w:val="24"/>
          <w:lang w:bidi="fa-IR"/>
        </w:rPr>
      </w:pPr>
      <w:r w:rsidRPr="00E36108">
        <w:rPr>
          <w:rFonts w:hint="cs"/>
          <w:szCs w:val="24"/>
          <w:rtl/>
          <w:lang w:bidi="fa-IR"/>
        </w:rPr>
        <w:t>اطلاع رسانی مبلغ بودجه در نظر گرفته شده و نیز شرایط خرید یا بروزرسانی تجهیزات بهواحد و یا واحدهای مربوطه جهت تکمیل، ویرایش و یا اولویت بندی درخواستها بر همین اساس</w:t>
      </w:r>
    </w:p>
    <w:p w:rsidR="00C72CD4" w:rsidRPr="00E36108" w:rsidRDefault="00C72CD4" w:rsidP="00C72CD4">
      <w:pPr>
        <w:pStyle w:val="ListParagraph"/>
        <w:numPr>
          <w:ilvl w:val="0"/>
          <w:numId w:val="69"/>
        </w:numPr>
        <w:spacing w:after="160" w:line="360" w:lineRule="auto"/>
        <w:rPr>
          <w:szCs w:val="24"/>
          <w:lang w:bidi="fa-IR"/>
        </w:rPr>
      </w:pPr>
      <w:r w:rsidRPr="00E36108">
        <w:rPr>
          <w:rFonts w:hint="cs"/>
          <w:szCs w:val="24"/>
          <w:rtl/>
          <w:lang w:bidi="fa-IR"/>
        </w:rPr>
        <w:t>اعلام شیوه خرید: 1. توسط واحد 2. توسط معاونت پژوهشی</w:t>
      </w:r>
    </w:p>
    <w:p w:rsidR="00C72CD4" w:rsidRPr="00E36108" w:rsidRDefault="00C72CD4" w:rsidP="00C72CD4">
      <w:pPr>
        <w:pStyle w:val="ListParagraph"/>
        <w:numPr>
          <w:ilvl w:val="0"/>
          <w:numId w:val="69"/>
        </w:numPr>
        <w:spacing w:after="160" w:line="360" w:lineRule="auto"/>
        <w:rPr>
          <w:szCs w:val="24"/>
          <w:lang w:bidi="fa-IR"/>
        </w:rPr>
      </w:pPr>
      <w:r w:rsidRPr="00E36108">
        <w:rPr>
          <w:rFonts w:hint="cs"/>
          <w:szCs w:val="24"/>
          <w:rtl/>
          <w:lang w:bidi="fa-IR"/>
        </w:rPr>
        <w:t>تجمیع درخواستها و شیوه خرید</w:t>
      </w:r>
    </w:p>
    <w:p w:rsidR="00C72CD4" w:rsidRPr="00E36108" w:rsidRDefault="00C72CD4" w:rsidP="00C72CD4">
      <w:pPr>
        <w:pStyle w:val="ListParagraph"/>
        <w:numPr>
          <w:ilvl w:val="0"/>
          <w:numId w:val="69"/>
        </w:numPr>
        <w:spacing w:after="160" w:line="360" w:lineRule="auto"/>
        <w:rPr>
          <w:szCs w:val="24"/>
          <w:lang w:bidi="fa-IR"/>
        </w:rPr>
      </w:pPr>
      <w:r w:rsidRPr="00E36108">
        <w:rPr>
          <w:rFonts w:hint="cs"/>
          <w:szCs w:val="24"/>
          <w:rtl/>
          <w:lang w:bidi="fa-IR"/>
        </w:rPr>
        <w:t>بررسی، تاییدو یاویرایش درخواستها توسط معاونت پژوهشی</w:t>
      </w:r>
    </w:p>
    <w:p w:rsidR="00C72CD4" w:rsidRPr="00E36108" w:rsidRDefault="00C72CD4" w:rsidP="00C72CD4">
      <w:pPr>
        <w:pStyle w:val="ListParagraph"/>
        <w:numPr>
          <w:ilvl w:val="0"/>
          <w:numId w:val="69"/>
        </w:numPr>
        <w:spacing w:after="160" w:line="360" w:lineRule="auto"/>
        <w:rPr>
          <w:szCs w:val="24"/>
          <w:lang w:bidi="fa-IR"/>
        </w:rPr>
      </w:pPr>
      <w:r w:rsidRPr="00E36108">
        <w:rPr>
          <w:rFonts w:hint="cs"/>
          <w:szCs w:val="24"/>
          <w:rtl/>
          <w:lang w:bidi="fa-IR"/>
        </w:rPr>
        <w:t xml:space="preserve">ثبت موقت هر یک از آیتمهای پیش فاکتورها و پروپوزال آنها به صورت کامل  در سامانه شاعا: </w:t>
      </w:r>
      <w:r w:rsidRPr="00E36108">
        <w:rPr>
          <w:rFonts w:hint="cs"/>
          <w:szCs w:val="24"/>
          <w:rtl/>
        </w:rPr>
        <w:t>با توجه به این که این سامانه مرجع بررسی و پیگیری های بعدی می باشد.</w:t>
      </w:r>
    </w:p>
    <w:p w:rsidR="00C72CD4" w:rsidRPr="00E36108" w:rsidRDefault="00C72CD4" w:rsidP="00C72CD4">
      <w:pPr>
        <w:pStyle w:val="ListParagraph"/>
        <w:numPr>
          <w:ilvl w:val="0"/>
          <w:numId w:val="69"/>
        </w:numPr>
        <w:spacing w:after="160" w:line="360" w:lineRule="auto"/>
        <w:rPr>
          <w:szCs w:val="24"/>
          <w:lang w:bidi="fa-IR"/>
        </w:rPr>
      </w:pPr>
      <w:r w:rsidRPr="00E36108">
        <w:rPr>
          <w:rFonts w:hint="cs"/>
          <w:szCs w:val="24"/>
          <w:rtl/>
          <w:lang w:bidi="fa-IR"/>
        </w:rPr>
        <w:t>خرید توسط  واحد (و یا معاونت پژوهشی:در این موردایجاد هماهنگی</w:t>
      </w:r>
      <w:r w:rsidRPr="00E36108">
        <w:rPr>
          <w:rFonts w:hint="cs"/>
          <w:szCs w:val="24"/>
          <w:rtl/>
        </w:rPr>
        <w:t>های لازم</w:t>
      </w:r>
      <w:r w:rsidRPr="00E36108">
        <w:rPr>
          <w:rFonts w:hint="cs"/>
          <w:szCs w:val="24"/>
          <w:rtl/>
          <w:lang w:bidi="fa-IR"/>
        </w:rPr>
        <w:t>بین فروشنده و خریدار ضروری می باشد.)</w:t>
      </w:r>
    </w:p>
    <w:p w:rsidR="00C72CD4" w:rsidRPr="00E36108" w:rsidRDefault="00C72CD4" w:rsidP="00C72CD4">
      <w:pPr>
        <w:pStyle w:val="ListParagraph"/>
        <w:numPr>
          <w:ilvl w:val="0"/>
          <w:numId w:val="69"/>
        </w:numPr>
        <w:tabs>
          <w:tab w:val="right" w:pos="810"/>
        </w:tabs>
        <w:spacing w:after="160" w:line="360" w:lineRule="auto"/>
        <w:rPr>
          <w:szCs w:val="24"/>
          <w:lang w:bidi="fa-IR"/>
        </w:rPr>
      </w:pPr>
      <w:r w:rsidRPr="00E36108">
        <w:rPr>
          <w:rFonts w:hint="cs"/>
          <w:szCs w:val="24"/>
          <w:rtl/>
          <w:lang w:bidi="fa-IR"/>
        </w:rPr>
        <w:t>تجمیع و دریافت اسناد خرید از واحدها</w:t>
      </w:r>
    </w:p>
    <w:p w:rsidR="00C72CD4" w:rsidRPr="00E36108" w:rsidRDefault="00C72CD4" w:rsidP="00C72CD4">
      <w:pPr>
        <w:pStyle w:val="ListParagraph"/>
        <w:numPr>
          <w:ilvl w:val="0"/>
          <w:numId w:val="69"/>
        </w:numPr>
        <w:tabs>
          <w:tab w:val="right" w:pos="810"/>
        </w:tabs>
        <w:spacing w:after="160" w:line="360" w:lineRule="auto"/>
        <w:rPr>
          <w:szCs w:val="24"/>
          <w:lang w:bidi="fa-IR"/>
        </w:rPr>
      </w:pPr>
      <w:r w:rsidRPr="00E36108">
        <w:rPr>
          <w:rFonts w:hint="cs"/>
          <w:szCs w:val="24"/>
          <w:rtl/>
          <w:lang w:bidi="fa-IR"/>
        </w:rPr>
        <w:t>تحویل فاکتور و گواهی ارزش افزوده به کارپردازهای واحدها جهت انجام امور مربوط به صدور قبض انبار</w:t>
      </w:r>
    </w:p>
    <w:p w:rsidR="00C72CD4" w:rsidRPr="00E36108" w:rsidRDefault="00C72CD4" w:rsidP="00C72CD4">
      <w:pPr>
        <w:pStyle w:val="ListParagraph"/>
        <w:numPr>
          <w:ilvl w:val="0"/>
          <w:numId w:val="69"/>
        </w:numPr>
        <w:tabs>
          <w:tab w:val="right" w:pos="810"/>
        </w:tabs>
        <w:spacing w:after="160" w:line="360" w:lineRule="auto"/>
        <w:rPr>
          <w:szCs w:val="24"/>
          <w:lang w:bidi="fa-IR"/>
        </w:rPr>
      </w:pPr>
      <w:r w:rsidRPr="00E36108">
        <w:rPr>
          <w:rFonts w:hint="cs"/>
          <w:szCs w:val="24"/>
          <w:rtl/>
          <w:lang w:bidi="fa-IR"/>
        </w:rPr>
        <w:t>ارسال کلیه اسناد و ضمائم به همراه رسید قبض انبار به معاونت پشتیبانی، مالی و مدیریت منابع</w:t>
      </w:r>
    </w:p>
    <w:p w:rsidR="00C72CD4" w:rsidRDefault="00C72CD4" w:rsidP="00C72CD4">
      <w:pPr>
        <w:pStyle w:val="ListParagraph"/>
        <w:numPr>
          <w:ilvl w:val="0"/>
          <w:numId w:val="69"/>
        </w:numPr>
        <w:tabs>
          <w:tab w:val="right" w:pos="810"/>
        </w:tabs>
        <w:spacing w:after="160" w:line="360" w:lineRule="auto"/>
        <w:rPr>
          <w:szCs w:val="24"/>
          <w:lang w:bidi="fa-IR"/>
        </w:rPr>
      </w:pPr>
      <w:r w:rsidRPr="00E36108">
        <w:rPr>
          <w:rFonts w:hint="cs"/>
          <w:szCs w:val="24"/>
          <w:rtl/>
          <w:lang w:bidi="fa-IR"/>
        </w:rPr>
        <w:t>تکمیل و قطعی کردن درخواست</w:t>
      </w:r>
      <w:r w:rsidRPr="00E36108">
        <w:rPr>
          <w:rFonts w:hint="cs"/>
          <w:szCs w:val="24"/>
          <w:rtl/>
        </w:rPr>
        <w:t xml:space="preserve">های ثبت شده در شاعا به همراه بارگذاری مستندات قطعی درخواستها و نیز مستندات مالی شامل : قرارداد، فاکتور و فیش واریزی جهت ارائه به صندوق توسعه ملی در سامانه </w:t>
      </w:r>
    </w:p>
    <w:p w:rsidR="00C72CD4" w:rsidRPr="000E5322" w:rsidRDefault="00C72CD4" w:rsidP="00C72CD4">
      <w:pPr>
        <w:pStyle w:val="ListParagraph"/>
        <w:numPr>
          <w:ilvl w:val="0"/>
          <w:numId w:val="74"/>
        </w:numPr>
        <w:tabs>
          <w:tab w:val="right" w:pos="450"/>
        </w:tabs>
        <w:spacing w:line="360" w:lineRule="auto"/>
        <w:ind w:left="-810"/>
        <w:jc w:val="center"/>
        <w:rPr>
          <w:b/>
          <w:bCs/>
          <w:szCs w:val="24"/>
          <w:rtl/>
        </w:rPr>
      </w:pPr>
      <w:r w:rsidRPr="000E5322">
        <w:rPr>
          <w:rFonts w:hint="cs"/>
          <w:b/>
          <w:bCs/>
          <w:szCs w:val="24"/>
          <w:rtl/>
        </w:rPr>
        <w:t>پروتکل وزارت علوم (شاعا) در خصوص: سفارش و خرید تجهیزات تحقیقاتی، آزمایشگاهی</w:t>
      </w:r>
    </w:p>
    <w:p w:rsidR="00C72CD4" w:rsidRPr="000E5322" w:rsidRDefault="00C72CD4" w:rsidP="00C72CD4">
      <w:pPr>
        <w:pStyle w:val="ListParagraph"/>
        <w:numPr>
          <w:ilvl w:val="0"/>
          <w:numId w:val="72"/>
        </w:numPr>
        <w:spacing w:after="160" w:line="360" w:lineRule="auto"/>
        <w:rPr>
          <w:b/>
          <w:bCs/>
          <w:szCs w:val="24"/>
        </w:rPr>
      </w:pPr>
      <w:r w:rsidRPr="000E5322">
        <w:rPr>
          <w:b/>
          <w:bCs/>
          <w:szCs w:val="24"/>
          <w:u w:val="single"/>
          <w:rtl/>
        </w:rPr>
        <w:t>پرورپوزال</w:t>
      </w:r>
      <w:r w:rsidRPr="000E5322">
        <w:rPr>
          <w:b/>
          <w:bCs/>
          <w:szCs w:val="24"/>
          <w:rtl/>
        </w:rPr>
        <w:t xml:space="preserve"> بارگذار</w:t>
      </w:r>
      <w:r w:rsidRPr="000E5322">
        <w:rPr>
          <w:rFonts w:hint="cs"/>
          <w:b/>
          <w:bCs/>
          <w:szCs w:val="24"/>
          <w:rtl/>
        </w:rPr>
        <w:t>ی</w:t>
      </w:r>
      <w:r w:rsidRPr="000E5322">
        <w:rPr>
          <w:b/>
          <w:bCs/>
          <w:szCs w:val="24"/>
          <w:rtl/>
        </w:rPr>
        <w:t xml:space="preserve"> شود که شامل </w:t>
      </w:r>
      <w:r w:rsidRPr="000E5322">
        <w:rPr>
          <w:b/>
          <w:bCs/>
          <w:i/>
          <w:iCs/>
          <w:szCs w:val="24"/>
          <w:rtl/>
        </w:rPr>
        <w:t>جز</w:t>
      </w:r>
      <w:r w:rsidRPr="000E5322">
        <w:rPr>
          <w:rFonts w:hint="cs"/>
          <w:b/>
          <w:bCs/>
          <w:i/>
          <w:iCs/>
          <w:szCs w:val="24"/>
          <w:rtl/>
        </w:rPr>
        <w:t>یی</w:t>
      </w:r>
      <w:r w:rsidRPr="000E5322">
        <w:rPr>
          <w:rFonts w:hint="eastAsia"/>
          <w:b/>
          <w:bCs/>
          <w:i/>
          <w:iCs/>
          <w:szCs w:val="24"/>
          <w:rtl/>
        </w:rPr>
        <w:t>ات</w:t>
      </w:r>
      <w:r w:rsidRPr="000E5322">
        <w:rPr>
          <w:b/>
          <w:bCs/>
          <w:i/>
          <w:iCs/>
          <w:szCs w:val="24"/>
          <w:rtl/>
        </w:rPr>
        <w:t xml:space="preserve"> فن</w:t>
      </w:r>
      <w:r w:rsidRPr="000E5322">
        <w:rPr>
          <w:rFonts w:hint="cs"/>
          <w:b/>
          <w:bCs/>
          <w:i/>
          <w:iCs/>
          <w:szCs w:val="24"/>
          <w:rtl/>
        </w:rPr>
        <w:t>ی</w:t>
      </w:r>
      <w:r w:rsidRPr="000E5322">
        <w:rPr>
          <w:b/>
          <w:bCs/>
          <w:szCs w:val="24"/>
          <w:rtl/>
        </w:rPr>
        <w:t xml:space="preserve"> و </w:t>
      </w:r>
      <w:r w:rsidRPr="000E5322">
        <w:rPr>
          <w:b/>
          <w:bCs/>
          <w:i/>
          <w:iCs/>
          <w:szCs w:val="24"/>
          <w:rtl/>
        </w:rPr>
        <w:t>توج</w:t>
      </w:r>
      <w:r w:rsidRPr="000E5322">
        <w:rPr>
          <w:rFonts w:hint="cs"/>
          <w:b/>
          <w:bCs/>
          <w:i/>
          <w:iCs/>
          <w:szCs w:val="24"/>
          <w:rtl/>
        </w:rPr>
        <w:t>ی</w:t>
      </w:r>
      <w:r w:rsidRPr="000E5322">
        <w:rPr>
          <w:rFonts w:hint="eastAsia"/>
          <w:b/>
          <w:bCs/>
          <w:i/>
          <w:iCs/>
          <w:szCs w:val="24"/>
          <w:rtl/>
        </w:rPr>
        <w:t>ه</w:t>
      </w:r>
      <w:r w:rsidRPr="000E5322">
        <w:rPr>
          <w:b/>
          <w:bCs/>
          <w:i/>
          <w:iCs/>
          <w:szCs w:val="24"/>
          <w:rtl/>
        </w:rPr>
        <w:t xml:space="preserve"> اقتصاد</w:t>
      </w:r>
      <w:r w:rsidRPr="000E5322">
        <w:rPr>
          <w:rFonts w:hint="cs"/>
          <w:b/>
          <w:bCs/>
          <w:i/>
          <w:iCs/>
          <w:szCs w:val="24"/>
          <w:rtl/>
        </w:rPr>
        <w:t>ی</w:t>
      </w:r>
      <w:r w:rsidRPr="000E5322">
        <w:rPr>
          <w:b/>
          <w:bCs/>
          <w:szCs w:val="24"/>
          <w:rtl/>
        </w:rPr>
        <w:t xml:space="preserve"> باشد.</w:t>
      </w:r>
    </w:p>
    <w:p w:rsidR="00C72CD4" w:rsidRPr="000E5322" w:rsidRDefault="00C72CD4" w:rsidP="00C72CD4">
      <w:pPr>
        <w:pStyle w:val="ListParagraph"/>
        <w:numPr>
          <w:ilvl w:val="0"/>
          <w:numId w:val="72"/>
        </w:numPr>
        <w:spacing w:after="160" w:line="360" w:lineRule="auto"/>
        <w:rPr>
          <w:b/>
          <w:bCs/>
          <w:szCs w:val="24"/>
        </w:rPr>
      </w:pPr>
      <w:r w:rsidRPr="000E5322">
        <w:rPr>
          <w:b/>
          <w:bCs/>
          <w:szCs w:val="24"/>
          <w:rtl/>
        </w:rPr>
        <w:t xml:space="preserve"> در صورت لزوم بر سفارش تجه</w:t>
      </w:r>
      <w:r w:rsidRPr="000E5322">
        <w:rPr>
          <w:rFonts w:hint="cs"/>
          <w:b/>
          <w:bCs/>
          <w:szCs w:val="24"/>
          <w:rtl/>
        </w:rPr>
        <w:t>ی</w:t>
      </w:r>
      <w:r w:rsidRPr="000E5322">
        <w:rPr>
          <w:rFonts w:hint="eastAsia"/>
          <w:b/>
          <w:bCs/>
          <w:szCs w:val="24"/>
          <w:rtl/>
        </w:rPr>
        <w:t>زات،</w:t>
      </w:r>
      <w:r w:rsidRPr="000E5322">
        <w:rPr>
          <w:b/>
          <w:bCs/>
          <w:szCs w:val="24"/>
          <w:rtl/>
        </w:rPr>
        <w:t xml:space="preserve"> حتما </w:t>
      </w:r>
      <w:r w:rsidRPr="000E5322">
        <w:rPr>
          <w:b/>
          <w:bCs/>
          <w:szCs w:val="24"/>
          <w:u w:val="single"/>
          <w:rtl/>
        </w:rPr>
        <w:t>ضمانت نامه ها</w:t>
      </w:r>
      <w:r w:rsidRPr="000E5322">
        <w:rPr>
          <w:rFonts w:hint="cs"/>
          <w:b/>
          <w:bCs/>
          <w:szCs w:val="24"/>
          <w:u w:val="single"/>
          <w:rtl/>
        </w:rPr>
        <w:t>ی</w:t>
      </w:r>
      <w:r w:rsidRPr="000E5322">
        <w:rPr>
          <w:b/>
          <w:bCs/>
          <w:szCs w:val="24"/>
          <w:u w:val="single"/>
          <w:rtl/>
        </w:rPr>
        <w:t xml:space="preserve"> بانک</w:t>
      </w:r>
      <w:r w:rsidRPr="000E5322">
        <w:rPr>
          <w:rFonts w:hint="cs"/>
          <w:b/>
          <w:bCs/>
          <w:szCs w:val="24"/>
          <w:u w:val="single"/>
          <w:rtl/>
        </w:rPr>
        <w:t>ی</w:t>
      </w:r>
      <w:r w:rsidRPr="000E5322">
        <w:rPr>
          <w:b/>
          <w:bCs/>
          <w:szCs w:val="24"/>
          <w:u w:val="single"/>
          <w:rtl/>
        </w:rPr>
        <w:t xml:space="preserve"> معتبر</w:t>
      </w:r>
      <w:r w:rsidRPr="000E5322">
        <w:rPr>
          <w:b/>
          <w:bCs/>
          <w:szCs w:val="24"/>
          <w:rtl/>
        </w:rPr>
        <w:t xml:space="preserve"> از شرکت اخذ شود.</w:t>
      </w:r>
    </w:p>
    <w:p w:rsidR="00C72CD4" w:rsidRPr="000E5322" w:rsidRDefault="00C72CD4" w:rsidP="00C72CD4">
      <w:pPr>
        <w:pStyle w:val="ListParagraph"/>
        <w:numPr>
          <w:ilvl w:val="0"/>
          <w:numId w:val="72"/>
        </w:numPr>
        <w:spacing w:after="160" w:line="360" w:lineRule="auto"/>
        <w:rPr>
          <w:b/>
          <w:bCs/>
          <w:szCs w:val="24"/>
        </w:rPr>
      </w:pPr>
      <w:r w:rsidRPr="000E5322">
        <w:rPr>
          <w:b/>
          <w:bCs/>
          <w:szCs w:val="24"/>
          <w:u w:val="single"/>
          <w:rtl/>
        </w:rPr>
        <w:t>پروفرما ترج</w:t>
      </w:r>
      <w:r w:rsidRPr="000E5322">
        <w:rPr>
          <w:rFonts w:hint="cs"/>
          <w:b/>
          <w:bCs/>
          <w:szCs w:val="24"/>
          <w:u w:val="single"/>
          <w:rtl/>
        </w:rPr>
        <w:t>ی</w:t>
      </w:r>
      <w:r w:rsidRPr="000E5322">
        <w:rPr>
          <w:rFonts w:hint="eastAsia"/>
          <w:b/>
          <w:bCs/>
          <w:szCs w:val="24"/>
          <w:u w:val="single"/>
          <w:rtl/>
        </w:rPr>
        <w:t>حا</w:t>
      </w:r>
      <w:r w:rsidRPr="000E5322">
        <w:rPr>
          <w:b/>
          <w:bCs/>
          <w:szCs w:val="24"/>
          <w:u w:val="single"/>
          <w:rtl/>
        </w:rPr>
        <w:t xml:space="preserve"> ارز</w:t>
      </w:r>
      <w:r w:rsidRPr="000E5322">
        <w:rPr>
          <w:rFonts w:hint="cs"/>
          <w:b/>
          <w:bCs/>
          <w:szCs w:val="24"/>
          <w:u w:val="single"/>
          <w:rtl/>
        </w:rPr>
        <w:t>ی</w:t>
      </w:r>
      <w:r w:rsidRPr="000E5322">
        <w:rPr>
          <w:b/>
          <w:bCs/>
          <w:szCs w:val="24"/>
          <w:rtl/>
        </w:rPr>
        <w:t xml:space="preserve"> باشد تا امکان تبد</w:t>
      </w:r>
      <w:r w:rsidRPr="000E5322">
        <w:rPr>
          <w:rFonts w:hint="cs"/>
          <w:b/>
          <w:bCs/>
          <w:szCs w:val="24"/>
          <w:rtl/>
        </w:rPr>
        <w:t>ی</w:t>
      </w:r>
      <w:r w:rsidRPr="000E5322">
        <w:rPr>
          <w:rFonts w:hint="eastAsia"/>
          <w:b/>
          <w:bCs/>
          <w:szCs w:val="24"/>
          <w:rtl/>
        </w:rPr>
        <w:t>ل</w:t>
      </w:r>
      <w:r w:rsidRPr="000E5322">
        <w:rPr>
          <w:b/>
          <w:bCs/>
          <w:szCs w:val="24"/>
          <w:rtl/>
        </w:rPr>
        <w:t xml:space="preserve"> واحد توسط دانشگاه م</w:t>
      </w:r>
      <w:r w:rsidRPr="000E5322">
        <w:rPr>
          <w:rFonts w:hint="cs"/>
          <w:b/>
          <w:bCs/>
          <w:szCs w:val="24"/>
          <w:rtl/>
        </w:rPr>
        <w:t>ی</w:t>
      </w:r>
      <w:r w:rsidRPr="000E5322">
        <w:rPr>
          <w:rFonts w:hint="eastAsia"/>
          <w:b/>
          <w:bCs/>
          <w:szCs w:val="24"/>
          <w:rtl/>
        </w:rPr>
        <w:t>سر</w:t>
      </w:r>
      <w:r w:rsidRPr="000E5322">
        <w:rPr>
          <w:b/>
          <w:bCs/>
          <w:szCs w:val="24"/>
          <w:rtl/>
        </w:rPr>
        <w:t xml:space="preserve"> باشد </w:t>
      </w:r>
      <w:r w:rsidRPr="000E5322">
        <w:rPr>
          <w:rFonts w:hint="cs"/>
          <w:b/>
          <w:bCs/>
          <w:szCs w:val="24"/>
          <w:rtl/>
        </w:rPr>
        <w:t>ی</w:t>
      </w:r>
      <w:r w:rsidRPr="000E5322">
        <w:rPr>
          <w:rFonts w:hint="eastAsia"/>
          <w:b/>
          <w:bCs/>
          <w:szCs w:val="24"/>
          <w:rtl/>
        </w:rPr>
        <w:t>ا</w:t>
      </w:r>
      <w:r w:rsidRPr="000E5322">
        <w:rPr>
          <w:b/>
          <w:bCs/>
          <w:szCs w:val="24"/>
          <w:rtl/>
        </w:rPr>
        <w:t xml:space="preserve"> در غ</w:t>
      </w:r>
      <w:r w:rsidRPr="000E5322">
        <w:rPr>
          <w:rFonts w:hint="cs"/>
          <w:b/>
          <w:bCs/>
          <w:szCs w:val="24"/>
          <w:rtl/>
        </w:rPr>
        <w:t>ی</w:t>
      </w:r>
      <w:r w:rsidRPr="000E5322">
        <w:rPr>
          <w:rFonts w:hint="eastAsia"/>
          <w:b/>
          <w:bCs/>
          <w:szCs w:val="24"/>
          <w:rtl/>
        </w:rPr>
        <w:t>ر</w:t>
      </w:r>
      <w:r w:rsidRPr="000E5322">
        <w:rPr>
          <w:b/>
          <w:bCs/>
          <w:szCs w:val="24"/>
          <w:rtl/>
        </w:rPr>
        <w:t xml:space="preserve"> ا</w:t>
      </w:r>
      <w:r w:rsidRPr="000E5322">
        <w:rPr>
          <w:rFonts w:hint="cs"/>
          <w:b/>
          <w:bCs/>
          <w:szCs w:val="24"/>
          <w:rtl/>
        </w:rPr>
        <w:t>ی</w:t>
      </w:r>
      <w:r w:rsidRPr="000E5322">
        <w:rPr>
          <w:rFonts w:hint="eastAsia"/>
          <w:b/>
          <w:bCs/>
          <w:szCs w:val="24"/>
          <w:rtl/>
        </w:rPr>
        <w:t>نصورت</w:t>
      </w:r>
      <w:r w:rsidRPr="000E5322">
        <w:rPr>
          <w:b/>
          <w:bCs/>
          <w:i/>
          <w:iCs/>
          <w:szCs w:val="24"/>
          <w:rtl/>
        </w:rPr>
        <w:t>نرخ تبد</w:t>
      </w:r>
      <w:r w:rsidRPr="000E5322">
        <w:rPr>
          <w:rFonts w:hint="cs"/>
          <w:b/>
          <w:bCs/>
          <w:i/>
          <w:iCs/>
          <w:szCs w:val="24"/>
          <w:rtl/>
        </w:rPr>
        <w:t>ی</w:t>
      </w:r>
      <w:r w:rsidRPr="000E5322">
        <w:rPr>
          <w:rFonts w:hint="eastAsia"/>
          <w:b/>
          <w:bCs/>
          <w:i/>
          <w:iCs/>
          <w:szCs w:val="24"/>
          <w:rtl/>
        </w:rPr>
        <w:t>ل</w:t>
      </w:r>
      <w:r w:rsidRPr="000E5322">
        <w:rPr>
          <w:b/>
          <w:bCs/>
          <w:i/>
          <w:iCs/>
          <w:szCs w:val="24"/>
          <w:rtl/>
        </w:rPr>
        <w:t xml:space="preserve"> واحد از طرف شرکت مشخص و شفاف باشد</w:t>
      </w:r>
      <w:r w:rsidRPr="000E5322">
        <w:rPr>
          <w:b/>
          <w:bCs/>
          <w:szCs w:val="24"/>
          <w:rtl/>
        </w:rPr>
        <w:t>.</w:t>
      </w:r>
    </w:p>
    <w:p w:rsidR="00C72CD4" w:rsidRPr="000E5322" w:rsidRDefault="00C72CD4" w:rsidP="00C72CD4">
      <w:pPr>
        <w:pStyle w:val="ListParagraph"/>
        <w:numPr>
          <w:ilvl w:val="0"/>
          <w:numId w:val="72"/>
        </w:numPr>
        <w:spacing w:after="160" w:line="360" w:lineRule="auto"/>
        <w:rPr>
          <w:b/>
          <w:bCs/>
          <w:szCs w:val="24"/>
        </w:rPr>
      </w:pPr>
      <w:r w:rsidRPr="000E5322">
        <w:rPr>
          <w:b/>
          <w:bCs/>
          <w:szCs w:val="24"/>
          <w:u w:val="single"/>
          <w:rtl/>
        </w:rPr>
        <w:t>ضمائم تجه</w:t>
      </w:r>
      <w:r w:rsidRPr="000E5322">
        <w:rPr>
          <w:rFonts w:hint="cs"/>
          <w:b/>
          <w:bCs/>
          <w:szCs w:val="24"/>
          <w:u w:val="single"/>
          <w:rtl/>
        </w:rPr>
        <w:t>ی</w:t>
      </w:r>
      <w:r w:rsidRPr="000E5322">
        <w:rPr>
          <w:rFonts w:hint="eastAsia"/>
          <w:b/>
          <w:bCs/>
          <w:szCs w:val="24"/>
          <w:u w:val="single"/>
          <w:rtl/>
        </w:rPr>
        <w:t>زات</w:t>
      </w:r>
      <w:r w:rsidRPr="000E5322">
        <w:rPr>
          <w:b/>
          <w:bCs/>
          <w:szCs w:val="24"/>
          <w:u w:val="single"/>
          <w:rtl/>
        </w:rPr>
        <w:t xml:space="preserve"> با </w:t>
      </w:r>
      <w:r w:rsidRPr="000E5322">
        <w:rPr>
          <w:b/>
          <w:bCs/>
          <w:szCs w:val="24"/>
          <w:u w:val="single"/>
        </w:rPr>
        <w:t>Code Number</w:t>
      </w:r>
      <w:r w:rsidRPr="000E5322">
        <w:rPr>
          <w:b/>
          <w:bCs/>
          <w:szCs w:val="24"/>
          <w:rtl/>
        </w:rPr>
        <w:t xml:space="preserve"> باشند. </w:t>
      </w:r>
    </w:p>
    <w:p w:rsidR="00C72CD4" w:rsidRPr="000E5322" w:rsidRDefault="00C72CD4" w:rsidP="00C72CD4">
      <w:pPr>
        <w:pStyle w:val="ListParagraph"/>
        <w:numPr>
          <w:ilvl w:val="0"/>
          <w:numId w:val="72"/>
        </w:numPr>
        <w:spacing w:after="160" w:line="360" w:lineRule="auto"/>
        <w:rPr>
          <w:b/>
          <w:bCs/>
          <w:szCs w:val="24"/>
        </w:rPr>
      </w:pPr>
      <w:r w:rsidRPr="000E5322">
        <w:rPr>
          <w:rFonts w:hint="eastAsia"/>
          <w:b/>
          <w:bCs/>
          <w:szCs w:val="24"/>
          <w:u w:val="single"/>
          <w:rtl/>
        </w:rPr>
        <w:t>ضمائم</w:t>
      </w:r>
      <w:r w:rsidRPr="000E5322">
        <w:rPr>
          <w:b/>
          <w:bCs/>
          <w:szCs w:val="24"/>
          <w:u w:val="single"/>
          <w:rtl/>
        </w:rPr>
        <w:t xml:space="preserve"> تجه</w:t>
      </w:r>
      <w:r w:rsidRPr="000E5322">
        <w:rPr>
          <w:rFonts w:hint="cs"/>
          <w:b/>
          <w:bCs/>
          <w:szCs w:val="24"/>
          <w:u w:val="single"/>
          <w:rtl/>
        </w:rPr>
        <w:t>ی</w:t>
      </w:r>
      <w:r w:rsidRPr="000E5322">
        <w:rPr>
          <w:rFonts w:hint="eastAsia"/>
          <w:b/>
          <w:bCs/>
          <w:szCs w:val="24"/>
          <w:u w:val="single"/>
          <w:rtl/>
        </w:rPr>
        <w:t>زات</w:t>
      </w:r>
      <w:r w:rsidRPr="000E5322">
        <w:rPr>
          <w:b/>
          <w:bCs/>
          <w:szCs w:val="24"/>
          <w:u w:val="single"/>
          <w:rtl/>
        </w:rPr>
        <w:t xml:space="preserve"> کامل</w:t>
      </w:r>
      <w:r w:rsidRPr="000E5322">
        <w:rPr>
          <w:b/>
          <w:bCs/>
          <w:szCs w:val="24"/>
          <w:rtl/>
        </w:rPr>
        <w:t xml:space="preserve"> باشند.</w:t>
      </w:r>
    </w:p>
    <w:p w:rsidR="00C72CD4" w:rsidRPr="000E5322" w:rsidRDefault="00C72CD4" w:rsidP="00C72CD4">
      <w:pPr>
        <w:pStyle w:val="ListParagraph"/>
        <w:numPr>
          <w:ilvl w:val="0"/>
          <w:numId w:val="72"/>
        </w:numPr>
        <w:spacing w:after="160" w:line="360" w:lineRule="auto"/>
        <w:rPr>
          <w:b/>
          <w:bCs/>
          <w:szCs w:val="24"/>
        </w:rPr>
      </w:pPr>
      <w:r w:rsidRPr="000E5322">
        <w:rPr>
          <w:b/>
          <w:bCs/>
          <w:szCs w:val="24"/>
          <w:u w:val="single"/>
          <w:rtl/>
        </w:rPr>
        <w:t>10 سال خدمات پس از فروش</w:t>
      </w:r>
      <w:r w:rsidRPr="000E5322">
        <w:rPr>
          <w:b/>
          <w:bCs/>
          <w:szCs w:val="24"/>
          <w:rtl/>
        </w:rPr>
        <w:t xml:space="preserve"> اخذ گردد.</w:t>
      </w:r>
    </w:p>
    <w:p w:rsidR="00C72CD4" w:rsidRPr="000E5322" w:rsidRDefault="00C72CD4" w:rsidP="00C72CD4">
      <w:pPr>
        <w:pStyle w:val="ListParagraph"/>
        <w:numPr>
          <w:ilvl w:val="0"/>
          <w:numId w:val="72"/>
        </w:numPr>
        <w:spacing w:after="160" w:line="360" w:lineRule="auto"/>
        <w:rPr>
          <w:b/>
          <w:bCs/>
          <w:szCs w:val="24"/>
        </w:rPr>
      </w:pPr>
      <w:r w:rsidRPr="000E5322">
        <w:rPr>
          <w:b/>
          <w:bCs/>
          <w:szCs w:val="24"/>
          <w:rtl/>
        </w:rPr>
        <w:t>خر</w:t>
      </w:r>
      <w:r w:rsidRPr="000E5322">
        <w:rPr>
          <w:rFonts w:hint="cs"/>
          <w:b/>
          <w:bCs/>
          <w:szCs w:val="24"/>
          <w:rtl/>
        </w:rPr>
        <w:t>ی</w:t>
      </w:r>
      <w:r w:rsidRPr="000E5322">
        <w:rPr>
          <w:rFonts w:hint="eastAsia"/>
          <w:b/>
          <w:bCs/>
          <w:szCs w:val="24"/>
          <w:rtl/>
        </w:rPr>
        <w:t>د</w:t>
      </w:r>
      <w:r w:rsidRPr="000E5322">
        <w:rPr>
          <w:b/>
          <w:bCs/>
          <w:szCs w:val="24"/>
          <w:rtl/>
        </w:rPr>
        <w:t xml:space="preserve"> تجه</w:t>
      </w:r>
      <w:r w:rsidRPr="000E5322">
        <w:rPr>
          <w:rFonts w:hint="cs"/>
          <w:b/>
          <w:bCs/>
          <w:szCs w:val="24"/>
          <w:rtl/>
        </w:rPr>
        <w:t>ی</w:t>
      </w:r>
      <w:r w:rsidRPr="000E5322">
        <w:rPr>
          <w:rFonts w:hint="eastAsia"/>
          <w:b/>
          <w:bCs/>
          <w:szCs w:val="24"/>
          <w:rtl/>
        </w:rPr>
        <w:t>زات</w:t>
      </w:r>
      <w:r w:rsidRPr="000E5322">
        <w:rPr>
          <w:b/>
          <w:bCs/>
          <w:szCs w:val="24"/>
          <w:rtl/>
        </w:rPr>
        <w:t xml:space="preserve"> از </w:t>
      </w:r>
      <w:r w:rsidRPr="000E5322">
        <w:rPr>
          <w:b/>
          <w:bCs/>
          <w:szCs w:val="24"/>
          <w:u w:val="single"/>
          <w:rtl/>
        </w:rPr>
        <w:t>نما</w:t>
      </w:r>
      <w:r w:rsidRPr="000E5322">
        <w:rPr>
          <w:rFonts w:hint="cs"/>
          <w:b/>
          <w:bCs/>
          <w:szCs w:val="24"/>
          <w:u w:val="single"/>
          <w:rtl/>
        </w:rPr>
        <w:t>ی</w:t>
      </w:r>
      <w:r w:rsidRPr="000E5322">
        <w:rPr>
          <w:rFonts w:hint="eastAsia"/>
          <w:b/>
          <w:bCs/>
          <w:szCs w:val="24"/>
          <w:u w:val="single"/>
          <w:rtl/>
        </w:rPr>
        <w:t>ندگ</w:t>
      </w:r>
      <w:r w:rsidRPr="000E5322">
        <w:rPr>
          <w:rFonts w:hint="cs"/>
          <w:b/>
          <w:bCs/>
          <w:szCs w:val="24"/>
          <w:u w:val="single"/>
          <w:rtl/>
        </w:rPr>
        <w:t>ی</w:t>
      </w:r>
      <w:r w:rsidRPr="000E5322">
        <w:rPr>
          <w:b/>
          <w:bCs/>
          <w:szCs w:val="24"/>
          <w:u w:val="single"/>
          <w:rtl/>
        </w:rPr>
        <w:t xml:space="preserve"> ها</w:t>
      </w:r>
      <w:r w:rsidRPr="000E5322">
        <w:rPr>
          <w:rFonts w:hint="cs"/>
          <w:b/>
          <w:bCs/>
          <w:szCs w:val="24"/>
          <w:u w:val="single"/>
          <w:rtl/>
        </w:rPr>
        <w:t>ی</w:t>
      </w:r>
      <w:r w:rsidRPr="000E5322">
        <w:rPr>
          <w:b/>
          <w:bCs/>
          <w:szCs w:val="24"/>
          <w:u w:val="single"/>
          <w:rtl/>
        </w:rPr>
        <w:t xml:space="preserve"> انحصار</w:t>
      </w:r>
      <w:r w:rsidRPr="000E5322">
        <w:rPr>
          <w:rFonts w:hint="cs"/>
          <w:b/>
          <w:bCs/>
          <w:szCs w:val="24"/>
          <w:u w:val="single"/>
          <w:rtl/>
        </w:rPr>
        <w:t>ی</w:t>
      </w:r>
      <w:r w:rsidRPr="000E5322">
        <w:rPr>
          <w:b/>
          <w:bCs/>
          <w:szCs w:val="24"/>
          <w:u w:val="single"/>
          <w:rtl/>
        </w:rPr>
        <w:t xml:space="preserve"> کمپان</w:t>
      </w:r>
      <w:r w:rsidRPr="000E5322">
        <w:rPr>
          <w:rFonts w:hint="cs"/>
          <w:b/>
          <w:bCs/>
          <w:szCs w:val="24"/>
          <w:u w:val="single"/>
          <w:rtl/>
        </w:rPr>
        <w:t>ی</w:t>
      </w:r>
      <w:r w:rsidRPr="000E5322">
        <w:rPr>
          <w:b/>
          <w:bCs/>
          <w:szCs w:val="24"/>
          <w:u w:val="single"/>
          <w:rtl/>
        </w:rPr>
        <w:t xml:space="preserve"> ها</w:t>
      </w:r>
      <w:r w:rsidRPr="000E5322">
        <w:rPr>
          <w:rFonts w:hint="cs"/>
          <w:b/>
          <w:bCs/>
          <w:szCs w:val="24"/>
          <w:u w:val="single"/>
          <w:rtl/>
        </w:rPr>
        <w:t>ی</w:t>
      </w:r>
      <w:r w:rsidRPr="000E5322">
        <w:rPr>
          <w:b/>
          <w:bCs/>
          <w:szCs w:val="24"/>
          <w:u w:val="single"/>
          <w:rtl/>
        </w:rPr>
        <w:t xml:space="preserve"> خارج</w:t>
      </w:r>
      <w:r w:rsidRPr="000E5322">
        <w:rPr>
          <w:rFonts w:hint="cs"/>
          <w:b/>
          <w:bCs/>
          <w:szCs w:val="24"/>
          <w:u w:val="single"/>
          <w:rtl/>
        </w:rPr>
        <w:t>ی</w:t>
      </w:r>
      <w:r w:rsidRPr="000E5322">
        <w:rPr>
          <w:b/>
          <w:bCs/>
          <w:szCs w:val="24"/>
          <w:u w:val="single"/>
          <w:rtl/>
        </w:rPr>
        <w:t xml:space="preserve"> که به تا</w:t>
      </w:r>
      <w:r w:rsidRPr="000E5322">
        <w:rPr>
          <w:rFonts w:hint="cs"/>
          <w:b/>
          <w:bCs/>
          <w:szCs w:val="24"/>
          <w:u w:val="single"/>
          <w:rtl/>
        </w:rPr>
        <w:t>یی</w:t>
      </w:r>
      <w:r w:rsidRPr="000E5322">
        <w:rPr>
          <w:rFonts w:hint="eastAsia"/>
          <w:b/>
          <w:bCs/>
          <w:szCs w:val="24"/>
          <w:u w:val="single"/>
          <w:rtl/>
        </w:rPr>
        <w:t>د</w:t>
      </w:r>
      <w:r w:rsidRPr="000E5322">
        <w:rPr>
          <w:b/>
          <w:bCs/>
          <w:szCs w:val="24"/>
          <w:u w:val="single"/>
          <w:rtl/>
        </w:rPr>
        <w:t xml:space="preserve"> وزارت امور خارجه</w:t>
      </w:r>
      <w:r w:rsidRPr="000E5322">
        <w:rPr>
          <w:b/>
          <w:bCs/>
          <w:szCs w:val="24"/>
          <w:rtl/>
        </w:rPr>
        <w:t xml:space="preserve"> ن</w:t>
      </w:r>
      <w:r w:rsidRPr="000E5322">
        <w:rPr>
          <w:rFonts w:hint="cs"/>
          <w:b/>
          <w:bCs/>
          <w:szCs w:val="24"/>
          <w:rtl/>
        </w:rPr>
        <w:t>ی</w:t>
      </w:r>
      <w:r w:rsidRPr="000E5322">
        <w:rPr>
          <w:rFonts w:hint="eastAsia"/>
          <w:b/>
          <w:bCs/>
          <w:szCs w:val="24"/>
          <w:rtl/>
        </w:rPr>
        <w:t>ز</w:t>
      </w:r>
      <w:r w:rsidRPr="000E5322">
        <w:rPr>
          <w:b/>
          <w:bCs/>
          <w:szCs w:val="24"/>
          <w:rtl/>
        </w:rPr>
        <w:t xml:space="preserve"> رس</w:t>
      </w:r>
      <w:r w:rsidRPr="000E5322">
        <w:rPr>
          <w:rFonts w:hint="cs"/>
          <w:b/>
          <w:bCs/>
          <w:szCs w:val="24"/>
          <w:rtl/>
        </w:rPr>
        <w:t>ی</w:t>
      </w:r>
      <w:r w:rsidRPr="000E5322">
        <w:rPr>
          <w:rFonts w:hint="eastAsia"/>
          <w:b/>
          <w:bCs/>
          <w:szCs w:val="24"/>
          <w:rtl/>
        </w:rPr>
        <w:t>ده</w:t>
      </w:r>
      <w:r w:rsidRPr="000E5322">
        <w:rPr>
          <w:b/>
          <w:bCs/>
          <w:szCs w:val="24"/>
          <w:rtl/>
        </w:rPr>
        <w:t xml:space="preserve"> باشد صورت گ</w:t>
      </w:r>
      <w:r w:rsidRPr="000E5322">
        <w:rPr>
          <w:rFonts w:hint="cs"/>
          <w:b/>
          <w:bCs/>
          <w:szCs w:val="24"/>
          <w:rtl/>
        </w:rPr>
        <w:t>ی</w:t>
      </w:r>
      <w:r w:rsidRPr="000E5322">
        <w:rPr>
          <w:rFonts w:hint="eastAsia"/>
          <w:b/>
          <w:bCs/>
          <w:szCs w:val="24"/>
          <w:rtl/>
        </w:rPr>
        <w:t>رد</w:t>
      </w:r>
      <w:r w:rsidRPr="000E5322">
        <w:rPr>
          <w:b/>
          <w:bCs/>
          <w:szCs w:val="24"/>
          <w:rtl/>
        </w:rPr>
        <w:t xml:space="preserve"> تا مشکلات مربوط به برخ</w:t>
      </w:r>
      <w:r w:rsidRPr="000E5322">
        <w:rPr>
          <w:rFonts w:hint="cs"/>
          <w:b/>
          <w:bCs/>
          <w:szCs w:val="24"/>
          <w:rtl/>
        </w:rPr>
        <w:t>ی</w:t>
      </w:r>
      <w:r w:rsidRPr="000E5322">
        <w:rPr>
          <w:b/>
          <w:bCs/>
          <w:szCs w:val="24"/>
          <w:rtl/>
        </w:rPr>
        <w:t xml:space="preserve"> خر</w:t>
      </w:r>
      <w:r w:rsidRPr="000E5322">
        <w:rPr>
          <w:rFonts w:hint="cs"/>
          <w:b/>
          <w:bCs/>
          <w:szCs w:val="24"/>
          <w:rtl/>
        </w:rPr>
        <w:t>ی</w:t>
      </w:r>
      <w:r w:rsidRPr="000E5322">
        <w:rPr>
          <w:rFonts w:hint="eastAsia"/>
          <w:b/>
          <w:bCs/>
          <w:szCs w:val="24"/>
          <w:rtl/>
        </w:rPr>
        <w:t>د</w:t>
      </w:r>
      <w:r w:rsidRPr="000E5322">
        <w:rPr>
          <w:b/>
          <w:bCs/>
          <w:szCs w:val="24"/>
          <w:rtl/>
        </w:rPr>
        <w:t xml:space="preserve"> ها</w:t>
      </w:r>
      <w:r w:rsidRPr="000E5322">
        <w:rPr>
          <w:rFonts w:hint="cs"/>
          <w:b/>
          <w:bCs/>
          <w:szCs w:val="24"/>
          <w:rtl/>
        </w:rPr>
        <w:t>ی</w:t>
      </w:r>
      <w:r w:rsidRPr="000E5322">
        <w:rPr>
          <w:b/>
          <w:bCs/>
          <w:szCs w:val="24"/>
          <w:rtl/>
        </w:rPr>
        <w:t xml:space="preserve"> گذشته دانشگاه ها که به دل</w:t>
      </w:r>
      <w:r w:rsidRPr="000E5322">
        <w:rPr>
          <w:rFonts w:hint="cs"/>
          <w:b/>
          <w:bCs/>
          <w:szCs w:val="24"/>
          <w:rtl/>
        </w:rPr>
        <w:t>ی</w:t>
      </w:r>
      <w:r w:rsidRPr="000E5322">
        <w:rPr>
          <w:rFonts w:hint="eastAsia"/>
          <w:b/>
          <w:bCs/>
          <w:szCs w:val="24"/>
          <w:rtl/>
        </w:rPr>
        <w:t>ل</w:t>
      </w:r>
      <w:r w:rsidRPr="000E5322">
        <w:rPr>
          <w:b/>
          <w:bCs/>
          <w:szCs w:val="24"/>
          <w:rtl/>
        </w:rPr>
        <w:t xml:space="preserve"> عدم رعا</w:t>
      </w:r>
      <w:r w:rsidRPr="000E5322">
        <w:rPr>
          <w:rFonts w:hint="cs"/>
          <w:b/>
          <w:bCs/>
          <w:szCs w:val="24"/>
          <w:rtl/>
        </w:rPr>
        <w:t>ی</w:t>
      </w:r>
      <w:r w:rsidRPr="000E5322">
        <w:rPr>
          <w:rFonts w:hint="eastAsia"/>
          <w:b/>
          <w:bCs/>
          <w:szCs w:val="24"/>
          <w:rtl/>
        </w:rPr>
        <w:t>ت</w:t>
      </w:r>
      <w:r w:rsidRPr="000E5322">
        <w:rPr>
          <w:b/>
          <w:bCs/>
          <w:szCs w:val="24"/>
          <w:rtl/>
        </w:rPr>
        <w:t xml:space="preserve"> ا</w:t>
      </w:r>
      <w:r w:rsidRPr="000E5322">
        <w:rPr>
          <w:rFonts w:hint="cs"/>
          <w:b/>
          <w:bCs/>
          <w:szCs w:val="24"/>
          <w:rtl/>
        </w:rPr>
        <w:t>ی</w:t>
      </w:r>
      <w:r w:rsidRPr="000E5322">
        <w:rPr>
          <w:rFonts w:hint="eastAsia"/>
          <w:b/>
          <w:bCs/>
          <w:szCs w:val="24"/>
          <w:rtl/>
        </w:rPr>
        <w:t>ن</w:t>
      </w:r>
      <w:r w:rsidRPr="000E5322">
        <w:rPr>
          <w:b/>
          <w:bCs/>
          <w:szCs w:val="24"/>
          <w:rtl/>
        </w:rPr>
        <w:t xml:space="preserve"> موضوع ا</w:t>
      </w:r>
      <w:r w:rsidRPr="000E5322">
        <w:rPr>
          <w:rFonts w:hint="cs"/>
          <w:b/>
          <w:bCs/>
          <w:szCs w:val="24"/>
          <w:rtl/>
        </w:rPr>
        <w:t>ی</w:t>
      </w:r>
      <w:r w:rsidRPr="000E5322">
        <w:rPr>
          <w:rFonts w:hint="eastAsia"/>
          <w:b/>
          <w:bCs/>
          <w:szCs w:val="24"/>
          <w:rtl/>
        </w:rPr>
        <w:t>جاد</w:t>
      </w:r>
      <w:r w:rsidRPr="000E5322">
        <w:rPr>
          <w:b/>
          <w:bCs/>
          <w:szCs w:val="24"/>
          <w:rtl/>
        </w:rPr>
        <w:t xml:space="preserve"> شده بود، تکرار نشود لذا نامه نما</w:t>
      </w:r>
      <w:r w:rsidRPr="000E5322">
        <w:rPr>
          <w:rFonts w:hint="cs"/>
          <w:b/>
          <w:bCs/>
          <w:szCs w:val="24"/>
          <w:rtl/>
        </w:rPr>
        <w:t>ی</w:t>
      </w:r>
      <w:r w:rsidRPr="000E5322">
        <w:rPr>
          <w:rFonts w:hint="eastAsia"/>
          <w:b/>
          <w:bCs/>
          <w:szCs w:val="24"/>
          <w:rtl/>
        </w:rPr>
        <w:t>ندگ</w:t>
      </w:r>
      <w:r w:rsidRPr="000E5322">
        <w:rPr>
          <w:rFonts w:hint="cs"/>
          <w:b/>
          <w:bCs/>
          <w:szCs w:val="24"/>
          <w:rtl/>
        </w:rPr>
        <w:t>ی</w:t>
      </w:r>
      <w:r w:rsidRPr="000E5322">
        <w:rPr>
          <w:b/>
          <w:bCs/>
          <w:szCs w:val="24"/>
          <w:rtl/>
        </w:rPr>
        <w:t xml:space="preserve"> انحصار</w:t>
      </w:r>
      <w:r w:rsidRPr="000E5322">
        <w:rPr>
          <w:rFonts w:hint="cs"/>
          <w:b/>
          <w:bCs/>
          <w:szCs w:val="24"/>
          <w:rtl/>
        </w:rPr>
        <w:t>ی</w:t>
      </w:r>
      <w:r w:rsidRPr="000E5322">
        <w:rPr>
          <w:b/>
          <w:bCs/>
          <w:szCs w:val="24"/>
          <w:rtl/>
        </w:rPr>
        <w:t xml:space="preserve"> شرکت ملاحظه </w:t>
      </w:r>
      <w:r w:rsidRPr="000E5322">
        <w:rPr>
          <w:rFonts w:hint="eastAsia"/>
          <w:b/>
          <w:bCs/>
          <w:szCs w:val="24"/>
          <w:rtl/>
        </w:rPr>
        <w:t>گردد</w:t>
      </w:r>
      <w:r w:rsidRPr="000E5322">
        <w:rPr>
          <w:b/>
          <w:bCs/>
          <w:szCs w:val="24"/>
          <w:rtl/>
        </w:rPr>
        <w:t>.</w:t>
      </w:r>
    </w:p>
    <w:p w:rsidR="00C72CD4" w:rsidRPr="000E5322" w:rsidRDefault="00C72CD4" w:rsidP="00C72CD4">
      <w:pPr>
        <w:pStyle w:val="ListParagraph"/>
        <w:numPr>
          <w:ilvl w:val="0"/>
          <w:numId w:val="73"/>
        </w:numPr>
        <w:spacing w:after="160" w:line="360" w:lineRule="auto"/>
        <w:rPr>
          <w:b/>
          <w:bCs/>
          <w:szCs w:val="24"/>
        </w:rPr>
      </w:pPr>
      <w:r w:rsidRPr="000E5322">
        <w:rPr>
          <w:b/>
          <w:bCs/>
          <w:szCs w:val="24"/>
          <w:rtl/>
        </w:rPr>
        <w:t>شرکت ها</w:t>
      </w:r>
      <w:r w:rsidRPr="000E5322">
        <w:rPr>
          <w:rFonts w:hint="cs"/>
          <w:b/>
          <w:bCs/>
          <w:szCs w:val="24"/>
          <w:rtl/>
        </w:rPr>
        <w:t>یی</w:t>
      </w:r>
      <w:r w:rsidRPr="000E5322">
        <w:rPr>
          <w:b/>
          <w:bCs/>
          <w:szCs w:val="24"/>
          <w:rtl/>
        </w:rPr>
        <w:t xml:space="preserve"> که دارا</w:t>
      </w:r>
      <w:r w:rsidRPr="000E5322">
        <w:rPr>
          <w:rFonts w:hint="cs"/>
          <w:b/>
          <w:bCs/>
          <w:szCs w:val="24"/>
          <w:rtl/>
        </w:rPr>
        <w:t>ی</w:t>
      </w:r>
      <w:r w:rsidRPr="000E5322">
        <w:rPr>
          <w:b/>
          <w:bCs/>
          <w:i/>
          <w:iCs/>
          <w:szCs w:val="24"/>
          <w:rtl/>
        </w:rPr>
        <w:t>نما</w:t>
      </w:r>
      <w:r w:rsidRPr="000E5322">
        <w:rPr>
          <w:rFonts w:hint="cs"/>
          <w:b/>
          <w:bCs/>
          <w:i/>
          <w:iCs/>
          <w:szCs w:val="24"/>
          <w:rtl/>
        </w:rPr>
        <w:t>ی</w:t>
      </w:r>
      <w:r w:rsidRPr="000E5322">
        <w:rPr>
          <w:rFonts w:hint="eastAsia"/>
          <w:b/>
          <w:bCs/>
          <w:i/>
          <w:iCs/>
          <w:szCs w:val="24"/>
          <w:rtl/>
        </w:rPr>
        <w:t>ندگ</w:t>
      </w:r>
      <w:r w:rsidRPr="000E5322">
        <w:rPr>
          <w:rFonts w:hint="cs"/>
          <w:b/>
          <w:bCs/>
          <w:i/>
          <w:iCs/>
          <w:szCs w:val="24"/>
          <w:rtl/>
        </w:rPr>
        <w:t>ی</w:t>
      </w:r>
      <w:r w:rsidRPr="000E5322">
        <w:rPr>
          <w:b/>
          <w:bCs/>
          <w:i/>
          <w:iCs/>
          <w:szCs w:val="24"/>
          <w:rtl/>
        </w:rPr>
        <w:t xml:space="preserve"> انحصار</w:t>
      </w:r>
      <w:r w:rsidRPr="000E5322">
        <w:rPr>
          <w:rFonts w:hint="cs"/>
          <w:b/>
          <w:bCs/>
          <w:i/>
          <w:iCs/>
          <w:szCs w:val="24"/>
          <w:rtl/>
        </w:rPr>
        <w:t>ی</w:t>
      </w:r>
      <w:r w:rsidRPr="000E5322">
        <w:rPr>
          <w:b/>
          <w:bCs/>
          <w:szCs w:val="24"/>
          <w:rtl/>
        </w:rPr>
        <w:t xml:space="preserve"> م</w:t>
      </w:r>
      <w:r w:rsidRPr="000E5322">
        <w:rPr>
          <w:rFonts w:hint="cs"/>
          <w:b/>
          <w:bCs/>
          <w:szCs w:val="24"/>
          <w:rtl/>
        </w:rPr>
        <w:t>ی</w:t>
      </w:r>
      <w:r w:rsidRPr="000E5322">
        <w:rPr>
          <w:b/>
          <w:bCs/>
          <w:szCs w:val="24"/>
          <w:rtl/>
        </w:rPr>
        <w:t xml:space="preserve"> باشند و از نظر </w:t>
      </w:r>
      <w:r w:rsidRPr="000E5322">
        <w:rPr>
          <w:b/>
          <w:bCs/>
          <w:i/>
          <w:iCs/>
          <w:szCs w:val="24"/>
          <w:rtl/>
        </w:rPr>
        <w:t>ارا</w:t>
      </w:r>
      <w:r w:rsidRPr="000E5322">
        <w:rPr>
          <w:rFonts w:hint="cs"/>
          <w:b/>
          <w:bCs/>
          <w:i/>
          <w:iCs/>
          <w:szCs w:val="24"/>
          <w:rtl/>
        </w:rPr>
        <w:t>ی</w:t>
      </w:r>
      <w:r w:rsidRPr="000E5322">
        <w:rPr>
          <w:rFonts w:hint="eastAsia"/>
          <w:b/>
          <w:bCs/>
          <w:i/>
          <w:iCs/>
          <w:szCs w:val="24"/>
          <w:rtl/>
        </w:rPr>
        <w:t>ه</w:t>
      </w:r>
      <w:r w:rsidRPr="000E5322">
        <w:rPr>
          <w:b/>
          <w:bCs/>
          <w:i/>
          <w:iCs/>
          <w:szCs w:val="24"/>
          <w:rtl/>
        </w:rPr>
        <w:t xml:space="preserve"> خدمات پس از فروش</w:t>
      </w:r>
      <w:r w:rsidRPr="000E5322">
        <w:rPr>
          <w:b/>
          <w:bCs/>
          <w:szCs w:val="24"/>
          <w:rtl/>
        </w:rPr>
        <w:t xml:space="preserve"> مورد رضا</w:t>
      </w:r>
      <w:r w:rsidRPr="000E5322">
        <w:rPr>
          <w:rFonts w:hint="cs"/>
          <w:b/>
          <w:bCs/>
          <w:szCs w:val="24"/>
          <w:rtl/>
        </w:rPr>
        <w:t>ی</w:t>
      </w:r>
      <w:r w:rsidRPr="000E5322">
        <w:rPr>
          <w:rFonts w:hint="eastAsia"/>
          <w:b/>
          <w:bCs/>
          <w:szCs w:val="24"/>
          <w:rtl/>
        </w:rPr>
        <w:t>ت</w:t>
      </w:r>
      <w:r w:rsidRPr="000E5322">
        <w:rPr>
          <w:b/>
          <w:bCs/>
          <w:szCs w:val="24"/>
          <w:rtl/>
        </w:rPr>
        <w:t xml:space="preserve"> م</w:t>
      </w:r>
      <w:r w:rsidRPr="000E5322">
        <w:rPr>
          <w:rFonts w:hint="cs"/>
          <w:b/>
          <w:bCs/>
          <w:szCs w:val="24"/>
          <w:rtl/>
        </w:rPr>
        <w:t>ی</w:t>
      </w:r>
      <w:r w:rsidRPr="000E5322">
        <w:rPr>
          <w:b/>
          <w:bCs/>
          <w:szCs w:val="24"/>
          <w:rtl/>
        </w:rPr>
        <w:t xml:space="preserve"> باشند، پ</w:t>
      </w:r>
      <w:r w:rsidRPr="000E5322">
        <w:rPr>
          <w:rFonts w:hint="cs"/>
          <w:b/>
          <w:bCs/>
          <w:szCs w:val="24"/>
          <w:rtl/>
        </w:rPr>
        <w:t>ی</w:t>
      </w:r>
      <w:r w:rsidRPr="000E5322">
        <w:rPr>
          <w:rFonts w:hint="eastAsia"/>
          <w:b/>
          <w:bCs/>
          <w:szCs w:val="24"/>
          <w:rtl/>
        </w:rPr>
        <w:t>شنهاد</w:t>
      </w:r>
      <w:r w:rsidRPr="000E5322">
        <w:rPr>
          <w:b/>
          <w:bCs/>
          <w:szCs w:val="24"/>
          <w:rtl/>
        </w:rPr>
        <w:t xml:space="preserve"> م</w:t>
      </w:r>
      <w:r w:rsidRPr="000E5322">
        <w:rPr>
          <w:rFonts w:hint="cs"/>
          <w:b/>
          <w:bCs/>
          <w:szCs w:val="24"/>
          <w:rtl/>
        </w:rPr>
        <w:t>ی</w:t>
      </w:r>
      <w:r w:rsidRPr="000E5322">
        <w:rPr>
          <w:b/>
          <w:bCs/>
          <w:szCs w:val="24"/>
          <w:rtl/>
        </w:rPr>
        <w:t xml:space="preserve"> نما</w:t>
      </w:r>
      <w:r w:rsidRPr="000E5322">
        <w:rPr>
          <w:rFonts w:hint="cs"/>
          <w:b/>
          <w:bCs/>
          <w:szCs w:val="24"/>
          <w:rtl/>
        </w:rPr>
        <w:t>ی</w:t>
      </w:r>
      <w:r w:rsidRPr="000E5322">
        <w:rPr>
          <w:rFonts w:hint="eastAsia"/>
          <w:b/>
          <w:bCs/>
          <w:szCs w:val="24"/>
          <w:rtl/>
        </w:rPr>
        <w:t>د</w:t>
      </w:r>
      <w:r w:rsidRPr="000E5322">
        <w:rPr>
          <w:b/>
          <w:bCs/>
          <w:szCs w:val="24"/>
          <w:rtl/>
        </w:rPr>
        <w:t>.</w:t>
      </w:r>
    </w:p>
    <w:p w:rsidR="00C72CD4" w:rsidRPr="000E5322" w:rsidRDefault="00C72CD4" w:rsidP="00C72CD4">
      <w:pPr>
        <w:pStyle w:val="ListParagraph"/>
        <w:numPr>
          <w:ilvl w:val="0"/>
          <w:numId w:val="72"/>
        </w:numPr>
        <w:spacing w:after="160" w:line="360" w:lineRule="auto"/>
        <w:rPr>
          <w:b/>
          <w:bCs/>
          <w:szCs w:val="24"/>
        </w:rPr>
      </w:pPr>
      <w:r w:rsidRPr="000E5322">
        <w:rPr>
          <w:b/>
          <w:bCs/>
          <w:szCs w:val="24"/>
          <w:rtl/>
        </w:rPr>
        <w:t xml:space="preserve"> ضرور</w:t>
      </w:r>
      <w:r w:rsidRPr="000E5322">
        <w:rPr>
          <w:rFonts w:hint="cs"/>
          <w:b/>
          <w:bCs/>
          <w:szCs w:val="24"/>
          <w:rtl/>
        </w:rPr>
        <w:t>ی</w:t>
      </w:r>
      <w:r w:rsidRPr="000E5322">
        <w:rPr>
          <w:b/>
          <w:bCs/>
          <w:szCs w:val="24"/>
          <w:rtl/>
        </w:rPr>
        <w:t xml:space="preserve"> است </w:t>
      </w:r>
      <w:r w:rsidRPr="000E5322">
        <w:rPr>
          <w:b/>
          <w:bCs/>
          <w:szCs w:val="24"/>
          <w:u w:val="single"/>
          <w:rtl/>
        </w:rPr>
        <w:t>سوابق شرکت</w:t>
      </w:r>
      <w:r w:rsidRPr="000E5322">
        <w:rPr>
          <w:b/>
          <w:bCs/>
          <w:szCs w:val="24"/>
          <w:rtl/>
        </w:rPr>
        <w:t xml:space="preserve"> با توجه به دانشگاه ها</w:t>
      </w:r>
      <w:r w:rsidRPr="000E5322">
        <w:rPr>
          <w:rFonts w:hint="cs"/>
          <w:b/>
          <w:bCs/>
          <w:szCs w:val="24"/>
          <w:rtl/>
        </w:rPr>
        <w:t>یی</w:t>
      </w:r>
      <w:r w:rsidRPr="000E5322">
        <w:rPr>
          <w:b/>
          <w:bCs/>
          <w:szCs w:val="24"/>
          <w:rtl/>
        </w:rPr>
        <w:t xml:space="preserve"> که تجه</w:t>
      </w:r>
      <w:r w:rsidRPr="000E5322">
        <w:rPr>
          <w:rFonts w:hint="cs"/>
          <w:b/>
          <w:bCs/>
          <w:szCs w:val="24"/>
          <w:rtl/>
        </w:rPr>
        <w:t>ی</w:t>
      </w:r>
      <w:r w:rsidRPr="000E5322">
        <w:rPr>
          <w:rFonts w:hint="eastAsia"/>
          <w:b/>
          <w:bCs/>
          <w:szCs w:val="24"/>
          <w:rtl/>
        </w:rPr>
        <w:t>زات</w:t>
      </w:r>
      <w:r w:rsidRPr="000E5322">
        <w:rPr>
          <w:b/>
          <w:bCs/>
          <w:szCs w:val="24"/>
          <w:rtl/>
        </w:rPr>
        <w:t xml:space="preserve"> مورد نظر را فروخته اند مورد بررس</w:t>
      </w:r>
      <w:r w:rsidRPr="000E5322">
        <w:rPr>
          <w:rFonts w:hint="cs"/>
          <w:b/>
          <w:bCs/>
          <w:szCs w:val="24"/>
          <w:rtl/>
        </w:rPr>
        <w:t>ی</w:t>
      </w:r>
      <w:r w:rsidRPr="000E5322">
        <w:rPr>
          <w:b/>
          <w:bCs/>
          <w:szCs w:val="24"/>
          <w:rtl/>
        </w:rPr>
        <w:t xml:space="preserve"> کارشناس</w:t>
      </w:r>
      <w:r w:rsidRPr="000E5322">
        <w:rPr>
          <w:rFonts w:hint="cs"/>
          <w:b/>
          <w:bCs/>
          <w:szCs w:val="24"/>
          <w:rtl/>
        </w:rPr>
        <w:t>ی</w:t>
      </w:r>
      <w:r w:rsidRPr="000E5322">
        <w:rPr>
          <w:b/>
          <w:bCs/>
          <w:szCs w:val="24"/>
          <w:rtl/>
        </w:rPr>
        <w:t xml:space="preserve"> قرار گرفته و</w:t>
      </w:r>
      <w:r w:rsidRPr="000E5322">
        <w:rPr>
          <w:b/>
          <w:bCs/>
          <w:szCs w:val="24"/>
          <w:u w:val="single"/>
          <w:rtl/>
        </w:rPr>
        <w:t xml:space="preserve"> استعلام</w:t>
      </w:r>
      <w:r w:rsidRPr="000E5322">
        <w:rPr>
          <w:b/>
          <w:bCs/>
          <w:szCs w:val="24"/>
          <w:rtl/>
        </w:rPr>
        <w:t xml:space="preserve"> صورت گ</w:t>
      </w:r>
      <w:r w:rsidRPr="000E5322">
        <w:rPr>
          <w:rFonts w:hint="cs"/>
          <w:b/>
          <w:bCs/>
          <w:szCs w:val="24"/>
          <w:rtl/>
        </w:rPr>
        <w:t>ی</w:t>
      </w:r>
      <w:r w:rsidRPr="000E5322">
        <w:rPr>
          <w:rFonts w:hint="eastAsia"/>
          <w:b/>
          <w:bCs/>
          <w:szCs w:val="24"/>
          <w:rtl/>
        </w:rPr>
        <w:t>رد</w:t>
      </w:r>
      <w:r w:rsidRPr="000E5322">
        <w:rPr>
          <w:b/>
          <w:bCs/>
          <w:szCs w:val="24"/>
          <w:rtl/>
        </w:rPr>
        <w:t xml:space="preserve"> تا از ارا</w:t>
      </w:r>
      <w:r w:rsidRPr="000E5322">
        <w:rPr>
          <w:rFonts w:hint="cs"/>
          <w:b/>
          <w:bCs/>
          <w:szCs w:val="24"/>
          <w:rtl/>
        </w:rPr>
        <w:t>ی</w:t>
      </w:r>
      <w:r w:rsidRPr="000E5322">
        <w:rPr>
          <w:rFonts w:hint="eastAsia"/>
          <w:b/>
          <w:bCs/>
          <w:szCs w:val="24"/>
          <w:rtl/>
        </w:rPr>
        <w:t>ه</w:t>
      </w:r>
      <w:r w:rsidRPr="000E5322">
        <w:rPr>
          <w:b/>
          <w:bCs/>
          <w:i/>
          <w:iCs/>
          <w:szCs w:val="24"/>
          <w:rtl/>
        </w:rPr>
        <w:t xml:space="preserve">خدمات پس از فروش </w:t>
      </w:r>
      <w:r w:rsidRPr="000E5322">
        <w:rPr>
          <w:b/>
          <w:bCs/>
          <w:szCs w:val="24"/>
          <w:rtl/>
        </w:rPr>
        <w:t xml:space="preserve">و </w:t>
      </w:r>
      <w:r w:rsidRPr="000E5322">
        <w:rPr>
          <w:b/>
          <w:bCs/>
          <w:i/>
          <w:iCs/>
          <w:szCs w:val="24"/>
          <w:rtl/>
        </w:rPr>
        <w:t>توانمند</w:t>
      </w:r>
      <w:r w:rsidRPr="000E5322">
        <w:rPr>
          <w:rFonts w:hint="cs"/>
          <w:b/>
          <w:bCs/>
          <w:i/>
          <w:iCs/>
          <w:szCs w:val="24"/>
          <w:rtl/>
        </w:rPr>
        <w:t>ی</w:t>
      </w:r>
      <w:r w:rsidRPr="000E5322">
        <w:rPr>
          <w:b/>
          <w:bCs/>
          <w:i/>
          <w:iCs/>
          <w:szCs w:val="24"/>
          <w:rtl/>
        </w:rPr>
        <w:t xml:space="preserve"> ها</w:t>
      </w:r>
      <w:r w:rsidRPr="000E5322">
        <w:rPr>
          <w:rFonts w:hint="cs"/>
          <w:b/>
          <w:bCs/>
          <w:i/>
          <w:iCs/>
          <w:szCs w:val="24"/>
          <w:rtl/>
        </w:rPr>
        <w:t>ی</w:t>
      </w:r>
      <w:r w:rsidRPr="000E5322">
        <w:rPr>
          <w:b/>
          <w:bCs/>
          <w:i/>
          <w:iCs/>
          <w:szCs w:val="24"/>
          <w:rtl/>
        </w:rPr>
        <w:t xml:space="preserve"> شرکت</w:t>
      </w:r>
      <w:r w:rsidRPr="000E5322">
        <w:rPr>
          <w:b/>
          <w:bCs/>
          <w:szCs w:val="24"/>
          <w:rtl/>
        </w:rPr>
        <w:t xml:space="preserve"> اطم</w:t>
      </w:r>
      <w:r w:rsidRPr="000E5322">
        <w:rPr>
          <w:rFonts w:hint="cs"/>
          <w:b/>
          <w:bCs/>
          <w:szCs w:val="24"/>
          <w:rtl/>
        </w:rPr>
        <w:t>ی</w:t>
      </w:r>
      <w:r w:rsidRPr="000E5322">
        <w:rPr>
          <w:rFonts w:hint="eastAsia"/>
          <w:b/>
          <w:bCs/>
          <w:szCs w:val="24"/>
          <w:rtl/>
        </w:rPr>
        <w:t>نان</w:t>
      </w:r>
      <w:r w:rsidRPr="000E5322">
        <w:rPr>
          <w:b/>
          <w:bCs/>
          <w:szCs w:val="24"/>
          <w:rtl/>
        </w:rPr>
        <w:t xml:space="preserve"> حاصل گردد. </w:t>
      </w:r>
    </w:p>
    <w:p w:rsidR="00C72CD4" w:rsidRPr="000E5322" w:rsidRDefault="00C72CD4" w:rsidP="00C72CD4">
      <w:pPr>
        <w:pStyle w:val="ListParagraph"/>
        <w:numPr>
          <w:ilvl w:val="0"/>
          <w:numId w:val="72"/>
        </w:numPr>
        <w:spacing w:after="160" w:line="360" w:lineRule="auto"/>
        <w:rPr>
          <w:b/>
          <w:bCs/>
          <w:szCs w:val="24"/>
        </w:rPr>
      </w:pPr>
      <w:r w:rsidRPr="000E5322">
        <w:rPr>
          <w:b/>
          <w:bCs/>
          <w:szCs w:val="24"/>
          <w:rtl/>
        </w:rPr>
        <w:t>ضرور</w:t>
      </w:r>
      <w:r w:rsidRPr="000E5322">
        <w:rPr>
          <w:rFonts w:hint="cs"/>
          <w:b/>
          <w:bCs/>
          <w:szCs w:val="24"/>
          <w:rtl/>
        </w:rPr>
        <w:t>ی</w:t>
      </w:r>
      <w:r w:rsidRPr="000E5322">
        <w:rPr>
          <w:b/>
          <w:bCs/>
          <w:szCs w:val="24"/>
          <w:rtl/>
        </w:rPr>
        <w:t xml:space="preserve"> است </w:t>
      </w:r>
      <w:r w:rsidRPr="000E5322">
        <w:rPr>
          <w:b/>
          <w:bCs/>
          <w:i/>
          <w:iCs/>
          <w:szCs w:val="24"/>
          <w:rtl/>
        </w:rPr>
        <w:t>بابت نصب و راه انداز</w:t>
      </w:r>
      <w:r w:rsidRPr="000E5322">
        <w:rPr>
          <w:rFonts w:hint="cs"/>
          <w:b/>
          <w:bCs/>
          <w:i/>
          <w:iCs/>
          <w:szCs w:val="24"/>
          <w:rtl/>
        </w:rPr>
        <w:t>ی</w:t>
      </w:r>
      <w:r w:rsidRPr="000E5322">
        <w:rPr>
          <w:b/>
          <w:bCs/>
          <w:szCs w:val="24"/>
          <w:rtl/>
        </w:rPr>
        <w:t xml:space="preserve"> و همچن</w:t>
      </w:r>
      <w:r w:rsidRPr="000E5322">
        <w:rPr>
          <w:rFonts w:hint="cs"/>
          <w:b/>
          <w:bCs/>
          <w:szCs w:val="24"/>
          <w:rtl/>
        </w:rPr>
        <w:t>ی</w:t>
      </w:r>
      <w:r w:rsidRPr="000E5322">
        <w:rPr>
          <w:rFonts w:hint="eastAsia"/>
          <w:b/>
          <w:bCs/>
          <w:szCs w:val="24"/>
          <w:rtl/>
        </w:rPr>
        <w:t>ن</w:t>
      </w:r>
      <w:r w:rsidRPr="000E5322">
        <w:rPr>
          <w:b/>
          <w:bCs/>
          <w:i/>
          <w:iCs/>
          <w:szCs w:val="24"/>
          <w:rtl/>
        </w:rPr>
        <w:t>خدمات پس از فروش</w:t>
      </w:r>
      <w:r w:rsidRPr="000E5322">
        <w:rPr>
          <w:b/>
          <w:bCs/>
          <w:szCs w:val="24"/>
          <w:u w:val="single"/>
          <w:rtl/>
        </w:rPr>
        <w:t>ضمانت نامه ها</w:t>
      </w:r>
      <w:r w:rsidRPr="000E5322">
        <w:rPr>
          <w:rFonts w:hint="cs"/>
          <w:b/>
          <w:bCs/>
          <w:szCs w:val="24"/>
          <w:u w:val="single"/>
          <w:rtl/>
        </w:rPr>
        <w:t>ی</w:t>
      </w:r>
      <w:r w:rsidRPr="000E5322">
        <w:rPr>
          <w:b/>
          <w:bCs/>
          <w:szCs w:val="24"/>
          <w:u w:val="single"/>
          <w:rtl/>
        </w:rPr>
        <w:t xml:space="preserve"> معتبر بانک</w:t>
      </w:r>
      <w:r w:rsidRPr="000E5322">
        <w:rPr>
          <w:rFonts w:hint="cs"/>
          <w:b/>
          <w:bCs/>
          <w:szCs w:val="24"/>
          <w:u w:val="single"/>
          <w:rtl/>
        </w:rPr>
        <w:t>ی</w:t>
      </w:r>
      <w:r w:rsidRPr="000E5322">
        <w:rPr>
          <w:b/>
          <w:bCs/>
          <w:szCs w:val="24"/>
          <w:rtl/>
        </w:rPr>
        <w:t xml:space="preserve"> اخذ شود.</w:t>
      </w:r>
    </w:p>
    <w:p w:rsidR="00C72CD4" w:rsidRPr="000E5322" w:rsidRDefault="00C72CD4" w:rsidP="00C72CD4">
      <w:pPr>
        <w:pStyle w:val="ListParagraph"/>
        <w:numPr>
          <w:ilvl w:val="0"/>
          <w:numId w:val="72"/>
        </w:numPr>
        <w:tabs>
          <w:tab w:val="right" w:pos="900"/>
        </w:tabs>
        <w:spacing w:after="160" w:line="360" w:lineRule="auto"/>
        <w:rPr>
          <w:b/>
          <w:bCs/>
          <w:szCs w:val="24"/>
        </w:rPr>
      </w:pPr>
      <w:r w:rsidRPr="000E5322">
        <w:rPr>
          <w:b/>
          <w:bCs/>
          <w:szCs w:val="24"/>
          <w:u w:val="single"/>
          <w:rtl/>
        </w:rPr>
        <w:t>پروفرما رو</w:t>
      </w:r>
      <w:r w:rsidRPr="000E5322">
        <w:rPr>
          <w:rFonts w:hint="cs"/>
          <w:b/>
          <w:bCs/>
          <w:szCs w:val="24"/>
          <w:u w:val="single"/>
          <w:rtl/>
        </w:rPr>
        <w:t>ی</w:t>
      </w:r>
      <w:r w:rsidRPr="000E5322">
        <w:rPr>
          <w:b/>
          <w:bCs/>
          <w:szCs w:val="24"/>
          <w:u w:val="single"/>
          <w:rtl/>
        </w:rPr>
        <w:t xml:space="preserve"> سربرگ کمپان</w:t>
      </w:r>
      <w:r w:rsidRPr="000E5322">
        <w:rPr>
          <w:rFonts w:hint="cs"/>
          <w:b/>
          <w:bCs/>
          <w:szCs w:val="24"/>
          <w:u w:val="single"/>
          <w:rtl/>
        </w:rPr>
        <w:t>ی</w:t>
      </w:r>
      <w:r w:rsidRPr="000E5322">
        <w:rPr>
          <w:b/>
          <w:bCs/>
          <w:szCs w:val="24"/>
          <w:rtl/>
        </w:rPr>
        <w:t xml:space="preserve"> اخذ شود. </w:t>
      </w:r>
    </w:p>
    <w:p w:rsidR="00C72CD4" w:rsidRPr="000E5322" w:rsidRDefault="00C72CD4" w:rsidP="00C72CD4">
      <w:pPr>
        <w:pStyle w:val="ListParagraph"/>
        <w:numPr>
          <w:ilvl w:val="0"/>
          <w:numId w:val="72"/>
        </w:numPr>
        <w:tabs>
          <w:tab w:val="right" w:pos="900"/>
        </w:tabs>
        <w:spacing w:after="160" w:line="360" w:lineRule="auto"/>
        <w:rPr>
          <w:b/>
          <w:bCs/>
          <w:szCs w:val="24"/>
        </w:rPr>
      </w:pPr>
      <w:r w:rsidRPr="000E5322">
        <w:rPr>
          <w:b/>
          <w:bCs/>
          <w:szCs w:val="24"/>
          <w:rtl/>
        </w:rPr>
        <w:t>به ازما</w:t>
      </w:r>
      <w:r w:rsidRPr="000E5322">
        <w:rPr>
          <w:rFonts w:hint="cs"/>
          <w:b/>
          <w:bCs/>
          <w:szCs w:val="24"/>
          <w:rtl/>
        </w:rPr>
        <w:t>ی</w:t>
      </w:r>
      <w:r w:rsidRPr="000E5322">
        <w:rPr>
          <w:rFonts w:hint="eastAsia"/>
          <w:b/>
          <w:bCs/>
          <w:szCs w:val="24"/>
          <w:rtl/>
        </w:rPr>
        <w:t>شگاه</w:t>
      </w:r>
      <w:r w:rsidRPr="000E5322">
        <w:rPr>
          <w:b/>
          <w:bCs/>
          <w:szCs w:val="24"/>
          <w:rtl/>
        </w:rPr>
        <w:t xml:space="preserve"> مرکز</w:t>
      </w:r>
      <w:r w:rsidRPr="000E5322">
        <w:rPr>
          <w:rFonts w:hint="cs"/>
          <w:b/>
          <w:bCs/>
          <w:szCs w:val="24"/>
          <w:rtl/>
        </w:rPr>
        <w:t>ی</w:t>
      </w:r>
      <w:r w:rsidRPr="000E5322">
        <w:rPr>
          <w:b/>
          <w:bCs/>
          <w:szCs w:val="24"/>
          <w:rtl/>
        </w:rPr>
        <w:t xml:space="preserve"> منتقل و بر اساس س</w:t>
      </w:r>
      <w:r w:rsidRPr="000E5322">
        <w:rPr>
          <w:rFonts w:hint="cs"/>
          <w:b/>
          <w:bCs/>
          <w:szCs w:val="24"/>
          <w:rtl/>
        </w:rPr>
        <w:t>ی</w:t>
      </w:r>
      <w:r w:rsidRPr="000E5322">
        <w:rPr>
          <w:rFonts w:hint="eastAsia"/>
          <w:b/>
          <w:bCs/>
          <w:szCs w:val="24"/>
          <w:rtl/>
        </w:rPr>
        <w:t>است</w:t>
      </w:r>
      <w:r w:rsidRPr="000E5322">
        <w:rPr>
          <w:b/>
          <w:bCs/>
          <w:szCs w:val="24"/>
          <w:rtl/>
        </w:rPr>
        <w:t xml:space="preserve"> ها</w:t>
      </w:r>
      <w:r w:rsidRPr="000E5322">
        <w:rPr>
          <w:rFonts w:hint="cs"/>
          <w:b/>
          <w:bCs/>
          <w:szCs w:val="24"/>
          <w:rtl/>
        </w:rPr>
        <w:t>ی</w:t>
      </w:r>
      <w:r w:rsidRPr="000E5322">
        <w:rPr>
          <w:b/>
          <w:bCs/>
          <w:szCs w:val="24"/>
          <w:rtl/>
        </w:rPr>
        <w:t xml:space="preserve"> شاعا خدمات ارا</w:t>
      </w:r>
      <w:r w:rsidRPr="000E5322">
        <w:rPr>
          <w:rFonts w:hint="cs"/>
          <w:b/>
          <w:bCs/>
          <w:szCs w:val="24"/>
          <w:rtl/>
        </w:rPr>
        <w:t>ی</w:t>
      </w:r>
      <w:r w:rsidRPr="000E5322">
        <w:rPr>
          <w:rFonts w:hint="eastAsia"/>
          <w:b/>
          <w:bCs/>
          <w:szCs w:val="24"/>
          <w:rtl/>
        </w:rPr>
        <w:t>ه</w:t>
      </w:r>
      <w:r w:rsidRPr="000E5322">
        <w:rPr>
          <w:b/>
          <w:bCs/>
          <w:szCs w:val="24"/>
          <w:rtl/>
        </w:rPr>
        <w:t xml:space="preserve"> نما</w:t>
      </w:r>
      <w:r w:rsidRPr="000E5322">
        <w:rPr>
          <w:rFonts w:hint="cs"/>
          <w:b/>
          <w:bCs/>
          <w:szCs w:val="24"/>
          <w:rtl/>
        </w:rPr>
        <w:t>ی</w:t>
      </w:r>
      <w:r w:rsidRPr="000E5322">
        <w:rPr>
          <w:rFonts w:hint="eastAsia"/>
          <w:b/>
          <w:bCs/>
          <w:szCs w:val="24"/>
          <w:rtl/>
        </w:rPr>
        <w:t>د</w:t>
      </w:r>
    </w:p>
    <w:p w:rsidR="00FA6B4A" w:rsidRDefault="00FA6B4A" w:rsidP="004E3680">
      <w:pPr>
        <w:tabs>
          <w:tab w:val="left" w:pos="4170"/>
        </w:tabs>
        <w:rPr>
          <w:sz w:val="28"/>
          <w:szCs w:val="28"/>
          <w:rtl/>
          <w:lang w:bidi="fa-IR"/>
        </w:rPr>
      </w:pPr>
    </w:p>
    <w:p w:rsidR="00FA6B4A" w:rsidRDefault="00FA6B4A" w:rsidP="004E3680">
      <w:pPr>
        <w:tabs>
          <w:tab w:val="left" w:pos="4170"/>
        </w:tabs>
        <w:rPr>
          <w:sz w:val="28"/>
          <w:szCs w:val="28"/>
          <w:rtl/>
          <w:lang w:bidi="fa-IR"/>
        </w:rPr>
      </w:pPr>
    </w:p>
    <w:p w:rsidR="00FA6B4A" w:rsidRDefault="00FA6B4A" w:rsidP="004E3680">
      <w:pPr>
        <w:tabs>
          <w:tab w:val="left" w:pos="4170"/>
        </w:tabs>
        <w:rPr>
          <w:sz w:val="28"/>
          <w:szCs w:val="28"/>
          <w:rtl/>
          <w:lang w:bidi="fa-IR"/>
        </w:rPr>
      </w:pPr>
    </w:p>
    <w:p w:rsidR="00FA6B4A" w:rsidRDefault="00FA6B4A" w:rsidP="004E3680">
      <w:pPr>
        <w:tabs>
          <w:tab w:val="left" w:pos="4170"/>
        </w:tabs>
        <w:rPr>
          <w:sz w:val="28"/>
          <w:szCs w:val="28"/>
          <w:rtl/>
          <w:lang w:bidi="fa-IR"/>
        </w:rPr>
      </w:pPr>
    </w:p>
    <w:p w:rsidR="00FA6B4A" w:rsidRDefault="00FA6B4A" w:rsidP="004E3680">
      <w:pPr>
        <w:tabs>
          <w:tab w:val="left" w:pos="4170"/>
        </w:tabs>
        <w:rPr>
          <w:sz w:val="28"/>
          <w:szCs w:val="28"/>
          <w:rtl/>
          <w:lang w:bidi="fa-IR"/>
        </w:rPr>
      </w:pPr>
    </w:p>
    <w:p w:rsidR="00FA6B4A" w:rsidRDefault="00FA6B4A" w:rsidP="004E3680">
      <w:pPr>
        <w:tabs>
          <w:tab w:val="left" w:pos="4170"/>
        </w:tabs>
        <w:rPr>
          <w:sz w:val="28"/>
          <w:szCs w:val="28"/>
          <w:rtl/>
          <w:lang w:bidi="fa-IR"/>
        </w:rPr>
      </w:pPr>
    </w:p>
    <w:p w:rsidR="00FA6B4A" w:rsidRDefault="00FA6B4A" w:rsidP="004E3680">
      <w:pPr>
        <w:tabs>
          <w:tab w:val="left" w:pos="4170"/>
        </w:tabs>
        <w:rPr>
          <w:sz w:val="28"/>
          <w:szCs w:val="28"/>
          <w:rtl/>
          <w:lang w:bidi="fa-IR"/>
        </w:rPr>
      </w:pPr>
    </w:p>
    <w:p w:rsidR="00FA6B4A" w:rsidRDefault="00FA6B4A" w:rsidP="004E3680">
      <w:pPr>
        <w:tabs>
          <w:tab w:val="left" w:pos="4170"/>
        </w:tabs>
        <w:rPr>
          <w:sz w:val="28"/>
          <w:szCs w:val="28"/>
          <w:rtl/>
          <w:lang w:bidi="fa-IR"/>
        </w:rPr>
      </w:pPr>
    </w:p>
    <w:p w:rsidR="00FA6B4A" w:rsidRDefault="00FA6B4A" w:rsidP="004E3680">
      <w:pPr>
        <w:tabs>
          <w:tab w:val="left" w:pos="4170"/>
        </w:tabs>
        <w:rPr>
          <w:sz w:val="28"/>
          <w:szCs w:val="28"/>
          <w:rtl/>
          <w:lang w:bidi="fa-IR"/>
        </w:rPr>
      </w:pPr>
    </w:p>
    <w:p w:rsidR="0019092F" w:rsidRDefault="0019092F" w:rsidP="004E3680">
      <w:pPr>
        <w:pStyle w:val="Heading1"/>
        <w:rPr>
          <w:rtl/>
        </w:rPr>
      </w:pPr>
      <w:r>
        <w:rPr>
          <w:rFonts w:hint="cs"/>
          <w:rtl/>
        </w:rPr>
        <w:t>تشویق مقالات</w:t>
      </w:r>
    </w:p>
    <w:p w:rsidR="004F2180" w:rsidRDefault="004F2180" w:rsidP="004F2180">
      <w:pPr>
        <w:rPr>
          <w:rtl/>
          <w:lang w:bidi="fa-IR"/>
        </w:rPr>
      </w:pPr>
    </w:p>
    <w:tbl>
      <w:tblPr>
        <w:tblStyle w:val="TableGrid"/>
        <w:bidiVisual/>
        <w:tblW w:w="0" w:type="auto"/>
        <w:tblLook w:val="04A0" w:firstRow="1" w:lastRow="0" w:firstColumn="1" w:lastColumn="0" w:noHBand="0" w:noVBand="1"/>
      </w:tblPr>
      <w:tblGrid>
        <w:gridCol w:w="3675"/>
        <w:gridCol w:w="5675"/>
      </w:tblGrid>
      <w:tr w:rsidR="004F2180" w:rsidRPr="00BF72A0" w:rsidTr="004F2180">
        <w:trPr>
          <w:trHeight w:val="605"/>
        </w:trPr>
        <w:tc>
          <w:tcPr>
            <w:tcW w:w="3675" w:type="dxa"/>
          </w:tcPr>
          <w:p w:rsidR="004F2180" w:rsidRPr="00BF72A0" w:rsidRDefault="004F2180" w:rsidP="004F2180">
            <w:pPr>
              <w:rPr>
                <w:rFonts w:asciiTheme="majorBidi" w:hAnsiTheme="majorBidi" w:cstheme="majorBidi"/>
                <w:szCs w:val="24"/>
                <w:lang w:bidi="fa-IR"/>
              </w:rPr>
            </w:pPr>
            <w:r w:rsidRPr="00BF72A0">
              <w:rPr>
                <w:rFonts w:hint="cs"/>
                <w:b/>
                <w:bCs/>
                <w:szCs w:val="24"/>
                <w:rtl/>
                <w:lang w:bidi="fa-IR"/>
              </w:rPr>
              <w:t>شماره سند:</w:t>
            </w:r>
            <w:r>
              <w:rPr>
                <w:rFonts w:hint="cs"/>
                <w:b/>
                <w:bCs/>
                <w:szCs w:val="24"/>
                <w:rtl/>
                <w:lang w:bidi="fa-IR"/>
              </w:rPr>
              <w:t xml:space="preserve"> </w:t>
            </w:r>
            <w:r w:rsidRPr="00454CCD">
              <w:rPr>
                <w:rFonts w:asciiTheme="majorBidi" w:hAnsiTheme="majorBidi" w:cstheme="majorBidi"/>
                <w:szCs w:val="24"/>
                <w:lang w:bidi="fa-IR"/>
              </w:rPr>
              <w:t>SBU-13</w:t>
            </w:r>
            <w:r>
              <w:rPr>
                <w:rFonts w:asciiTheme="majorBidi" w:hAnsiTheme="majorBidi" w:cstheme="majorBidi"/>
                <w:szCs w:val="24"/>
                <w:lang w:bidi="fa-IR"/>
              </w:rPr>
              <w:t>94-03-D-044</w:t>
            </w:r>
          </w:p>
        </w:tc>
        <w:tc>
          <w:tcPr>
            <w:tcW w:w="5675" w:type="dxa"/>
          </w:tcPr>
          <w:p w:rsidR="004F2180" w:rsidRPr="00BF72A0" w:rsidRDefault="004F2180" w:rsidP="004F2180">
            <w:pPr>
              <w:rPr>
                <w:szCs w:val="24"/>
                <w:lang w:bidi="fa-IR"/>
              </w:rPr>
            </w:pPr>
            <w:r w:rsidRPr="00BF72A0">
              <w:rPr>
                <w:rFonts w:hint="cs"/>
                <w:b/>
                <w:bCs/>
                <w:szCs w:val="24"/>
                <w:rtl/>
                <w:lang w:bidi="fa-IR"/>
              </w:rPr>
              <w:t>موضوع سند:</w:t>
            </w:r>
            <w:r>
              <w:rPr>
                <w:rFonts w:hint="cs"/>
                <w:b/>
                <w:bCs/>
                <w:szCs w:val="24"/>
                <w:rtl/>
                <w:lang w:bidi="fa-IR"/>
              </w:rPr>
              <w:t xml:space="preserve"> </w:t>
            </w:r>
            <w:r w:rsidRPr="004F2180">
              <w:rPr>
                <w:b/>
                <w:bCs/>
                <w:szCs w:val="24"/>
                <w:lang w:bidi="fa-IR"/>
              </w:rPr>
              <w:t>‌</w:t>
            </w:r>
            <w:r w:rsidRPr="004F2180">
              <w:rPr>
                <w:b/>
                <w:bCs/>
                <w:szCs w:val="24"/>
                <w:rtl/>
                <w:lang w:bidi="fa-IR"/>
              </w:rPr>
              <w:t xml:space="preserve"> </w:t>
            </w:r>
            <w:r w:rsidRPr="004F2180">
              <w:rPr>
                <w:szCs w:val="24"/>
                <w:rtl/>
                <w:lang w:bidi="fa-IR"/>
              </w:rPr>
              <w:t>آ</w:t>
            </w:r>
            <w:r w:rsidRPr="004F2180">
              <w:rPr>
                <w:rFonts w:hint="cs"/>
                <w:szCs w:val="24"/>
                <w:rtl/>
                <w:lang w:bidi="fa-IR"/>
              </w:rPr>
              <w:t>یی</w:t>
            </w:r>
            <w:r w:rsidRPr="004F2180">
              <w:rPr>
                <w:rFonts w:hint="eastAsia"/>
                <w:szCs w:val="24"/>
                <w:rtl/>
                <w:lang w:bidi="fa-IR"/>
              </w:rPr>
              <w:t>ن‌نام</w:t>
            </w:r>
            <w:r w:rsidRPr="004F2180">
              <w:rPr>
                <w:rFonts w:hint="cs"/>
                <w:szCs w:val="24"/>
                <w:rtl/>
                <w:lang w:bidi="fa-IR"/>
              </w:rPr>
              <w:t>ۀ</w:t>
            </w:r>
            <w:r w:rsidRPr="004F2180">
              <w:rPr>
                <w:szCs w:val="24"/>
                <w:rtl/>
                <w:lang w:bidi="fa-IR"/>
              </w:rPr>
              <w:t xml:space="preserve"> تشويق نويسندگان مقالات علم</w:t>
            </w:r>
            <w:r w:rsidRPr="004F2180">
              <w:rPr>
                <w:rFonts w:hint="cs"/>
                <w:szCs w:val="24"/>
                <w:rtl/>
                <w:lang w:bidi="fa-IR"/>
              </w:rPr>
              <w:t>ی</w:t>
            </w:r>
            <w:r w:rsidRPr="004F2180">
              <w:rPr>
                <w:szCs w:val="24"/>
                <w:rtl/>
                <w:lang w:bidi="fa-IR"/>
              </w:rPr>
              <w:t xml:space="preserve"> ـ پژوهش</w:t>
            </w:r>
            <w:r w:rsidRPr="004F2180">
              <w:rPr>
                <w:rFonts w:hint="cs"/>
                <w:szCs w:val="24"/>
                <w:rtl/>
                <w:lang w:bidi="fa-IR"/>
              </w:rPr>
              <w:t>ی</w:t>
            </w:r>
          </w:p>
        </w:tc>
      </w:tr>
      <w:tr w:rsidR="004F2180" w:rsidRPr="00BF72A0" w:rsidTr="004F2180">
        <w:trPr>
          <w:trHeight w:val="720"/>
        </w:trPr>
        <w:tc>
          <w:tcPr>
            <w:tcW w:w="3675" w:type="dxa"/>
          </w:tcPr>
          <w:p w:rsidR="004F2180" w:rsidRPr="00BF72A0" w:rsidRDefault="004F2180" w:rsidP="004F2180">
            <w:pPr>
              <w:rPr>
                <w:szCs w:val="24"/>
                <w:rtl/>
                <w:lang w:bidi="fa-IR"/>
              </w:rPr>
            </w:pPr>
            <w:r w:rsidRPr="00BF72A0">
              <w:rPr>
                <w:rFonts w:hint="cs"/>
                <w:b/>
                <w:bCs/>
                <w:szCs w:val="24"/>
                <w:rtl/>
                <w:lang w:bidi="fa-IR"/>
              </w:rPr>
              <w:t>نوع سند:</w:t>
            </w:r>
            <w:r>
              <w:rPr>
                <w:rFonts w:hint="cs"/>
                <w:b/>
                <w:bCs/>
                <w:szCs w:val="24"/>
                <w:rtl/>
                <w:lang w:bidi="fa-IR"/>
              </w:rPr>
              <w:t xml:space="preserve"> </w:t>
            </w:r>
            <w:r w:rsidRPr="004F2180">
              <w:rPr>
                <w:rFonts w:hint="cs"/>
                <w:szCs w:val="24"/>
                <w:rtl/>
                <w:lang w:bidi="fa-IR"/>
              </w:rPr>
              <w:t>آیین</w:t>
            </w:r>
            <w:r w:rsidRPr="004F2180">
              <w:rPr>
                <w:szCs w:val="24"/>
                <w:rtl/>
                <w:lang w:bidi="fa-IR"/>
              </w:rPr>
              <w:softHyphen/>
            </w:r>
            <w:r w:rsidRPr="004F2180">
              <w:rPr>
                <w:rFonts w:hint="cs"/>
                <w:szCs w:val="24"/>
                <w:rtl/>
                <w:lang w:bidi="fa-IR"/>
              </w:rPr>
              <w:t>نامه و شیوه</w:t>
            </w:r>
            <w:r w:rsidRPr="004F2180">
              <w:rPr>
                <w:szCs w:val="24"/>
                <w:rtl/>
                <w:lang w:bidi="fa-IR"/>
              </w:rPr>
              <w:softHyphen/>
            </w:r>
            <w:r w:rsidRPr="004F2180">
              <w:rPr>
                <w:rFonts w:hint="cs"/>
                <w:szCs w:val="24"/>
                <w:rtl/>
                <w:lang w:bidi="fa-IR"/>
              </w:rPr>
              <w:t>نامه</w:t>
            </w:r>
          </w:p>
        </w:tc>
        <w:tc>
          <w:tcPr>
            <w:tcW w:w="5675" w:type="dxa"/>
          </w:tcPr>
          <w:p w:rsidR="004F2180" w:rsidRPr="00BF72A0" w:rsidRDefault="004F2180" w:rsidP="004F2180">
            <w:pPr>
              <w:rPr>
                <w:szCs w:val="24"/>
                <w:rtl/>
                <w:lang w:bidi="fa-IR"/>
              </w:rPr>
            </w:pPr>
            <w:r w:rsidRPr="00BF72A0">
              <w:rPr>
                <w:rFonts w:hint="cs"/>
                <w:b/>
                <w:bCs/>
                <w:szCs w:val="24"/>
                <w:rtl/>
                <w:lang w:bidi="fa-IR"/>
              </w:rPr>
              <w:t>تهیه کننده:</w:t>
            </w:r>
            <w:r>
              <w:rPr>
                <w:rFonts w:hint="cs"/>
                <w:b/>
                <w:bCs/>
                <w:szCs w:val="24"/>
                <w:rtl/>
                <w:lang w:bidi="fa-IR"/>
              </w:rPr>
              <w:t xml:space="preserve"> </w:t>
            </w:r>
            <w:r>
              <w:rPr>
                <w:rFonts w:hint="cs"/>
                <w:szCs w:val="24"/>
                <w:rtl/>
                <w:lang w:bidi="fa-IR"/>
              </w:rPr>
              <w:t>معاونت پژوهش و فناوری دانشگاه شهید بهشتی</w:t>
            </w:r>
          </w:p>
        </w:tc>
      </w:tr>
    </w:tbl>
    <w:p w:rsidR="004F2180" w:rsidRPr="004F2180" w:rsidRDefault="004F2180" w:rsidP="004F2180">
      <w:pPr>
        <w:rPr>
          <w:rtl/>
          <w:lang w:bidi="fa-IR"/>
        </w:rPr>
      </w:pPr>
    </w:p>
    <w:p w:rsidR="001F23A1" w:rsidRPr="007B473C" w:rsidRDefault="001F23A1" w:rsidP="00063AB4">
      <w:pPr>
        <w:pStyle w:val="Heading2"/>
        <w:numPr>
          <w:ilvl w:val="0"/>
          <w:numId w:val="11"/>
        </w:numPr>
        <w:rPr>
          <w:rtl/>
        </w:rPr>
      </w:pPr>
      <w:bookmarkStart w:id="67" w:name="_Toc462837105"/>
      <w:bookmarkStart w:id="68" w:name="_Toc462837510"/>
      <w:bookmarkStart w:id="69" w:name="_Toc462837680"/>
      <w:bookmarkStart w:id="70" w:name="_Toc466700671"/>
      <w:bookmarkStart w:id="71" w:name="_Toc468692443"/>
      <w:bookmarkStart w:id="72" w:name="_Toc469299905"/>
      <w:r w:rsidRPr="007B473C">
        <w:rPr>
          <w:rFonts w:hint="cs"/>
          <w:rtl/>
        </w:rPr>
        <w:t>آیین‌نامۀ</w:t>
      </w:r>
      <w:bookmarkEnd w:id="67"/>
      <w:bookmarkEnd w:id="68"/>
      <w:bookmarkEnd w:id="69"/>
      <w:bookmarkEnd w:id="70"/>
      <w:bookmarkEnd w:id="71"/>
      <w:bookmarkEnd w:id="72"/>
      <w:r w:rsidR="0019092F" w:rsidRPr="00A90789">
        <w:rPr>
          <w:rFonts w:hint="cs"/>
          <w:rtl/>
        </w:rPr>
        <w:t xml:space="preserve"> </w:t>
      </w:r>
      <w:r w:rsidR="0019092F" w:rsidRPr="0019092F">
        <w:rPr>
          <w:rFonts w:hint="cs"/>
          <w:rtl/>
        </w:rPr>
        <w:t>تشويق نويسندگان مقالات علمی ـ پژوهشی</w:t>
      </w:r>
    </w:p>
    <w:p w:rsidR="0019092F" w:rsidRPr="00A90789" w:rsidRDefault="0019092F" w:rsidP="0019092F">
      <w:pPr>
        <w:jc w:val="both"/>
        <w:rPr>
          <w:sz w:val="28"/>
          <w:szCs w:val="28"/>
          <w:rtl/>
          <w:lang w:bidi="fa-IR"/>
        </w:rPr>
      </w:pPr>
      <w:r w:rsidRPr="00A90789">
        <w:rPr>
          <w:rFonts w:hint="cs"/>
          <w:sz w:val="28"/>
          <w:szCs w:val="28"/>
          <w:rtl/>
          <w:lang w:bidi="fa-IR"/>
        </w:rPr>
        <w:t xml:space="preserve">   به منظور ارتقاء سطح علمی دانشگاه و تشويق اعضای هيأت علمی و برای افزايش سهم دانشگاه در توليد </w:t>
      </w:r>
      <w:r>
        <w:rPr>
          <w:rFonts w:hint="cs"/>
          <w:sz w:val="28"/>
          <w:szCs w:val="28"/>
          <w:rtl/>
          <w:lang w:bidi="fa-IR"/>
        </w:rPr>
        <w:t>علم اين آيين</w:t>
      </w:r>
      <w:r>
        <w:rPr>
          <w:rFonts w:hint="cs"/>
          <w:sz w:val="28"/>
          <w:szCs w:val="28"/>
          <w:rtl/>
          <w:cs/>
          <w:lang w:bidi="fa-IR"/>
        </w:rPr>
        <w:t>‎نامه ارائه می‎شود:</w:t>
      </w:r>
    </w:p>
    <w:p w:rsidR="0019092F" w:rsidRPr="0019092F" w:rsidRDefault="0019092F" w:rsidP="0019092F">
      <w:pPr>
        <w:ind w:left="720" w:hanging="720"/>
        <w:jc w:val="both"/>
        <w:rPr>
          <w:sz w:val="28"/>
          <w:szCs w:val="28"/>
          <w:rtl/>
          <w:lang w:bidi="fa-IR"/>
        </w:rPr>
      </w:pPr>
      <w:r w:rsidRPr="00A90789">
        <w:rPr>
          <w:rFonts w:hint="cs"/>
          <w:b/>
          <w:bCs/>
          <w:sz w:val="28"/>
          <w:szCs w:val="28"/>
          <w:rtl/>
          <w:lang w:bidi="fa-IR"/>
        </w:rPr>
        <w:t xml:space="preserve">ماده 1ـ </w:t>
      </w:r>
      <w:r w:rsidRPr="00A90789">
        <w:rPr>
          <w:rFonts w:hint="cs"/>
          <w:sz w:val="28"/>
          <w:szCs w:val="28"/>
          <w:rtl/>
          <w:lang w:bidi="fa-IR"/>
        </w:rPr>
        <w:t>مقالاتی مورد تشويق قرار می</w:t>
      </w:r>
      <w:r w:rsidRPr="00A90789">
        <w:rPr>
          <w:rFonts w:hint="cs"/>
          <w:sz w:val="28"/>
          <w:szCs w:val="28"/>
          <w:rtl/>
          <w:cs/>
          <w:lang w:bidi="fa-IR"/>
        </w:rPr>
        <w:t xml:space="preserve">‎گيرند که در مجلات بين‎المللی نمايه شده يا مجلات علمی ـ پژوهشی داخلی تأييد شده  توسط وزارت علوم، تحقيقات و فناوری يا وزارت بهداشت، درمان و </w:t>
      </w:r>
      <w:r>
        <w:rPr>
          <w:rFonts w:hint="cs"/>
          <w:sz w:val="28"/>
          <w:szCs w:val="28"/>
          <w:rtl/>
          <w:lang w:bidi="fa-IR"/>
        </w:rPr>
        <w:t xml:space="preserve">آموزش پزشکی به چاپ رسيده باشد. </w:t>
      </w:r>
    </w:p>
    <w:p w:rsidR="0019092F" w:rsidRPr="00A90789" w:rsidRDefault="0019092F" w:rsidP="0019092F">
      <w:pPr>
        <w:ind w:left="720" w:hanging="720"/>
        <w:jc w:val="both"/>
        <w:rPr>
          <w:sz w:val="28"/>
          <w:szCs w:val="28"/>
          <w:rtl/>
          <w:lang w:bidi="fa-IR"/>
        </w:rPr>
      </w:pPr>
      <w:r w:rsidRPr="00A90789">
        <w:rPr>
          <w:rFonts w:hint="cs"/>
          <w:b/>
          <w:bCs/>
          <w:sz w:val="28"/>
          <w:szCs w:val="28"/>
          <w:rtl/>
          <w:lang w:bidi="fa-IR"/>
        </w:rPr>
        <w:t xml:space="preserve">ماده 2ـ </w:t>
      </w:r>
      <w:r w:rsidRPr="00A90789">
        <w:rPr>
          <w:rFonts w:hint="cs"/>
          <w:sz w:val="28"/>
          <w:szCs w:val="28"/>
          <w:rtl/>
          <w:lang w:bidi="fa-IR"/>
        </w:rPr>
        <w:t>مقالاتی مشمول تشويق قرار می</w:t>
      </w:r>
      <w:r w:rsidRPr="00A90789">
        <w:rPr>
          <w:rFonts w:hint="cs"/>
          <w:sz w:val="28"/>
          <w:szCs w:val="28"/>
          <w:rtl/>
          <w:cs/>
          <w:lang w:bidi="fa-IR"/>
        </w:rPr>
        <w:t>‎گيرد که آدرس پديدآورنده مقاله «دانشگاه شهيد بهشتی»</w:t>
      </w:r>
      <w:r w:rsidRPr="00A90789">
        <w:rPr>
          <w:rFonts w:hint="cs"/>
          <w:sz w:val="28"/>
          <w:szCs w:val="28"/>
          <w:lang w:bidi="fa-IR"/>
        </w:rPr>
        <w:t xml:space="preserve"> </w:t>
      </w:r>
      <w:r w:rsidRPr="00A90789">
        <w:rPr>
          <w:rFonts w:hint="cs"/>
          <w:sz w:val="28"/>
          <w:szCs w:val="28"/>
          <w:rtl/>
          <w:lang w:bidi="fa-IR"/>
        </w:rPr>
        <w:t xml:space="preserve"> </w:t>
      </w:r>
      <w:r w:rsidRPr="00A90789">
        <w:rPr>
          <w:lang w:bidi="fa-IR"/>
        </w:rPr>
        <w:t>(Shahid Beheshti University)</w:t>
      </w:r>
      <w:r>
        <w:rPr>
          <w:rFonts w:hint="cs"/>
          <w:sz w:val="28"/>
          <w:szCs w:val="28"/>
          <w:rtl/>
          <w:lang w:bidi="fa-IR"/>
        </w:rPr>
        <w:t xml:space="preserve"> باشد.</w:t>
      </w:r>
    </w:p>
    <w:p w:rsidR="0019092F" w:rsidRPr="00A90789" w:rsidRDefault="0019092F" w:rsidP="0019092F">
      <w:pPr>
        <w:ind w:left="720" w:hanging="720"/>
        <w:jc w:val="both"/>
        <w:rPr>
          <w:sz w:val="28"/>
          <w:szCs w:val="28"/>
          <w:rtl/>
          <w:lang w:bidi="fa-IR"/>
        </w:rPr>
      </w:pPr>
      <w:r w:rsidRPr="00A90789">
        <w:rPr>
          <w:rFonts w:hint="cs"/>
          <w:b/>
          <w:bCs/>
          <w:sz w:val="28"/>
          <w:szCs w:val="28"/>
          <w:rtl/>
          <w:lang w:bidi="fa-IR"/>
        </w:rPr>
        <w:t xml:space="preserve">ماده 3ـ </w:t>
      </w:r>
      <w:r w:rsidRPr="00A90789">
        <w:rPr>
          <w:rFonts w:hint="cs"/>
          <w:sz w:val="28"/>
          <w:szCs w:val="28"/>
          <w:rtl/>
          <w:lang w:bidi="fa-IR"/>
        </w:rPr>
        <w:t>پس از تعيين امتياز هر مقاله با توجه به تعداد نويسندگان، براساس آئين</w:t>
      </w:r>
      <w:r w:rsidRPr="00A90789">
        <w:rPr>
          <w:rFonts w:hint="cs"/>
          <w:sz w:val="28"/>
          <w:szCs w:val="28"/>
          <w:rtl/>
          <w:cs/>
          <w:lang w:bidi="fa-IR"/>
        </w:rPr>
        <w:t>‎نامه ارتقاء سهم هر يک از افراد تعيين می‎گردد، مگر آنکه ميزان مشارکت از سوی نويسندگان اعلام شده باشد.</w:t>
      </w:r>
    </w:p>
    <w:p w:rsidR="0019092F" w:rsidRPr="00A90789" w:rsidRDefault="0019092F" w:rsidP="0019092F">
      <w:pPr>
        <w:ind w:left="720" w:hanging="720"/>
        <w:jc w:val="both"/>
        <w:rPr>
          <w:sz w:val="28"/>
          <w:szCs w:val="28"/>
          <w:rtl/>
          <w:lang w:bidi="fa-IR"/>
        </w:rPr>
      </w:pPr>
      <w:r w:rsidRPr="00A90789">
        <w:rPr>
          <w:rFonts w:hint="cs"/>
          <w:b/>
          <w:bCs/>
          <w:sz w:val="28"/>
          <w:szCs w:val="28"/>
          <w:rtl/>
          <w:lang w:bidi="fa-IR"/>
        </w:rPr>
        <w:t>تبصره 1:</w:t>
      </w:r>
      <w:r w:rsidRPr="00A90789">
        <w:rPr>
          <w:rFonts w:hint="cs"/>
          <w:sz w:val="28"/>
          <w:szCs w:val="28"/>
          <w:rtl/>
          <w:lang w:bidi="fa-IR"/>
        </w:rPr>
        <w:t xml:space="preserve"> در محاسبه سهم پديد آورنده، مسئول مکاتبات </w:t>
      </w:r>
      <w:r w:rsidRPr="00A90789">
        <w:rPr>
          <w:lang w:bidi="fa-IR"/>
        </w:rPr>
        <w:t>(corresponding author)</w:t>
      </w:r>
      <w:r w:rsidRPr="00A90789">
        <w:rPr>
          <w:rFonts w:hint="cs"/>
          <w:sz w:val="28"/>
          <w:szCs w:val="28"/>
          <w:rtl/>
          <w:lang w:bidi="fa-IR"/>
        </w:rPr>
        <w:t xml:space="preserve"> به عنوان نفر اول محسوب می</w:t>
      </w:r>
      <w:r w:rsidRPr="00A90789">
        <w:rPr>
          <w:rFonts w:hint="cs"/>
          <w:sz w:val="28"/>
          <w:szCs w:val="28"/>
          <w:rtl/>
          <w:cs/>
          <w:lang w:bidi="fa-IR"/>
        </w:rPr>
        <w:t>‎شود.</w:t>
      </w:r>
    </w:p>
    <w:p w:rsidR="0019092F" w:rsidRPr="0019092F" w:rsidRDefault="0019092F" w:rsidP="0019092F">
      <w:pPr>
        <w:ind w:left="720" w:hanging="720"/>
        <w:jc w:val="both"/>
        <w:rPr>
          <w:sz w:val="28"/>
          <w:szCs w:val="28"/>
          <w:rtl/>
          <w:lang w:bidi="fa-IR"/>
        </w:rPr>
      </w:pPr>
      <w:r w:rsidRPr="00A90789">
        <w:rPr>
          <w:rFonts w:hint="cs"/>
          <w:b/>
          <w:bCs/>
          <w:sz w:val="28"/>
          <w:szCs w:val="28"/>
          <w:rtl/>
          <w:lang w:bidi="fa-IR"/>
        </w:rPr>
        <w:t>تبصره 2:</w:t>
      </w:r>
      <w:r w:rsidRPr="00A90789">
        <w:rPr>
          <w:rFonts w:hint="cs"/>
          <w:sz w:val="28"/>
          <w:szCs w:val="28"/>
          <w:rtl/>
          <w:lang w:bidi="fa-IR"/>
        </w:rPr>
        <w:t xml:space="preserve"> درصورتيکه مسئول مکاتبات معلوم نباشد، به ترتيب نگارش اسامی </w:t>
      </w:r>
      <w:r>
        <w:rPr>
          <w:rFonts w:hint="cs"/>
          <w:sz w:val="28"/>
          <w:szCs w:val="28"/>
          <w:rtl/>
          <w:lang w:bidi="fa-IR"/>
        </w:rPr>
        <w:t>افراد، سهم هر يک تعيين می</w:t>
      </w:r>
      <w:r>
        <w:rPr>
          <w:rFonts w:hint="cs"/>
          <w:sz w:val="28"/>
          <w:szCs w:val="28"/>
          <w:rtl/>
          <w:cs/>
          <w:lang w:bidi="fa-IR"/>
        </w:rPr>
        <w:t>‎گردد.</w:t>
      </w:r>
    </w:p>
    <w:p w:rsidR="0019092F" w:rsidRPr="0019092F" w:rsidRDefault="0019092F" w:rsidP="0019092F">
      <w:pPr>
        <w:ind w:left="720" w:hanging="720"/>
        <w:jc w:val="both"/>
        <w:rPr>
          <w:sz w:val="28"/>
          <w:szCs w:val="28"/>
          <w:rtl/>
          <w:lang w:bidi="fa-IR"/>
        </w:rPr>
      </w:pPr>
      <w:r w:rsidRPr="00A90789">
        <w:rPr>
          <w:rFonts w:hint="cs"/>
          <w:b/>
          <w:bCs/>
          <w:sz w:val="28"/>
          <w:szCs w:val="28"/>
          <w:rtl/>
          <w:lang w:bidi="fa-IR"/>
        </w:rPr>
        <w:t xml:space="preserve">ماده 4ـ </w:t>
      </w:r>
      <w:r w:rsidRPr="00A90789">
        <w:rPr>
          <w:rFonts w:hint="cs"/>
          <w:sz w:val="28"/>
          <w:szCs w:val="28"/>
          <w:rtl/>
          <w:lang w:bidi="fa-IR"/>
        </w:rPr>
        <w:t>ميزان جايزه اعضاء هيأت علمی از طريق حاصل</w:t>
      </w:r>
      <w:r w:rsidRPr="00A90789">
        <w:rPr>
          <w:rFonts w:hint="cs"/>
          <w:sz w:val="28"/>
          <w:szCs w:val="28"/>
          <w:rtl/>
          <w:cs/>
          <w:lang w:bidi="fa-IR"/>
        </w:rPr>
        <w:t>‎ضرب امتياز کسب شده در مبلغ ثابتی که براساس بودجه ساليانه از سوی معاونت پژوهشی و فناوری ت</w:t>
      </w:r>
      <w:r>
        <w:rPr>
          <w:rFonts w:hint="cs"/>
          <w:sz w:val="28"/>
          <w:szCs w:val="28"/>
          <w:rtl/>
          <w:lang w:bidi="fa-IR"/>
        </w:rPr>
        <w:t>عيين می</w:t>
      </w:r>
      <w:r>
        <w:rPr>
          <w:rFonts w:hint="cs"/>
          <w:sz w:val="28"/>
          <w:szCs w:val="28"/>
          <w:rtl/>
          <w:cs/>
          <w:lang w:bidi="fa-IR"/>
        </w:rPr>
        <w:t>‎گردد قابل محاسبه است.</w:t>
      </w:r>
    </w:p>
    <w:p w:rsidR="0019092F" w:rsidRPr="00A90789" w:rsidRDefault="0019092F" w:rsidP="0019092F">
      <w:pPr>
        <w:ind w:left="720" w:hanging="720"/>
        <w:jc w:val="both"/>
        <w:rPr>
          <w:sz w:val="28"/>
          <w:szCs w:val="28"/>
          <w:rtl/>
          <w:lang w:bidi="fa-IR"/>
        </w:rPr>
      </w:pPr>
      <w:r w:rsidRPr="00A90789">
        <w:rPr>
          <w:rFonts w:hint="cs"/>
          <w:b/>
          <w:bCs/>
          <w:sz w:val="28"/>
          <w:szCs w:val="28"/>
          <w:rtl/>
          <w:lang w:bidi="fa-IR"/>
        </w:rPr>
        <w:t xml:space="preserve">ماده 5ـ </w:t>
      </w:r>
      <w:r w:rsidRPr="00A90789">
        <w:rPr>
          <w:rFonts w:hint="cs"/>
          <w:sz w:val="28"/>
          <w:szCs w:val="28"/>
          <w:rtl/>
          <w:lang w:bidi="fa-IR"/>
        </w:rPr>
        <w:t>امتياز هر يک از مقالات با توجه به امتياز مجلاتی که مقاله در آن به چاپ رسيده محاسبه می</w:t>
      </w:r>
      <w:r w:rsidRPr="00A90789">
        <w:rPr>
          <w:rFonts w:hint="cs"/>
          <w:sz w:val="28"/>
          <w:szCs w:val="28"/>
          <w:rtl/>
          <w:cs/>
          <w:lang w:bidi="fa-IR"/>
        </w:rPr>
        <w:t xml:space="preserve">‎گردد. </w:t>
      </w:r>
    </w:p>
    <w:p w:rsidR="0019092F" w:rsidRPr="00A90789" w:rsidRDefault="0019092F" w:rsidP="0019092F">
      <w:pPr>
        <w:ind w:left="720" w:hanging="720"/>
        <w:jc w:val="both"/>
        <w:rPr>
          <w:sz w:val="28"/>
          <w:szCs w:val="28"/>
          <w:rtl/>
          <w:lang w:bidi="fa-IR"/>
        </w:rPr>
      </w:pPr>
      <w:r w:rsidRPr="00A90789">
        <w:rPr>
          <w:rFonts w:hint="cs"/>
          <w:b/>
          <w:bCs/>
          <w:sz w:val="28"/>
          <w:szCs w:val="28"/>
          <w:rtl/>
          <w:lang w:bidi="fa-IR"/>
        </w:rPr>
        <w:t xml:space="preserve">تبصره: </w:t>
      </w:r>
      <w:r w:rsidRPr="00A90789">
        <w:rPr>
          <w:rFonts w:hint="cs"/>
          <w:sz w:val="28"/>
          <w:szCs w:val="28"/>
          <w:rtl/>
          <w:lang w:bidi="fa-IR"/>
        </w:rPr>
        <w:t>امتياز مجلات توسط کميته</w:t>
      </w:r>
      <w:r w:rsidRPr="00A90789">
        <w:rPr>
          <w:rFonts w:hint="cs"/>
          <w:sz w:val="28"/>
          <w:szCs w:val="28"/>
          <w:rtl/>
          <w:cs/>
          <w:lang w:bidi="fa-IR"/>
        </w:rPr>
        <w:t>‎ای تخصصی که اعضای آن توسط معاونت پژوهشی و فناوری دانشگاه منصوب می‎گردند</w:t>
      </w:r>
      <w:r>
        <w:rPr>
          <w:rFonts w:hint="cs"/>
          <w:sz w:val="28"/>
          <w:szCs w:val="28"/>
          <w:rtl/>
          <w:lang w:bidi="fa-IR"/>
        </w:rPr>
        <w:t xml:space="preserve"> در ابتدای هر سال تعيين می</w:t>
      </w:r>
      <w:r>
        <w:rPr>
          <w:rFonts w:hint="cs"/>
          <w:sz w:val="28"/>
          <w:szCs w:val="28"/>
          <w:rtl/>
          <w:cs/>
          <w:lang w:bidi="fa-IR"/>
        </w:rPr>
        <w:t>‎شود.</w:t>
      </w:r>
    </w:p>
    <w:p w:rsidR="0019092F" w:rsidRPr="00A90789" w:rsidRDefault="0019092F" w:rsidP="0019092F">
      <w:pPr>
        <w:ind w:left="720" w:hanging="720"/>
        <w:jc w:val="both"/>
        <w:rPr>
          <w:sz w:val="28"/>
          <w:szCs w:val="28"/>
          <w:rtl/>
          <w:lang w:bidi="fa-IR"/>
        </w:rPr>
      </w:pPr>
      <w:r w:rsidRPr="00A90789">
        <w:rPr>
          <w:rFonts w:hint="cs"/>
          <w:b/>
          <w:bCs/>
          <w:sz w:val="28"/>
          <w:szCs w:val="28"/>
          <w:rtl/>
          <w:lang w:bidi="fa-IR"/>
        </w:rPr>
        <w:t xml:space="preserve">ماده 6ـ </w:t>
      </w:r>
      <w:r w:rsidRPr="00A90789">
        <w:rPr>
          <w:rFonts w:hint="cs"/>
          <w:sz w:val="28"/>
          <w:szCs w:val="28"/>
          <w:rtl/>
          <w:lang w:bidi="fa-IR"/>
        </w:rPr>
        <w:t>به منظور ارتقاء مستمر کيفيت مقالات پژوهشی، به مقالات برتر در هر رشته امتيازات ويژه به شرح ذيل متعلق می</w:t>
      </w:r>
      <w:r w:rsidRPr="00A90789">
        <w:rPr>
          <w:rFonts w:hint="cs"/>
          <w:sz w:val="28"/>
          <w:szCs w:val="28"/>
          <w:rtl/>
          <w:cs/>
          <w:lang w:bidi="fa-IR"/>
        </w:rPr>
        <w:t>‎گردد:</w:t>
      </w:r>
    </w:p>
    <w:p w:rsidR="0019092F" w:rsidRPr="00A90789" w:rsidRDefault="0019092F" w:rsidP="0019092F">
      <w:pPr>
        <w:ind w:left="720" w:hanging="720"/>
        <w:jc w:val="both"/>
        <w:rPr>
          <w:sz w:val="28"/>
          <w:szCs w:val="28"/>
          <w:rtl/>
          <w:lang w:bidi="fa-IR"/>
        </w:rPr>
      </w:pPr>
      <w:r w:rsidRPr="00A90789">
        <w:rPr>
          <w:rFonts w:hint="cs"/>
          <w:b/>
          <w:bCs/>
          <w:sz w:val="28"/>
          <w:szCs w:val="28"/>
          <w:rtl/>
          <w:lang w:bidi="fa-IR"/>
        </w:rPr>
        <w:t xml:space="preserve">تبصره 1: </w:t>
      </w:r>
      <w:r w:rsidRPr="00A90789">
        <w:rPr>
          <w:rFonts w:hint="cs"/>
          <w:sz w:val="28"/>
          <w:szCs w:val="28"/>
          <w:rtl/>
          <w:lang w:bidi="fa-IR"/>
        </w:rPr>
        <w:t xml:space="preserve">برای مقالات </w:t>
      </w:r>
      <w:r w:rsidRPr="00A90789">
        <w:rPr>
          <w:lang w:bidi="fa-IR"/>
        </w:rPr>
        <w:t>review article</w:t>
      </w:r>
      <w:r w:rsidRPr="00A90789">
        <w:rPr>
          <w:rFonts w:hint="cs"/>
          <w:sz w:val="28"/>
          <w:szCs w:val="28"/>
          <w:rtl/>
          <w:lang w:bidi="fa-IR"/>
        </w:rPr>
        <w:t xml:space="preserve"> امتياز</w:t>
      </w:r>
      <w:r>
        <w:rPr>
          <w:rFonts w:hint="cs"/>
          <w:sz w:val="28"/>
          <w:szCs w:val="28"/>
          <w:rtl/>
          <w:lang w:bidi="fa-IR"/>
        </w:rPr>
        <w:t xml:space="preserve"> کسب شده در عدد 2 ضرب خواهد شد.</w:t>
      </w:r>
    </w:p>
    <w:p w:rsidR="0019092F" w:rsidRPr="00A90789" w:rsidRDefault="0019092F" w:rsidP="0019092F">
      <w:pPr>
        <w:ind w:left="720" w:hanging="720"/>
        <w:jc w:val="both"/>
        <w:rPr>
          <w:sz w:val="28"/>
          <w:szCs w:val="28"/>
          <w:rtl/>
          <w:lang w:bidi="fa-IR"/>
        </w:rPr>
      </w:pPr>
      <w:r w:rsidRPr="00A90789">
        <w:rPr>
          <w:rFonts w:hint="cs"/>
          <w:b/>
          <w:bCs/>
          <w:sz w:val="28"/>
          <w:szCs w:val="28"/>
          <w:rtl/>
          <w:lang w:bidi="fa-IR"/>
        </w:rPr>
        <w:t>تبصره 2:</w:t>
      </w:r>
      <w:r w:rsidRPr="00A90789">
        <w:rPr>
          <w:rFonts w:hint="cs"/>
          <w:sz w:val="28"/>
          <w:szCs w:val="28"/>
          <w:rtl/>
          <w:lang w:bidi="fa-IR"/>
        </w:rPr>
        <w:t xml:space="preserve"> به مقالاتی که در 10% اول فهرست پايگاه</w:t>
      </w:r>
      <w:r w:rsidRPr="00A90789">
        <w:rPr>
          <w:rFonts w:hint="cs"/>
          <w:sz w:val="28"/>
          <w:szCs w:val="28"/>
          <w:rtl/>
          <w:cs/>
          <w:lang w:bidi="fa-IR"/>
        </w:rPr>
        <w:t xml:space="preserve">‎های بين‎المللی ثبت شده در هر رشته براساس ضريب تأثير </w:t>
      </w:r>
      <w:r w:rsidRPr="00A90789">
        <w:rPr>
          <w:lang w:bidi="fa-IR"/>
        </w:rPr>
        <w:t>(Impact Factor)</w:t>
      </w:r>
      <w:r w:rsidRPr="00A90789">
        <w:rPr>
          <w:rFonts w:hint="cs"/>
          <w:sz w:val="28"/>
          <w:szCs w:val="28"/>
          <w:rtl/>
          <w:lang w:bidi="fa-IR"/>
        </w:rPr>
        <w:t xml:space="preserve"> چاپ شده باشند ضريب 2 و مقالاتی که در 10% دوم فهرست مذكور قرار گيرد ضريب 5/1 در محاسبه امتياز تعلق خواهد گرفت.</w:t>
      </w:r>
    </w:p>
    <w:p w:rsidR="0019092F" w:rsidRPr="0019092F" w:rsidRDefault="0019092F" w:rsidP="0019092F">
      <w:pPr>
        <w:ind w:left="720" w:hanging="720"/>
        <w:jc w:val="both"/>
        <w:rPr>
          <w:sz w:val="28"/>
          <w:szCs w:val="28"/>
          <w:rtl/>
          <w:lang w:bidi="fa-IR"/>
        </w:rPr>
      </w:pPr>
      <w:r w:rsidRPr="00A90789">
        <w:rPr>
          <w:rFonts w:hint="cs"/>
          <w:b/>
          <w:bCs/>
          <w:sz w:val="28"/>
          <w:szCs w:val="28"/>
          <w:rtl/>
          <w:lang w:bidi="fa-IR"/>
        </w:rPr>
        <w:t xml:space="preserve">تبصره 3: </w:t>
      </w:r>
      <w:r w:rsidRPr="00A90789">
        <w:rPr>
          <w:rFonts w:hint="cs"/>
          <w:sz w:val="28"/>
          <w:szCs w:val="28"/>
          <w:rtl/>
          <w:lang w:bidi="fa-IR"/>
        </w:rPr>
        <w:t xml:space="preserve">به مقالات  </w:t>
      </w:r>
      <w:r w:rsidRPr="00A90789">
        <w:rPr>
          <w:lang w:bidi="fa-IR"/>
        </w:rPr>
        <w:t>hot paper</w:t>
      </w:r>
      <w:r w:rsidRPr="00A90789">
        <w:rPr>
          <w:rFonts w:hint="cs"/>
          <w:sz w:val="28"/>
          <w:szCs w:val="28"/>
          <w:rtl/>
          <w:lang w:bidi="fa-IR"/>
        </w:rPr>
        <w:t xml:space="preserve">، </w:t>
      </w:r>
      <w:r w:rsidRPr="00A90789">
        <w:rPr>
          <w:lang w:bidi="fa-IR"/>
        </w:rPr>
        <w:t>highly cited paper</w:t>
      </w:r>
      <w:r w:rsidRPr="00A90789">
        <w:rPr>
          <w:rFonts w:hint="cs"/>
          <w:sz w:val="28"/>
          <w:szCs w:val="28"/>
          <w:rtl/>
          <w:lang w:bidi="fa-IR"/>
        </w:rPr>
        <w:t xml:space="preserve"> و </w:t>
      </w:r>
      <w:r w:rsidRPr="00A90789">
        <w:rPr>
          <w:lang w:bidi="fa-IR"/>
        </w:rPr>
        <w:t>research fronts</w:t>
      </w:r>
      <w:r>
        <w:rPr>
          <w:rFonts w:hint="cs"/>
          <w:sz w:val="28"/>
          <w:szCs w:val="28"/>
          <w:rtl/>
          <w:lang w:bidi="fa-IR"/>
        </w:rPr>
        <w:t xml:space="preserve"> ضريب 3 تعلق می</w:t>
      </w:r>
      <w:r>
        <w:rPr>
          <w:rFonts w:hint="cs"/>
          <w:sz w:val="28"/>
          <w:szCs w:val="28"/>
          <w:rtl/>
          <w:cs/>
          <w:lang w:bidi="fa-IR"/>
        </w:rPr>
        <w:t>‎گيرد.</w:t>
      </w:r>
    </w:p>
    <w:p w:rsidR="0019092F" w:rsidRPr="00A90789" w:rsidRDefault="0019092F" w:rsidP="0019092F">
      <w:pPr>
        <w:ind w:left="720" w:hanging="720"/>
        <w:jc w:val="both"/>
        <w:rPr>
          <w:sz w:val="28"/>
          <w:szCs w:val="28"/>
          <w:rtl/>
          <w:lang w:bidi="fa-IR"/>
        </w:rPr>
      </w:pPr>
      <w:r w:rsidRPr="00A90789">
        <w:rPr>
          <w:rFonts w:hint="cs"/>
          <w:b/>
          <w:bCs/>
          <w:sz w:val="28"/>
          <w:szCs w:val="28"/>
          <w:rtl/>
          <w:lang w:bidi="fa-IR"/>
        </w:rPr>
        <w:t xml:space="preserve">ماده 7ـ </w:t>
      </w:r>
      <w:r w:rsidRPr="00A90789">
        <w:rPr>
          <w:rFonts w:hint="cs"/>
          <w:sz w:val="28"/>
          <w:szCs w:val="28"/>
          <w:rtl/>
          <w:lang w:bidi="fa-IR"/>
        </w:rPr>
        <w:t>به منظور تشويق کار گروهی ضريبی به عنوان ضريب همکاری به شرح ذيل به امتياز مقاله تعلق می</w:t>
      </w:r>
      <w:r w:rsidRPr="00A90789">
        <w:rPr>
          <w:rFonts w:hint="cs"/>
          <w:sz w:val="28"/>
          <w:szCs w:val="28"/>
          <w:rtl/>
          <w:cs/>
          <w:lang w:bidi="fa-IR"/>
        </w:rPr>
        <w:t>‎گيرد.</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20"/>
        <w:gridCol w:w="1173"/>
        <w:gridCol w:w="1173"/>
        <w:gridCol w:w="1173"/>
        <w:gridCol w:w="1173"/>
        <w:gridCol w:w="1908"/>
      </w:tblGrid>
      <w:tr w:rsidR="0019092F" w:rsidRPr="005F4618" w:rsidTr="00E261CB">
        <w:trPr>
          <w:trHeight w:val="808"/>
          <w:jc w:val="center"/>
        </w:trPr>
        <w:tc>
          <w:tcPr>
            <w:tcW w:w="1320" w:type="dxa"/>
            <w:tcBorders>
              <w:top w:val="single" w:sz="4" w:space="0" w:color="auto"/>
              <w:left w:val="single" w:sz="4" w:space="0" w:color="auto"/>
              <w:bottom w:val="single" w:sz="4" w:space="0" w:color="auto"/>
              <w:right w:val="single" w:sz="4" w:space="0" w:color="auto"/>
            </w:tcBorders>
          </w:tcPr>
          <w:p w:rsidR="0019092F" w:rsidRPr="005F4618" w:rsidRDefault="0019092F" w:rsidP="00E261CB">
            <w:pPr>
              <w:jc w:val="center"/>
              <w:rPr>
                <w:sz w:val="28"/>
                <w:szCs w:val="28"/>
                <w:lang w:bidi="fa-IR"/>
              </w:rPr>
            </w:pPr>
            <w:r w:rsidRPr="005F4618">
              <w:rPr>
                <w:rFonts w:hint="cs"/>
                <w:sz w:val="28"/>
                <w:szCs w:val="28"/>
                <w:rtl/>
                <w:lang w:bidi="fa-IR"/>
              </w:rPr>
              <w:t>5 يا بيشتر</w:t>
            </w:r>
          </w:p>
        </w:tc>
        <w:tc>
          <w:tcPr>
            <w:tcW w:w="1173" w:type="dxa"/>
            <w:tcBorders>
              <w:top w:val="single" w:sz="4" w:space="0" w:color="auto"/>
              <w:left w:val="single" w:sz="4" w:space="0" w:color="auto"/>
              <w:bottom w:val="single" w:sz="4" w:space="0" w:color="auto"/>
              <w:right w:val="single" w:sz="4" w:space="0" w:color="auto"/>
            </w:tcBorders>
          </w:tcPr>
          <w:p w:rsidR="0019092F" w:rsidRPr="005F4618" w:rsidRDefault="0019092F" w:rsidP="00E261CB">
            <w:pPr>
              <w:jc w:val="center"/>
              <w:rPr>
                <w:sz w:val="28"/>
                <w:szCs w:val="28"/>
                <w:lang w:bidi="fa-IR"/>
              </w:rPr>
            </w:pPr>
            <w:r w:rsidRPr="005F4618">
              <w:rPr>
                <w:rFonts w:hint="cs"/>
                <w:sz w:val="28"/>
                <w:szCs w:val="28"/>
                <w:rtl/>
                <w:lang w:bidi="fa-IR"/>
              </w:rPr>
              <w:t>4</w:t>
            </w:r>
          </w:p>
        </w:tc>
        <w:tc>
          <w:tcPr>
            <w:tcW w:w="1173" w:type="dxa"/>
            <w:tcBorders>
              <w:top w:val="single" w:sz="4" w:space="0" w:color="auto"/>
              <w:left w:val="single" w:sz="4" w:space="0" w:color="auto"/>
              <w:bottom w:val="single" w:sz="4" w:space="0" w:color="auto"/>
              <w:right w:val="single" w:sz="4" w:space="0" w:color="auto"/>
            </w:tcBorders>
          </w:tcPr>
          <w:p w:rsidR="0019092F" w:rsidRPr="005F4618" w:rsidRDefault="0019092F" w:rsidP="00E261CB">
            <w:pPr>
              <w:jc w:val="center"/>
              <w:rPr>
                <w:sz w:val="28"/>
                <w:szCs w:val="28"/>
                <w:lang w:bidi="fa-IR"/>
              </w:rPr>
            </w:pPr>
            <w:r w:rsidRPr="005F4618">
              <w:rPr>
                <w:rFonts w:hint="cs"/>
                <w:sz w:val="28"/>
                <w:szCs w:val="28"/>
                <w:rtl/>
                <w:lang w:bidi="fa-IR"/>
              </w:rPr>
              <w:t>3</w:t>
            </w:r>
          </w:p>
        </w:tc>
        <w:tc>
          <w:tcPr>
            <w:tcW w:w="1173" w:type="dxa"/>
            <w:tcBorders>
              <w:top w:val="single" w:sz="4" w:space="0" w:color="auto"/>
              <w:left w:val="single" w:sz="4" w:space="0" w:color="auto"/>
              <w:bottom w:val="single" w:sz="4" w:space="0" w:color="auto"/>
              <w:right w:val="single" w:sz="4" w:space="0" w:color="auto"/>
            </w:tcBorders>
          </w:tcPr>
          <w:p w:rsidR="0019092F" w:rsidRPr="005F4618" w:rsidRDefault="0019092F" w:rsidP="00E261CB">
            <w:pPr>
              <w:jc w:val="center"/>
              <w:rPr>
                <w:sz w:val="28"/>
                <w:szCs w:val="28"/>
                <w:lang w:bidi="fa-IR"/>
              </w:rPr>
            </w:pPr>
            <w:r w:rsidRPr="005F4618">
              <w:rPr>
                <w:rFonts w:hint="cs"/>
                <w:sz w:val="28"/>
                <w:szCs w:val="28"/>
                <w:rtl/>
                <w:lang w:bidi="fa-IR"/>
              </w:rPr>
              <w:t>2</w:t>
            </w:r>
          </w:p>
        </w:tc>
        <w:tc>
          <w:tcPr>
            <w:tcW w:w="1173" w:type="dxa"/>
            <w:tcBorders>
              <w:top w:val="single" w:sz="4" w:space="0" w:color="auto"/>
              <w:left w:val="single" w:sz="4" w:space="0" w:color="auto"/>
              <w:bottom w:val="single" w:sz="4" w:space="0" w:color="auto"/>
              <w:right w:val="single" w:sz="4" w:space="0" w:color="auto"/>
            </w:tcBorders>
          </w:tcPr>
          <w:p w:rsidR="0019092F" w:rsidRPr="005F4618" w:rsidRDefault="0019092F" w:rsidP="00E261CB">
            <w:pPr>
              <w:jc w:val="center"/>
              <w:rPr>
                <w:sz w:val="28"/>
                <w:szCs w:val="28"/>
                <w:lang w:bidi="fa-IR"/>
              </w:rPr>
            </w:pPr>
            <w:r w:rsidRPr="005F4618">
              <w:rPr>
                <w:rFonts w:hint="cs"/>
                <w:sz w:val="28"/>
                <w:szCs w:val="28"/>
                <w:rtl/>
                <w:lang w:bidi="fa-IR"/>
              </w:rPr>
              <w:t>1</w:t>
            </w:r>
          </w:p>
        </w:tc>
        <w:tc>
          <w:tcPr>
            <w:tcW w:w="1908" w:type="dxa"/>
            <w:tcBorders>
              <w:top w:val="single" w:sz="4" w:space="0" w:color="auto"/>
              <w:left w:val="single" w:sz="4" w:space="0" w:color="auto"/>
              <w:bottom w:val="single" w:sz="4" w:space="0" w:color="auto"/>
              <w:right w:val="single" w:sz="4" w:space="0" w:color="auto"/>
            </w:tcBorders>
          </w:tcPr>
          <w:p w:rsidR="0019092F" w:rsidRPr="005F4618" w:rsidRDefault="0019092F" w:rsidP="00E261CB">
            <w:pPr>
              <w:jc w:val="center"/>
              <w:rPr>
                <w:sz w:val="28"/>
                <w:szCs w:val="28"/>
                <w:lang w:bidi="fa-IR"/>
              </w:rPr>
            </w:pPr>
            <w:r w:rsidRPr="005F4618">
              <w:rPr>
                <w:rFonts w:hint="cs"/>
                <w:sz w:val="28"/>
                <w:szCs w:val="28"/>
                <w:rtl/>
                <w:lang w:bidi="fa-IR"/>
              </w:rPr>
              <w:t>تعداد نويسندگان</w:t>
            </w:r>
          </w:p>
        </w:tc>
      </w:tr>
      <w:tr w:rsidR="0019092F" w:rsidRPr="005F4618" w:rsidTr="00E261CB">
        <w:trPr>
          <w:jc w:val="center"/>
        </w:trPr>
        <w:tc>
          <w:tcPr>
            <w:tcW w:w="1320" w:type="dxa"/>
            <w:tcBorders>
              <w:top w:val="single" w:sz="4" w:space="0" w:color="auto"/>
              <w:left w:val="single" w:sz="4" w:space="0" w:color="auto"/>
              <w:bottom w:val="single" w:sz="4" w:space="0" w:color="auto"/>
              <w:right w:val="single" w:sz="4" w:space="0" w:color="auto"/>
            </w:tcBorders>
          </w:tcPr>
          <w:p w:rsidR="0019092F" w:rsidRPr="005F4618" w:rsidRDefault="0019092F" w:rsidP="00E261CB">
            <w:pPr>
              <w:jc w:val="center"/>
              <w:rPr>
                <w:rFonts w:ascii="Arial" w:hAnsi="Arial"/>
                <w:sz w:val="28"/>
                <w:szCs w:val="28"/>
                <w:lang w:bidi="fa-IR"/>
              </w:rPr>
            </w:pPr>
            <w:r w:rsidRPr="005F4618">
              <w:rPr>
                <w:rFonts w:ascii="Arial" w:hAnsi="Arial" w:hint="cs"/>
                <w:sz w:val="28"/>
                <w:szCs w:val="28"/>
                <w:rtl/>
                <w:lang w:bidi="fa-IR"/>
              </w:rPr>
              <w:t>5/1</w:t>
            </w:r>
          </w:p>
        </w:tc>
        <w:tc>
          <w:tcPr>
            <w:tcW w:w="1173" w:type="dxa"/>
            <w:tcBorders>
              <w:top w:val="single" w:sz="4" w:space="0" w:color="auto"/>
              <w:left w:val="single" w:sz="4" w:space="0" w:color="auto"/>
              <w:bottom w:val="single" w:sz="4" w:space="0" w:color="auto"/>
              <w:right w:val="single" w:sz="4" w:space="0" w:color="auto"/>
            </w:tcBorders>
          </w:tcPr>
          <w:p w:rsidR="0019092F" w:rsidRPr="005F4618" w:rsidRDefault="0019092F" w:rsidP="00E261CB">
            <w:pPr>
              <w:jc w:val="center"/>
              <w:rPr>
                <w:rFonts w:ascii="Arial" w:hAnsi="Arial"/>
                <w:sz w:val="28"/>
                <w:szCs w:val="28"/>
                <w:lang w:bidi="fa-IR"/>
              </w:rPr>
            </w:pPr>
            <w:r w:rsidRPr="005F4618">
              <w:rPr>
                <w:rFonts w:ascii="Arial" w:hAnsi="Arial" w:hint="cs"/>
                <w:sz w:val="28"/>
                <w:szCs w:val="28"/>
                <w:rtl/>
                <w:lang w:bidi="fa-IR"/>
              </w:rPr>
              <w:t>4/1</w:t>
            </w:r>
          </w:p>
        </w:tc>
        <w:tc>
          <w:tcPr>
            <w:tcW w:w="1173" w:type="dxa"/>
            <w:tcBorders>
              <w:top w:val="single" w:sz="4" w:space="0" w:color="auto"/>
              <w:left w:val="single" w:sz="4" w:space="0" w:color="auto"/>
              <w:bottom w:val="single" w:sz="4" w:space="0" w:color="auto"/>
              <w:right w:val="single" w:sz="4" w:space="0" w:color="auto"/>
            </w:tcBorders>
          </w:tcPr>
          <w:p w:rsidR="0019092F" w:rsidRPr="005F4618" w:rsidRDefault="0019092F" w:rsidP="00E261CB">
            <w:pPr>
              <w:jc w:val="center"/>
              <w:rPr>
                <w:sz w:val="28"/>
                <w:szCs w:val="28"/>
                <w:lang w:bidi="fa-IR"/>
              </w:rPr>
            </w:pPr>
            <w:r w:rsidRPr="005F4618">
              <w:rPr>
                <w:rFonts w:hint="cs"/>
                <w:sz w:val="28"/>
                <w:szCs w:val="28"/>
                <w:rtl/>
                <w:lang w:bidi="fa-IR"/>
              </w:rPr>
              <w:t>3/1</w:t>
            </w:r>
          </w:p>
        </w:tc>
        <w:tc>
          <w:tcPr>
            <w:tcW w:w="1173" w:type="dxa"/>
            <w:tcBorders>
              <w:top w:val="single" w:sz="4" w:space="0" w:color="auto"/>
              <w:left w:val="single" w:sz="4" w:space="0" w:color="auto"/>
              <w:bottom w:val="single" w:sz="4" w:space="0" w:color="auto"/>
              <w:right w:val="single" w:sz="4" w:space="0" w:color="auto"/>
            </w:tcBorders>
          </w:tcPr>
          <w:p w:rsidR="0019092F" w:rsidRPr="005F4618" w:rsidRDefault="0019092F" w:rsidP="00E261CB">
            <w:pPr>
              <w:jc w:val="center"/>
              <w:rPr>
                <w:rFonts w:ascii="Arial" w:hAnsi="Arial"/>
                <w:sz w:val="32"/>
                <w:szCs w:val="32"/>
                <w:lang w:bidi="fa-IR"/>
              </w:rPr>
            </w:pPr>
            <w:r w:rsidRPr="005F4618">
              <w:rPr>
                <w:rFonts w:ascii="Arial" w:hAnsi="Arial" w:hint="cs"/>
                <w:sz w:val="32"/>
                <w:szCs w:val="32"/>
                <w:rtl/>
                <w:lang w:bidi="fa-IR"/>
              </w:rPr>
              <w:t>2/1</w:t>
            </w:r>
          </w:p>
        </w:tc>
        <w:tc>
          <w:tcPr>
            <w:tcW w:w="1173" w:type="dxa"/>
            <w:tcBorders>
              <w:top w:val="single" w:sz="4" w:space="0" w:color="auto"/>
              <w:left w:val="single" w:sz="4" w:space="0" w:color="auto"/>
              <w:bottom w:val="single" w:sz="4" w:space="0" w:color="auto"/>
              <w:right w:val="single" w:sz="4" w:space="0" w:color="auto"/>
            </w:tcBorders>
          </w:tcPr>
          <w:p w:rsidR="0019092F" w:rsidRPr="005F4618" w:rsidRDefault="0019092F" w:rsidP="00E261CB">
            <w:pPr>
              <w:jc w:val="center"/>
              <w:rPr>
                <w:sz w:val="28"/>
                <w:szCs w:val="28"/>
                <w:lang w:bidi="fa-IR"/>
              </w:rPr>
            </w:pPr>
            <w:r w:rsidRPr="005F4618">
              <w:rPr>
                <w:rFonts w:hint="cs"/>
                <w:sz w:val="28"/>
                <w:szCs w:val="28"/>
                <w:rtl/>
                <w:lang w:bidi="fa-IR"/>
              </w:rPr>
              <w:t>1</w:t>
            </w:r>
          </w:p>
        </w:tc>
        <w:tc>
          <w:tcPr>
            <w:tcW w:w="1908" w:type="dxa"/>
            <w:tcBorders>
              <w:top w:val="single" w:sz="4" w:space="0" w:color="auto"/>
              <w:left w:val="single" w:sz="4" w:space="0" w:color="auto"/>
              <w:bottom w:val="single" w:sz="4" w:space="0" w:color="auto"/>
              <w:right w:val="single" w:sz="4" w:space="0" w:color="auto"/>
            </w:tcBorders>
          </w:tcPr>
          <w:p w:rsidR="0019092F" w:rsidRPr="005F4618" w:rsidRDefault="0019092F" w:rsidP="00E261CB">
            <w:pPr>
              <w:jc w:val="center"/>
              <w:rPr>
                <w:sz w:val="28"/>
                <w:szCs w:val="28"/>
                <w:lang w:bidi="fa-IR"/>
              </w:rPr>
            </w:pPr>
            <w:r w:rsidRPr="005F4618">
              <w:rPr>
                <w:rFonts w:hint="cs"/>
                <w:sz w:val="28"/>
                <w:szCs w:val="28"/>
                <w:rtl/>
                <w:lang w:bidi="fa-IR"/>
              </w:rPr>
              <w:t>ضريب همكاري</w:t>
            </w:r>
          </w:p>
        </w:tc>
      </w:tr>
    </w:tbl>
    <w:p w:rsidR="0019092F" w:rsidRPr="00A90789" w:rsidRDefault="0019092F" w:rsidP="0019092F">
      <w:pPr>
        <w:jc w:val="both"/>
        <w:rPr>
          <w:b/>
          <w:bCs/>
          <w:sz w:val="28"/>
          <w:szCs w:val="28"/>
          <w:rtl/>
          <w:lang w:bidi="fa-IR"/>
        </w:rPr>
      </w:pPr>
    </w:p>
    <w:p w:rsidR="0019092F" w:rsidRPr="00A90789" w:rsidRDefault="0019092F" w:rsidP="0019092F">
      <w:pPr>
        <w:ind w:left="720" w:hanging="720"/>
        <w:jc w:val="both"/>
        <w:rPr>
          <w:sz w:val="28"/>
          <w:szCs w:val="28"/>
          <w:rtl/>
          <w:lang w:bidi="fa-IR"/>
        </w:rPr>
      </w:pPr>
      <w:r w:rsidRPr="00A90789">
        <w:rPr>
          <w:rFonts w:hint="cs"/>
          <w:b/>
          <w:bCs/>
          <w:sz w:val="28"/>
          <w:szCs w:val="28"/>
          <w:rtl/>
          <w:lang w:bidi="fa-IR"/>
        </w:rPr>
        <w:t xml:space="preserve">ماده 8ـ </w:t>
      </w:r>
      <w:r w:rsidRPr="00A90789">
        <w:rPr>
          <w:rFonts w:hint="cs"/>
          <w:sz w:val="28"/>
          <w:szCs w:val="28"/>
          <w:rtl/>
          <w:lang w:bidi="fa-IR"/>
        </w:rPr>
        <w:t>به منظور ارائه توليدات علمی در صحنه</w:t>
      </w:r>
      <w:r w:rsidRPr="00A90789">
        <w:rPr>
          <w:rFonts w:hint="cs"/>
          <w:sz w:val="28"/>
          <w:szCs w:val="28"/>
          <w:rtl/>
          <w:cs/>
          <w:lang w:bidi="fa-IR"/>
        </w:rPr>
        <w:t>‎های بين‎المللی در حوزة علوم‎انسانی و هنر به مقالات چاپ شده در مجلات بين‎المللی</w:t>
      </w:r>
      <w:r>
        <w:rPr>
          <w:rFonts w:hint="cs"/>
          <w:sz w:val="28"/>
          <w:szCs w:val="28"/>
          <w:rtl/>
          <w:lang w:bidi="fa-IR"/>
        </w:rPr>
        <w:t xml:space="preserve"> نمايه شده ضريب 2 تعلق می</w:t>
      </w:r>
      <w:r>
        <w:rPr>
          <w:rFonts w:hint="cs"/>
          <w:sz w:val="28"/>
          <w:szCs w:val="28"/>
          <w:rtl/>
          <w:cs/>
          <w:lang w:bidi="fa-IR"/>
        </w:rPr>
        <w:t>‎گيرد.</w:t>
      </w:r>
    </w:p>
    <w:p w:rsidR="0019092F" w:rsidRDefault="0019092F" w:rsidP="004F2180">
      <w:pPr>
        <w:ind w:left="720" w:hanging="720"/>
        <w:jc w:val="both"/>
        <w:rPr>
          <w:sz w:val="28"/>
          <w:szCs w:val="28"/>
          <w:lang w:bidi="fa-IR"/>
        </w:rPr>
      </w:pPr>
      <w:r w:rsidRPr="00A90789">
        <w:rPr>
          <w:rFonts w:hint="cs"/>
          <w:b/>
          <w:bCs/>
          <w:sz w:val="28"/>
          <w:szCs w:val="28"/>
          <w:rtl/>
          <w:lang w:bidi="fa-IR"/>
        </w:rPr>
        <w:t xml:space="preserve">ماده 9ـ </w:t>
      </w:r>
      <w:r w:rsidRPr="00A90789">
        <w:rPr>
          <w:rFonts w:hint="cs"/>
          <w:sz w:val="28"/>
          <w:szCs w:val="28"/>
          <w:rtl/>
          <w:lang w:bidi="fa-IR"/>
        </w:rPr>
        <w:t>به مقالاتی که نويسنده مرجع آن مربوط به دانشگاه شهيد بهشتی نباشد، ضريب 2/0 تعلق می</w:t>
      </w:r>
      <w:r w:rsidRPr="00A90789">
        <w:rPr>
          <w:rFonts w:hint="cs"/>
          <w:sz w:val="28"/>
          <w:szCs w:val="28"/>
          <w:rtl/>
          <w:cs/>
          <w:lang w:bidi="fa-IR"/>
        </w:rPr>
        <w:t>‎گيرد.</w:t>
      </w:r>
    </w:p>
    <w:p w:rsidR="004F2180" w:rsidRDefault="004F2180" w:rsidP="004F2180">
      <w:pPr>
        <w:ind w:left="720" w:hanging="720"/>
        <w:jc w:val="both"/>
        <w:rPr>
          <w:sz w:val="28"/>
          <w:szCs w:val="28"/>
          <w:lang w:bidi="fa-IR"/>
        </w:rPr>
      </w:pPr>
    </w:p>
    <w:p w:rsidR="004F2180" w:rsidRDefault="004F2180" w:rsidP="004F2180">
      <w:pPr>
        <w:ind w:left="720" w:hanging="720"/>
        <w:jc w:val="both"/>
        <w:rPr>
          <w:sz w:val="28"/>
          <w:szCs w:val="28"/>
          <w:lang w:bidi="fa-IR"/>
        </w:rPr>
      </w:pPr>
    </w:p>
    <w:p w:rsidR="004F2180" w:rsidRDefault="004F2180" w:rsidP="004F2180">
      <w:pPr>
        <w:ind w:left="720" w:hanging="720"/>
        <w:jc w:val="both"/>
        <w:rPr>
          <w:sz w:val="28"/>
          <w:szCs w:val="28"/>
          <w:lang w:bidi="fa-IR"/>
        </w:rPr>
      </w:pPr>
    </w:p>
    <w:p w:rsidR="004F2180" w:rsidRDefault="004F2180" w:rsidP="004F2180">
      <w:pPr>
        <w:ind w:left="720" w:hanging="720"/>
        <w:jc w:val="both"/>
        <w:rPr>
          <w:sz w:val="28"/>
          <w:szCs w:val="28"/>
          <w:lang w:bidi="fa-IR"/>
        </w:rPr>
      </w:pPr>
    </w:p>
    <w:p w:rsidR="004F2180" w:rsidRPr="004F2180" w:rsidRDefault="004F2180" w:rsidP="004F2180">
      <w:pPr>
        <w:ind w:left="720" w:hanging="720"/>
        <w:jc w:val="both"/>
        <w:rPr>
          <w:sz w:val="28"/>
          <w:szCs w:val="28"/>
          <w:lang w:bidi="fa-IR"/>
        </w:rPr>
      </w:pPr>
    </w:p>
    <w:tbl>
      <w:tblPr>
        <w:tblStyle w:val="TableGrid"/>
        <w:bidiVisual/>
        <w:tblW w:w="0" w:type="auto"/>
        <w:tblLook w:val="04A0" w:firstRow="1" w:lastRow="0" w:firstColumn="1" w:lastColumn="0" w:noHBand="0" w:noVBand="1"/>
      </w:tblPr>
      <w:tblGrid>
        <w:gridCol w:w="3675"/>
        <w:gridCol w:w="5675"/>
      </w:tblGrid>
      <w:tr w:rsidR="004F2180" w:rsidRPr="00BF72A0" w:rsidTr="004F2180">
        <w:trPr>
          <w:trHeight w:val="605"/>
        </w:trPr>
        <w:tc>
          <w:tcPr>
            <w:tcW w:w="3675" w:type="dxa"/>
          </w:tcPr>
          <w:p w:rsidR="004F2180" w:rsidRPr="00BF72A0" w:rsidRDefault="004F2180" w:rsidP="004F2180">
            <w:pPr>
              <w:rPr>
                <w:rFonts w:asciiTheme="majorBidi" w:hAnsiTheme="majorBidi" w:cstheme="majorBidi"/>
                <w:szCs w:val="24"/>
                <w:lang w:bidi="fa-IR"/>
              </w:rPr>
            </w:pPr>
            <w:r w:rsidRPr="00BF72A0">
              <w:rPr>
                <w:rFonts w:hint="cs"/>
                <w:b/>
                <w:bCs/>
                <w:szCs w:val="24"/>
                <w:rtl/>
                <w:lang w:bidi="fa-IR"/>
              </w:rPr>
              <w:t>شماره سند:</w:t>
            </w:r>
            <w:r>
              <w:rPr>
                <w:rFonts w:hint="cs"/>
                <w:b/>
                <w:bCs/>
                <w:szCs w:val="24"/>
                <w:rtl/>
                <w:lang w:bidi="fa-IR"/>
              </w:rPr>
              <w:t xml:space="preserve"> </w:t>
            </w:r>
            <w:r w:rsidRPr="00454CCD">
              <w:rPr>
                <w:rFonts w:asciiTheme="majorBidi" w:hAnsiTheme="majorBidi" w:cstheme="majorBidi"/>
                <w:szCs w:val="24"/>
                <w:lang w:bidi="fa-IR"/>
              </w:rPr>
              <w:t>SBU-13</w:t>
            </w:r>
            <w:r>
              <w:rPr>
                <w:rFonts w:asciiTheme="majorBidi" w:hAnsiTheme="majorBidi" w:cstheme="majorBidi"/>
                <w:szCs w:val="24"/>
                <w:lang w:bidi="fa-IR"/>
              </w:rPr>
              <w:t>96-03-D-045</w:t>
            </w:r>
          </w:p>
        </w:tc>
        <w:tc>
          <w:tcPr>
            <w:tcW w:w="5675" w:type="dxa"/>
          </w:tcPr>
          <w:p w:rsidR="004F2180" w:rsidRPr="00BF72A0" w:rsidRDefault="004F2180" w:rsidP="004F2180">
            <w:pPr>
              <w:rPr>
                <w:szCs w:val="24"/>
                <w:lang w:bidi="fa-IR"/>
              </w:rPr>
            </w:pPr>
            <w:r w:rsidRPr="00BF72A0">
              <w:rPr>
                <w:rFonts w:hint="cs"/>
                <w:b/>
                <w:bCs/>
                <w:szCs w:val="24"/>
                <w:rtl/>
                <w:lang w:bidi="fa-IR"/>
              </w:rPr>
              <w:t>موضوع سند:</w:t>
            </w:r>
            <w:r>
              <w:rPr>
                <w:rFonts w:hint="cs"/>
                <w:b/>
                <w:bCs/>
                <w:szCs w:val="24"/>
                <w:rtl/>
                <w:lang w:bidi="fa-IR"/>
              </w:rPr>
              <w:t xml:space="preserve"> </w:t>
            </w:r>
            <w:r w:rsidRPr="004F2180">
              <w:rPr>
                <w:szCs w:val="24"/>
                <w:rtl/>
                <w:lang w:bidi="fa-IR"/>
              </w:rPr>
              <w:t>نحوه محاسبات تشو</w:t>
            </w:r>
            <w:r w:rsidRPr="004F2180">
              <w:rPr>
                <w:rFonts w:hint="cs"/>
                <w:szCs w:val="24"/>
                <w:rtl/>
                <w:lang w:bidi="fa-IR"/>
              </w:rPr>
              <w:t>ی</w:t>
            </w:r>
            <w:r w:rsidRPr="004F2180">
              <w:rPr>
                <w:rFonts w:hint="eastAsia"/>
                <w:szCs w:val="24"/>
                <w:rtl/>
                <w:lang w:bidi="fa-IR"/>
              </w:rPr>
              <w:t>ق</w:t>
            </w:r>
            <w:r w:rsidRPr="004F2180">
              <w:rPr>
                <w:szCs w:val="24"/>
                <w:rtl/>
                <w:lang w:bidi="fa-IR"/>
              </w:rPr>
              <w:t xml:space="preserve"> مقالات</w:t>
            </w:r>
          </w:p>
        </w:tc>
      </w:tr>
      <w:tr w:rsidR="004F2180" w:rsidRPr="00BF72A0" w:rsidTr="004F2180">
        <w:trPr>
          <w:trHeight w:val="720"/>
        </w:trPr>
        <w:tc>
          <w:tcPr>
            <w:tcW w:w="3675" w:type="dxa"/>
          </w:tcPr>
          <w:p w:rsidR="004F2180" w:rsidRPr="00BF72A0" w:rsidRDefault="004F2180" w:rsidP="004F2180">
            <w:pPr>
              <w:rPr>
                <w:szCs w:val="24"/>
                <w:rtl/>
                <w:lang w:bidi="fa-IR"/>
              </w:rPr>
            </w:pPr>
            <w:r w:rsidRPr="00BF72A0">
              <w:rPr>
                <w:rFonts w:hint="cs"/>
                <w:b/>
                <w:bCs/>
                <w:szCs w:val="24"/>
                <w:rtl/>
                <w:lang w:bidi="fa-IR"/>
              </w:rPr>
              <w:t>نوع سند:</w:t>
            </w:r>
            <w:r>
              <w:rPr>
                <w:rFonts w:hint="cs"/>
                <w:b/>
                <w:bCs/>
                <w:szCs w:val="24"/>
                <w:rtl/>
                <w:lang w:bidi="fa-IR"/>
              </w:rPr>
              <w:t xml:space="preserve"> </w:t>
            </w:r>
            <w:r w:rsidRPr="004F2180">
              <w:rPr>
                <w:rFonts w:hint="cs"/>
                <w:szCs w:val="24"/>
                <w:rtl/>
                <w:lang w:bidi="fa-IR"/>
              </w:rPr>
              <w:t>آیین</w:t>
            </w:r>
            <w:r w:rsidRPr="004F2180">
              <w:rPr>
                <w:szCs w:val="24"/>
                <w:rtl/>
                <w:lang w:bidi="fa-IR"/>
              </w:rPr>
              <w:softHyphen/>
            </w:r>
            <w:r w:rsidRPr="004F2180">
              <w:rPr>
                <w:rFonts w:hint="cs"/>
                <w:szCs w:val="24"/>
                <w:rtl/>
                <w:lang w:bidi="fa-IR"/>
              </w:rPr>
              <w:t>نامه و شیوه</w:t>
            </w:r>
            <w:r w:rsidRPr="004F2180">
              <w:rPr>
                <w:szCs w:val="24"/>
                <w:rtl/>
                <w:lang w:bidi="fa-IR"/>
              </w:rPr>
              <w:softHyphen/>
            </w:r>
            <w:r w:rsidRPr="004F2180">
              <w:rPr>
                <w:rFonts w:hint="cs"/>
                <w:szCs w:val="24"/>
                <w:rtl/>
                <w:lang w:bidi="fa-IR"/>
              </w:rPr>
              <w:t>نامه</w:t>
            </w:r>
          </w:p>
        </w:tc>
        <w:tc>
          <w:tcPr>
            <w:tcW w:w="5675" w:type="dxa"/>
          </w:tcPr>
          <w:p w:rsidR="004F2180" w:rsidRPr="00BF72A0" w:rsidRDefault="004F2180" w:rsidP="004F2180">
            <w:pPr>
              <w:rPr>
                <w:szCs w:val="24"/>
                <w:rtl/>
                <w:lang w:bidi="fa-IR"/>
              </w:rPr>
            </w:pPr>
            <w:r w:rsidRPr="00BF72A0">
              <w:rPr>
                <w:rFonts w:hint="cs"/>
                <w:b/>
                <w:bCs/>
                <w:szCs w:val="24"/>
                <w:rtl/>
                <w:lang w:bidi="fa-IR"/>
              </w:rPr>
              <w:t>تهیه کننده:</w:t>
            </w:r>
            <w:r>
              <w:rPr>
                <w:rFonts w:hint="cs"/>
                <w:b/>
                <w:bCs/>
                <w:szCs w:val="24"/>
                <w:rtl/>
                <w:lang w:bidi="fa-IR"/>
              </w:rPr>
              <w:t xml:space="preserve"> </w:t>
            </w:r>
            <w:r>
              <w:rPr>
                <w:rFonts w:hint="cs"/>
                <w:szCs w:val="24"/>
                <w:rtl/>
                <w:lang w:bidi="fa-IR"/>
              </w:rPr>
              <w:t>معاونت پژوهش و فناوری دانشگاه شهید بهشتی</w:t>
            </w:r>
          </w:p>
        </w:tc>
      </w:tr>
    </w:tbl>
    <w:p w:rsidR="004F2180" w:rsidRDefault="004F2180" w:rsidP="00C05286">
      <w:pPr>
        <w:jc w:val="both"/>
        <w:rPr>
          <w:sz w:val="28"/>
          <w:rtl/>
        </w:rPr>
      </w:pPr>
    </w:p>
    <w:p w:rsidR="00DC55B3" w:rsidRPr="00DC55B3" w:rsidRDefault="00DC55B3" w:rsidP="00B96B0E">
      <w:pPr>
        <w:pStyle w:val="Heading2"/>
        <w:rPr>
          <w:rtl/>
        </w:rPr>
      </w:pPr>
      <w:r w:rsidRPr="00440B50">
        <w:rPr>
          <w:rtl/>
        </w:rPr>
        <w:t xml:space="preserve"> </w:t>
      </w:r>
      <w:r>
        <w:rPr>
          <w:rFonts w:hint="cs"/>
          <w:rtl/>
        </w:rPr>
        <w:t>نحوه محاسبات تشویق مقالات</w:t>
      </w:r>
      <w:r w:rsidRPr="00DC55B3">
        <w:t xml:space="preserve"> </w:t>
      </w:r>
      <w:r>
        <w:rPr>
          <w:rFonts w:hint="cs"/>
          <w:rtl/>
        </w:rPr>
        <w:t>؛ روند و معیار محاسبات فعلی</w:t>
      </w:r>
    </w:p>
    <w:p w:rsidR="00DC55B3" w:rsidRPr="004C7832" w:rsidRDefault="00DC55B3" w:rsidP="00063AB4">
      <w:pPr>
        <w:pStyle w:val="ListParagraph"/>
        <w:numPr>
          <w:ilvl w:val="0"/>
          <w:numId w:val="48"/>
        </w:numPr>
        <w:spacing w:after="200" w:line="276" w:lineRule="auto"/>
        <w:rPr>
          <w:b/>
          <w:bCs/>
          <w:sz w:val="36"/>
          <w:szCs w:val="36"/>
          <w:rtl/>
          <w:lang w:bidi="fa-IR"/>
        </w:rPr>
      </w:pPr>
      <w:r w:rsidRPr="004C7832">
        <w:rPr>
          <w:rFonts w:hint="cs"/>
          <w:b/>
          <w:bCs/>
          <w:sz w:val="36"/>
          <w:szCs w:val="36"/>
          <w:rtl/>
          <w:lang w:bidi="fa-IR"/>
        </w:rPr>
        <w:t xml:space="preserve">مقالات غیر </w:t>
      </w:r>
      <w:r w:rsidRPr="004C7832">
        <w:rPr>
          <w:b/>
          <w:bCs/>
          <w:sz w:val="36"/>
          <w:szCs w:val="36"/>
          <w:lang w:bidi="fa-IR"/>
        </w:rPr>
        <w:t>ISI</w:t>
      </w:r>
    </w:p>
    <w:p w:rsidR="00DC55B3" w:rsidRPr="004C7832" w:rsidRDefault="00DC55B3" w:rsidP="00063AB4">
      <w:pPr>
        <w:pStyle w:val="ListParagraph"/>
        <w:numPr>
          <w:ilvl w:val="0"/>
          <w:numId w:val="47"/>
        </w:numPr>
        <w:spacing w:after="200" w:line="276" w:lineRule="auto"/>
        <w:rPr>
          <w:b/>
          <w:bCs/>
          <w:lang w:bidi="fa-IR"/>
        </w:rPr>
      </w:pPr>
      <w:r w:rsidRPr="004C7832">
        <w:rPr>
          <w:rFonts w:hint="cs"/>
          <w:b/>
          <w:bCs/>
          <w:rtl/>
          <w:lang w:bidi="fa-IR"/>
        </w:rPr>
        <w:t xml:space="preserve">مقالات علمی </w:t>
      </w:r>
      <w:r w:rsidRPr="004C7832">
        <w:rPr>
          <w:rFonts w:ascii="Times New Roman" w:hAnsi="Times New Roman" w:cs="Times New Roman" w:hint="cs"/>
          <w:b/>
          <w:bCs/>
          <w:rtl/>
          <w:lang w:bidi="fa-IR"/>
        </w:rPr>
        <w:t>–</w:t>
      </w:r>
      <w:r w:rsidRPr="004C7832">
        <w:rPr>
          <w:rFonts w:hint="cs"/>
          <w:b/>
          <w:bCs/>
          <w:rtl/>
          <w:lang w:bidi="fa-IR"/>
        </w:rPr>
        <w:t xml:space="preserve"> پژوهشی داخل             </w:t>
      </w:r>
      <w:r>
        <w:rPr>
          <w:rFonts w:hint="cs"/>
          <w:b/>
          <w:bCs/>
          <w:rtl/>
          <w:lang w:bidi="fa-IR"/>
        </w:rPr>
        <w:t xml:space="preserve">   </w:t>
      </w:r>
      <w:r w:rsidRPr="004C7832">
        <w:rPr>
          <w:rFonts w:hint="cs"/>
          <w:b/>
          <w:bCs/>
          <w:rtl/>
          <w:lang w:bidi="fa-IR"/>
        </w:rPr>
        <w:t xml:space="preserve">         750.000 ریال </w:t>
      </w:r>
    </w:p>
    <w:p w:rsidR="00DC55B3" w:rsidRPr="004C7832" w:rsidRDefault="00DC55B3" w:rsidP="00063AB4">
      <w:pPr>
        <w:pStyle w:val="ListParagraph"/>
        <w:numPr>
          <w:ilvl w:val="0"/>
          <w:numId w:val="47"/>
        </w:numPr>
        <w:spacing w:after="200" w:line="276" w:lineRule="auto"/>
        <w:rPr>
          <w:b/>
          <w:bCs/>
          <w:lang w:bidi="fa-IR"/>
        </w:rPr>
      </w:pPr>
      <w:r w:rsidRPr="004C7832">
        <w:rPr>
          <w:rFonts w:hint="cs"/>
          <w:b/>
          <w:bCs/>
          <w:rtl/>
          <w:lang w:bidi="fa-IR"/>
        </w:rPr>
        <w:t xml:space="preserve">مقالات بین المللی و </w:t>
      </w:r>
      <w:r w:rsidRPr="004C7832">
        <w:rPr>
          <w:b/>
          <w:bCs/>
          <w:lang w:bidi="fa-IR"/>
        </w:rPr>
        <w:t>scopus</w:t>
      </w:r>
      <w:r w:rsidRPr="004C7832">
        <w:rPr>
          <w:rFonts w:hint="cs"/>
          <w:b/>
          <w:bCs/>
          <w:rtl/>
          <w:lang w:bidi="fa-IR"/>
        </w:rPr>
        <w:t xml:space="preserve">                 </w:t>
      </w:r>
      <w:r>
        <w:rPr>
          <w:rFonts w:hint="cs"/>
          <w:b/>
          <w:bCs/>
          <w:rtl/>
          <w:lang w:bidi="fa-IR"/>
        </w:rPr>
        <w:t xml:space="preserve">     </w:t>
      </w:r>
      <w:r w:rsidRPr="004C7832">
        <w:rPr>
          <w:rFonts w:hint="cs"/>
          <w:b/>
          <w:bCs/>
          <w:rtl/>
          <w:lang w:bidi="fa-IR"/>
        </w:rPr>
        <w:t xml:space="preserve">     1.200.000 ریال</w:t>
      </w:r>
    </w:p>
    <w:p w:rsidR="00DC55B3" w:rsidRPr="004C7832" w:rsidRDefault="00DC55B3" w:rsidP="00063AB4">
      <w:pPr>
        <w:pStyle w:val="ListParagraph"/>
        <w:numPr>
          <w:ilvl w:val="0"/>
          <w:numId w:val="47"/>
        </w:numPr>
        <w:spacing w:after="200" w:line="276" w:lineRule="auto"/>
        <w:rPr>
          <w:b/>
          <w:bCs/>
          <w:rtl/>
          <w:lang w:bidi="fa-IR"/>
        </w:rPr>
      </w:pPr>
      <w:r w:rsidRPr="004C7832">
        <w:rPr>
          <w:rFonts w:hint="cs"/>
          <w:b/>
          <w:bCs/>
          <w:rtl/>
          <w:lang w:bidi="fa-IR"/>
        </w:rPr>
        <w:t xml:space="preserve">مقالات </w:t>
      </w:r>
      <w:r w:rsidRPr="004C7832">
        <w:rPr>
          <w:b/>
          <w:bCs/>
          <w:lang w:bidi="fa-IR"/>
        </w:rPr>
        <w:t>ISC</w:t>
      </w:r>
      <w:r w:rsidRPr="004C7832">
        <w:rPr>
          <w:rFonts w:hint="cs"/>
          <w:b/>
          <w:bCs/>
          <w:rtl/>
          <w:lang w:bidi="fa-IR"/>
        </w:rPr>
        <w:t xml:space="preserve">                                          </w:t>
      </w:r>
      <w:r>
        <w:rPr>
          <w:rFonts w:hint="cs"/>
          <w:b/>
          <w:bCs/>
          <w:rtl/>
          <w:lang w:bidi="fa-IR"/>
        </w:rPr>
        <w:t xml:space="preserve">           </w:t>
      </w:r>
      <w:r w:rsidRPr="004C7832">
        <w:rPr>
          <w:rFonts w:hint="cs"/>
          <w:b/>
          <w:bCs/>
          <w:rtl/>
          <w:lang w:bidi="fa-IR"/>
        </w:rPr>
        <w:t xml:space="preserve"> 1.000.000 ریال</w:t>
      </w:r>
    </w:p>
    <w:p w:rsidR="00DC55B3" w:rsidRPr="004C7832" w:rsidRDefault="00DC55B3" w:rsidP="00DC55B3">
      <w:pPr>
        <w:rPr>
          <w:b/>
          <w:bCs/>
          <w:rtl/>
          <w:lang w:bidi="fa-IR"/>
        </w:rPr>
      </w:pPr>
      <w:r w:rsidRPr="004C7832">
        <w:rPr>
          <w:rFonts w:hint="cs"/>
          <w:b/>
          <w:bCs/>
          <w:rtl/>
          <w:lang w:bidi="fa-IR"/>
        </w:rPr>
        <w:t>در سه نوع مقاله بالا  بر اساس فرمول ذیل محاسبات با اکسل انجام  میشود.</w:t>
      </w:r>
    </w:p>
    <w:p w:rsidR="00DC55B3" w:rsidRPr="004C7832" w:rsidRDefault="00DC55B3" w:rsidP="00DC55B3">
      <w:pPr>
        <w:rPr>
          <w:rtl/>
          <w:lang w:bidi="fa-IR"/>
        </w:rPr>
      </w:pPr>
      <w:r w:rsidRPr="004C7832">
        <w:rPr>
          <w:rFonts w:hint="cs"/>
          <w:rtl/>
          <w:lang w:bidi="fa-IR"/>
        </w:rPr>
        <w:t xml:space="preserve">مبلغ مورد نظر </w:t>
      </w:r>
      <w:r w:rsidRPr="004C7832">
        <w:rPr>
          <w:rtl/>
          <w:lang w:bidi="fa-IR"/>
        </w:rPr>
        <w:t>×</w:t>
      </w:r>
      <w:r w:rsidRPr="004C7832">
        <w:rPr>
          <w:rFonts w:hint="cs"/>
          <w:rtl/>
          <w:lang w:bidi="fa-IR"/>
        </w:rPr>
        <w:t xml:space="preserve"> ضریب همکاری(بر اساس جدول  ذیل)</w:t>
      </w:r>
      <w:r w:rsidRPr="004C7832">
        <w:rPr>
          <w:rtl/>
          <w:lang w:bidi="fa-IR"/>
        </w:rPr>
        <w:t>×</w:t>
      </w:r>
      <w:r w:rsidRPr="004C7832">
        <w:rPr>
          <w:rFonts w:hint="cs"/>
          <w:rtl/>
          <w:lang w:bidi="fa-IR"/>
        </w:rPr>
        <w:t xml:space="preserve"> سهم نویسنده (بر اساس جدول مورد نظر)</w:t>
      </w:r>
    </w:p>
    <w:p w:rsidR="00DC55B3" w:rsidRPr="004C7832" w:rsidRDefault="00DC55B3" w:rsidP="00DC55B3">
      <w:pPr>
        <w:ind w:firstLine="720"/>
        <w:rPr>
          <w:b/>
          <w:bCs/>
          <w:rtl/>
          <w:lang w:bidi="fa-IR"/>
        </w:rPr>
      </w:pPr>
      <w:r w:rsidRPr="004C7832">
        <w:rPr>
          <w:rFonts w:hint="cs"/>
          <w:b/>
          <w:bCs/>
          <w:rtl/>
          <w:lang w:bidi="fa-IR"/>
        </w:rPr>
        <w:t>جدول سهم نویسنده:</w:t>
      </w:r>
    </w:p>
    <w:tbl>
      <w:tblPr>
        <w:tblStyle w:val="TableGrid"/>
        <w:bidiVisual/>
        <w:tblW w:w="0" w:type="auto"/>
        <w:jc w:val="center"/>
        <w:tblLook w:val="04A0" w:firstRow="1" w:lastRow="0" w:firstColumn="1" w:lastColumn="0" w:noHBand="0" w:noVBand="1"/>
      </w:tblPr>
      <w:tblGrid>
        <w:gridCol w:w="1809"/>
        <w:gridCol w:w="2709"/>
        <w:gridCol w:w="2520"/>
      </w:tblGrid>
      <w:tr w:rsidR="00DC55B3" w:rsidRPr="004C7832" w:rsidTr="00E261CB">
        <w:trPr>
          <w:jc w:val="center"/>
        </w:trPr>
        <w:tc>
          <w:tcPr>
            <w:tcW w:w="1809" w:type="dxa"/>
          </w:tcPr>
          <w:p w:rsidR="00DC55B3" w:rsidRPr="004C7832" w:rsidRDefault="00DC55B3" w:rsidP="00E261CB">
            <w:pPr>
              <w:jc w:val="center"/>
              <w:rPr>
                <w:rtl/>
                <w:lang w:bidi="fa-IR"/>
              </w:rPr>
            </w:pPr>
            <w:r w:rsidRPr="004C7832">
              <w:rPr>
                <w:rFonts w:hint="cs"/>
                <w:rtl/>
                <w:lang w:bidi="fa-IR"/>
              </w:rPr>
              <w:t>تعداد همکاران</w:t>
            </w:r>
          </w:p>
        </w:tc>
        <w:tc>
          <w:tcPr>
            <w:tcW w:w="2709" w:type="dxa"/>
          </w:tcPr>
          <w:p w:rsidR="00DC55B3" w:rsidRPr="004C7832" w:rsidRDefault="00DC55B3" w:rsidP="00E261CB">
            <w:pPr>
              <w:jc w:val="center"/>
              <w:rPr>
                <w:rtl/>
                <w:lang w:bidi="fa-IR"/>
              </w:rPr>
            </w:pPr>
            <w:r w:rsidRPr="004C7832">
              <w:rPr>
                <w:rFonts w:hint="cs"/>
                <w:rtl/>
                <w:lang w:bidi="fa-IR"/>
              </w:rPr>
              <w:t>سهم نفر اول(نویسنده مسئول)</w:t>
            </w:r>
          </w:p>
        </w:tc>
        <w:tc>
          <w:tcPr>
            <w:tcW w:w="2520" w:type="dxa"/>
          </w:tcPr>
          <w:p w:rsidR="00DC55B3" w:rsidRPr="004C7832" w:rsidRDefault="00DC55B3" w:rsidP="00E261CB">
            <w:pPr>
              <w:jc w:val="center"/>
              <w:rPr>
                <w:rtl/>
                <w:lang w:bidi="fa-IR"/>
              </w:rPr>
            </w:pPr>
            <w:r w:rsidRPr="004C7832">
              <w:rPr>
                <w:rFonts w:hint="cs"/>
                <w:rtl/>
                <w:lang w:bidi="fa-IR"/>
              </w:rPr>
              <w:t>سایر نفرات</w:t>
            </w:r>
          </w:p>
        </w:tc>
      </w:tr>
      <w:tr w:rsidR="00DC55B3" w:rsidRPr="004C7832" w:rsidTr="00E261CB">
        <w:trPr>
          <w:jc w:val="center"/>
        </w:trPr>
        <w:tc>
          <w:tcPr>
            <w:tcW w:w="1809" w:type="dxa"/>
          </w:tcPr>
          <w:p w:rsidR="00DC55B3" w:rsidRPr="004C7832" w:rsidRDefault="00DC55B3" w:rsidP="00E261CB">
            <w:pPr>
              <w:jc w:val="center"/>
              <w:rPr>
                <w:rtl/>
                <w:lang w:bidi="fa-IR"/>
              </w:rPr>
            </w:pPr>
            <w:r w:rsidRPr="004C7832">
              <w:rPr>
                <w:rFonts w:hint="cs"/>
                <w:rtl/>
                <w:lang w:bidi="fa-IR"/>
              </w:rPr>
              <w:t>1</w:t>
            </w:r>
          </w:p>
        </w:tc>
        <w:tc>
          <w:tcPr>
            <w:tcW w:w="2709" w:type="dxa"/>
          </w:tcPr>
          <w:p w:rsidR="00DC55B3" w:rsidRPr="004C7832" w:rsidRDefault="00DC55B3" w:rsidP="00E261CB">
            <w:pPr>
              <w:jc w:val="center"/>
              <w:rPr>
                <w:rtl/>
                <w:lang w:bidi="fa-IR"/>
              </w:rPr>
            </w:pPr>
            <w:r w:rsidRPr="004C7832">
              <w:rPr>
                <w:rFonts w:hint="cs"/>
                <w:rtl/>
                <w:lang w:bidi="fa-IR"/>
              </w:rPr>
              <w:t>100%</w:t>
            </w:r>
          </w:p>
        </w:tc>
        <w:tc>
          <w:tcPr>
            <w:tcW w:w="2520" w:type="dxa"/>
          </w:tcPr>
          <w:p w:rsidR="00DC55B3" w:rsidRPr="004C7832" w:rsidRDefault="00DC55B3" w:rsidP="00E261CB">
            <w:pPr>
              <w:jc w:val="center"/>
              <w:rPr>
                <w:rtl/>
                <w:lang w:bidi="fa-IR"/>
              </w:rPr>
            </w:pPr>
            <w:r w:rsidRPr="004C7832">
              <w:rPr>
                <w:rFonts w:hint="cs"/>
                <w:rtl/>
                <w:lang w:bidi="fa-IR"/>
              </w:rPr>
              <w:t>-</w:t>
            </w:r>
          </w:p>
        </w:tc>
      </w:tr>
      <w:tr w:rsidR="00DC55B3" w:rsidRPr="004C7832" w:rsidTr="00E261CB">
        <w:trPr>
          <w:jc w:val="center"/>
        </w:trPr>
        <w:tc>
          <w:tcPr>
            <w:tcW w:w="1809" w:type="dxa"/>
          </w:tcPr>
          <w:p w:rsidR="00DC55B3" w:rsidRPr="004C7832" w:rsidRDefault="00DC55B3" w:rsidP="00E261CB">
            <w:pPr>
              <w:jc w:val="center"/>
              <w:rPr>
                <w:rtl/>
                <w:lang w:bidi="fa-IR"/>
              </w:rPr>
            </w:pPr>
            <w:r w:rsidRPr="004C7832">
              <w:rPr>
                <w:rFonts w:hint="cs"/>
                <w:rtl/>
                <w:lang w:bidi="fa-IR"/>
              </w:rPr>
              <w:t>2</w:t>
            </w:r>
          </w:p>
        </w:tc>
        <w:tc>
          <w:tcPr>
            <w:tcW w:w="2709" w:type="dxa"/>
          </w:tcPr>
          <w:p w:rsidR="00DC55B3" w:rsidRPr="004C7832" w:rsidRDefault="00DC55B3" w:rsidP="00E261CB">
            <w:pPr>
              <w:jc w:val="center"/>
              <w:rPr>
                <w:rtl/>
                <w:lang w:bidi="fa-IR"/>
              </w:rPr>
            </w:pPr>
            <w:r w:rsidRPr="004C7832">
              <w:rPr>
                <w:rFonts w:hint="cs"/>
                <w:rtl/>
                <w:lang w:bidi="fa-IR"/>
              </w:rPr>
              <w:t>90%</w:t>
            </w:r>
          </w:p>
        </w:tc>
        <w:tc>
          <w:tcPr>
            <w:tcW w:w="2520" w:type="dxa"/>
          </w:tcPr>
          <w:p w:rsidR="00DC55B3" w:rsidRPr="004C7832" w:rsidRDefault="00DC55B3" w:rsidP="00E261CB">
            <w:pPr>
              <w:jc w:val="center"/>
              <w:rPr>
                <w:rtl/>
                <w:lang w:bidi="fa-IR"/>
              </w:rPr>
            </w:pPr>
            <w:r w:rsidRPr="004C7832">
              <w:rPr>
                <w:rFonts w:hint="cs"/>
                <w:rtl/>
                <w:lang w:bidi="fa-IR"/>
              </w:rPr>
              <w:t>60%</w:t>
            </w:r>
          </w:p>
        </w:tc>
      </w:tr>
      <w:tr w:rsidR="00DC55B3" w:rsidRPr="004C7832" w:rsidTr="00E261CB">
        <w:trPr>
          <w:jc w:val="center"/>
        </w:trPr>
        <w:tc>
          <w:tcPr>
            <w:tcW w:w="1809" w:type="dxa"/>
          </w:tcPr>
          <w:p w:rsidR="00DC55B3" w:rsidRPr="004C7832" w:rsidRDefault="00DC55B3" w:rsidP="00E261CB">
            <w:pPr>
              <w:jc w:val="center"/>
              <w:rPr>
                <w:rtl/>
                <w:lang w:bidi="fa-IR"/>
              </w:rPr>
            </w:pPr>
            <w:r w:rsidRPr="004C7832">
              <w:rPr>
                <w:rFonts w:hint="cs"/>
                <w:rtl/>
                <w:lang w:bidi="fa-IR"/>
              </w:rPr>
              <w:t>3</w:t>
            </w:r>
          </w:p>
        </w:tc>
        <w:tc>
          <w:tcPr>
            <w:tcW w:w="2709" w:type="dxa"/>
          </w:tcPr>
          <w:p w:rsidR="00DC55B3" w:rsidRPr="004C7832" w:rsidRDefault="00DC55B3" w:rsidP="00E261CB">
            <w:pPr>
              <w:jc w:val="center"/>
              <w:rPr>
                <w:rtl/>
                <w:lang w:bidi="fa-IR"/>
              </w:rPr>
            </w:pPr>
            <w:r w:rsidRPr="004C7832">
              <w:rPr>
                <w:rFonts w:hint="cs"/>
                <w:rtl/>
                <w:lang w:bidi="fa-IR"/>
              </w:rPr>
              <w:t>80%</w:t>
            </w:r>
          </w:p>
        </w:tc>
        <w:tc>
          <w:tcPr>
            <w:tcW w:w="2520" w:type="dxa"/>
          </w:tcPr>
          <w:p w:rsidR="00DC55B3" w:rsidRPr="004C7832" w:rsidRDefault="00DC55B3" w:rsidP="00E261CB">
            <w:pPr>
              <w:jc w:val="center"/>
              <w:rPr>
                <w:rtl/>
                <w:lang w:bidi="fa-IR"/>
              </w:rPr>
            </w:pPr>
            <w:r w:rsidRPr="004C7832">
              <w:rPr>
                <w:rtl/>
                <w:lang w:bidi="fa-IR"/>
              </w:rPr>
              <w:t>50%</w:t>
            </w:r>
          </w:p>
        </w:tc>
      </w:tr>
      <w:tr w:rsidR="00DC55B3" w:rsidRPr="004C7832" w:rsidTr="00E261CB">
        <w:trPr>
          <w:jc w:val="center"/>
        </w:trPr>
        <w:tc>
          <w:tcPr>
            <w:tcW w:w="1809" w:type="dxa"/>
          </w:tcPr>
          <w:p w:rsidR="00DC55B3" w:rsidRPr="004C7832" w:rsidRDefault="00DC55B3" w:rsidP="00E261CB">
            <w:pPr>
              <w:jc w:val="center"/>
              <w:rPr>
                <w:rtl/>
                <w:lang w:bidi="fa-IR"/>
              </w:rPr>
            </w:pPr>
            <w:r w:rsidRPr="004C7832">
              <w:rPr>
                <w:rFonts w:hint="cs"/>
                <w:rtl/>
                <w:lang w:bidi="fa-IR"/>
              </w:rPr>
              <w:t>4</w:t>
            </w:r>
          </w:p>
        </w:tc>
        <w:tc>
          <w:tcPr>
            <w:tcW w:w="2709" w:type="dxa"/>
          </w:tcPr>
          <w:p w:rsidR="00DC55B3" w:rsidRPr="004C7832" w:rsidRDefault="00DC55B3" w:rsidP="00E261CB">
            <w:pPr>
              <w:jc w:val="center"/>
              <w:rPr>
                <w:rtl/>
                <w:lang w:bidi="fa-IR"/>
              </w:rPr>
            </w:pPr>
            <w:r w:rsidRPr="004C7832">
              <w:rPr>
                <w:rFonts w:hint="cs"/>
                <w:rtl/>
                <w:lang w:bidi="fa-IR"/>
              </w:rPr>
              <w:t>70%</w:t>
            </w:r>
          </w:p>
        </w:tc>
        <w:tc>
          <w:tcPr>
            <w:tcW w:w="2520" w:type="dxa"/>
          </w:tcPr>
          <w:p w:rsidR="00DC55B3" w:rsidRPr="004C7832" w:rsidRDefault="00DC55B3" w:rsidP="00E261CB">
            <w:pPr>
              <w:jc w:val="center"/>
              <w:rPr>
                <w:rtl/>
                <w:lang w:bidi="fa-IR"/>
              </w:rPr>
            </w:pPr>
            <w:r w:rsidRPr="004C7832">
              <w:rPr>
                <w:rFonts w:hint="cs"/>
                <w:rtl/>
                <w:lang w:bidi="fa-IR"/>
              </w:rPr>
              <w:t>40%</w:t>
            </w:r>
          </w:p>
        </w:tc>
      </w:tr>
      <w:tr w:rsidR="00DC55B3" w:rsidRPr="004C7832" w:rsidTr="00E261CB">
        <w:trPr>
          <w:jc w:val="center"/>
        </w:trPr>
        <w:tc>
          <w:tcPr>
            <w:tcW w:w="1809" w:type="dxa"/>
          </w:tcPr>
          <w:p w:rsidR="00DC55B3" w:rsidRPr="004C7832" w:rsidRDefault="00DC55B3" w:rsidP="00E261CB">
            <w:pPr>
              <w:jc w:val="center"/>
              <w:rPr>
                <w:rtl/>
                <w:lang w:bidi="fa-IR"/>
              </w:rPr>
            </w:pPr>
            <w:r w:rsidRPr="004C7832">
              <w:rPr>
                <w:rFonts w:hint="cs"/>
                <w:rtl/>
                <w:lang w:bidi="fa-IR"/>
              </w:rPr>
              <w:t>5</w:t>
            </w:r>
          </w:p>
        </w:tc>
        <w:tc>
          <w:tcPr>
            <w:tcW w:w="2709" w:type="dxa"/>
          </w:tcPr>
          <w:p w:rsidR="00DC55B3" w:rsidRPr="004C7832" w:rsidRDefault="00DC55B3" w:rsidP="00E261CB">
            <w:pPr>
              <w:jc w:val="center"/>
              <w:rPr>
                <w:rtl/>
                <w:lang w:bidi="fa-IR"/>
              </w:rPr>
            </w:pPr>
            <w:r w:rsidRPr="004C7832">
              <w:rPr>
                <w:rFonts w:hint="cs"/>
                <w:rtl/>
                <w:lang w:bidi="fa-IR"/>
              </w:rPr>
              <w:t>60%</w:t>
            </w:r>
          </w:p>
        </w:tc>
        <w:tc>
          <w:tcPr>
            <w:tcW w:w="2520" w:type="dxa"/>
          </w:tcPr>
          <w:p w:rsidR="00DC55B3" w:rsidRPr="004C7832" w:rsidRDefault="00DC55B3" w:rsidP="00E261CB">
            <w:pPr>
              <w:jc w:val="center"/>
              <w:rPr>
                <w:rtl/>
                <w:lang w:bidi="fa-IR"/>
              </w:rPr>
            </w:pPr>
            <w:r w:rsidRPr="004C7832">
              <w:rPr>
                <w:rFonts w:hint="cs"/>
                <w:rtl/>
                <w:lang w:bidi="fa-IR"/>
              </w:rPr>
              <w:t>30%</w:t>
            </w:r>
          </w:p>
        </w:tc>
      </w:tr>
      <w:tr w:rsidR="00DC55B3" w:rsidRPr="004C7832" w:rsidTr="00E261CB">
        <w:trPr>
          <w:jc w:val="center"/>
        </w:trPr>
        <w:tc>
          <w:tcPr>
            <w:tcW w:w="1809" w:type="dxa"/>
          </w:tcPr>
          <w:p w:rsidR="00DC55B3" w:rsidRPr="004C7832" w:rsidRDefault="00DC55B3" w:rsidP="00E261CB">
            <w:pPr>
              <w:jc w:val="center"/>
              <w:rPr>
                <w:rtl/>
                <w:lang w:bidi="fa-IR"/>
              </w:rPr>
            </w:pPr>
            <w:r w:rsidRPr="004C7832">
              <w:rPr>
                <w:rFonts w:hint="cs"/>
                <w:rtl/>
                <w:lang w:bidi="fa-IR"/>
              </w:rPr>
              <w:t>6</w:t>
            </w:r>
          </w:p>
        </w:tc>
        <w:tc>
          <w:tcPr>
            <w:tcW w:w="2709" w:type="dxa"/>
          </w:tcPr>
          <w:p w:rsidR="00DC55B3" w:rsidRPr="004C7832" w:rsidRDefault="00DC55B3" w:rsidP="00E261CB">
            <w:pPr>
              <w:jc w:val="center"/>
              <w:rPr>
                <w:rtl/>
                <w:lang w:bidi="fa-IR"/>
              </w:rPr>
            </w:pPr>
            <w:r w:rsidRPr="004C7832">
              <w:rPr>
                <w:rFonts w:hint="cs"/>
                <w:rtl/>
                <w:lang w:bidi="fa-IR"/>
              </w:rPr>
              <w:t>50%</w:t>
            </w:r>
          </w:p>
        </w:tc>
        <w:tc>
          <w:tcPr>
            <w:tcW w:w="2520" w:type="dxa"/>
          </w:tcPr>
          <w:p w:rsidR="00DC55B3" w:rsidRPr="004C7832" w:rsidRDefault="00DC55B3" w:rsidP="00E261CB">
            <w:pPr>
              <w:jc w:val="center"/>
              <w:rPr>
                <w:rtl/>
                <w:lang w:bidi="fa-IR"/>
              </w:rPr>
            </w:pPr>
            <w:r w:rsidRPr="004C7832">
              <w:rPr>
                <w:rFonts w:hint="cs"/>
                <w:rtl/>
                <w:lang w:bidi="fa-IR"/>
              </w:rPr>
              <w:t>25%</w:t>
            </w:r>
          </w:p>
        </w:tc>
      </w:tr>
      <w:tr w:rsidR="00DC55B3" w:rsidRPr="004C7832" w:rsidTr="00E261CB">
        <w:trPr>
          <w:jc w:val="center"/>
        </w:trPr>
        <w:tc>
          <w:tcPr>
            <w:tcW w:w="1809" w:type="dxa"/>
          </w:tcPr>
          <w:p w:rsidR="00DC55B3" w:rsidRPr="004C7832" w:rsidRDefault="00DC55B3" w:rsidP="00E261CB">
            <w:pPr>
              <w:jc w:val="center"/>
              <w:rPr>
                <w:rtl/>
                <w:lang w:bidi="fa-IR"/>
              </w:rPr>
            </w:pPr>
            <w:r w:rsidRPr="004C7832">
              <w:rPr>
                <w:rFonts w:hint="cs"/>
                <w:rtl/>
                <w:lang w:bidi="fa-IR"/>
              </w:rPr>
              <w:t>7 و بالاتر</w:t>
            </w:r>
          </w:p>
        </w:tc>
        <w:tc>
          <w:tcPr>
            <w:tcW w:w="2709" w:type="dxa"/>
          </w:tcPr>
          <w:p w:rsidR="00DC55B3" w:rsidRPr="004C7832" w:rsidRDefault="00DC55B3" w:rsidP="00E261CB">
            <w:pPr>
              <w:jc w:val="center"/>
              <w:rPr>
                <w:rtl/>
                <w:lang w:bidi="fa-IR"/>
              </w:rPr>
            </w:pPr>
            <w:r w:rsidRPr="004C7832">
              <w:rPr>
                <w:rFonts w:hint="cs"/>
                <w:rtl/>
                <w:lang w:bidi="fa-IR"/>
              </w:rPr>
              <w:t>50%</w:t>
            </w:r>
          </w:p>
        </w:tc>
        <w:tc>
          <w:tcPr>
            <w:tcW w:w="2520" w:type="dxa"/>
          </w:tcPr>
          <w:p w:rsidR="00DC55B3" w:rsidRPr="004C7832" w:rsidRDefault="00DC55B3" w:rsidP="00E261CB">
            <w:pPr>
              <w:jc w:val="center"/>
              <w:rPr>
                <w:rtl/>
                <w:lang w:bidi="fa-IR"/>
              </w:rPr>
            </w:pPr>
            <w:r w:rsidRPr="004C7832">
              <w:rPr>
                <w:rFonts w:hint="cs"/>
                <w:rtl/>
                <w:lang w:bidi="fa-IR"/>
              </w:rPr>
              <w:t>23%</w:t>
            </w:r>
          </w:p>
        </w:tc>
      </w:tr>
    </w:tbl>
    <w:p w:rsidR="005812A0" w:rsidRDefault="005812A0" w:rsidP="00DC55B3">
      <w:pPr>
        <w:rPr>
          <w:b/>
          <w:bCs/>
          <w:rtl/>
          <w:lang w:bidi="fa-IR"/>
        </w:rPr>
      </w:pPr>
    </w:p>
    <w:p w:rsidR="005950C2" w:rsidRDefault="005950C2" w:rsidP="00DC55B3">
      <w:pPr>
        <w:rPr>
          <w:b/>
          <w:bCs/>
          <w:rtl/>
          <w:lang w:bidi="fa-IR"/>
        </w:rPr>
      </w:pPr>
    </w:p>
    <w:p w:rsidR="00DC55B3" w:rsidRPr="004C7832" w:rsidRDefault="00DC55B3" w:rsidP="00DC55B3">
      <w:pPr>
        <w:rPr>
          <w:b/>
          <w:bCs/>
          <w:rtl/>
          <w:lang w:bidi="fa-IR"/>
        </w:rPr>
      </w:pPr>
      <w:r w:rsidRPr="004C7832">
        <w:rPr>
          <w:rFonts w:hint="cs"/>
          <w:b/>
          <w:bCs/>
          <w:rtl/>
          <w:lang w:bidi="fa-IR"/>
        </w:rPr>
        <w:t>جدول ضریب همکاری:</w:t>
      </w:r>
    </w:p>
    <w:tbl>
      <w:tblPr>
        <w:tblStyle w:val="TableGrid"/>
        <w:bidiVisual/>
        <w:tblW w:w="0" w:type="auto"/>
        <w:tblLook w:val="04A0" w:firstRow="1" w:lastRow="0" w:firstColumn="1" w:lastColumn="0" w:noHBand="0" w:noVBand="1"/>
      </w:tblPr>
      <w:tblGrid>
        <w:gridCol w:w="1570"/>
        <w:gridCol w:w="1550"/>
        <w:gridCol w:w="1556"/>
        <w:gridCol w:w="1556"/>
        <w:gridCol w:w="1556"/>
        <w:gridCol w:w="1562"/>
      </w:tblGrid>
      <w:tr w:rsidR="00DC55B3" w:rsidRPr="004C7832" w:rsidTr="00E261CB">
        <w:tc>
          <w:tcPr>
            <w:tcW w:w="1596" w:type="dxa"/>
          </w:tcPr>
          <w:p w:rsidR="00DC55B3" w:rsidRPr="004C7832" w:rsidRDefault="00DC55B3" w:rsidP="00E261CB">
            <w:pPr>
              <w:rPr>
                <w:rtl/>
                <w:lang w:bidi="fa-IR"/>
              </w:rPr>
            </w:pPr>
            <w:r w:rsidRPr="004C7832">
              <w:rPr>
                <w:rFonts w:hint="cs"/>
                <w:rtl/>
                <w:lang w:bidi="fa-IR"/>
              </w:rPr>
              <w:t xml:space="preserve">تعداد همکاران </w:t>
            </w:r>
          </w:p>
        </w:tc>
        <w:tc>
          <w:tcPr>
            <w:tcW w:w="1596" w:type="dxa"/>
          </w:tcPr>
          <w:p w:rsidR="00DC55B3" w:rsidRPr="004C7832" w:rsidRDefault="00DC55B3" w:rsidP="00E261CB">
            <w:pPr>
              <w:rPr>
                <w:rtl/>
                <w:lang w:bidi="fa-IR"/>
              </w:rPr>
            </w:pPr>
            <w:r w:rsidRPr="004C7832">
              <w:rPr>
                <w:rFonts w:hint="cs"/>
                <w:rtl/>
                <w:lang w:bidi="fa-IR"/>
              </w:rPr>
              <w:t>1</w:t>
            </w:r>
          </w:p>
        </w:tc>
        <w:tc>
          <w:tcPr>
            <w:tcW w:w="1596" w:type="dxa"/>
          </w:tcPr>
          <w:p w:rsidR="00DC55B3" w:rsidRPr="004C7832" w:rsidRDefault="00DC55B3" w:rsidP="00E261CB">
            <w:pPr>
              <w:rPr>
                <w:rtl/>
                <w:lang w:bidi="fa-IR"/>
              </w:rPr>
            </w:pPr>
            <w:r w:rsidRPr="004C7832">
              <w:rPr>
                <w:rFonts w:hint="cs"/>
                <w:rtl/>
                <w:lang w:bidi="fa-IR"/>
              </w:rPr>
              <w:t>2</w:t>
            </w:r>
          </w:p>
        </w:tc>
        <w:tc>
          <w:tcPr>
            <w:tcW w:w="1596" w:type="dxa"/>
          </w:tcPr>
          <w:p w:rsidR="00DC55B3" w:rsidRPr="004C7832" w:rsidRDefault="00DC55B3" w:rsidP="00E261CB">
            <w:pPr>
              <w:rPr>
                <w:rtl/>
                <w:lang w:bidi="fa-IR"/>
              </w:rPr>
            </w:pPr>
            <w:r w:rsidRPr="004C7832">
              <w:rPr>
                <w:rFonts w:hint="cs"/>
                <w:rtl/>
                <w:lang w:bidi="fa-IR"/>
              </w:rPr>
              <w:t>3</w:t>
            </w:r>
          </w:p>
        </w:tc>
        <w:tc>
          <w:tcPr>
            <w:tcW w:w="1596" w:type="dxa"/>
          </w:tcPr>
          <w:p w:rsidR="00DC55B3" w:rsidRPr="004C7832" w:rsidRDefault="00DC55B3" w:rsidP="00E261CB">
            <w:pPr>
              <w:rPr>
                <w:rtl/>
                <w:lang w:bidi="fa-IR"/>
              </w:rPr>
            </w:pPr>
            <w:r w:rsidRPr="004C7832">
              <w:rPr>
                <w:rFonts w:hint="cs"/>
                <w:rtl/>
                <w:lang w:bidi="fa-IR"/>
              </w:rPr>
              <w:t>4</w:t>
            </w:r>
          </w:p>
        </w:tc>
        <w:tc>
          <w:tcPr>
            <w:tcW w:w="1596" w:type="dxa"/>
          </w:tcPr>
          <w:p w:rsidR="00DC55B3" w:rsidRPr="004C7832" w:rsidRDefault="00DC55B3" w:rsidP="00E261CB">
            <w:pPr>
              <w:rPr>
                <w:rtl/>
                <w:lang w:bidi="fa-IR"/>
              </w:rPr>
            </w:pPr>
            <w:r w:rsidRPr="004C7832">
              <w:rPr>
                <w:rFonts w:hint="cs"/>
                <w:rtl/>
                <w:lang w:bidi="fa-IR"/>
              </w:rPr>
              <w:t>5 یا بیشتر</w:t>
            </w:r>
          </w:p>
        </w:tc>
      </w:tr>
      <w:tr w:rsidR="00DC55B3" w:rsidRPr="004C7832" w:rsidTr="00E261CB">
        <w:tc>
          <w:tcPr>
            <w:tcW w:w="1596" w:type="dxa"/>
          </w:tcPr>
          <w:p w:rsidR="00DC55B3" w:rsidRPr="004C7832" w:rsidRDefault="00DC55B3" w:rsidP="00E261CB">
            <w:pPr>
              <w:rPr>
                <w:rtl/>
                <w:lang w:bidi="fa-IR"/>
              </w:rPr>
            </w:pPr>
            <w:r w:rsidRPr="004C7832">
              <w:rPr>
                <w:rFonts w:hint="cs"/>
                <w:rtl/>
                <w:lang w:bidi="fa-IR"/>
              </w:rPr>
              <w:t>ضریب همکاری</w:t>
            </w:r>
          </w:p>
        </w:tc>
        <w:tc>
          <w:tcPr>
            <w:tcW w:w="1596" w:type="dxa"/>
          </w:tcPr>
          <w:p w:rsidR="00DC55B3" w:rsidRPr="004C7832" w:rsidRDefault="00DC55B3" w:rsidP="00E261CB">
            <w:pPr>
              <w:rPr>
                <w:rtl/>
                <w:lang w:bidi="fa-IR"/>
              </w:rPr>
            </w:pPr>
            <w:r w:rsidRPr="004C7832">
              <w:rPr>
                <w:rFonts w:hint="cs"/>
                <w:rtl/>
                <w:lang w:bidi="fa-IR"/>
              </w:rPr>
              <w:t>1</w:t>
            </w:r>
          </w:p>
        </w:tc>
        <w:tc>
          <w:tcPr>
            <w:tcW w:w="1596" w:type="dxa"/>
          </w:tcPr>
          <w:p w:rsidR="00DC55B3" w:rsidRPr="004C7832" w:rsidRDefault="00DC55B3" w:rsidP="00E261CB">
            <w:pPr>
              <w:rPr>
                <w:rtl/>
                <w:lang w:bidi="fa-IR"/>
              </w:rPr>
            </w:pPr>
            <w:r w:rsidRPr="004C7832">
              <w:rPr>
                <w:rFonts w:hint="cs"/>
                <w:rtl/>
                <w:lang w:bidi="fa-IR"/>
              </w:rPr>
              <w:t>1.2</w:t>
            </w:r>
          </w:p>
        </w:tc>
        <w:tc>
          <w:tcPr>
            <w:tcW w:w="1596" w:type="dxa"/>
          </w:tcPr>
          <w:p w:rsidR="00DC55B3" w:rsidRPr="004C7832" w:rsidRDefault="00DC55B3" w:rsidP="00E261CB">
            <w:pPr>
              <w:rPr>
                <w:rtl/>
                <w:lang w:bidi="fa-IR"/>
              </w:rPr>
            </w:pPr>
            <w:r w:rsidRPr="004C7832">
              <w:rPr>
                <w:rFonts w:hint="cs"/>
                <w:rtl/>
                <w:lang w:bidi="fa-IR"/>
              </w:rPr>
              <w:t>1.3</w:t>
            </w:r>
          </w:p>
        </w:tc>
        <w:tc>
          <w:tcPr>
            <w:tcW w:w="1596" w:type="dxa"/>
          </w:tcPr>
          <w:p w:rsidR="00DC55B3" w:rsidRPr="004C7832" w:rsidRDefault="00DC55B3" w:rsidP="00E261CB">
            <w:pPr>
              <w:rPr>
                <w:rtl/>
                <w:lang w:bidi="fa-IR"/>
              </w:rPr>
            </w:pPr>
            <w:r w:rsidRPr="004C7832">
              <w:rPr>
                <w:rFonts w:hint="cs"/>
                <w:rtl/>
                <w:lang w:bidi="fa-IR"/>
              </w:rPr>
              <w:t>1.4</w:t>
            </w:r>
          </w:p>
        </w:tc>
        <w:tc>
          <w:tcPr>
            <w:tcW w:w="1596" w:type="dxa"/>
          </w:tcPr>
          <w:p w:rsidR="00DC55B3" w:rsidRPr="004C7832" w:rsidRDefault="00DC55B3" w:rsidP="00E261CB">
            <w:pPr>
              <w:rPr>
                <w:rtl/>
                <w:lang w:bidi="fa-IR"/>
              </w:rPr>
            </w:pPr>
            <w:r w:rsidRPr="004C7832">
              <w:rPr>
                <w:rFonts w:hint="cs"/>
                <w:rtl/>
                <w:lang w:bidi="fa-IR"/>
              </w:rPr>
              <w:t>1.5</w:t>
            </w:r>
          </w:p>
        </w:tc>
      </w:tr>
    </w:tbl>
    <w:p w:rsidR="00DC55B3" w:rsidRPr="004C7832" w:rsidRDefault="00DC55B3" w:rsidP="00DC55B3">
      <w:pPr>
        <w:ind w:firstLine="720"/>
        <w:rPr>
          <w:rtl/>
          <w:lang w:bidi="fa-IR"/>
        </w:rPr>
      </w:pPr>
    </w:p>
    <w:p w:rsidR="00DC55B3" w:rsidRPr="004C7832" w:rsidRDefault="00DC55B3" w:rsidP="00063AB4">
      <w:pPr>
        <w:pStyle w:val="ListParagraph"/>
        <w:numPr>
          <w:ilvl w:val="0"/>
          <w:numId w:val="48"/>
        </w:numPr>
        <w:spacing w:after="200" w:line="276" w:lineRule="auto"/>
        <w:rPr>
          <w:b/>
          <w:bCs/>
          <w:lang w:bidi="fa-IR"/>
        </w:rPr>
      </w:pPr>
      <w:r>
        <w:rPr>
          <w:rFonts w:hint="cs"/>
          <w:b/>
          <w:bCs/>
          <w:sz w:val="44"/>
          <w:szCs w:val="44"/>
          <w:rtl/>
          <w:lang w:bidi="fa-IR"/>
        </w:rPr>
        <w:t xml:space="preserve"> </w:t>
      </w:r>
      <w:r w:rsidRPr="004C7832">
        <w:rPr>
          <w:rFonts w:hint="cs"/>
          <w:b/>
          <w:bCs/>
          <w:sz w:val="44"/>
          <w:szCs w:val="44"/>
          <w:rtl/>
          <w:lang w:bidi="fa-IR"/>
        </w:rPr>
        <w:t xml:space="preserve">مقالات </w:t>
      </w:r>
      <w:r w:rsidRPr="004C7832">
        <w:rPr>
          <w:b/>
          <w:bCs/>
          <w:sz w:val="44"/>
          <w:szCs w:val="44"/>
          <w:lang w:bidi="fa-IR"/>
        </w:rPr>
        <w:t>ISI</w:t>
      </w:r>
      <w:r w:rsidRPr="004C7832">
        <w:rPr>
          <w:rFonts w:hint="cs"/>
          <w:b/>
          <w:bCs/>
          <w:sz w:val="44"/>
          <w:szCs w:val="44"/>
          <w:rtl/>
          <w:lang w:bidi="fa-IR"/>
        </w:rPr>
        <w:t xml:space="preserve"> </w:t>
      </w:r>
    </w:p>
    <w:p w:rsidR="00DC55B3" w:rsidRPr="004C7832" w:rsidRDefault="00DC55B3" w:rsidP="00063AB4">
      <w:pPr>
        <w:pStyle w:val="ListParagraph"/>
        <w:numPr>
          <w:ilvl w:val="0"/>
          <w:numId w:val="47"/>
        </w:numPr>
        <w:spacing w:after="200" w:line="276" w:lineRule="auto"/>
        <w:rPr>
          <w:lang w:bidi="fa-IR"/>
        </w:rPr>
      </w:pPr>
      <w:r w:rsidRPr="004C7832">
        <w:rPr>
          <w:rFonts w:hint="cs"/>
          <w:rtl/>
          <w:lang w:bidi="fa-IR"/>
        </w:rPr>
        <w:t xml:space="preserve">عدد به دست آمده ضریب </w:t>
      </w:r>
      <w:r w:rsidRPr="004C7832">
        <w:rPr>
          <w:lang w:bidi="fa-IR"/>
        </w:rPr>
        <w:t xml:space="preserve">if , mif </w:t>
      </w:r>
      <w:r w:rsidRPr="004C7832">
        <w:rPr>
          <w:rFonts w:hint="cs"/>
          <w:rtl/>
          <w:lang w:bidi="fa-IR"/>
        </w:rPr>
        <w:t xml:space="preserve"> مجله مورد نظر و ضریب همکاری است که با اکسل محاسبه میشود.</w:t>
      </w:r>
    </w:p>
    <w:p w:rsidR="00DC55B3" w:rsidRPr="004C7832" w:rsidRDefault="00DC55B3" w:rsidP="00063AB4">
      <w:pPr>
        <w:pStyle w:val="ListParagraph"/>
        <w:numPr>
          <w:ilvl w:val="0"/>
          <w:numId w:val="47"/>
        </w:numPr>
        <w:spacing w:after="200" w:line="276" w:lineRule="auto"/>
        <w:rPr>
          <w:lang w:bidi="fa-IR"/>
        </w:rPr>
      </w:pPr>
      <w:r w:rsidRPr="004C7832">
        <w:rPr>
          <w:rFonts w:hint="cs"/>
          <w:rtl/>
          <w:lang w:bidi="fa-IR"/>
        </w:rPr>
        <w:t xml:space="preserve">در صورتی که مقاله و یا مجله مورد نظر دارای شرایط خاص باشند </w:t>
      </w:r>
      <w:r>
        <w:rPr>
          <w:rFonts w:hint="cs"/>
          <w:rtl/>
          <w:lang w:bidi="fa-IR"/>
        </w:rPr>
        <w:t xml:space="preserve"> عدد به دست آمده ضریب خواهد گرفت .</w:t>
      </w:r>
    </w:p>
    <w:p w:rsidR="00DC55B3" w:rsidRPr="004C7832" w:rsidRDefault="00DC55B3" w:rsidP="00063AB4">
      <w:pPr>
        <w:pStyle w:val="ListParagraph"/>
        <w:numPr>
          <w:ilvl w:val="0"/>
          <w:numId w:val="47"/>
        </w:numPr>
        <w:spacing w:after="200" w:line="276" w:lineRule="auto"/>
        <w:rPr>
          <w:lang w:bidi="fa-IR"/>
        </w:rPr>
      </w:pPr>
      <w:r w:rsidRPr="004C7832">
        <w:rPr>
          <w:rFonts w:hint="cs"/>
          <w:rtl/>
          <w:lang w:bidi="fa-IR"/>
        </w:rPr>
        <w:t xml:space="preserve">ضرایب خاص در این مقالات </w:t>
      </w:r>
    </w:p>
    <w:p w:rsidR="00DC55B3" w:rsidRPr="004C7832" w:rsidRDefault="00DC55B3" w:rsidP="00063AB4">
      <w:pPr>
        <w:pStyle w:val="ListParagraph"/>
        <w:numPr>
          <w:ilvl w:val="0"/>
          <w:numId w:val="49"/>
        </w:numPr>
        <w:spacing w:after="200" w:line="276" w:lineRule="auto"/>
        <w:rPr>
          <w:lang w:bidi="fa-IR"/>
        </w:rPr>
      </w:pPr>
      <w:r w:rsidRPr="004C7832">
        <w:rPr>
          <w:lang w:bidi="fa-IR"/>
        </w:rPr>
        <w:t xml:space="preserve">Hot paper </w:t>
      </w:r>
      <w:r w:rsidRPr="004C7832">
        <w:rPr>
          <w:rFonts w:hint="cs"/>
          <w:rtl/>
          <w:lang w:bidi="fa-IR"/>
        </w:rPr>
        <w:t xml:space="preserve">                                   </w:t>
      </w:r>
      <w:r>
        <w:rPr>
          <w:rFonts w:hint="cs"/>
          <w:rtl/>
          <w:lang w:bidi="fa-IR"/>
        </w:rPr>
        <w:t xml:space="preserve"> </w:t>
      </w:r>
      <w:r w:rsidRPr="004C7832">
        <w:rPr>
          <w:rFonts w:hint="cs"/>
          <w:rtl/>
          <w:lang w:bidi="fa-IR"/>
        </w:rPr>
        <w:t xml:space="preserve">       </w:t>
      </w:r>
      <w:r>
        <w:rPr>
          <w:rFonts w:hint="cs"/>
          <w:rtl/>
          <w:lang w:bidi="fa-IR"/>
        </w:rPr>
        <w:t xml:space="preserve">  </w:t>
      </w:r>
      <w:r w:rsidRPr="004C7832">
        <w:rPr>
          <w:rFonts w:hint="cs"/>
          <w:rtl/>
          <w:lang w:bidi="fa-IR"/>
        </w:rPr>
        <w:t xml:space="preserve">    3 </w:t>
      </w:r>
    </w:p>
    <w:p w:rsidR="00DC55B3" w:rsidRPr="004C7832" w:rsidRDefault="00DC55B3" w:rsidP="00063AB4">
      <w:pPr>
        <w:pStyle w:val="ListParagraph"/>
        <w:numPr>
          <w:ilvl w:val="0"/>
          <w:numId w:val="49"/>
        </w:numPr>
        <w:spacing w:after="200" w:line="276" w:lineRule="auto"/>
        <w:rPr>
          <w:lang w:bidi="fa-IR"/>
        </w:rPr>
      </w:pPr>
      <w:r w:rsidRPr="004C7832">
        <w:rPr>
          <w:lang w:bidi="fa-IR"/>
        </w:rPr>
        <w:t>Review article</w:t>
      </w:r>
      <w:r w:rsidRPr="004C7832">
        <w:rPr>
          <w:rFonts w:hint="cs"/>
          <w:rtl/>
          <w:lang w:bidi="fa-IR"/>
        </w:rPr>
        <w:t xml:space="preserve">                                    </w:t>
      </w:r>
      <w:r>
        <w:rPr>
          <w:rFonts w:hint="cs"/>
          <w:rtl/>
          <w:lang w:bidi="fa-IR"/>
        </w:rPr>
        <w:t xml:space="preserve">   </w:t>
      </w:r>
      <w:r w:rsidRPr="004C7832">
        <w:rPr>
          <w:rFonts w:hint="cs"/>
          <w:rtl/>
          <w:lang w:bidi="fa-IR"/>
        </w:rPr>
        <w:t xml:space="preserve">     2 </w:t>
      </w:r>
    </w:p>
    <w:p w:rsidR="00DC55B3" w:rsidRPr="004C7832" w:rsidRDefault="00DC55B3" w:rsidP="00063AB4">
      <w:pPr>
        <w:pStyle w:val="ListParagraph"/>
        <w:numPr>
          <w:ilvl w:val="0"/>
          <w:numId w:val="49"/>
        </w:numPr>
        <w:spacing w:after="200" w:line="276" w:lineRule="auto"/>
        <w:rPr>
          <w:lang w:bidi="fa-IR"/>
        </w:rPr>
      </w:pPr>
      <w:r>
        <w:rPr>
          <w:rFonts w:hint="cs"/>
          <w:rtl/>
          <w:lang w:bidi="fa-IR"/>
        </w:rPr>
        <w:t xml:space="preserve">پراستناد                     </w:t>
      </w:r>
      <w:r w:rsidRPr="004C7832">
        <w:rPr>
          <w:rFonts w:hint="cs"/>
          <w:rtl/>
          <w:lang w:bidi="fa-IR"/>
        </w:rPr>
        <w:t xml:space="preserve">                         </w:t>
      </w:r>
      <w:r>
        <w:rPr>
          <w:rFonts w:hint="cs"/>
          <w:rtl/>
          <w:lang w:bidi="fa-IR"/>
        </w:rPr>
        <w:t xml:space="preserve">     </w:t>
      </w:r>
      <w:r w:rsidRPr="004C7832">
        <w:rPr>
          <w:rFonts w:hint="cs"/>
          <w:rtl/>
          <w:lang w:bidi="fa-IR"/>
        </w:rPr>
        <w:t xml:space="preserve">     3 </w:t>
      </w:r>
    </w:p>
    <w:p w:rsidR="00DC55B3" w:rsidRPr="004C7832" w:rsidRDefault="00DC55B3" w:rsidP="00063AB4">
      <w:pPr>
        <w:pStyle w:val="ListParagraph"/>
        <w:numPr>
          <w:ilvl w:val="0"/>
          <w:numId w:val="49"/>
        </w:numPr>
        <w:spacing w:after="200" w:line="276" w:lineRule="auto"/>
        <w:rPr>
          <w:lang w:bidi="fa-IR"/>
        </w:rPr>
      </w:pPr>
      <w:r w:rsidRPr="004C7832">
        <w:rPr>
          <w:rFonts w:hint="cs"/>
          <w:rtl/>
          <w:lang w:bidi="fa-IR"/>
        </w:rPr>
        <w:t xml:space="preserve">10% اول لیست مجلات </w:t>
      </w:r>
      <w:r w:rsidRPr="004C7832">
        <w:rPr>
          <w:lang w:bidi="fa-IR"/>
        </w:rPr>
        <w:t>ISI</w:t>
      </w:r>
      <w:r w:rsidRPr="004C7832">
        <w:rPr>
          <w:rFonts w:hint="cs"/>
          <w:rtl/>
          <w:lang w:bidi="fa-IR"/>
        </w:rPr>
        <w:t xml:space="preserve">                      </w:t>
      </w:r>
      <w:r>
        <w:rPr>
          <w:rFonts w:hint="cs"/>
          <w:rtl/>
          <w:lang w:bidi="fa-IR"/>
        </w:rPr>
        <w:t xml:space="preserve">   </w:t>
      </w:r>
      <w:r w:rsidRPr="004C7832">
        <w:rPr>
          <w:rFonts w:hint="cs"/>
          <w:rtl/>
          <w:lang w:bidi="fa-IR"/>
        </w:rPr>
        <w:t xml:space="preserve">  </w:t>
      </w:r>
      <w:r>
        <w:rPr>
          <w:rFonts w:hint="cs"/>
          <w:rtl/>
          <w:lang w:bidi="fa-IR"/>
        </w:rPr>
        <w:t xml:space="preserve">  </w:t>
      </w:r>
      <w:r w:rsidRPr="004C7832">
        <w:rPr>
          <w:rFonts w:hint="cs"/>
          <w:rtl/>
          <w:lang w:bidi="fa-IR"/>
        </w:rPr>
        <w:t xml:space="preserve">    2</w:t>
      </w:r>
    </w:p>
    <w:p w:rsidR="00DC55B3" w:rsidRDefault="00DC55B3" w:rsidP="00063AB4">
      <w:pPr>
        <w:pStyle w:val="ListParagraph"/>
        <w:numPr>
          <w:ilvl w:val="0"/>
          <w:numId w:val="49"/>
        </w:numPr>
        <w:spacing w:after="200" w:line="276" w:lineRule="auto"/>
        <w:rPr>
          <w:lang w:bidi="fa-IR"/>
        </w:rPr>
      </w:pPr>
      <w:r w:rsidRPr="004C7832">
        <w:rPr>
          <w:rFonts w:hint="cs"/>
          <w:rtl/>
          <w:lang w:bidi="fa-IR"/>
        </w:rPr>
        <w:t xml:space="preserve">10% دوم لیست مجلات </w:t>
      </w:r>
      <w:r w:rsidRPr="004C7832">
        <w:rPr>
          <w:lang w:bidi="fa-IR"/>
        </w:rPr>
        <w:t>ISI</w:t>
      </w:r>
      <w:r w:rsidRPr="004C7832">
        <w:rPr>
          <w:rFonts w:hint="cs"/>
          <w:rtl/>
          <w:lang w:bidi="fa-IR"/>
        </w:rPr>
        <w:t xml:space="preserve">                      </w:t>
      </w:r>
      <w:r>
        <w:rPr>
          <w:rFonts w:hint="cs"/>
          <w:rtl/>
          <w:lang w:bidi="fa-IR"/>
        </w:rPr>
        <w:t xml:space="preserve">   </w:t>
      </w:r>
      <w:r w:rsidRPr="004C7832">
        <w:rPr>
          <w:rFonts w:hint="cs"/>
          <w:rtl/>
          <w:lang w:bidi="fa-IR"/>
        </w:rPr>
        <w:t xml:space="preserve">     1.5</w:t>
      </w:r>
    </w:p>
    <w:p w:rsidR="00591E04" w:rsidRDefault="00591E04" w:rsidP="00591E04">
      <w:pPr>
        <w:pStyle w:val="ListParagraph"/>
        <w:spacing w:after="200" w:line="276" w:lineRule="auto"/>
        <w:ind w:left="1080"/>
        <w:rPr>
          <w:rtl/>
          <w:lang w:bidi="fa-IR"/>
        </w:rPr>
      </w:pPr>
    </w:p>
    <w:p w:rsidR="00DC55B3" w:rsidRPr="00DC55B3" w:rsidRDefault="00DC55B3" w:rsidP="00063AB4">
      <w:pPr>
        <w:pStyle w:val="ListParagraph"/>
        <w:numPr>
          <w:ilvl w:val="0"/>
          <w:numId w:val="48"/>
        </w:numPr>
        <w:rPr>
          <w:b/>
          <w:bCs/>
          <w:sz w:val="36"/>
          <w:szCs w:val="36"/>
          <w:rtl/>
          <w:lang w:bidi="fa-IR"/>
        </w:rPr>
      </w:pPr>
      <w:r w:rsidRPr="00DC55B3">
        <w:rPr>
          <w:rFonts w:hint="cs"/>
          <w:b/>
          <w:bCs/>
          <w:sz w:val="36"/>
          <w:szCs w:val="36"/>
          <w:rtl/>
          <w:lang w:bidi="fa-IR"/>
        </w:rPr>
        <w:t>محاسبات و تغییرات احتمالی بر اساس آیین نامه پیشنهادی جدید</w:t>
      </w:r>
    </w:p>
    <w:p w:rsidR="00DC55B3" w:rsidRPr="004C7832" w:rsidRDefault="00DC55B3" w:rsidP="00063AB4">
      <w:pPr>
        <w:pStyle w:val="ListParagraph"/>
        <w:numPr>
          <w:ilvl w:val="0"/>
          <w:numId w:val="50"/>
        </w:numPr>
        <w:spacing w:after="200" w:line="276" w:lineRule="auto"/>
        <w:rPr>
          <w:b/>
          <w:bCs/>
          <w:sz w:val="36"/>
          <w:szCs w:val="36"/>
          <w:rtl/>
          <w:lang w:bidi="fa-IR"/>
        </w:rPr>
      </w:pPr>
      <w:r>
        <w:rPr>
          <w:rFonts w:hint="cs"/>
          <w:b/>
          <w:bCs/>
          <w:sz w:val="36"/>
          <w:szCs w:val="36"/>
          <w:rtl/>
          <w:lang w:bidi="fa-IR"/>
        </w:rPr>
        <w:t xml:space="preserve"> </w:t>
      </w:r>
      <w:r w:rsidRPr="004C7832">
        <w:rPr>
          <w:rFonts w:hint="cs"/>
          <w:b/>
          <w:bCs/>
          <w:sz w:val="36"/>
          <w:szCs w:val="36"/>
          <w:rtl/>
          <w:lang w:bidi="fa-IR"/>
        </w:rPr>
        <w:t xml:space="preserve">مقالات غیر </w:t>
      </w:r>
      <w:r w:rsidRPr="004C7832">
        <w:rPr>
          <w:b/>
          <w:bCs/>
          <w:sz w:val="36"/>
          <w:szCs w:val="36"/>
          <w:lang w:bidi="fa-IR"/>
        </w:rPr>
        <w:t>ISI</w:t>
      </w:r>
    </w:p>
    <w:p w:rsidR="00DC55B3" w:rsidRPr="004C7832" w:rsidRDefault="00DC55B3" w:rsidP="00063AB4">
      <w:pPr>
        <w:pStyle w:val="ListParagraph"/>
        <w:numPr>
          <w:ilvl w:val="0"/>
          <w:numId w:val="47"/>
        </w:numPr>
        <w:spacing w:after="200" w:line="276" w:lineRule="auto"/>
        <w:rPr>
          <w:b/>
          <w:bCs/>
          <w:lang w:bidi="fa-IR"/>
        </w:rPr>
      </w:pPr>
      <w:r w:rsidRPr="004C7832">
        <w:rPr>
          <w:rFonts w:hint="cs"/>
          <w:b/>
          <w:bCs/>
          <w:rtl/>
          <w:lang w:bidi="fa-IR"/>
        </w:rPr>
        <w:t xml:space="preserve">مقالات علمی </w:t>
      </w:r>
      <w:r w:rsidRPr="004C7832">
        <w:rPr>
          <w:rFonts w:ascii="Times New Roman" w:hAnsi="Times New Roman" w:cs="Times New Roman" w:hint="cs"/>
          <w:b/>
          <w:bCs/>
          <w:rtl/>
          <w:lang w:bidi="fa-IR"/>
        </w:rPr>
        <w:t>–</w:t>
      </w:r>
      <w:r w:rsidRPr="004C7832">
        <w:rPr>
          <w:rFonts w:hint="cs"/>
          <w:b/>
          <w:bCs/>
          <w:rtl/>
          <w:lang w:bidi="fa-IR"/>
        </w:rPr>
        <w:t xml:space="preserve"> پژوهشی داخل                      2.000.000 ریال</w:t>
      </w:r>
    </w:p>
    <w:p w:rsidR="00DC55B3" w:rsidRPr="004C7832" w:rsidRDefault="00DC55B3" w:rsidP="00063AB4">
      <w:pPr>
        <w:pStyle w:val="ListParagraph"/>
        <w:numPr>
          <w:ilvl w:val="0"/>
          <w:numId w:val="47"/>
        </w:numPr>
        <w:spacing w:after="200" w:line="276" w:lineRule="auto"/>
        <w:rPr>
          <w:b/>
          <w:bCs/>
          <w:lang w:bidi="fa-IR"/>
        </w:rPr>
      </w:pPr>
      <w:r w:rsidRPr="004C7832">
        <w:rPr>
          <w:rFonts w:hint="cs"/>
          <w:b/>
          <w:bCs/>
          <w:rtl/>
          <w:lang w:bidi="fa-IR"/>
        </w:rPr>
        <w:t xml:space="preserve">مقالات بین المللی و </w:t>
      </w:r>
      <w:r w:rsidRPr="004C7832">
        <w:rPr>
          <w:b/>
          <w:bCs/>
          <w:lang w:bidi="fa-IR"/>
        </w:rPr>
        <w:t>scopus</w:t>
      </w:r>
      <w:r w:rsidRPr="004C7832">
        <w:rPr>
          <w:rFonts w:hint="cs"/>
          <w:b/>
          <w:bCs/>
          <w:rtl/>
          <w:lang w:bidi="fa-IR"/>
        </w:rPr>
        <w:t xml:space="preserve">                   </w:t>
      </w:r>
      <w:r>
        <w:rPr>
          <w:rFonts w:hint="cs"/>
          <w:b/>
          <w:bCs/>
          <w:rtl/>
          <w:lang w:bidi="fa-IR"/>
        </w:rPr>
        <w:t xml:space="preserve">  </w:t>
      </w:r>
      <w:r w:rsidRPr="004C7832">
        <w:rPr>
          <w:rFonts w:hint="cs"/>
          <w:b/>
          <w:bCs/>
          <w:rtl/>
          <w:lang w:bidi="fa-IR"/>
        </w:rPr>
        <w:t xml:space="preserve">   4.000.000  ریال</w:t>
      </w:r>
    </w:p>
    <w:p w:rsidR="00DC55B3" w:rsidRPr="004C7832" w:rsidRDefault="00DC55B3" w:rsidP="00063AB4">
      <w:pPr>
        <w:pStyle w:val="ListParagraph"/>
        <w:numPr>
          <w:ilvl w:val="0"/>
          <w:numId w:val="47"/>
        </w:numPr>
        <w:spacing w:after="200" w:line="276" w:lineRule="auto"/>
        <w:rPr>
          <w:b/>
          <w:bCs/>
          <w:rtl/>
          <w:lang w:bidi="fa-IR"/>
        </w:rPr>
      </w:pPr>
      <w:r w:rsidRPr="004C7832">
        <w:rPr>
          <w:rFonts w:hint="cs"/>
          <w:b/>
          <w:bCs/>
          <w:rtl/>
          <w:lang w:bidi="fa-IR"/>
        </w:rPr>
        <w:t xml:space="preserve">مقالات </w:t>
      </w:r>
      <w:r w:rsidRPr="004C7832">
        <w:rPr>
          <w:b/>
          <w:bCs/>
          <w:lang w:bidi="fa-IR"/>
        </w:rPr>
        <w:t>ISC</w:t>
      </w:r>
      <w:r w:rsidRPr="004C7832">
        <w:rPr>
          <w:rFonts w:hint="cs"/>
          <w:b/>
          <w:bCs/>
          <w:rtl/>
          <w:lang w:bidi="fa-IR"/>
        </w:rPr>
        <w:t xml:space="preserve">                                         </w:t>
      </w:r>
      <w:r>
        <w:rPr>
          <w:rFonts w:hint="cs"/>
          <w:b/>
          <w:bCs/>
          <w:rtl/>
          <w:lang w:bidi="fa-IR"/>
        </w:rPr>
        <w:t xml:space="preserve">     </w:t>
      </w:r>
      <w:r w:rsidRPr="004C7832">
        <w:rPr>
          <w:rFonts w:hint="cs"/>
          <w:b/>
          <w:bCs/>
          <w:rtl/>
          <w:lang w:bidi="fa-IR"/>
        </w:rPr>
        <w:t xml:space="preserve"> </w:t>
      </w:r>
      <w:r>
        <w:rPr>
          <w:rFonts w:hint="cs"/>
          <w:b/>
          <w:bCs/>
          <w:rtl/>
          <w:lang w:bidi="fa-IR"/>
        </w:rPr>
        <w:t xml:space="preserve"> </w:t>
      </w:r>
      <w:r w:rsidRPr="004C7832">
        <w:rPr>
          <w:rFonts w:hint="cs"/>
          <w:b/>
          <w:bCs/>
          <w:rtl/>
          <w:lang w:bidi="fa-IR"/>
        </w:rPr>
        <w:t xml:space="preserve">   3.000.000 ریال</w:t>
      </w:r>
    </w:p>
    <w:p w:rsidR="00DC55B3" w:rsidRPr="004C7832" w:rsidRDefault="00DC55B3" w:rsidP="00DC55B3">
      <w:pPr>
        <w:rPr>
          <w:b/>
          <w:bCs/>
          <w:rtl/>
          <w:lang w:bidi="fa-IR"/>
        </w:rPr>
      </w:pPr>
      <w:r w:rsidRPr="004C7832">
        <w:rPr>
          <w:rFonts w:hint="cs"/>
          <w:b/>
          <w:bCs/>
          <w:rtl/>
          <w:lang w:bidi="fa-IR"/>
        </w:rPr>
        <w:t>در سه نوع مقاله بالا  بر اساس فرمول ذیل محاسبات با اکسل انجام  میشود.</w:t>
      </w:r>
    </w:p>
    <w:p w:rsidR="00DC55B3" w:rsidRPr="004C7832" w:rsidRDefault="00DC55B3" w:rsidP="00DC55B3">
      <w:pPr>
        <w:rPr>
          <w:rtl/>
          <w:lang w:bidi="fa-IR"/>
        </w:rPr>
      </w:pPr>
      <w:r w:rsidRPr="004C7832">
        <w:rPr>
          <w:rFonts w:hint="cs"/>
          <w:rtl/>
          <w:lang w:bidi="fa-IR"/>
        </w:rPr>
        <w:t xml:space="preserve">مبلغ مورد نظر </w:t>
      </w:r>
      <w:r w:rsidRPr="004C7832">
        <w:rPr>
          <w:rtl/>
          <w:lang w:bidi="fa-IR"/>
        </w:rPr>
        <w:t>×</w:t>
      </w:r>
      <w:r w:rsidRPr="004C7832">
        <w:rPr>
          <w:rFonts w:hint="cs"/>
          <w:rtl/>
          <w:lang w:bidi="fa-IR"/>
        </w:rPr>
        <w:t xml:space="preserve"> ضریب همکاری(بر اساس جدول  ذیل)</w:t>
      </w:r>
      <w:r w:rsidRPr="004C7832">
        <w:rPr>
          <w:rtl/>
          <w:lang w:bidi="fa-IR"/>
        </w:rPr>
        <w:t>×</w:t>
      </w:r>
      <w:r w:rsidRPr="004C7832">
        <w:rPr>
          <w:rFonts w:hint="cs"/>
          <w:rtl/>
          <w:lang w:bidi="fa-IR"/>
        </w:rPr>
        <w:t xml:space="preserve"> سهم نویسنده (بر اساس جدول مورد نظر)</w:t>
      </w:r>
    </w:p>
    <w:p w:rsidR="00DC55B3" w:rsidRPr="004C7832" w:rsidRDefault="00DC55B3" w:rsidP="00DC55B3">
      <w:pPr>
        <w:ind w:firstLine="720"/>
        <w:rPr>
          <w:b/>
          <w:bCs/>
          <w:rtl/>
          <w:lang w:bidi="fa-IR"/>
        </w:rPr>
      </w:pPr>
      <w:r w:rsidRPr="004C7832">
        <w:rPr>
          <w:rFonts w:hint="cs"/>
          <w:b/>
          <w:bCs/>
          <w:rtl/>
          <w:lang w:bidi="fa-IR"/>
        </w:rPr>
        <w:t>جدول سهم نویسنده:</w:t>
      </w:r>
    </w:p>
    <w:tbl>
      <w:tblPr>
        <w:tblStyle w:val="TableGrid"/>
        <w:bidiVisual/>
        <w:tblW w:w="0" w:type="auto"/>
        <w:jc w:val="center"/>
        <w:tblLook w:val="04A0" w:firstRow="1" w:lastRow="0" w:firstColumn="1" w:lastColumn="0" w:noHBand="0" w:noVBand="1"/>
      </w:tblPr>
      <w:tblGrid>
        <w:gridCol w:w="1809"/>
        <w:gridCol w:w="2709"/>
        <w:gridCol w:w="2520"/>
      </w:tblGrid>
      <w:tr w:rsidR="00DC55B3" w:rsidRPr="004C7832" w:rsidTr="00E261CB">
        <w:trPr>
          <w:jc w:val="center"/>
        </w:trPr>
        <w:tc>
          <w:tcPr>
            <w:tcW w:w="1809" w:type="dxa"/>
          </w:tcPr>
          <w:p w:rsidR="00DC55B3" w:rsidRPr="004C7832" w:rsidRDefault="00DC55B3" w:rsidP="00E261CB">
            <w:pPr>
              <w:jc w:val="center"/>
              <w:rPr>
                <w:rtl/>
                <w:lang w:bidi="fa-IR"/>
              </w:rPr>
            </w:pPr>
            <w:r w:rsidRPr="004C7832">
              <w:rPr>
                <w:rFonts w:hint="cs"/>
                <w:rtl/>
                <w:lang w:bidi="fa-IR"/>
              </w:rPr>
              <w:t>تعداد همکاران</w:t>
            </w:r>
          </w:p>
        </w:tc>
        <w:tc>
          <w:tcPr>
            <w:tcW w:w="2709" w:type="dxa"/>
          </w:tcPr>
          <w:p w:rsidR="00DC55B3" w:rsidRPr="004C7832" w:rsidRDefault="00DC55B3" w:rsidP="00E261CB">
            <w:pPr>
              <w:jc w:val="center"/>
              <w:rPr>
                <w:rtl/>
                <w:lang w:bidi="fa-IR"/>
              </w:rPr>
            </w:pPr>
            <w:r w:rsidRPr="004C7832">
              <w:rPr>
                <w:rFonts w:hint="cs"/>
                <w:rtl/>
                <w:lang w:bidi="fa-IR"/>
              </w:rPr>
              <w:t>سهم نفر اول(نویسنده مسئول)</w:t>
            </w:r>
          </w:p>
        </w:tc>
        <w:tc>
          <w:tcPr>
            <w:tcW w:w="2520" w:type="dxa"/>
          </w:tcPr>
          <w:p w:rsidR="00DC55B3" w:rsidRPr="004C7832" w:rsidRDefault="00DC55B3" w:rsidP="00E261CB">
            <w:pPr>
              <w:jc w:val="center"/>
              <w:rPr>
                <w:rtl/>
                <w:lang w:bidi="fa-IR"/>
              </w:rPr>
            </w:pPr>
            <w:r w:rsidRPr="004C7832">
              <w:rPr>
                <w:rFonts w:hint="cs"/>
                <w:rtl/>
                <w:lang w:bidi="fa-IR"/>
              </w:rPr>
              <w:t>سایر نفرات</w:t>
            </w:r>
          </w:p>
        </w:tc>
      </w:tr>
      <w:tr w:rsidR="00DC55B3" w:rsidRPr="004C7832" w:rsidTr="00E261CB">
        <w:trPr>
          <w:jc w:val="center"/>
        </w:trPr>
        <w:tc>
          <w:tcPr>
            <w:tcW w:w="1809" w:type="dxa"/>
          </w:tcPr>
          <w:p w:rsidR="00DC55B3" w:rsidRPr="004C7832" w:rsidRDefault="00DC55B3" w:rsidP="00E261CB">
            <w:pPr>
              <w:jc w:val="center"/>
              <w:rPr>
                <w:rtl/>
                <w:lang w:bidi="fa-IR"/>
              </w:rPr>
            </w:pPr>
            <w:r w:rsidRPr="004C7832">
              <w:rPr>
                <w:rFonts w:hint="cs"/>
                <w:rtl/>
                <w:lang w:bidi="fa-IR"/>
              </w:rPr>
              <w:t>1</w:t>
            </w:r>
          </w:p>
        </w:tc>
        <w:tc>
          <w:tcPr>
            <w:tcW w:w="2709" w:type="dxa"/>
          </w:tcPr>
          <w:p w:rsidR="00DC55B3" w:rsidRPr="004C7832" w:rsidRDefault="00DC55B3" w:rsidP="00E261CB">
            <w:pPr>
              <w:jc w:val="center"/>
              <w:rPr>
                <w:rtl/>
                <w:lang w:bidi="fa-IR"/>
              </w:rPr>
            </w:pPr>
            <w:r w:rsidRPr="004C7832">
              <w:rPr>
                <w:rFonts w:hint="cs"/>
                <w:rtl/>
                <w:lang w:bidi="fa-IR"/>
              </w:rPr>
              <w:t>100%</w:t>
            </w:r>
          </w:p>
        </w:tc>
        <w:tc>
          <w:tcPr>
            <w:tcW w:w="2520" w:type="dxa"/>
          </w:tcPr>
          <w:p w:rsidR="00DC55B3" w:rsidRPr="004C7832" w:rsidRDefault="00DC55B3" w:rsidP="00E261CB">
            <w:pPr>
              <w:jc w:val="center"/>
              <w:rPr>
                <w:rtl/>
                <w:lang w:bidi="fa-IR"/>
              </w:rPr>
            </w:pPr>
            <w:r w:rsidRPr="004C7832">
              <w:rPr>
                <w:rFonts w:hint="cs"/>
                <w:rtl/>
                <w:lang w:bidi="fa-IR"/>
              </w:rPr>
              <w:t>-</w:t>
            </w:r>
          </w:p>
        </w:tc>
      </w:tr>
      <w:tr w:rsidR="00DC55B3" w:rsidRPr="004C7832" w:rsidTr="00E261CB">
        <w:trPr>
          <w:jc w:val="center"/>
        </w:trPr>
        <w:tc>
          <w:tcPr>
            <w:tcW w:w="1809" w:type="dxa"/>
          </w:tcPr>
          <w:p w:rsidR="00DC55B3" w:rsidRPr="004C7832" w:rsidRDefault="00DC55B3" w:rsidP="00E261CB">
            <w:pPr>
              <w:jc w:val="center"/>
              <w:rPr>
                <w:rtl/>
                <w:lang w:bidi="fa-IR"/>
              </w:rPr>
            </w:pPr>
            <w:r w:rsidRPr="004C7832">
              <w:rPr>
                <w:rFonts w:hint="cs"/>
                <w:rtl/>
                <w:lang w:bidi="fa-IR"/>
              </w:rPr>
              <w:t>2</w:t>
            </w:r>
          </w:p>
        </w:tc>
        <w:tc>
          <w:tcPr>
            <w:tcW w:w="2709" w:type="dxa"/>
          </w:tcPr>
          <w:p w:rsidR="00DC55B3" w:rsidRPr="004C7832" w:rsidRDefault="00DC55B3" w:rsidP="00E261CB">
            <w:pPr>
              <w:jc w:val="center"/>
              <w:rPr>
                <w:rtl/>
                <w:lang w:bidi="fa-IR"/>
              </w:rPr>
            </w:pPr>
            <w:r w:rsidRPr="004C7832">
              <w:rPr>
                <w:rFonts w:hint="cs"/>
                <w:rtl/>
                <w:lang w:bidi="fa-IR"/>
              </w:rPr>
              <w:t>90%</w:t>
            </w:r>
          </w:p>
        </w:tc>
        <w:tc>
          <w:tcPr>
            <w:tcW w:w="2520" w:type="dxa"/>
          </w:tcPr>
          <w:p w:rsidR="00DC55B3" w:rsidRPr="004C7832" w:rsidRDefault="00DC55B3" w:rsidP="00E261CB">
            <w:pPr>
              <w:jc w:val="center"/>
              <w:rPr>
                <w:rtl/>
                <w:lang w:bidi="fa-IR"/>
              </w:rPr>
            </w:pPr>
            <w:r w:rsidRPr="004C7832">
              <w:rPr>
                <w:rFonts w:hint="cs"/>
                <w:rtl/>
                <w:lang w:bidi="fa-IR"/>
              </w:rPr>
              <w:t>60%</w:t>
            </w:r>
          </w:p>
        </w:tc>
      </w:tr>
      <w:tr w:rsidR="00DC55B3" w:rsidRPr="004C7832" w:rsidTr="00E261CB">
        <w:trPr>
          <w:jc w:val="center"/>
        </w:trPr>
        <w:tc>
          <w:tcPr>
            <w:tcW w:w="1809" w:type="dxa"/>
          </w:tcPr>
          <w:p w:rsidR="00DC55B3" w:rsidRPr="004C7832" w:rsidRDefault="00DC55B3" w:rsidP="00E261CB">
            <w:pPr>
              <w:jc w:val="center"/>
              <w:rPr>
                <w:rtl/>
                <w:lang w:bidi="fa-IR"/>
              </w:rPr>
            </w:pPr>
            <w:r w:rsidRPr="004C7832">
              <w:rPr>
                <w:rFonts w:hint="cs"/>
                <w:rtl/>
                <w:lang w:bidi="fa-IR"/>
              </w:rPr>
              <w:t>3</w:t>
            </w:r>
          </w:p>
        </w:tc>
        <w:tc>
          <w:tcPr>
            <w:tcW w:w="2709" w:type="dxa"/>
          </w:tcPr>
          <w:p w:rsidR="00DC55B3" w:rsidRPr="004C7832" w:rsidRDefault="00DC55B3" w:rsidP="00E261CB">
            <w:pPr>
              <w:jc w:val="center"/>
              <w:rPr>
                <w:rtl/>
                <w:lang w:bidi="fa-IR"/>
              </w:rPr>
            </w:pPr>
            <w:r w:rsidRPr="004C7832">
              <w:rPr>
                <w:rFonts w:hint="cs"/>
                <w:rtl/>
                <w:lang w:bidi="fa-IR"/>
              </w:rPr>
              <w:t>80%</w:t>
            </w:r>
          </w:p>
        </w:tc>
        <w:tc>
          <w:tcPr>
            <w:tcW w:w="2520" w:type="dxa"/>
          </w:tcPr>
          <w:p w:rsidR="00DC55B3" w:rsidRPr="004C7832" w:rsidRDefault="00DC55B3" w:rsidP="00E261CB">
            <w:pPr>
              <w:jc w:val="center"/>
              <w:rPr>
                <w:rtl/>
                <w:lang w:bidi="fa-IR"/>
              </w:rPr>
            </w:pPr>
            <w:r w:rsidRPr="004C7832">
              <w:rPr>
                <w:rtl/>
                <w:lang w:bidi="fa-IR"/>
              </w:rPr>
              <w:t>50%</w:t>
            </w:r>
          </w:p>
        </w:tc>
      </w:tr>
      <w:tr w:rsidR="00DC55B3" w:rsidRPr="004C7832" w:rsidTr="00E261CB">
        <w:trPr>
          <w:jc w:val="center"/>
        </w:trPr>
        <w:tc>
          <w:tcPr>
            <w:tcW w:w="1809" w:type="dxa"/>
          </w:tcPr>
          <w:p w:rsidR="00DC55B3" w:rsidRPr="004C7832" w:rsidRDefault="00DC55B3" w:rsidP="00E261CB">
            <w:pPr>
              <w:jc w:val="center"/>
              <w:rPr>
                <w:rtl/>
                <w:lang w:bidi="fa-IR"/>
              </w:rPr>
            </w:pPr>
            <w:r w:rsidRPr="004C7832">
              <w:rPr>
                <w:rFonts w:hint="cs"/>
                <w:rtl/>
                <w:lang w:bidi="fa-IR"/>
              </w:rPr>
              <w:t>4</w:t>
            </w:r>
          </w:p>
        </w:tc>
        <w:tc>
          <w:tcPr>
            <w:tcW w:w="2709" w:type="dxa"/>
          </w:tcPr>
          <w:p w:rsidR="00DC55B3" w:rsidRPr="004C7832" w:rsidRDefault="00DC55B3" w:rsidP="00E261CB">
            <w:pPr>
              <w:jc w:val="center"/>
              <w:rPr>
                <w:rtl/>
                <w:lang w:bidi="fa-IR"/>
              </w:rPr>
            </w:pPr>
            <w:r w:rsidRPr="004C7832">
              <w:rPr>
                <w:rFonts w:hint="cs"/>
                <w:rtl/>
                <w:lang w:bidi="fa-IR"/>
              </w:rPr>
              <w:t>70%</w:t>
            </w:r>
          </w:p>
        </w:tc>
        <w:tc>
          <w:tcPr>
            <w:tcW w:w="2520" w:type="dxa"/>
          </w:tcPr>
          <w:p w:rsidR="00DC55B3" w:rsidRPr="004C7832" w:rsidRDefault="00DC55B3" w:rsidP="00E261CB">
            <w:pPr>
              <w:jc w:val="center"/>
              <w:rPr>
                <w:rtl/>
                <w:lang w:bidi="fa-IR"/>
              </w:rPr>
            </w:pPr>
            <w:r w:rsidRPr="004C7832">
              <w:rPr>
                <w:rFonts w:hint="cs"/>
                <w:rtl/>
                <w:lang w:bidi="fa-IR"/>
              </w:rPr>
              <w:t>40%</w:t>
            </w:r>
          </w:p>
        </w:tc>
      </w:tr>
      <w:tr w:rsidR="00DC55B3" w:rsidRPr="004C7832" w:rsidTr="00E261CB">
        <w:trPr>
          <w:jc w:val="center"/>
        </w:trPr>
        <w:tc>
          <w:tcPr>
            <w:tcW w:w="1809" w:type="dxa"/>
          </w:tcPr>
          <w:p w:rsidR="00DC55B3" w:rsidRPr="004C7832" w:rsidRDefault="00DC55B3" w:rsidP="00E261CB">
            <w:pPr>
              <w:jc w:val="center"/>
              <w:rPr>
                <w:rtl/>
                <w:lang w:bidi="fa-IR"/>
              </w:rPr>
            </w:pPr>
            <w:r w:rsidRPr="004C7832">
              <w:rPr>
                <w:rFonts w:hint="cs"/>
                <w:rtl/>
                <w:lang w:bidi="fa-IR"/>
              </w:rPr>
              <w:t>5</w:t>
            </w:r>
          </w:p>
        </w:tc>
        <w:tc>
          <w:tcPr>
            <w:tcW w:w="2709" w:type="dxa"/>
          </w:tcPr>
          <w:p w:rsidR="00DC55B3" w:rsidRPr="004C7832" w:rsidRDefault="00DC55B3" w:rsidP="00E261CB">
            <w:pPr>
              <w:jc w:val="center"/>
              <w:rPr>
                <w:rtl/>
                <w:lang w:bidi="fa-IR"/>
              </w:rPr>
            </w:pPr>
            <w:r w:rsidRPr="004C7832">
              <w:rPr>
                <w:rFonts w:hint="cs"/>
                <w:rtl/>
                <w:lang w:bidi="fa-IR"/>
              </w:rPr>
              <w:t>60%</w:t>
            </w:r>
          </w:p>
        </w:tc>
        <w:tc>
          <w:tcPr>
            <w:tcW w:w="2520" w:type="dxa"/>
          </w:tcPr>
          <w:p w:rsidR="00DC55B3" w:rsidRPr="004C7832" w:rsidRDefault="00DC55B3" w:rsidP="00E261CB">
            <w:pPr>
              <w:jc w:val="center"/>
              <w:rPr>
                <w:rtl/>
                <w:lang w:bidi="fa-IR"/>
              </w:rPr>
            </w:pPr>
            <w:r w:rsidRPr="004C7832">
              <w:rPr>
                <w:rFonts w:hint="cs"/>
                <w:rtl/>
                <w:lang w:bidi="fa-IR"/>
              </w:rPr>
              <w:t>30%</w:t>
            </w:r>
          </w:p>
        </w:tc>
      </w:tr>
      <w:tr w:rsidR="00DC55B3" w:rsidRPr="004C7832" w:rsidTr="00E261CB">
        <w:trPr>
          <w:jc w:val="center"/>
        </w:trPr>
        <w:tc>
          <w:tcPr>
            <w:tcW w:w="1809" w:type="dxa"/>
          </w:tcPr>
          <w:p w:rsidR="00DC55B3" w:rsidRPr="004C7832" w:rsidRDefault="00DC55B3" w:rsidP="00E261CB">
            <w:pPr>
              <w:jc w:val="center"/>
              <w:rPr>
                <w:rtl/>
                <w:lang w:bidi="fa-IR"/>
              </w:rPr>
            </w:pPr>
            <w:r w:rsidRPr="004C7832">
              <w:rPr>
                <w:rFonts w:hint="cs"/>
                <w:rtl/>
                <w:lang w:bidi="fa-IR"/>
              </w:rPr>
              <w:t>6</w:t>
            </w:r>
          </w:p>
        </w:tc>
        <w:tc>
          <w:tcPr>
            <w:tcW w:w="2709" w:type="dxa"/>
          </w:tcPr>
          <w:p w:rsidR="00DC55B3" w:rsidRPr="004C7832" w:rsidRDefault="00DC55B3" w:rsidP="00E261CB">
            <w:pPr>
              <w:jc w:val="center"/>
              <w:rPr>
                <w:rtl/>
                <w:lang w:bidi="fa-IR"/>
              </w:rPr>
            </w:pPr>
            <w:r w:rsidRPr="004C7832">
              <w:rPr>
                <w:rFonts w:hint="cs"/>
                <w:rtl/>
                <w:lang w:bidi="fa-IR"/>
              </w:rPr>
              <w:t>50%</w:t>
            </w:r>
          </w:p>
        </w:tc>
        <w:tc>
          <w:tcPr>
            <w:tcW w:w="2520" w:type="dxa"/>
          </w:tcPr>
          <w:p w:rsidR="00DC55B3" w:rsidRPr="004C7832" w:rsidRDefault="00DC55B3" w:rsidP="00E261CB">
            <w:pPr>
              <w:jc w:val="center"/>
              <w:rPr>
                <w:rtl/>
                <w:lang w:bidi="fa-IR"/>
              </w:rPr>
            </w:pPr>
            <w:r w:rsidRPr="004C7832">
              <w:rPr>
                <w:rFonts w:hint="cs"/>
                <w:rtl/>
                <w:lang w:bidi="fa-IR"/>
              </w:rPr>
              <w:t>25%</w:t>
            </w:r>
          </w:p>
        </w:tc>
      </w:tr>
      <w:tr w:rsidR="00DC55B3" w:rsidRPr="004C7832" w:rsidTr="00E261CB">
        <w:trPr>
          <w:jc w:val="center"/>
        </w:trPr>
        <w:tc>
          <w:tcPr>
            <w:tcW w:w="1809" w:type="dxa"/>
          </w:tcPr>
          <w:p w:rsidR="00DC55B3" w:rsidRPr="004C7832" w:rsidRDefault="00DC55B3" w:rsidP="00E261CB">
            <w:pPr>
              <w:jc w:val="center"/>
              <w:rPr>
                <w:rtl/>
                <w:lang w:bidi="fa-IR"/>
              </w:rPr>
            </w:pPr>
            <w:r w:rsidRPr="004C7832">
              <w:rPr>
                <w:rFonts w:hint="cs"/>
                <w:rtl/>
                <w:lang w:bidi="fa-IR"/>
              </w:rPr>
              <w:t>7 و بالاتر</w:t>
            </w:r>
          </w:p>
        </w:tc>
        <w:tc>
          <w:tcPr>
            <w:tcW w:w="2709" w:type="dxa"/>
          </w:tcPr>
          <w:p w:rsidR="00DC55B3" w:rsidRPr="004C7832" w:rsidRDefault="00DC55B3" w:rsidP="00E261CB">
            <w:pPr>
              <w:jc w:val="center"/>
              <w:rPr>
                <w:rtl/>
                <w:lang w:bidi="fa-IR"/>
              </w:rPr>
            </w:pPr>
            <w:r w:rsidRPr="004C7832">
              <w:rPr>
                <w:rFonts w:hint="cs"/>
                <w:rtl/>
                <w:lang w:bidi="fa-IR"/>
              </w:rPr>
              <w:t>50%</w:t>
            </w:r>
          </w:p>
        </w:tc>
        <w:tc>
          <w:tcPr>
            <w:tcW w:w="2520" w:type="dxa"/>
          </w:tcPr>
          <w:p w:rsidR="00DC55B3" w:rsidRPr="004C7832" w:rsidRDefault="00DC55B3" w:rsidP="00E261CB">
            <w:pPr>
              <w:jc w:val="center"/>
              <w:rPr>
                <w:rtl/>
                <w:lang w:bidi="fa-IR"/>
              </w:rPr>
            </w:pPr>
            <w:r w:rsidRPr="004C7832">
              <w:rPr>
                <w:rFonts w:hint="cs"/>
                <w:rtl/>
                <w:lang w:bidi="fa-IR"/>
              </w:rPr>
              <w:t>23%</w:t>
            </w:r>
          </w:p>
        </w:tc>
      </w:tr>
    </w:tbl>
    <w:p w:rsidR="00175E7C" w:rsidRDefault="00175E7C" w:rsidP="00DC55B3">
      <w:pPr>
        <w:rPr>
          <w:b/>
          <w:bCs/>
          <w:rtl/>
          <w:lang w:bidi="fa-IR"/>
        </w:rPr>
      </w:pPr>
    </w:p>
    <w:p w:rsidR="00E55D0E" w:rsidRDefault="00E55D0E" w:rsidP="00DC55B3">
      <w:pPr>
        <w:rPr>
          <w:b/>
          <w:bCs/>
          <w:rtl/>
          <w:lang w:bidi="fa-IR"/>
        </w:rPr>
      </w:pPr>
    </w:p>
    <w:p w:rsidR="00DC55B3" w:rsidRPr="004C7832" w:rsidRDefault="00DC55B3" w:rsidP="00DC55B3">
      <w:pPr>
        <w:rPr>
          <w:b/>
          <w:bCs/>
          <w:rtl/>
          <w:lang w:bidi="fa-IR"/>
        </w:rPr>
      </w:pPr>
      <w:r w:rsidRPr="004C7832">
        <w:rPr>
          <w:rFonts w:hint="cs"/>
          <w:b/>
          <w:bCs/>
          <w:rtl/>
          <w:lang w:bidi="fa-IR"/>
        </w:rPr>
        <w:t>جدول ضریب همکاری:</w:t>
      </w:r>
    </w:p>
    <w:tbl>
      <w:tblPr>
        <w:tblStyle w:val="TableGrid"/>
        <w:bidiVisual/>
        <w:tblW w:w="0" w:type="auto"/>
        <w:tblLook w:val="04A0" w:firstRow="1" w:lastRow="0" w:firstColumn="1" w:lastColumn="0" w:noHBand="0" w:noVBand="1"/>
      </w:tblPr>
      <w:tblGrid>
        <w:gridCol w:w="1570"/>
        <w:gridCol w:w="1550"/>
        <w:gridCol w:w="1556"/>
        <w:gridCol w:w="1556"/>
        <w:gridCol w:w="1556"/>
        <w:gridCol w:w="1562"/>
      </w:tblGrid>
      <w:tr w:rsidR="00DC55B3" w:rsidRPr="004C7832" w:rsidTr="00E261CB">
        <w:tc>
          <w:tcPr>
            <w:tcW w:w="1596" w:type="dxa"/>
          </w:tcPr>
          <w:p w:rsidR="00DC55B3" w:rsidRPr="004C7832" w:rsidRDefault="00DC55B3" w:rsidP="00E261CB">
            <w:pPr>
              <w:rPr>
                <w:rtl/>
                <w:lang w:bidi="fa-IR"/>
              </w:rPr>
            </w:pPr>
            <w:r w:rsidRPr="004C7832">
              <w:rPr>
                <w:rFonts w:hint="cs"/>
                <w:rtl/>
                <w:lang w:bidi="fa-IR"/>
              </w:rPr>
              <w:t xml:space="preserve">تعداد همکاران </w:t>
            </w:r>
          </w:p>
        </w:tc>
        <w:tc>
          <w:tcPr>
            <w:tcW w:w="1596" w:type="dxa"/>
          </w:tcPr>
          <w:p w:rsidR="00DC55B3" w:rsidRPr="004C7832" w:rsidRDefault="00DC55B3" w:rsidP="00E261CB">
            <w:pPr>
              <w:rPr>
                <w:rtl/>
                <w:lang w:bidi="fa-IR"/>
              </w:rPr>
            </w:pPr>
            <w:r w:rsidRPr="004C7832">
              <w:rPr>
                <w:rFonts w:hint="cs"/>
                <w:rtl/>
                <w:lang w:bidi="fa-IR"/>
              </w:rPr>
              <w:t>1</w:t>
            </w:r>
          </w:p>
        </w:tc>
        <w:tc>
          <w:tcPr>
            <w:tcW w:w="1596" w:type="dxa"/>
          </w:tcPr>
          <w:p w:rsidR="00DC55B3" w:rsidRPr="004C7832" w:rsidRDefault="00DC55B3" w:rsidP="00E261CB">
            <w:pPr>
              <w:rPr>
                <w:rtl/>
                <w:lang w:bidi="fa-IR"/>
              </w:rPr>
            </w:pPr>
            <w:r w:rsidRPr="004C7832">
              <w:rPr>
                <w:rFonts w:hint="cs"/>
                <w:rtl/>
                <w:lang w:bidi="fa-IR"/>
              </w:rPr>
              <w:t>2</w:t>
            </w:r>
          </w:p>
        </w:tc>
        <w:tc>
          <w:tcPr>
            <w:tcW w:w="1596" w:type="dxa"/>
          </w:tcPr>
          <w:p w:rsidR="00DC55B3" w:rsidRPr="004C7832" w:rsidRDefault="00DC55B3" w:rsidP="00E261CB">
            <w:pPr>
              <w:rPr>
                <w:rtl/>
                <w:lang w:bidi="fa-IR"/>
              </w:rPr>
            </w:pPr>
            <w:r w:rsidRPr="004C7832">
              <w:rPr>
                <w:rFonts w:hint="cs"/>
                <w:rtl/>
                <w:lang w:bidi="fa-IR"/>
              </w:rPr>
              <w:t>3</w:t>
            </w:r>
          </w:p>
        </w:tc>
        <w:tc>
          <w:tcPr>
            <w:tcW w:w="1596" w:type="dxa"/>
          </w:tcPr>
          <w:p w:rsidR="00DC55B3" w:rsidRPr="004C7832" w:rsidRDefault="00DC55B3" w:rsidP="00E261CB">
            <w:pPr>
              <w:rPr>
                <w:rtl/>
                <w:lang w:bidi="fa-IR"/>
              </w:rPr>
            </w:pPr>
            <w:r w:rsidRPr="004C7832">
              <w:rPr>
                <w:rFonts w:hint="cs"/>
                <w:rtl/>
                <w:lang w:bidi="fa-IR"/>
              </w:rPr>
              <w:t>4</w:t>
            </w:r>
          </w:p>
        </w:tc>
        <w:tc>
          <w:tcPr>
            <w:tcW w:w="1596" w:type="dxa"/>
          </w:tcPr>
          <w:p w:rsidR="00DC55B3" w:rsidRPr="004C7832" w:rsidRDefault="00DC55B3" w:rsidP="00E261CB">
            <w:pPr>
              <w:rPr>
                <w:rtl/>
                <w:lang w:bidi="fa-IR"/>
              </w:rPr>
            </w:pPr>
            <w:r w:rsidRPr="004C7832">
              <w:rPr>
                <w:rFonts w:hint="cs"/>
                <w:rtl/>
                <w:lang w:bidi="fa-IR"/>
              </w:rPr>
              <w:t>5 یا بیشتر</w:t>
            </w:r>
          </w:p>
        </w:tc>
      </w:tr>
      <w:tr w:rsidR="00DC55B3" w:rsidRPr="004C7832" w:rsidTr="00E261CB">
        <w:tc>
          <w:tcPr>
            <w:tcW w:w="1596" w:type="dxa"/>
          </w:tcPr>
          <w:p w:rsidR="00DC55B3" w:rsidRPr="004C7832" w:rsidRDefault="00DC55B3" w:rsidP="00E261CB">
            <w:pPr>
              <w:rPr>
                <w:rtl/>
                <w:lang w:bidi="fa-IR"/>
              </w:rPr>
            </w:pPr>
            <w:r w:rsidRPr="004C7832">
              <w:rPr>
                <w:rFonts w:hint="cs"/>
                <w:rtl/>
                <w:lang w:bidi="fa-IR"/>
              </w:rPr>
              <w:t>ضریب همکاری</w:t>
            </w:r>
          </w:p>
        </w:tc>
        <w:tc>
          <w:tcPr>
            <w:tcW w:w="1596" w:type="dxa"/>
          </w:tcPr>
          <w:p w:rsidR="00DC55B3" w:rsidRPr="004C7832" w:rsidRDefault="00DC55B3" w:rsidP="00E261CB">
            <w:pPr>
              <w:rPr>
                <w:rtl/>
                <w:lang w:bidi="fa-IR"/>
              </w:rPr>
            </w:pPr>
            <w:r w:rsidRPr="004C7832">
              <w:rPr>
                <w:rFonts w:hint="cs"/>
                <w:rtl/>
                <w:lang w:bidi="fa-IR"/>
              </w:rPr>
              <w:t>1</w:t>
            </w:r>
          </w:p>
        </w:tc>
        <w:tc>
          <w:tcPr>
            <w:tcW w:w="1596" w:type="dxa"/>
          </w:tcPr>
          <w:p w:rsidR="00DC55B3" w:rsidRPr="004C7832" w:rsidRDefault="00DC55B3" w:rsidP="00E261CB">
            <w:pPr>
              <w:rPr>
                <w:rtl/>
                <w:lang w:bidi="fa-IR"/>
              </w:rPr>
            </w:pPr>
            <w:r w:rsidRPr="004C7832">
              <w:rPr>
                <w:rFonts w:hint="cs"/>
                <w:rtl/>
                <w:lang w:bidi="fa-IR"/>
              </w:rPr>
              <w:t>1.2</w:t>
            </w:r>
          </w:p>
        </w:tc>
        <w:tc>
          <w:tcPr>
            <w:tcW w:w="1596" w:type="dxa"/>
          </w:tcPr>
          <w:p w:rsidR="00DC55B3" w:rsidRPr="004C7832" w:rsidRDefault="00DC55B3" w:rsidP="00E261CB">
            <w:pPr>
              <w:rPr>
                <w:rtl/>
                <w:lang w:bidi="fa-IR"/>
              </w:rPr>
            </w:pPr>
            <w:r w:rsidRPr="004C7832">
              <w:rPr>
                <w:rFonts w:hint="cs"/>
                <w:rtl/>
                <w:lang w:bidi="fa-IR"/>
              </w:rPr>
              <w:t>1.3</w:t>
            </w:r>
          </w:p>
        </w:tc>
        <w:tc>
          <w:tcPr>
            <w:tcW w:w="1596" w:type="dxa"/>
          </w:tcPr>
          <w:p w:rsidR="00DC55B3" w:rsidRPr="004C7832" w:rsidRDefault="00DC55B3" w:rsidP="00E261CB">
            <w:pPr>
              <w:rPr>
                <w:rtl/>
                <w:lang w:bidi="fa-IR"/>
              </w:rPr>
            </w:pPr>
            <w:r w:rsidRPr="004C7832">
              <w:rPr>
                <w:rFonts w:hint="cs"/>
                <w:rtl/>
                <w:lang w:bidi="fa-IR"/>
              </w:rPr>
              <w:t>1.4</w:t>
            </w:r>
          </w:p>
        </w:tc>
        <w:tc>
          <w:tcPr>
            <w:tcW w:w="1596" w:type="dxa"/>
          </w:tcPr>
          <w:p w:rsidR="00DC55B3" w:rsidRPr="004C7832" w:rsidRDefault="00DC55B3" w:rsidP="00E261CB">
            <w:pPr>
              <w:rPr>
                <w:rtl/>
                <w:lang w:bidi="fa-IR"/>
              </w:rPr>
            </w:pPr>
            <w:r w:rsidRPr="004C7832">
              <w:rPr>
                <w:rFonts w:hint="cs"/>
                <w:rtl/>
                <w:lang w:bidi="fa-IR"/>
              </w:rPr>
              <w:t>1.5</w:t>
            </w:r>
          </w:p>
        </w:tc>
      </w:tr>
    </w:tbl>
    <w:p w:rsidR="00DC55B3" w:rsidRPr="004C7832" w:rsidRDefault="00DC55B3" w:rsidP="005812A0">
      <w:pPr>
        <w:rPr>
          <w:rtl/>
          <w:lang w:bidi="fa-IR"/>
        </w:rPr>
      </w:pPr>
    </w:p>
    <w:p w:rsidR="00DC55B3" w:rsidRPr="004C7832" w:rsidRDefault="00DC55B3" w:rsidP="00063AB4">
      <w:pPr>
        <w:pStyle w:val="ListParagraph"/>
        <w:numPr>
          <w:ilvl w:val="0"/>
          <w:numId w:val="50"/>
        </w:numPr>
        <w:spacing w:after="200" w:line="276" w:lineRule="auto"/>
        <w:rPr>
          <w:b/>
          <w:bCs/>
          <w:lang w:bidi="fa-IR"/>
        </w:rPr>
      </w:pPr>
      <w:r>
        <w:rPr>
          <w:rFonts w:hint="cs"/>
          <w:b/>
          <w:bCs/>
          <w:sz w:val="44"/>
          <w:szCs w:val="44"/>
          <w:rtl/>
          <w:lang w:bidi="fa-IR"/>
        </w:rPr>
        <w:t xml:space="preserve"> </w:t>
      </w:r>
      <w:r w:rsidRPr="004C7832">
        <w:rPr>
          <w:rFonts w:hint="cs"/>
          <w:b/>
          <w:bCs/>
          <w:sz w:val="44"/>
          <w:szCs w:val="44"/>
          <w:rtl/>
          <w:lang w:bidi="fa-IR"/>
        </w:rPr>
        <w:t xml:space="preserve">مقالات </w:t>
      </w:r>
      <w:r w:rsidRPr="004C7832">
        <w:rPr>
          <w:b/>
          <w:bCs/>
          <w:sz w:val="44"/>
          <w:szCs w:val="44"/>
          <w:lang w:bidi="fa-IR"/>
        </w:rPr>
        <w:t>ISI</w:t>
      </w:r>
      <w:r w:rsidRPr="004C7832">
        <w:rPr>
          <w:rFonts w:hint="cs"/>
          <w:b/>
          <w:bCs/>
          <w:sz w:val="44"/>
          <w:szCs w:val="44"/>
          <w:rtl/>
          <w:lang w:bidi="fa-IR"/>
        </w:rPr>
        <w:t xml:space="preserve"> </w:t>
      </w:r>
    </w:p>
    <w:p w:rsidR="00DC55B3" w:rsidRPr="004C7832" w:rsidRDefault="00DC55B3" w:rsidP="00063AB4">
      <w:pPr>
        <w:pStyle w:val="ListParagraph"/>
        <w:numPr>
          <w:ilvl w:val="0"/>
          <w:numId w:val="47"/>
        </w:numPr>
        <w:spacing w:after="200" w:line="276" w:lineRule="auto"/>
        <w:rPr>
          <w:lang w:bidi="fa-IR"/>
        </w:rPr>
      </w:pPr>
      <w:r w:rsidRPr="004C7832">
        <w:rPr>
          <w:rFonts w:hint="cs"/>
          <w:rtl/>
          <w:lang w:bidi="fa-IR"/>
        </w:rPr>
        <w:t xml:space="preserve">عدد به دست آمده ضریب </w:t>
      </w:r>
      <w:r w:rsidRPr="00F91314">
        <w:rPr>
          <w:b/>
          <w:bCs/>
          <w:sz w:val="28"/>
          <w:szCs w:val="28"/>
          <w:lang w:bidi="fa-IR"/>
        </w:rPr>
        <w:t xml:space="preserve">if , mif </w:t>
      </w:r>
      <w:r w:rsidRPr="00F91314">
        <w:rPr>
          <w:rFonts w:hint="cs"/>
          <w:b/>
          <w:bCs/>
          <w:sz w:val="28"/>
          <w:szCs w:val="28"/>
          <w:rtl/>
          <w:lang w:bidi="fa-IR"/>
        </w:rPr>
        <w:t xml:space="preserve"> </w:t>
      </w:r>
      <w:r w:rsidRPr="004C7832">
        <w:rPr>
          <w:rFonts w:hint="cs"/>
          <w:rtl/>
          <w:lang w:bidi="fa-IR"/>
        </w:rPr>
        <w:t>مجله مورد نظر و ضریب همکاری است که با اکسل محاسبه میشود.</w:t>
      </w:r>
    </w:p>
    <w:p w:rsidR="00DC55B3" w:rsidRPr="004C7832" w:rsidRDefault="00DC55B3" w:rsidP="00063AB4">
      <w:pPr>
        <w:pStyle w:val="ListParagraph"/>
        <w:numPr>
          <w:ilvl w:val="0"/>
          <w:numId w:val="47"/>
        </w:numPr>
        <w:spacing w:after="200" w:line="276" w:lineRule="auto"/>
        <w:rPr>
          <w:lang w:bidi="fa-IR"/>
        </w:rPr>
      </w:pPr>
      <w:r w:rsidRPr="004C7832">
        <w:rPr>
          <w:rFonts w:hint="cs"/>
          <w:rtl/>
          <w:lang w:bidi="fa-IR"/>
        </w:rPr>
        <w:t xml:space="preserve">در صورتی که مقاله و یا مجله مورد نظر دارای شرایط خاص باشند </w:t>
      </w:r>
      <w:r>
        <w:rPr>
          <w:rFonts w:hint="cs"/>
          <w:rtl/>
          <w:lang w:bidi="fa-IR"/>
        </w:rPr>
        <w:t xml:space="preserve"> عدد به دست آمده ضریب خواهد گرفت .</w:t>
      </w:r>
    </w:p>
    <w:p w:rsidR="00DC55B3" w:rsidRPr="004C7832" w:rsidRDefault="00DC55B3" w:rsidP="00063AB4">
      <w:pPr>
        <w:pStyle w:val="ListParagraph"/>
        <w:numPr>
          <w:ilvl w:val="0"/>
          <w:numId w:val="47"/>
        </w:numPr>
        <w:spacing w:after="200" w:line="276" w:lineRule="auto"/>
        <w:rPr>
          <w:lang w:bidi="fa-IR"/>
        </w:rPr>
      </w:pPr>
      <w:r w:rsidRPr="004C7832">
        <w:rPr>
          <w:rFonts w:hint="cs"/>
          <w:rtl/>
          <w:lang w:bidi="fa-IR"/>
        </w:rPr>
        <w:t xml:space="preserve">ضرایب خاص در این مقالات </w:t>
      </w:r>
    </w:p>
    <w:p w:rsidR="00DC55B3" w:rsidRPr="004C7832" w:rsidRDefault="00DC55B3" w:rsidP="00063AB4">
      <w:pPr>
        <w:pStyle w:val="ListParagraph"/>
        <w:numPr>
          <w:ilvl w:val="0"/>
          <w:numId w:val="49"/>
        </w:numPr>
        <w:spacing w:after="200" w:line="276" w:lineRule="auto"/>
        <w:rPr>
          <w:lang w:bidi="fa-IR"/>
        </w:rPr>
      </w:pPr>
      <w:r w:rsidRPr="004C7832">
        <w:rPr>
          <w:lang w:bidi="fa-IR"/>
        </w:rPr>
        <w:t xml:space="preserve">Hot paper </w:t>
      </w:r>
      <w:r w:rsidRPr="004C7832">
        <w:rPr>
          <w:rFonts w:hint="cs"/>
          <w:rtl/>
          <w:lang w:bidi="fa-IR"/>
        </w:rPr>
        <w:t xml:space="preserve">                                   </w:t>
      </w:r>
      <w:r>
        <w:rPr>
          <w:rFonts w:hint="cs"/>
          <w:rtl/>
          <w:lang w:bidi="fa-IR"/>
        </w:rPr>
        <w:t xml:space="preserve"> </w:t>
      </w:r>
      <w:r w:rsidRPr="004C7832">
        <w:rPr>
          <w:rFonts w:hint="cs"/>
          <w:rtl/>
          <w:lang w:bidi="fa-IR"/>
        </w:rPr>
        <w:t xml:space="preserve">   </w:t>
      </w:r>
      <w:r>
        <w:rPr>
          <w:rFonts w:hint="cs"/>
          <w:rtl/>
          <w:lang w:bidi="fa-IR"/>
        </w:rPr>
        <w:t xml:space="preserve"> </w:t>
      </w:r>
      <w:r w:rsidRPr="004C7832">
        <w:rPr>
          <w:rFonts w:hint="cs"/>
          <w:rtl/>
          <w:lang w:bidi="fa-IR"/>
        </w:rPr>
        <w:t xml:space="preserve">    </w:t>
      </w:r>
      <w:r>
        <w:rPr>
          <w:rFonts w:hint="cs"/>
          <w:rtl/>
          <w:lang w:bidi="fa-IR"/>
        </w:rPr>
        <w:t xml:space="preserve">                       </w:t>
      </w:r>
      <w:r w:rsidRPr="004C7832">
        <w:rPr>
          <w:rFonts w:hint="cs"/>
          <w:rtl/>
          <w:lang w:bidi="fa-IR"/>
        </w:rPr>
        <w:t xml:space="preserve">    </w:t>
      </w:r>
      <w:r>
        <w:rPr>
          <w:rFonts w:hint="cs"/>
          <w:rtl/>
          <w:lang w:bidi="fa-IR"/>
        </w:rPr>
        <w:t>4</w:t>
      </w:r>
      <w:r w:rsidRPr="004C7832">
        <w:rPr>
          <w:rFonts w:hint="cs"/>
          <w:rtl/>
          <w:lang w:bidi="fa-IR"/>
        </w:rPr>
        <w:t xml:space="preserve"> </w:t>
      </w:r>
    </w:p>
    <w:p w:rsidR="00DC55B3" w:rsidRPr="004C7832" w:rsidRDefault="00DC55B3" w:rsidP="00063AB4">
      <w:pPr>
        <w:pStyle w:val="ListParagraph"/>
        <w:numPr>
          <w:ilvl w:val="0"/>
          <w:numId w:val="49"/>
        </w:numPr>
        <w:spacing w:after="200" w:line="276" w:lineRule="auto"/>
        <w:rPr>
          <w:lang w:bidi="fa-IR"/>
        </w:rPr>
      </w:pPr>
      <w:r w:rsidRPr="004C7832">
        <w:rPr>
          <w:lang w:bidi="fa-IR"/>
        </w:rPr>
        <w:t>Review article</w:t>
      </w:r>
      <w:r w:rsidRPr="004C7832">
        <w:rPr>
          <w:rFonts w:hint="cs"/>
          <w:rtl/>
          <w:lang w:bidi="fa-IR"/>
        </w:rPr>
        <w:t xml:space="preserve">                                </w:t>
      </w:r>
      <w:r>
        <w:rPr>
          <w:rFonts w:hint="cs"/>
          <w:rtl/>
          <w:lang w:bidi="fa-IR"/>
        </w:rPr>
        <w:t xml:space="preserve"> </w:t>
      </w:r>
      <w:r w:rsidRPr="004C7832">
        <w:rPr>
          <w:rFonts w:hint="cs"/>
          <w:rtl/>
          <w:lang w:bidi="fa-IR"/>
        </w:rPr>
        <w:t xml:space="preserve">    </w:t>
      </w:r>
      <w:r>
        <w:rPr>
          <w:rFonts w:hint="cs"/>
          <w:rtl/>
          <w:lang w:bidi="fa-IR"/>
        </w:rPr>
        <w:t xml:space="preserve">       </w:t>
      </w:r>
      <w:r w:rsidRPr="004C7832">
        <w:rPr>
          <w:rFonts w:hint="cs"/>
          <w:rtl/>
          <w:lang w:bidi="fa-IR"/>
        </w:rPr>
        <w:t xml:space="preserve">  </w:t>
      </w:r>
      <w:r>
        <w:rPr>
          <w:rFonts w:hint="cs"/>
          <w:rtl/>
          <w:lang w:bidi="fa-IR"/>
        </w:rPr>
        <w:t xml:space="preserve">                 </w:t>
      </w:r>
      <w:r w:rsidRPr="004C7832">
        <w:rPr>
          <w:rFonts w:hint="cs"/>
          <w:rtl/>
          <w:lang w:bidi="fa-IR"/>
        </w:rPr>
        <w:t xml:space="preserve">   </w:t>
      </w:r>
      <w:r>
        <w:rPr>
          <w:rFonts w:hint="cs"/>
          <w:rtl/>
          <w:lang w:bidi="fa-IR"/>
        </w:rPr>
        <w:t>3</w:t>
      </w:r>
      <w:r w:rsidRPr="004C7832">
        <w:rPr>
          <w:rFonts w:hint="cs"/>
          <w:rtl/>
          <w:lang w:bidi="fa-IR"/>
        </w:rPr>
        <w:t xml:space="preserve"> </w:t>
      </w:r>
    </w:p>
    <w:p w:rsidR="00DC55B3" w:rsidRPr="004C7832" w:rsidRDefault="00DC55B3" w:rsidP="00063AB4">
      <w:pPr>
        <w:pStyle w:val="ListParagraph"/>
        <w:numPr>
          <w:ilvl w:val="0"/>
          <w:numId w:val="49"/>
        </w:numPr>
        <w:spacing w:after="200" w:line="276" w:lineRule="auto"/>
        <w:rPr>
          <w:lang w:bidi="fa-IR"/>
        </w:rPr>
      </w:pPr>
      <w:r w:rsidRPr="004C7832">
        <w:rPr>
          <w:rFonts w:hint="cs"/>
          <w:rtl/>
          <w:lang w:bidi="fa-IR"/>
        </w:rPr>
        <w:t xml:space="preserve">پراستناد           </w:t>
      </w:r>
      <w:r w:rsidR="00905785">
        <w:rPr>
          <w:rFonts w:hint="cs"/>
          <w:rtl/>
          <w:lang w:bidi="fa-IR"/>
        </w:rPr>
        <w:t xml:space="preserve">                               </w:t>
      </w:r>
      <w:r w:rsidRPr="004C7832">
        <w:rPr>
          <w:rFonts w:hint="cs"/>
          <w:rtl/>
          <w:lang w:bidi="fa-IR"/>
        </w:rPr>
        <w:t xml:space="preserve">  </w:t>
      </w:r>
      <w:r>
        <w:rPr>
          <w:rFonts w:hint="cs"/>
          <w:rtl/>
          <w:lang w:bidi="fa-IR"/>
        </w:rPr>
        <w:t xml:space="preserve"> </w:t>
      </w:r>
      <w:r w:rsidRPr="004C7832">
        <w:rPr>
          <w:rFonts w:hint="cs"/>
          <w:rtl/>
          <w:lang w:bidi="fa-IR"/>
        </w:rPr>
        <w:t xml:space="preserve">  </w:t>
      </w:r>
      <w:r>
        <w:rPr>
          <w:rFonts w:hint="cs"/>
          <w:rtl/>
          <w:lang w:bidi="fa-IR"/>
        </w:rPr>
        <w:t xml:space="preserve">                          </w:t>
      </w:r>
      <w:r w:rsidRPr="004C7832">
        <w:rPr>
          <w:rFonts w:hint="cs"/>
          <w:rtl/>
          <w:lang w:bidi="fa-IR"/>
        </w:rPr>
        <w:t xml:space="preserve">     </w:t>
      </w:r>
      <w:r>
        <w:rPr>
          <w:rFonts w:hint="cs"/>
          <w:rtl/>
          <w:lang w:bidi="fa-IR"/>
        </w:rPr>
        <w:t>4</w:t>
      </w:r>
      <w:r w:rsidRPr="004C7832">
        <w:rPr>
          <w:rFonts w:hint="cs"/>
          <w:rtl/>
          <w:lang w:bidi="fa-IR"/>
        </w:rPr>
        <w:t xml:space="preserve"> </w:t>
      </w:r>
    </w:p>
    <w:p w:rsidR="00DC55B3" w:rsidRPr="004C7832" w:rsidRDefault="00DC55B3" w:rsidP="00063AB4">
      <w:pPr>
        <w:pStyle w:val="ListParagraph"/>
        <w:numPr>
          <w:ilvl w:val="0"/>
          <w:numId w:val="49"/>
        </w:numPr>
        <w:spacing w:after="200" w:line="276" w:lineRule="auto"/>
        <w:rPr>
          <w:lang w:bidi="fa-IR"/>
        </w:rPr>
      </w:pPr>
      <w:r w:rsidRPr="004C7832">
        <w:rPr>
          <w:rFonts w:hint="cs"/>
          <w:rtl/>
          <w:lang w:bidi="fa-IR"/>
        </w:rPr>
        <w:t xml:space="preserve">10% اول لیست مجلات </w:t>
      </w:r>
      <w:r w:rsidRPr="004C7832">
        <w:rPr>
          <w:lang w:bidi="fa-IR"/>
        </w:rPr>
        <w:t>ISI</w:t>
      </w:r>
      <w:r w:rsidRPr="004C7832">
        <w:rPr>
          <w:rFonts w:hint="cs"/>
          <w:rtl/>
          <w:lang w:bidi="fa-IR"/>
        </w:rPr>
        <w:t xml:space="preserve">  </w:t>
      </w:r>
      <w:r>
        <w:rPr>
          <w:rFonts w:hint="cs"/>
          <w:rtl/>
          <w:lang w:bidi="fa-IR"/>
        </w:rPr>
        <w:t>(ضریب کیفی)</w:t>
      </w:r>
      <w:r w:rsidRPr="004C7832">
        <w:rPr>
          <w:rFonts w:hint="cs"/>
          <w:rtl/>
          <w:lang w:bidi="fa-IR"/>
        </w:rPr>
        <w:t xml:space="preserve">                    </w:t>
      </w:r>
      <w:r>
        <w:rPr>
          <w:rFonts w:hint="cs"/>
          <w:rtl/>
          <w:lang w:bidi="fa-IR"/>
        </w:rPr>
        <w:t xml:space="preserve">    </w:t>
      </w:r>
      <w:r w:rsidRPr="004C7832">
        <w:rPr>
          <w:rFonts w:hint="cs"/>
          <w:rtl/>
          <w:lang w:bidi="fa-IR"/>
        </w:rPr>
        <w:t xml:space="preserve">  </w:t>
      </w:r>
      <w:r>
        <w:rPr>
          <w:rFonts w:hint="cs"/>
          <w:rtl/>
          <w:lang w:bidi="fa-IR"/>
        </w:rPr>
        <w:t xml:space="preserve">      </w:t>
      </w:r>
      <w:r w:rsidRPr="004C7832">
        <w:rPr>
          <w:rFonts w:hint="cs"/>
          <w:rtl/>
          <w:lang w:bidi="fa-IR"/>
        </w:rPr>
        <w:t xml:space="preserve">    </w:t>
      </w:r>
      <w:r>
        <w:rPr>
          <w:rFonts w:hint="cs"/>
          <w:rtl/>
          <w:lang w:bidi="fa-IR"/>
        </w:rPr>
        <w:t>3</w:t>
      </w:r>
    </w:p>
    <w:p w:rsidR="00DC55B3" w:rsidRDefault="00DC55B3" w:rsidP="00063AB4">
      <w:pPr>
        <w:pStyle w:val="ListParagraph"/>
        <w:numPr>
          <w:ilvl w:val="0"/>
          <w:numId w:val="49"/>
        </w:numPr>
        <w:spacing w:after="200" w:line="276" w:lineRule="auto"/>
        <w:rPr>
          <w:lang w:bidi="fa-IR"/>
        </w:rPr>
      </w:pPr>
      <w:r w:rsidRPr="004C7832">
        <w:rPr>
          <w:rFonts w:hint="cs"/>
          <w:rtl/>
          <w:lang w:bidi="fa-IR"/>
        </w:rPr>
        <w:t xml:space="preserve">10% دوم لیست مجلات </w:t>
      </w:r>
      <w:r>
        <w:rPr>
          <w:rFonts w:hint="cs"/>
          <w:rtl/>
          <w:lang w:bidi="fa-IR"/>
        </w:rPr>
        <w:t xml:space="preserve"> </w:t>
      </w:r>
      <w:r w:rsidRPr="004C7832">
        <w:rPr>
          <w:lang w:bidi="fa-IR"/>
        </w:rPr>
        <w:t>ISI</w:t>
      </w:r>
      <w:r>
        <w:rPr>
          <w:rFonts w:hint="cs"/>
          <w:rtl/>
          <w:lang w:bidi="fa-IR"/>
        </w:rPr>
        <w:t xml:space="preserve">  (ضریب کیفی)    </w:t>
      </w:r>
      <w:r w:rsidRPr="004C7832">
        <w:rPr>
          <w:rFonts w:hint="cs"/>
          <w:rtl/>
          <w:lang w:bidi="fa-IR"/>
        </w:rPr>
        <w:t xml:space="preserve">                </w:t>
      </w:r>
      <w:r>
        <w:rPr>
          <w:rFonts w:hint="cs"/>
          <w:rtl/>
          <w:lang w:bidi="fa-IR"/>
        </w:rPr>
        <w:t xml:space="preserve"> </w:t>
      </w:r>
      <w:r w:rsidRPr="004C7832">
        <w:rPr>
          <w:rFonts w:hint="cs"/>
          <w:rtl/>
          <w:lang w:bidi="fa-IR"/>
        </w:rPr>
        <w:t xml:space="preserve">    </w:t>
      </w:r>
      <w:r>
        <w:rPr>
          <w:rFonts w:hint="cs"/>
          <w:rtl/>
          <w:lang w:bidi="fa-IR"/>
        </w:rPr>
        <w:t xml:space="preserve"> </w:t>
      </w:r>
      <w:r w:rsidRPr="004C7832">
        <w:rPr>
          <w:rFonts w:hint="cs"/>
          <w:rtl/>
          <w:lang w:bidi="fa-IR"/>
        </w:rPr>
        <w:t xml:space="preserve">  </w:t>
      </w:r>
      <w:r>
        <w:rPr>
          <w:rFonts w:hint="cs"/>
          <w:rtl/>
          <w:lang w:bidi="fa-IR"/>
        </w:rPr>
        <w:t xml:space="preserve">   </w:t>
      </w:r>
      <w:r w:rsidRPr="004C7832">
        <w:rPr>
          <w:rFonts w:hint="cs"/>
          <w:rtl/>
          <w:lang w:bidi="fa-IR"/>
        </w:rPr>
        <w:t xml:space="preserve"> </w:t>
      </w:r>
      <w:r>
        <w:rPr>
          <w:rFonts w:hint="cs"/>
          <w:rtl/>
          <w:lang w:bidi="fa-IR"/>
        </w:rPr>
        <w:t xml:space="preserve"> 2.5   </w:t>
      </w:r>
    </w:p>
    <w:p w:rsidR="00DC55B3" w:rsidRDefault="00DC55B3" w:rsidP="00063AB4">
      <w:pPr>
        <w:pStyle w:val="ListParagraph"/>
        <w:numPr>
          <w:ilvl w:val="0"/>
          <w:numId w:val="49"/>
        </w:numPr>
        <w:spacing w:after="200" w:line="276" w:lineRule="auto"/>
        <w:rPr>
          <w:lang w:bidi="fa-IR"/>
        </w:rPr>
      </w:pPr>
      <w:r>
        <w:rPr>
          <w:rFonts w:hint="cs"/>
          <w:rtl/>
          <w:lang w:bidi="fa-IR"/>
        </w:rPr>
        <w:t xml:space="preserve">10% سوم لیست </w:t>
      </w:r>
      <w:r w:rsidRPr="004C7832">
        <w:rPr>
          <w:rFonts w:hint="cs"/>
          <w:rtl/>
          <w:lang w:bidi="fa-IR"/>
        </w:rPr>
        <w:t>مجلات</w:t>
      </w:r>
      <w:r>
        <w:rPr>
          <w:rFonts w:hint="cs"/>
          <w:rtl/>
          <w:lang w:bidi="fa-IR"/>
        </w:rPr>
        <w:t xml:space="preserve"> </w:t>
      </w:r>
      <w:r>
        <w:rPr>
          <w:lang w:bidi="fa-IR"/>
        </w:rPr>
        <w:t xml:space="preserve">ISI </w:t>
      </w:r>
      <w:r>
        <w:rPr>
          <w:rFonts w:hint="cs"/>
          <w:rtl/>
          <w:lang w:bidi="fa-IR"/>
        </w:rPr>
        <w:t xml:space="preserve">   (ضریب کیفی)                                2</w:t>
      </w:r>
    </w:p>
    <w:p w:rsidR="00DC55B3" w:rsidRDefault="00DC55B3" w:rsidP="00063AB4">
      <w:pPr>
        <w:pStyle w:val="ListParagraph"/>
        <w:numPr>
          <w:ilvl w:val="0"/>
          <w:numId w:val="49"/>
        </w:numPr>
        <w:spacing w:after="200" w:line="276" w:lineRule="auto"/>
        <w:rPr>
          <w:rtl/>
          <w:lang w:bidi="fa-IR"/>
        </w:rPr>
      </w:pPr>
      <w:r>
        <w:rPr>
          <w:rFonts w:hint="cs"/>
          <w:rtl/>
          <w:lang w:bidi="fa-IR"/>
        </w:rPr>
        <w:t xml:space="preserve">10% چهارم لیست مجلات </w:t>
      </w:r>
      <w:r>
        <w:rPr>
          <w:lang w:bidi="fa-IR"/>
        </w:rPr>
        <w:t>ISI</w:t>
      </w:r>
      <w:r>
        <w:rPr>
          <w:rFonts w:hint="cs"/>
          <w:rtl/>
          <w:lang w:bidi="fa-IR"/>
        </w:rPr>
        <w:t xml:space="preserve">  (ضریب کیفی)                               1.5</w:t>
      </w:r>
    </w:p>
    <w:p w:rsidR="00DC55B3" w:rsidRPr="00905785" w:rsidRDefault="00DC55B3" w:rsidP="00063AB4">
      <w:pPr>
        <w:pStyle w:val="ListParagraph"/>
        <w:numPr>
          <w:ilvl w:val="0"/>
          <w:numId w:val="49"/>
        </w:numPr>
        <w:spacing w:after="200" w:line="276" w:lineRule="auto"/>
        <w:rPr>
          <w:lang w:bidi="fa-IR"/>
        </w:rPr>
      </w:pPr>
      <w:r>
        <w:rPr>
          <w:rFonts w:hint="cs"/>
          <w:rtl/>
          <w:lang w:bidi="fa-IR"/>
        </w:rPr>
        <w:t xml:space="preserve">مجلات  در لیست عالی </w:t>
      </w:r>
      <w:r>
        <w:rPr>
          <w:rFonts w:ascii="Times New Roman" w:hAnsi="Times New Roman" w:cs="Times New Roman" w:hint="cs"/>
          <w:rtl/>
          <w:lang w:bidi="fa-IR"/>
        </w:rPr>
        <w:t>–</w:t>
      </w:r>
      <w:r>
        <w:rPr>
          <w:rFonts w:hint="cs"/>
          <w:rtl/>
          <w:lang w:bidi="fa-IR"/>
        </w:rPr>
        <w:t xml:space="preserve"> ویژه یا  </w:t>
      </w:r>
      <w:r>
        <w:rPr>
          <w:lang w:bidi="fa-IR"/>
        </w:rPr>
        <w:t xml:space="preserve">  NATURE  </w:t>
      </w:r>
      <w:r>
        <w:rPr>
          <w:rFonts w:hint="cs"/>
          <w:rtl/>
          <w:lang w:bidi="fa-IR"/>
        </w:rPr>
        <w:t xml:space="preserve">تقسیم شوند  و بر </w:t>
      </w:r>
      <w:r w:rsidRPr="00905785">
        <w:rPr>
          <w:rFonts w:hint="cs"/>
          <w:rtl/>
          <w:lang w:bidi="fa-IR"/>
        </w:rPr>
        <w:t xml:space="preserve">اساس </w:t>
      </w:r>
      <w:r w:rsidRPr="00905785">
        <w:rPr>
          <w:sz w:val="28"/>
          <w:szCs w:val="28"/>
          <w:lang w:bidi="fa-IR"/>
        </w:rPr>
        <w:t>if , mif</w:t>
      </w:r>
      <w:r w:rsidRPr="00905785">
        <w:rPr>
          <w:rFonts w:hint="cs"/>
          <w:sz w:val="28"/>
          <w:szCs w:val="28"/>
          <w:rtl/>
          <w:lang w:bidi="fa-IR"/>
        </w:rPr>
        <w:t xml:space="preserve"> خود در آن لیست طبقه بندی شوند تا به مقال</w:t>
      </w:r>
      <w:r w:rsidR="00905785" w:rsidRPr="00905785">
        <w:rPr>
          <w:rFonts w:hint="cs"/>
          <w:sz w:val="28"/>
          <w:szCs w:val="28"/>
          <w:rtl/>
          <w:lang w:bidi="fa-IR"/>
        </w:rPr>
        <w:t xml:space="preserve">ات منتشره در این مجلات جوایز </w:t>
      </w:r>
      <w:r w:rsidRPr="00905785">
        <w:rPr>
          <w:rFonts w:hint="cs"/>
          <w:sz w:val="28"/>
          <w:szCs w:val="28"/>
          <w:rtl/>
          <w:lang w:bidi="fa-IR"/>
        </w:rPr>
        <w:t>یا ضرایب ویژه تعلق گیرد</w:t>
      </w:r>
    </w:p>
    <w:p w:rsidR="00DC55B3" w:rsidRPr="00F91314" w:rsidRDefault="00DC55B3" w:rsidP="00905785">
      <w:pPr>
        <w:rPr>
          <w:lang w:bidi="fa-IR"/>
        </w:rPr>
      </w:pPr>
    </w:p>
    <w:p w:rsidR="00DC55B3" w:rsidRPr="002F42BE" w:rsidRDefault="00905785" w:rsidP="00DC55B3">
      <w:pPr>
        <w:rPr>
          <w:b/>
          <w:bCs/>
          <w:szCs w:val="24"/>
          <w:rtl/>
          <w:lang w:bidi="fa-IR"/>
        </w:rPr>
      </w:pPr>
      <w:r>
        <w:rPr>
          <w:rFonts w:hint="cs"/>
          <w:b/>
          <w:bCs/>
          <w:szCs w:val="24"/>
          <w:rtl/>
          <w:lang w:bidi="fa-IR"/>
        </w:rPr>
        <w:t xml:space="preserve">  </w:t>
      </w:r>
      <w:r w:rsidR="00DC55B3" w:rsidRPr="002F42BE">
        <w:rPr>
          <w:rFonts w:hint="cs"/>
          <w:b/>
          <w:bCs/>
          <w:szCs w:val="24"/>
          <w:rtl/>
          <w:lang w:bidi="fa-IR"/>
        </w:rPr>
        <w:t xml:space="preserve">لازم به ذکر است با تغییر ضرایب مربوطه </w:t>
      </w:r>
      <w:r w:rsidR="00DC55B3">
        <w:rPr>
          <w:rFonts w:hint="cs"/>
          <w:b/>
          <w:bCs/>
          <w:szCs w:val="24"/>
          <w:rtl/>
          <w:lang w:bidi="fa-IR"/>
        </w:rPr>
        <w:t>:</w:t>
      </w:r>
    </w:p>
    <w:p w:rsidR="00DC55B3" w:rsidRPr="002F42BE" w:rsidRDefault="00DC55B3" w:rsidP="00063AB4">
      <w:pPr>
        <w:pStyle w:val="ListParagraph"/>
        <w:numPr>
          <w:ilvl w:val="0"/>
          <w:numId w:val="47"/>
        </w:numPr>
        <w:spacing w:after="200" w:line="276" w:lineRule="auto"/>
        <w:rPr>
          <w:b/>
          <w:bCs/>
          <w:lang w:bidi="fa-IR"/>
        </w:rPr>
      </w:pPr>
      <w:r w:rsidRPr="002F42BE">
        <w:rPr>
          <w:rFonts w:hint="cs"/>
          <w:b/>
          <w:bCs/>
          <w:rtl/>
          <w:lang w:bidi="fa-IR"/>
        </w:rPr>
        <w:t xml:space="preserve">حداقل پرداخت در مقالات </w:t>
      </w:r>
      <w:r w:rsidRPr="002F42BE">
        <w:rPr>
          <w:b/>
          <w:bCs/>
          <w:lang w:bidi="fa-IR"/>
        </w:rPr>
        <w:t>ISI</w:t>
      </w:r>
      <w:r w:rsidRPr="002F42BE">
        <w:rPr>
          <w:rFonts w:hint="cs"/>
          <w:b/>
          <w:bCs/>
          <w:rtl/>
          <w:lang w:bidi="fa-IR"/>
        </w:rPr>
        <w:t xml:space="preserve">  بدون ضریب حداقل  5.000.000 ریال </w:t>
      </w:r>
    </w:p>
    <w:p w:rsidR="00DC55B3" w:rsidRPr="002F42BE" w:rsidRDefault="00DC55B3" w:rsidP="00063AB4">
      <w:pPr>
        <w:pStyle w:val="ListParagraph"/>
        <w:numPr>
          <w:ilvl w:val="0"/>
          <w:numId w:val="47"/>
        </w:numPr>
        <w:spacing w:after="200" w:line="276" w:lineRule="auto"/>
        <w:rPr>
          <w:b/>
          <w:bCs/>
          <w:lang w:bidi="fa-IR"/>
        </w:rPr>
      </w:pPr>
      <w:r w:rsidRPr="002F42BE">
        <w:rPr>
          <w:rFonts w:hint="cs"/>
          <w:b/>
          <w:bCs/>
          <w:rtl/>
          <w:lang w:bidi="fa-IR"/>
        </w:rPr>
        <w:t xml:space="preserve">و در بقیه موارد بین 7.000.000 ریال تا 10.000.000 ریال </w:t>
      </w:r>
    </w:p>
    <w:p w:rsidR="008E41D5" w:rsidRDefault="00DC55B3" w:rsidP="008E41D5">
      <w:pPr>
        <w:pStyle w:val="ListParagraph"/>
        <w:numPr>
          <w:ilvl w:val="0"/>
          <w:numId w:val="47"/>
        </w:numPr>
        <w:spacing w:after="200" w:line="276" w:lineRule="auto"/>
        <w:rPr>
          <w:b/>
          <w:bCs/>
          <w:rtl/>
          <w:lang w:bidi="fa-IR"/>
        </w:rPr>
      </w:pPr>
      <w:r w:rsidRPr="002F42BE">
        <w:rPr>
          <w:rFonts w:hint="cs"/>
          <w:b/>
          <w:bCs/>
          <w:rtl/>
          <w:lang w:bidi="fa-IR"/>
        </w:rPr>
        <w:t>و در موارد مجلات ع</w:t>
      </w:r>
      <w:r w:rsidR="00905785">
        <w:rPr>
          <w:rFonts w:hint="cs"/>
          <w:b/>
          <w:bCs/>
          <w:rtl/>
          <w:lang w:bidi="fa-IR"/>
        </w:rPr>
        <w:t xml:space="preserve">الی و.... تا 20.000.0000 ریال </w:t>
      </w:r>
      <w:r w:rsidRPr="002F42BE">
        <w:rPr>
          <w:rFonts w:hint="cs"/>
          <w:b/>
          <w:bCs/>
          <w:rtl/>
          <w:lang w:bidi="fa-IR"/>
        </w:rPr>
        <w:t xml:space="preserve"> خواهد بود </w:t>
      </w:r>
    </w:p>
    <w:p w:rsidR="008E41D5" w:rsidRPr="008E41D5" w:rsidRDefault="008E41D5" w:rsidP="008E41D5">
      <w:pPr>
        <w:rPr>
          <w:rtl/>
          <w:lang w:bidi="fa-IR"/>
        </w:rPr>
      </w:pPr>
    </w:p>
    <w:p w:rsidR="008E41D5" w:rsidRDefault="008E41D5" w:rsidP="008E41D5">
      <w:pPr>
        <w:tabs>
          <w:tab w:val="left" w:pos="1215"/>
        </w:tabs>
        <w:rPr>
          <w:rtl/>
          <w:lang w:bidi="fa-IR"/>
        </w:rPr>
      </w:pPr>
    </w:p>
    <w:p w:rsidR="008E41D5" w:rsidRDefault="008E41D5" w:rsidP="008E41D5">
      <w:pPr>
        <w:tabs>
          <w:tab w:val="left" w:pos="1215"/>
        </w:tabs>
        <w:rPr>
          <w:rtl/>
          <w:lang w:bidi="fa-IR"/>
        </w:rPr>
      </w:pPr>
    </w:p>
    <w:p w:rsidR="008E41D5" w:rsidRDefault="008E41D5" w:rsidP="008E41D5">
      <w:pPr>
        <w:tabs>
          <w:tab w:val="left" w:pos="1215"/>
        </w:tabs>
        <w:rPr>
          <w:rtl/>
          <w:lang w:bidi="fa-IR"/>
        </w:rPr>
      </w:pPr>
    </w:p>
    <w:p w:rsidR="008E41D5" w:rsidRDefault="008E41D5" w:rsidP="008E41D5">
      <w:pPr>
        <w:tabs>
          <w:tab w:val="left" w:pos="1215"/>
        </w:tabs>
        <w:rPr>
          <w:rtl/>
          <w:lang w:bidi="fa-IR"/>
        </w:rPr>
      </w:pPr>
    </w:p>
    <w:p w:rsidR="008E41D5" w:rsidRDefault="008E41D5" w:rsidP="008E41D5">
      <w:pPr>
        <w:tabs>
          <w:tab w:val="left" w:pos="1215"/>
        </w:tabs>
        <w:rPr>
          <w:rtl/>
          <w:lang w:bidi="fa-IR"/>
        </w:rPr>
      </w:pPr>
    </w:p>
    <w:p w:rsidR="008E41D5" w:rsidRDefault="008E41D5" w:rsidP="008E41D5">
      <w:pPr>
        <w:tabs>
          <w:tab w:val="left" w:pos="1215"/>
        </w:tabs>
        <w:rPr>
          <w:rtl/>
          <w:lang w:bidi="fa-IR"/>
        </w:rPr>
      </w:pPr>
    </w:p>
    <w:p w:rsidR="008E41D5" w:rsidRDefault="008E41D5" w:rsidP="008E41D5">
      <w:pPr>
        <w:tabs>
          <w:tab w:val="left" w:pos="1215"/>
        </w:tabs>
        <w:rPr>
          <w:rtl/>
          <w:lang w:bidi="fa-IR"/>
        </w:rPr>
      </w:pPr>
    </w:p>
    <w:p w:rsidR="008E41D5" w:rsidRDefault="008E41D5" w:rsidP="008E41D5">
      <w:pPr>
        <w:tabs>
          <w:tab w:val="left" w:pos="1215"/>
        </w:tabs>
        <w:rPr>
          <w:rtl/>
          <w:lang w:bidi="fa-IR"/>
        </w:rPr>
      </w:pPr>
    </w:p>
    <w:p w:rsidR="008E41D5" w:rsidRDefault="008E41D5" w:rsidP="008E41D5">
      <w:pPr>
        <w:tabs>
          <w:tab w:val="left" w:pos="1215"/>
        </w:tabs>
        <w:rPr>
          <w:rtl/>
          <w:lang w:bidi="fa-IR"/>
        </w:rPr>
      </w:pPr>
    </w:p>
    <w:p w:rsidR="008E41D5" w:rsidRDefault="008E41D5" w:rsidP="008E41D5">
      <w:pPr>
        <w:tabs>
          <w:tab w:val="left" w:pos="1215"/>
        </w:tabs>
        <w:rPr>
          <w:rtl/>
          <w:lang w:bidi="fa-IR"/>
        </w:rPr>
      </w:pPr>
    </w:p>
    <w:p w:rsidR="008E41D5" w:rsidRPr="008E41D5" w:rsidRDefault="008E41D5" w:rsidP="008E41D5">
      <w:pPr>
        <w:tabs>
          <w:tab w:val="left" w:pos="1215"/>
        </w:tabs>
        <w:rPr>
          <w:rtl/>
          <w:lang w:bidi="fa-IR"/>
        </w:rPr>
      </w:pPr>
    </w:p>
    <w:tbl>
      <w:tblPr>
        <w:tblStyle w:val="TableGrid"/>
        <w:bidiVisual/>
        <w:tblW w:w="0" w:type="auto"/>
        <w:tblLook w:val="04A0" w:firstRow="1" w:lastRow="0" w:firstColumn="1" w:lastColumn="0" w:noHBand="0" w:noVBand="1"/>
      </w:tblPr>
      <w:tblGrid>
        <w:gridCol w:w="3675"/>
        <w:gridCol w:w="5675"/>
      </w:tblGrid>
      <w:tr w:rsidR="008E41D5" w:rsidRPr="00BF72A0" w:rsidTr="008E62C6">
        <w:trPr>
          <w:trHeight w:val="605"/>
        </w:trPr>
        <w:tc>
          <w:tcPr>
            <w:tcW w:w="3675" w:type="dxa"/>
          </w:tcPr>
          <w:p w:rsidR="008E41D5" w:rsidRPr="00BF72A0" w:rsidRDefault="008E41D5" w:rsidP="008E62C6">
            <w:pPr>
              <w:rPr>
                <w:rFonts w:asciiTheme="majorBidi" w:hAnsiTheme="majorBidi" w:cstheme="majorBidi"/>
                <w:szCs w:val="24"/>
                <w:lang w:bidi="fa-IR"/>
              </w:rPr>
            </w:pPr>
            <w:r w:rsidRPr="00BF72A0">
              <w:rPr>
                <w:rFonts w:hint="cs"/>
                <w:b/>
                <w:bCs/>
                <w:szCs w:val="24"/>
                <w:rtl/>
                <w:lang w:bidi="fa-IR"/>
              </w:rPr>
              <w:t>شماره سند:</w:t>
            </w:r>
            <w:r>
              <w:rPr>
                <w:rFonts w:hint="cs"/>
                <w:b/>
                <w:bCs/>
                <w:szCs w:val="24"/>
                <w:rtl/>
                <w:lang w:bidi="fa-IR"/>
              </w:rPr>
              <w:t xml:space="preserve"> </w:t>
            </w:r>
            <w:r w:rsidRPr="00454CCD">
              <w:rPr>
                <w:rFonts w:asciiTheme="majorBidi" w:hAnsiTheme="majorBidi" w:cstheme="majorBidi"/>
                <w:szCs w:val="24"/>
                <w:lang w:bidi="fa-IR"/>
              </w:rPr>
              <w:t>SBU-13</w:t>
            </w:r>
            <w:r>
              <w:rPr>
                <w:rFonts w:asciiTheme="majorBidi" w:hAnsiTheme="majorBidi" w:cstheme="majorBidi"/>
                <w:szCs w:val="24"/>
                <w:lang w:bidi="fa-IR"/>
              </w:rPr>
              <w:t>96-03-S-046</w:t>
            </w:r>
          </w:p>
        </w:tc>
        <w:tc>
          <w:tcPr>
            <w:tcW w:w="5675" w:type="dxa"/>
          </w:tcPr>
          <w:p w:rsidR="008E41D5" w:rsidRPr="00BF72A0" w:rsidRDefault="008E41D5" w:rsidP="008E62C6">
            <w:pPr>
              <w:rPr>
                <w:szCs w:val="24"/>
                <w:lang w:bidi="fa-IR"/>
              </w:rPr>
            </w:pPr>
            <w:r w:rsidRPr="00BF72A0">
              <w:rPr>
                <w:rFonts w:hint="cs"/>
                <w:b/>
                <w:bCs/>
                <w:szCs w:val="24"/>
                <w:rtl/>
                <w:lang w:bidi="fa-IR"/>
              </w:rPr>
              <w:t>موضوع سند:</w:t>
            </w:r>
            <w:r>
              <w:rPr>
                <w:rFonts w:hint="cs"/>
                <w:b/>
                <w:bCs/>
                <w:szCs w:val="24"/>
                <w:rtl/>
                <w:lang w:bidi="fa-IR"/>
              </w:rPr>
              <w:t xml:space="preserve"> </w:t>
            </w:r>
            <w:r w:rsidRPr="008E41D5">
              <w:rPr>
                <w:szCs w:val="24"/>
                <w:rtl/>
                <w:lang w:bidi="fa-IR"/>
              </w:rPr>
              <w:t>تنخواه ها</w:t>
            </w:r>
            <w:r w:rsidRPr="008E41D5">
              <w:rPr>
                <w:rFonts w:hint="cs"/>
                <w:szCs w:val="24"/>
                <w:rtl/>
                <w:lang w:bidi="fa-IR"/>
              </w:rPr>
              <w:t>ی</w:t>
            </w:r>
            <w:r w:rsidRPr="008E41D5">
              <w:rPr>
                <w:szCs w:val="24"/>
                <w:rtl/>
                <w:lang w:bidi="fa-IR"/>
              </w:rPr>
              <w:t xml:space="preserve"> داور</w:t>
            </w:r>
            <w:r w:rsidRPr="008E41D5">
              <w:rPr>
                <w:rFonts w:hint="cs"/>
                <w:szCs w:val="24"/>
                <w:rtl/>
                <w:lang w:bidi="fa-IR"/>
              </w:rPr>
              <w:t>ی</w:t>
            </w:r>
            <w:r w:rsidRPr="008E41D5">
              <w:rPr>
                <w:szCs w:val="24"/>
                <w:rtl/>
                <w:lang w:bidi="fa-IR"/>
              </w:rPr>
              <w:t xml:space="preserve"> مقالات (طرح ها،کتب،ارتقاء....)</w:t>
            </w:r>
          </w:p>
        </w:tc>
      </w:tr>
      <w:tr w:rsidR="008E41D5" w:rsidRPr="00BF72A0" w:rsidTr="008E62C6">
        <w:trPr>
          <w:trHeight w:val="720"/>
        </w:trPr>
        <w:tc>
          <w:tcPr>
            <w:tcW w:w="3675" w:type="dxa"/>
          </w:tcPr>
          <w:p w:rsidR="008E41D5" w:rsidRPr="00BF72A0" w:rsidRDefault="008E41D5" w:rsidP="008E62C6">
            <w:pPr>
              <w:rPr>
                <w:szCs w:val="24"/>
                <w:rtl/>
                <w:lang w:bidi="fa-IR"/>
              </w:rPr>
            </w:pPr>
            <w:r w:rsidRPr="00BF72A0">
              <w:rPr>
                <w:rFonts w:hint="cs"/>
                <w:b/>
                <w:bCs/>
                <w:szCs w:val="24"/>
                <w:rtl/>
                <w:lang w:bidi="fa-IR"/>
              </w:rPr>
              <w:t>نوع سند:</w:t>
            </w:r>
            <w:r w:rsidRPr="008E41D5">
              <w:rPr>
                <w:rFonts w:hint="cs"/>
                <w:szCs w:val="24"/>
                <w:rtl/>
                <w:lang w:bidi="fa-IR"/>
              </w:rPr>
              <w:t xml:space="preserve"> سایر</w:t>
            </w:r>
          </w:p>
        </w:tc>
        <w:tc>
          <w:tcPr>
            <w:tcW w:w="5675" w:type="dxa"/>
          </w:tcPr>
          <w:p w:rsidR="008E41D5" w:rsidRPr="00BF72A0" w:rsidRDefault="008E41D5" w:rsidP="008E62C6">
            <w:pPr>
              <w:rPr>
                <w:szCs w:val="24"/>
                <w:rtl/>
                <w:lang w:bidi="fa-IR"/>
              </w:rPr>
            </w:pPr>
            <w:r w:rsidRPr="00BF72A0">
              <w:rPr>
                <w:rFonts w:hint="cs"/>
                <w:b/>
                <w:bCs/>
                <w:szCs w:val="24"/>
                <w:rtl/>
                <w:lang w:bidi="fa-IR"/>
              </w:rPr>
              <w:t>تهیه کننده:</w:t>
            </w:r>
            <w:r>
              <w:rPr>
                <w:rFonts w:hint="cs"/>
                <w:b/>
                <w:bCs/>
                <w:szCs w:val="24"/>
                <w:rtl/>
                <w:lang w:bidi="fa-IR"/>
              </w:rPr>
              <w:t xml:space="preserve"> </w:t>
            </w:r>
            <w:r>
              <w:rPr>
                <w:rFonts w:hint="cs"/>
                <w:szCs w:val="24"/>
                <w:rtl/>
                <w:lang w:bidi="fa-IR"/>
              </w:rPr>
              <w:t>معاونت پژوهش و فناوری دانشگاه شهید بهشتی</w:t>
            </w:r>
          </w:p>
        </w:tc>
      </w:tr>
    </w:tbl>
    <w:p w:rsidR="006E6CC2" w:rsidRDefault="006E6CC2" w:rsidP="008E41D5">
      <w:pPr>
        <w:pStyle w:val="Heading1"/>
        <w:rPr>
          <w:rtl/>
        </w:rPr>
      </w:pPr>
      <w:r>
        <w:rPr>
          <w:rFonts w:hint="cs"/>
          <w:rtl/>
        </w:rPr>
        <w:t>تنخواه</w:t>
      </w:r>
      <w:r w:rsidR="00733ADB">
        <w:rPr>
          <w:rFonts w:hint="cs"/>
          <w:rtl/>
        </w:rPr>
        <w:t xml:space="preserve"> </w:t>
      </w:r>
      <w:r>
        <w:rPr>
          <w:rFonts w:hint="cs"/>
          <w:rtl/>
        </w:rPr>
        <w:t xml:space="preserve">های داوری مقالات </w:t>
      </w:r>
      <w:r w:rsidR="00733ADB">
        <w:rPr>
          <w:rFonts w:hint="cs"/>
          <w:rtl/>
        </w:rPr>
        <w:t>(طرح ها،کتب،ارتقاء....)</w:t>
      </w:r>
    </w:p>
    <w:p w:rsidR="00DC55B3" w:rsidRPr="00175E7C" w:rsidRDefault="006E6CC2" w:rsidP="00063AB4">
      <w:pPr>
        <w:pStyle w:val="ListParagraph"/>
        <w:numPr>
          <w:ilvl w:val="0"/>
          <w:numId w:val="49"/>
        </w:numPr>
        <w:rPr>
          <w:b/>
          <w:bCs/>
          <w:lang w:bidi="fa-IR"/>
        </w:rPr>
      </w:pPr>
      <w:r w:rsidRPr="00175E7C">
        <w:rPr>
          <w:rFonts w:hint="cs"/>
          <w:b/>
          <w:bCs/>
          <w:rtl/>
          <w:lang w:bidi="fa-IR"/>
        </w:rPr>
        <w:t xml:space="preserve">تنخواه پرداخت حق الزحمه داوران خارجی </w:t>
      </w:r>
    </w:p>
    <w:p w:rsidR="006E6CC2" w:rsidRDefault="00733ADB" w:rsidP="00063AB4">
      <w:pPr>
        <w:pStyle w:val="ListParagraph"/>
        <w:numPr>
          <w:ilvl w:val="0"/>
          <w:numId w:val="47"/>
        </w:numPr>
        <w:rPr>
          <w:lang w:bidi="fa-IR"/>
        </w:rPr>
      </w:pPr>
      <w:r>
        <w:rPr>
          <w:rFonts w:hint="cs"/>
          <w:rtl/>
          <w:lang w:bidi="fa-IR"/>
        </w:rPr>
        <w:t>مکاتبه نامه از طرف واحد ها و برآورد مبلغ تنخواه</w:t>
      </w:r>
    </w:p>
    <w:p w:rsidR="00733ADB" w:rsidRDefault="00733ADB" w:rsidP="00063AB4">
      <w:pPr>
        <w:pStyle w:val="ListParagraph"/>
        <w:numPr>
          <w:ilvl w:val="0"/>
          <w:numId w:val="47"/>
        </w:numPr>
        <w:rPr>
          <w:lang w:bidi="fa-IR"/>
        </w:rPr>
      </w:pPr>
      <w:r>
        <w:rPr>
          <w:rFonts w:hint="cs"/>
          <w:rtl/>
          <w:lang w:bidi="fa-IR"/>
        </w:rPr>
        <w:t>مکاتبه معاونت پژوهشی با مالی جهت واریز تنخواه به حساب عاملیت مالی واحد مربوطه</w:t>
      </w:r>
    </w:p>
    <w:p w:rsidR="00733ADB" w:rsidRDefault="00733ADB" w:rsidP="00063AB4">
      <w:pPr>
        <w:pStyle w:val="ListParagraph"/>
        <w:numPr>
          <w:ilvl w:val="0"/>
          <w:numId w:val="47"/>
        </w:numPr>
        <w:rPr>
          <w:lang w:bidi="fa-IR"/>
        </w:rPr>
      </w:pPr>
      <w:r>
        <w:rPr>
          <w:rFonts w:hint="cs"/>
          <w:rtl/>
          <w:lang w:bidi="fa-IR"/>
        </w:rPr>
        <w:t>انجام هزینه های داوری خارجی در واحد و تسویه عامل مربویه با مالی دانشگاه</w:t>
      </w:r>
    </w:p>
    <w:p w:rsidR="00733ADB" w:rsidRDefault="00733ADB" w:rsidP="00063AB4">
      <w:pPr>
        <w:pStyle w:val="ListParagraph"/>
        <w:numPr>
          <w:ilvl w:val="0"/>
          <w:numId w:val="47"/>
        </w:numPr>
        <w:rPr>
          <w:lang w:bidi="fa-IR"/>
        </w:rPr>
      </w:pPr>
      <w:r>
        <w:rPr>
          <w:rFonts w:hint="cs"/>
          <w:rtl/>
          <w:lang w:bidi="fa-IR"/>
        </w:rPr>
        <w:t>مکاتبه واحد ها برای تنخواه بعدی پس از تسویه آخرین تنخواه</w:t>
      </w:r>
    </w:p>
    <w:p w:rsidR="00733ADB" w:rsidRPr="00175E7C" w:rsidRDefault="00733ADB" w:rsidP="00063AB4">
      <w:pPr>
        <w:pStyle w:val="ListParagraph"/>
        <w:numPr>
          <w:ilvl w:val="0"/>
          <w:numId w:val="49"/>
        </w:numPr>
        <w:rPr>
          <w:b/>
          <w:bCs/>
          <w:lang w:bidi="fa-IR"/>
        </w:rPr>
      </w:pPr>
      <w:r w:rsidRPr="00175E7C">
        <w:rPr>
          <w:rFonts w:hint="cs"/>
          <w:b/>
          <w:bCs/>
          <w:rtl/>
          <w:lang w:bidi="fa-IR"/>
        </w:rPr>
        <w:t>پرداخت حق الزحمه داوران داخلی</w:t>
      </w:r>
    </w:p>
    <w:p w:rsidR="00733ADB" w:rsidRDefault="00733ADB" w:rsidP="00063AB4">
      <w:pPr>
        <w:pStyle w:val="ListParagraph"/>
        <w:numPr>
          <w:ilvl w:val="0"/>
          <w:numId w:val="47"/>
        </w:numPr>
        <w:rPr>
          <w:lang w:bidi="fa-IR"/>
        </w:rPr>
      </w:pPr>
      <w:r>
        <w:rPr>
          <w:rFonts w:hint="cs"/>
          <w:rtl/>
          <w:lang w:bidi="fa-IR"/>
        </w:rPr>
        <w:t>مکاتبه نامه واحد با معاونت پژوهشی به شکل لیست اسامی داوران با مشخصات مورد نظر و طبق آخرین اشل اعلام شده داوری در دانشگاه به شکل فایل اکسل</w:t>
      </w:r>
    </w:p>
    <w:p w:rsidR="008E41D5" w:rsidRDefault="00733ADB" w:rsidP="00063AB4">
      <w:pPr>
        <w:pStyle w:val="ListParagraph"/>
        <w:numPr>
          <w:ilvl w:val="0"/>
          <w:numId w:val="47"/>
        </w:numPr>
        <w:rPr>
          <w:lang w:bidi="fa-IR"/>
        </w:rPr>
      </w:pPr>
      <w:r>
        <w:rPr>
          <w:rFonts w:hint="cs"/>
          <w:rtl/>
          <w:lang w:bidi="fa-IR"/>
        </w:rPr>
        <w:t xml:space="preserve">مکاتبه نامه معاونت پژوهشی با مالی جهت پرداخت مبالغ بر اساس لیست و اشل مورد نظر به حساب اساتید </w:t>
      </w:r>
    </w:p>
    <w:p w:rsidR="008E41D5" w:rsidRPr="008E41D5" w:rsidRDefault="008E41D5" w:rsidP="008E41D5">
      <w:pPr>
        <w:rPr>
          <w:lang w:bidi="fa-IR"/>
        </w:rPr>
      </w:pPr>
    </w:p>
    <w:p w:rsidR="008E41D5" w:rsidRPr="008E41D5" w:rsidRDefault="008E41D5" w:rsidP="008E41D5">
      <w:pPr>
        <w:rPr>
          <w:lang w:bidi="fa-IR"/>
        </w:rPr>
      </w:pPr>
    </w:p>
    <w:p w:rsidR="008E41D5" w:rsidRPr="008E41D5" w:rsidRDefault="008E41D5" w:rsidP="008E41D5">
      <w:pPr>
        <w:rPr>
          <w:lang w:bidi="fa-IR"/>
        </w:rPr>
      </w:pPr>
    </w:p>
    <w:p w:rsidR="008E41D5" w:rsidRPr="008E41D5" w:rsidRDefault="008E41D5" w:rsidP="008E41D5">
      <w:pPr>
        <w:rPr>
          <w:lang w:bidi="fa-IR"/>
        </w:rPr>
      </w:pPr>
    </w:p>
    <w:p w:rsidR="008E41D5" w:rsidRPr="008E41D5" w:rsidRDefault="008E41D5" w:rsidP="008E41D5">
      <w:pPr>
        <w:rPr>
          <w:lang w:bidi="fa-IR"/>
        </w:rPr>
      </w:pPr>
    </w:p>
    <w:p w:rsidR="008E41D5" w:rsidRPr="008E41D5" w:rsidRDefault="008E41D5" w:rsidP="008E41D5">
      <w:pPr>
        <w:rPr>
          <w:lang w:bidi="fa-IR"/>
        </w:rPr>
      </w:pPr>
    </w:p>
    <w:p w:rsidR="008E41D5" w:rsidRPr="008E41D5" w:rsidRDefault="008E41D5" w:rsidP="008E41D5">
      <w:pPr>
        <w:rPr>
          <w:lang w:bidi="fa-IR"/>
        </w:rPr>
      </w:pPr>
    </w:p>
    <w:p w:rsidR="008E41D5" w:rsidRPr="008E41D5" w:rsidRDefault="008E41D5" w:rsidP="008E41D5">
      <w:pPr>
        <w:rPr>
          <w:lang w:bidi="fa-IR"/>
        </w:rPr>
      </w:pPr>
    </w:p>
    <w:p w:rsidR="008E41D5" w:rsidRPr="008E41D5" w:rsidRDefault="008E41D5" w:rsidP="008E41D5">
      <w:pPr>
        <w:rPr>
          <w:lang w:bidi="fa-IR"/>
        </w:rPr>
      </w:pPr>
    </w:p>
    <w:p w:rsidR="008E41D5" w:rsidRPr="008E41D5" w:rsidRDefault="008E41D5" w:rsidP="008E41D5">
      <w:pPr>
        <w:rPr>
          <w:lang w:bidi="fa-IR"/>
        </w:rPr>
      </w:pPr>
    </w:p>
    <w:p w:rsidR="00733ADB" w:rsidRDefault="00733ADB" w:rsidP="008E41D5">
      <w:pPr>
        <w:tabs>
          <w:tab w:val="left" w:pos="1935"/>
        </w:tabs>
        <w:rPr>
          <w:lang w:bidi="fa-IR"/>
        </w:rPr>
      </w:pPr>
    </w:p>
    <w:p w:rsidR="008E41D5" w:rsidRDefault="008E41D5" w:rsidP="008E41D5">
      <w:pPr>
        <w:tabs>
          <w:tab w:val="left" w:pos="1935"/>
        </w:tabs>
        <w:rPr>
          <w:lang w:bidi="fa-IR"/>
        </w:rPr>
      </w:pPr>
    </w:p>
    <w:tbl>
      <w:tblPr>
        <w:tblStyle w:val="TableGrid"/>
        <w:bidiVisual/>
        <w:tblW w:w="0" w:type="auto"/>
        <w:tblLook w:val="04A0" w:firstRow="1" w:lastRow="0" w:firstColumn="1" w:lastColumn="0" w:noHBand="0" w:noVBand="1"/>
      </w:tblPr>
      <w:tblGrid>
        <w:gridCol w:w="3675"/>
        <w:gridCol w:w="5675"/>
      </w:tblGrid>
      <w:tr w:rsidR="008E41D5" w:rsidRPr="00BF72A0" w:rsidTr="008E62C6">
        <w:trPr>
          <w:trHeight w:val="605"/>
        </w:trPr>
        <w:tc>
          <w:tcPr>
            <w:tcW w:w="3675" w:type="dxa"/>
          </w:tcPr>
          <w:p w:rsidR="008E41D5" w:rsidRPr="00BF72A0" w:rsidRDefault="008E41D5" w:rsidP="008E62C6">
            <w:pPr>
              <w:rPr>
                <w:rFonts w:asciiTheme="majorBidi" w:hAnsiTheme="majorBidi" w:cstheme="majorBidi"/>
                <w:szCs w:val="24"/>
                <w:lang w:bidi="fa-IR"/>
              </w:rPr>
            </w:pPr>
            <w:r w:rsidRPr="00BF72A0">
              <w:rPr>
                <w:rFonts w:hint="cs"/>
                <w:b/>
                <w:bCs/>
                <w:szCs w:val="24"/>
                <w:rtl/>
                <w:lang w:bidi="fa-IR"/>
              </w:rPr>
              <w:t>شماره سند:</w:t>
            </w:r>
            <w:r>
              <w:rPr>
                <w:rFonts w:hint="cs"/>
                <w:b/>
                <w:bCs/>
                <w:szCs w:val="24"/>
                <w:rtl/>
                <w:lang w:bidi="fa-IR"/>
              </w:rPr>
              <w:t xml:space="preserve"> </w:t>
            </w:r>
            <w:r w:rsidRPr="00454CCD">
              <w:rPr>
                <w:rFonts w:asciiTheme="majorBidi" w:hAnsiTheme="majorBidi" w:cstheme="majorBidi"/>
                <w:szCs w:val="24"/>
                <w:lang w:bidi="fa-IR"/>
              </w:rPr>
              <w:t>SBU-13</w:t>
            </w:r>
            <w:r>
              <w:rPr>
                <w:rFonts w:asciiTheme="majorBidi" w:hAnsiTheme="majorBidi" w:cstheme="majorBidi"/>
                <w:szCs w:val="24"/>
                <w:lang w:bidi="fa-IR"/>
              </w:rPr>
              <w:t>98-03-D-047</w:t>
            </w:r>
          </w:p>
        </w:tc>
        <w:tc>
          <w:tcPr>
            <w:tcW w:w="5675" w:type="dxa"/>
          </w:tcPr>
          <w:p w:rsidR="008E41D5" w:rsidRPr="00BF72A0" w:rsidRDefault="008E41D5" w:rsidP="008E62C6">
            <w:pPr>
              <w:rPr>
                <w:szCs w:val="24"/>
                <w:lang w:bidi="fa-IR"/>
              </w:rPr>
            </w:pPr>
            <w:r w:rsidRPr="00BF72A0">
              <w:rPr>
                <w:rFonts w:hint="cs"/>
                <w:b/>
                <w:bCs/>
                <w:szCs w:val="24"/>
                <w:rtl/>
                <w:lang w:bidi="fa-IR"/>
              </w:rPr>
              <w:t>موضوع سند:</w:t>
            </w:r>
            <w:r>
              <w:rPr>
                <w:rFonts w:hint="cs"/>
                <w:b/>
                <w:bCs/>
                <w:szCs w:val="24"/>
                <w:rtl/>
                <w:lang w:bidi="fa-IR"/>
              </w:rPr>
              <w:t xml:space="preserve"> </w:t>
            </w:r>
            <w:r w:rsidRPr="008E41D5">
              <w:rPr>
                <w:szCs w:val="24"/>
                <w:rtl/>
                <w:lang w:bidi="fa-IR"/>
              </w:rPr>
              <w:t>کم</w:t>
            </w:r>
            <w:r w:rsidRPr="008E41D5">
              <w:rPr>
                <w:rFonts w:hint="cs"/>
                <w:szCs w:val="24"/>
                <w:rtl/>
                <w:lang w:bidi="fa-IR"/>
              </w:rPr>
              <w:t>ی</w:t>
            </w:r>
            <w:r w:rsidRPr="008E41D5">
              <w:rPr>
                <w:rFonts w:hint="eastAsia"/>
                <w:szCs w:val="24"/>
                <w:rtl/>
                <w:lang w:bidi="fa-IR"/>
              </w:rPr>
              <w:t>ته</w:t>
            </w:r>
            <w:r w:rsidRPr="008E41D5">
              <w:rPr>
                <w:szCs w:val="24"/>
                <w:rtl/>
                <w:lang w:bidi="fa-IR"/>
              </w:rPr>
              <w:t xml:space="preserve"> اخلاق در پژوهش ز</w:t>
            </w:r>
            <w:r w:rsidRPr="008E41D5">
              <w:rPr>
                <w:rFonts w:hint="cs"/>
                <w:szCs w:val="24"/>
                <w:rtl/>
                <w:lang w:bidi="fa-IR"/>
              </w:rPr>
              <w:t>ی</w:t>
            </w:r>
            <w:r w:rsidRPr="008E41D5">
              <w:rPr>
                <w:rFonts w:hint="eastAsia"/>
                <w:szCs w:val="24"/>
                <w:rtl/>
                <w:lang w:bidi="fa-IR"/>
              </w:rPr>
              <w:t>ست</w:t>
            </w:r>
            <w:r w:rsidRPr="008E41D5">
              <w:rPr>
                <w:rFonts w:hint="cs"/>
                <w:szCs w:val="24"/>
                <w:rtl/>
                <w:lang w:bidi="fa-IR"/>
              </w:rPr>
              <w:t>ی</w:t>
            </w:r>
          </w:p>
        </w:tc>
      </w:tr>
      <w:tr w:rsidR="008E41D5" w:rsidRPr="00BF72A0" w:rsidTr="008E62C6">
        <w:trPr>
          <w:trHeight w:val="720"/>
        </w:trPr>
        <w:tc>
          <w:tcPr>
            <w:tcW w:w="3675" w:type="dxa"/>
          </w:tcPr>
          <w:p w:rsidR="008E41D5" w:rsidRPr="00BF72A0" w:rsidRDefault="008E41D5" w:rsidP="008E62C6">
            <w:pPr>
              <w:rPr>
                <w:szCs w:val="24"/>
                <w:rtl/>
                <w:lang w:bidi="fa-IR"/>
              </w:rPr>
            </w:pPr>
            <w:r w:rsidRPr="00BF72A0">
              <w:rPr>
                <w:rFonts w:hint="cs"/>
                <w:b/>
                <w:bCs/>
                <w:szCs w:val="24"/>
                <w:rtl/>
                <w:lang w:bidi="fa-IR"/>
              </w:rPr>
              <w:t>نوع سند:</w:t>
            </w:r>
            <w:r>
              <w:rPr>
                <w:rFonts w:hint="cs"/>
                <w:b/>
                <w:bCs/>
                <w:szCs w:val="24"/>
                <w:rtl/>
                <w:lang w:bidi="fa-IR"/>
              </w:rPr>
              <w:t xml:space="preserve"> </w:t>
            </w:r>
            <w:r w:rsidRPr="008E41D5">
              <w:rPr>
                <w:rFonts w:hint="cs"/>
                <w:szCs w:val="24"/>
                <w:rtl/>
                <w:lang w:bidi="fa-IR"/>
              </w:rPr>
              <w:t>آیین</w:t>
            </w:r>
            <w:r w:rsidRPr="008E41D5">
              <w:rPr>
                <w:szCs w:val="24"/>
                <w:rtl/>
                <w:lang w:bidi="fa-IR"/>
              </w:rPr>
              <w:softHyphen/>
            </w:r>
            <w:r w:rsidRPr="008E41D5">
              <w:rPr>
                <w:rFonts w:hint="cs"/>
                <w:szCs w:val="24"/>
                <w:rtl/>
                <w:lang w:bidi="fa-IR"/>
              </w:rPr>
              <w:t>نامه و شیوه</w:t>
            </w:r>
            <w:r w:rsidRPr="008E41D5">
              <w:rPr>
                <w:szCs w:val="24"/>
                <w:rtl/>
                <w:lang w:bidi="fa-IR"/>
              </w:rPr>
              <w:softHyphen/>
            </w:r>
            <w:r w:rsidRPr="008E41D5">
              <w:rPr>
                <w:rFonts w:hint="cs"/>
                <w:szCs w:val="24"/>
                <w:rtl/>
                <w:lang w:bidi="fa-IR"/>
              </w:rPr>
              <w:t>نامه</w:t>
            </w:r>
          </w:p>
        </w:tc>
        <w:tc>
          <w:tcPr>
            <w:tcW w:w="5675" w:type="dxa"/>
          </w:tcPr>
          <w:p w:rsidR="008E41D5" w:rsidRPr="00BF72A0" w:rsidRDefault="008E41D5" w:rsidP="008E62C6">
            <w:pPr>
              <w:rPr>
                <w:szCs w:val="24"/>
                <w:rtl/>
                <w:lang w:bidi="fa-IR"/>
              </w:rPr>
            </w:pPr>
            <w:r w:rsidRPr="00BF72A0">
              <w:rPr>
                <w:rFonts w:hint="cs"/>
                <w:b/>
                <w:bCs/>
                <w:szCs w:val="24"/>
                <w:rtl/>
                <w:lang w:bidi="fa-IR"/>
              </w:rPr>
              <w:t>تهیه کننده:</w:t>
            </w:r>
            <w:r>
              <w:rPr>
                <w:rFonts w:hint="cs"/>
                <w:b/>
                <w:bCs/>
                <w:szCs w:val="24"/>
                <w:rtl/>
                <w:lang w:bidi="fa-IR"/>
              </w:rPr>
              <w:t xml:space="preserve"> </w:t>
            </w:r>
            <w:r>
              <w:rPr>
                <w:rFonts w:hint="cs"/>
                <w:szCs w:val="24"/>
                <w:rtl/>
                <w:lang w:bidi="fa-IR"/>
              </w:rPr>
              <w:t>معاونت پژوهش و فناوری دانشگاه شهید بهشتی</w:t>
            </w:r>
          </w:p>
        </w:tc>
      </w:tr>
    </w:tbl>
    <w:p w:rsidR="008E41D5" w:rsidRPr="008E41D5" w:rsidRDefault="008E41D5" w:rsidP="008E41D5">
      <w:pPr>
        <w:tabs>
          <w:tab w:val="left" w:pos="1935"/>
        </w:tabs>
        <w:rPr>
          <w:lang w:bidi="fa-IR"/>
        </w:rPr>
      </w:pPr>
    </w:p>
    <w:p w:rsidR="00175E7C" w:rsidRDefault="00175E7C" w:rsidP="00175E7C">
      <w:pPr>
        <w:pStyle w:val="Heading1"/>
        <w:rPr>
          <w:rtl/>
        </w:rPr>
      </w:pPr>
      <w:r>
        <w:rPr>
          <w:rFonts w:hint="cs"/>
          <w:rtl/>
        </w:rPr>
        <w:t>کمیته اخلاق در پژوهش زیستی</w:t>
      </w:r>
    </w:p>
    <w:p w:rsidR="00175E7C" w:rsidRDefault="00175E7C" w:rsidP="00175E7C">
      <w:pPr>
        <w:ind w:firstLine="720"/>
        <w:rPr>
          <w:rtl/>
          <w:lang w:bidi="fa-IR"/>
        </w:rPr>
      </w:pPr>
      <w:r w:rsidRPr="00175E7C">
        <w:rPr>
          <w:rFonts w:hint="cs"/>
          <w:b/>
          <w:bCs/>
          <w:rtl/>
          <w:lang w:bidi="fa-IR"/>
        </w:rPr>
        <w:t>هدف اصلی:</w:t>
      </w:r>
      <w:r>
        <w:rPr>
          <w:rFonts w:hint="cs"/>
          <w:rtl/>
          <w:lang w:bidi="fa-IR"/>
        </w:rPr>
        <w:t xml:space="preserve"> صدور کد اخلاق برای طرح های پژوهشی و پایان نامه های ارشد و دکتری </w:t>
      </w:r>
    </w:p>
    <w:p w:rsidR="00175E7C" w:rsidRPr="00E70861" w:rsidRDefault="00175E7C" w:rsidP="00063AB4">
      <w:pPr>
        <w:pStyle w:val="ListParagraph"/>
        <w:numPr>
          <w:ilvl w:val="0"/>
          <w:numId w:val="49"/>
        </w:numPr>
        <w:rPr>
          <w:b/>
          <w:bCs/>
          <w:lang w:bidi="fa-IR"/>
        </w:rPr>
      </w:pPr>
      <w:r w:rsidRPr="00E70861">
        <w:rPr>
          <w:rFonts w:hint="cs"/>
          <w:b/>
          <w:bCs/>
          <w:rtl/>
          <w:lang w:bidi="fa-IR"/>
        </w:rPr>
        <w:t>چگونگی انجام فرایند موضوع:</w:t>
      </w:r>
    </w:p>
    <w:p w:rsidR="00175E7C" w:rsidRDefault="00175E7C" w:rsidP="00063AB4">
      <w:pPr>
        <w:pStyle w:val="ListParagraph"/>
        <w:numPr>
          <w:ilvl w:val="0"/>
          <w:numId w:val="47"/>
        </w:numPr>
        <w:rPr>
          <w:lang w:bidi="fa-IR"/>
        </w:rPr>
      </w:pPr>
      <w:r>
        <w:rPr>
          <w:rFonts w:hint="cs"/>
          <w:rtl/>
          <w:lang w:bidi="fa-IR"/>
        </w:rPr>
        <w:t>مراجعه متقاضی به سایت معاونت قسمت کمیته اخلاق و تکمیل و ارسال فرمهای مورد نظر به ایمیل مربوطه</w:t>
      </w:r>
    </w:p>
    <w:p w:rsidR="00175E7C" w:rsidRDefault="00175E7C" w:rsidP="00063AB4">
      <w:pPr>
        <w:pStyle w:val="ListParagraph"/>
        <w:numPr>
          <w:ilvl w:val="0"/>
          <w:numId w:val="47"/>
        </w:numPr>
        <w:rPr>
          <w:lang w:bidi="fa-IR"/>
        </w:rPr>
      </w:pPr>
      <w:r>
        <w:rPr>
          <w:rFonts w:hint="cs"/>
          <w:rtl/>
          <w:lang w:bidi="fa-IR"/>
        </w:rPr>
        <w:t xml:space="preserve">بررسی و رفع اشکال اولیه توسط کارشناس </w:t>
      </w:r>
    </w:p>
    <w:p w:rsidR="00175E7C" w:rsidRDefault="00E70861" w:rsidP="00063AB4">
      <w:pPr>
        <w:pStyle w:val="ListParagraph"/>
        <w:numPr>
          <w:ilvl w:val="0"/>
          <w:numId w:val="47"/>
        </w:numPr>
        <w:rPr>
          <w:lang w:bidi="fa-IR"/>
        </w:rPr>
      </w:pPr>
      <w:r>
        <w:rPr>
          <w:rFonts w:hint="cs"/>
          <w:rtl/>
          <w:lang w:bidi="fa-IR"/>
        </w:rPr>
        <w:t xml:space="preserve">برنامه ریزی برای نوبت قراردادن موارد برای جلسات کمیته اخلاق </w:t>
      </w:r>
    </w:p>
    <w:p w:rsidR="00E70861" w:rsidRDefault="00E70861" w:rsidP="00063AB4">
      <w:pPr>
        <w:pStyle w:val="ListParagraph"/>
        <w:numPr>
          <w:ilvl w:val="0"/>
          <w:numId w:val="47"/>
        </w:numPr>
        <w:rPr>
          <w:lang w:bidi="fa-IR"/>
        </w:rPr>
      </w:pPr>
      <w:r>
        <w:rPr>
          <w:rFonts w:hint="cs"/>
          <w:rtl/>
          <w:lang w:bidi="fa-IR"/>
        </w:rPr>
        <w:t xml:space="preserve">برگزاری جلسات کمیته بر اساس برنامه از پیش تعیین شده </w:t>
      </w:r>
    </w:p>
    <w:p w:rsidR="00E70861" w:rsidRDefault="00E70861" w:rsidP="00063AB4">
      <w:pPr>
        <w:pStyle w:val="ListParagraph"/>
        <w:numPr>
          <w:ilvl w:val="0"/>
          <w:numId w:val="47"/>
        </w:numPr>
        <w:rPr>
          <w:lang w:bidi="fa-IR"/>
        </w:rPr>
      </w:pPr>
      <w:r>
        <w:rPr>
          <w:rFonts w:hint="cs"/>
          <w:rtl/>
          <w:lang w:bidi="fa-IR"/>
        </w:rPr>
        <w:t>اعلام اشکالات و نظرات هیات کمیته به متقاضی جهت رفع نواقص و تکمیل نمودن کار</w:t>
      </w:r>
    </w:p>
    <w:p w:rsidR="00E70861" w:rsidRDefault="00E70861" w:rsidP="00063AB4">
      <w:pPr>
        <w:pStyle w:val="ListParagraph"/>
        <w:numPr>
          <w:ilvl w:val="0"/>
          <w:numId w:val="47"/>
        </w:numPr>
        <w:rPr>
          <w:lang w:bidi="fa-IR"/>
        </w:rPr>
      </w:pPr>
      <w:r>
        <w:rPr>
          <w:rFonts w:hint="cs"/>
          <w:rtl/>
          <w:lang w:bidi="fa-IR"/>
        </w:rPr>
        <w:t>ارسال موارد اصلاحی و تکمیلی توسط متقاضی به ایمیل کمیته</w:t>
      </w:r>
    </w:p>
    <w:p w:rsidR="00E70861" w:rsidRDefault="00E70861" w:rsidP="00063AB4">
      <w:pPr>
        <w:pStyle w:val="ListParagraph"/>
        <w:numPr>
          <w:ilvl w:val="0"/>
          <w:numId w:val="47"/>
        </w:numPr>
        <w:rPr>
          <w:lang w:bidi="fa-IR"/>
        </w:rPr>
      </w:pPr>
      <w:r>
        <w:rPr>
          <w:rFonts w:hint="cs"/>
          <w:rtl/>
          <w:lang w:bidi="fa-IR"/>
        </w:rPr>
        <w:t xml:space="preserve">بررسی توسط کارشناس و اخذ تایید نهایی دبیر کمیته اخلاق </w:t>
      </w:r>
    </w:p>
    <w:p w:rsidR="00214042" w:rsidRDefault="00E70861" w:rsidP="00063AB4">
      <w:pPr>
        <w:pStyle w:val="ListParagraph"/>
        <w:numPr>
          <w:ilvl w:val="0"/>
          <w:numId w:val="47"/>
        </w:numPr>
        <w:rPr>
          <w:lang w:bidi="fa-IR"/>
        </w:rPr>
      </w:pPr>
      <w:r>
        <w:rPr>
          <w:rFonts w:hint="cs"/>
          <w:rtl/>
          <w:lang w:bidi="fa-IR"/>
        </w:rPr>
        <w:t xml:space="preserve">صدور کد اخلاق و ارسال آن به ایمیل متقاضی </w:t>
      </w:r>
    </w:p>
    <w:p w:rsidR="00CA3360" w:rsidRDefault="00CA3360" w:rsidP="00CA3360">
      <w:pPr>
        <w:rPr>
          <w:rtl/>
          <w:lang w:bidi="fa-IR"/>
        </w:rPr>
      </w:pPr>
    </w:p>
    <w:p w:rsidR="00CA3360" w:rsidRDefault="00CA3360" w:rsidP="00CA3360">
      <w:pPr>
        <w:rPr>
          <w:rtl/>
          <w:lang w:bidi="fa-IR"/>
        </w:rPr>
      </w:pPr>
    </w:p>
    <w:p w:rsidR="00CA3360" w:rsidRDefault="00CA3360" w:rsidP="00CA3360">
      <w:pPr>
        <w:rPr>
          <w:rtl/>
          <w:lang w:bidi="fa-IR"/>
        </w:rPr>
      </w:pPr>
    </w:p>
    <w:p w:rsidR="00CA3360" w:rsidRDefault="00CA3360" w:rsidP="00CA3360">
      <w:pPr>
        <w:rPr>
          <w:rtl/>
          <w:lang w:bidi="fa-IR"/>
        </w:rPr>
      </w:pPr>
    </w:p>
    <w:p w:rsidR="00CA3360" w:rsidRDefault="00CA3360" w:rsidP="00CA3360">
      <w:pPr>
        <w:rPr>
          <w:rtl/>
          <w:lang w:bidi="fa-IR"/>
        </w:rPr>
      </w:pPr>
    </w:p>
    <w:p w:rsidR="00E55D0E" w:rsidRDefault="00E55D0E" w:rsidP="00CA3360">
      <w:pPr>
        <w:rPr>
          <w:rtl/>
          <w:lang w:bidi="fa-IR"/>
        </w:rPr>
      </w:pPr>
    </w:p>
    <w:p w:rsidR="00E55D0E" w:rsidRDefault="00E55D0E" w:rsidP="00CA3360">
      <w:pPr>
        <w:rPr>
          <w:rtl/>
          <w:lang w:bidi="fa-IR"/>
        </w:rPr>
      </w:pPr>
    </w:p>
    <w:p w:rsidR="00CA3360" w:rsidRDefault="00CA3360" w:rsidP="00CA3360">
      <w:pPr>
        <w:rPr>
          <w:rtl/>
          <w:lang w:bidi="fa-IR"/>
        </w:rPr>
      </w:pPr>
    </w:p>
    <w:p w:rsidR="00CA3360" w:rsidRDefault="00CA3360" w:rsidP="00CA3360">
      <w:pPr>
        <w:rPr>
          <w:rtl/>
          <w:lang w:bidi="fa-IR"/>
        </w:rPr>
      </w:pPr>
    </w:p>
    <w:p w:rsidR="00CA3360" w:rsidRDefault="00CA3360" w:rsidP="00CA3360">
      <w:pPr>
        <w:rPr>
          <w:rtl/>
          <w:lang w:bidi="fa-IR"/>
        </w:rPr>
      </w:pPr>
    </w:p>
    <w:p w:rsidR="00CA3360" w:rsidRDefault="00CA3360" w:rsidP="00CA3360">
      <w:pPr>
        <w:rPr>
          <w:rtl/>
          <w:lang w:bidi="fa-IR"/>
        </w:rPr>
      </w:pPr>
    </w:p>
    <w:p w:rsidR="00CA3360" w:rsidRDefault="00CA3360" w:rsidP="00CA3360">
      <w:pPr>
        <w:rPr>
          <w:lang w:bidi="fa-IR"/>
        </w:rPr>
      </w:pPr>
    </w:p>
    <w:p w:rsidR="00AA3AC8" w:rsidRDefault="00AA3AC8" w:rsidP="00CA3360">
      <w:pPr>
        <w:pStyle w:val="ListParagraph"/>
        <w:numPr>
          <w:ilvl w:val="0"/>
          <w:numId w:val="49"/>
        </w:numPr>
        <w:rPr>
          <w:b/>
          <w:bCs/>
          <w:lang w:bidi="fa-IR"/>
        </w:rPr>
      </w:pPr>
      <w:r w:rsidRPr="00AA3AC8">
        <w:rPr>
          <w:rFonts w:hint="cs"/>
          <w:b/>
          <w:bCs/>
          <w:rtl/>
          <w:lang w:bidi="fa-IR"/>
        </w:rPr>
        <w:t>فرمهای کمیته اخلاق</w:t>
      </w:r>
      <w:r>
        <w:rPr>
          <w:rFonts w:hint="cs"/>
          <w:b/>
          <w:bCs/>
          <w:rtl/>
          <w:lang w:bidi="fa-IR"/>
        </w:rPr>
        <w:t xml:space="preserve"> </w:t>
      </w:r>
    </w:p>
    <w:p w:rsidR="008E41D5" w:rsidRDefault="008E41D5" w:rsidP="008E41D5">
      <w:pPr>
        <w:pStyle w:val="ListParagraph"/>
        <w:ind w:left="1080"/>
        <w:rPr>
          <w:b/>
          <w:bCs/>
          <w:rtl/>
          <w:lang w:bidi="fa-IR"/>
        </w:rPr>
      </w:pPr>
    </w:p>
    <w:tbl>
      <w:tblPr>
        <w:tblStyle w:val="TableGrid"/>
        <w:bidiVisual/>
        <w:tblW w:w="0" w:type="auto"/>
        <w:tblLook w:val="04A0" w:firstRow="1" w:lastRow="0" w:firstColumn="1" w:lastColumn="0" w:noHBand="0" w:noVBand="1"/>
      </w:tblPr>
      <w:tblGrid>
        <w:gridCol w:w="3675"/>
        <w:gridCol w:w="5675"/>
      </w:tblGrid>
      <w:tr w:rsidR="008E41D5" w:rsidRPr="00BF72A0" w:rsidTr="008E62C6">
        <w:trPr>
          <w:trHeight w:val="605"/>
        </w:trPr>
        <w:tc>
          <w:tcPr>
            <w:tcW w:w="3675" w:type="dxa"/>
          </w:tcPr>
          <w:p w:rsidR="008E41D5" w:rsidRPr="00BF72A0" w:rsidRDefault="008E41D5" w:rsidP="008E62C6">
            <w:pPr>
              <w:rPr>
                <w:rFonts w:asciiTheme="majorBidi" w:hAnsiTheme="majorBidi" w:cstheme="majorBidi"/>
                <w:szCs w:val="24"/>
                <w:lang w:bidi="fa-IR"/>
              </w:rPr>
            </w:pPr>
            <w:r w:rsidRPr="00BF72A0">
              <w:rPr>
                <w:rFonts w:hint="cs"/>
                <w:b/>
                <w:bCs/>
                <w:szCs w:val="24"/>
                <w:rtl/>
                <w:lang w:bidi="fa-IR"/>
              </w:rPr>
              <w:t>شماره سند:</w:t>
            </w:r>
            <w:r>
              <w:rPr>
                <w:rFonts w:hint="cs"/>
                <w:b/>
                <w:bCs/>
                <w:szCs w:val="24"/>
                <w:rtl/>
                <w:lang w:bidi="fa-IR"/>
              </w:rPr>
              <w:t xml:space="preserve"> </w:t>
            </w:r>
            <w:r w:rsidRPr="00454CCD">
              <w:rPr>
                <w:rFonts w:asciiTheme="majorBidi" w:hAnsiTheme="majorBidi" w:cstheme="majorBidi"/>
                <w:szCs w:val="24"/>
                <w:lang w:bidi="fa-IR"/>
              </w:rPr>
              <w:t>SBU-13</w:t>
            </w:r>
            <w:r>
              <w:rPr>
                <w:rFonts w:asciiTheme="majorBidi" w:hAnsiTheme="majorBidi" w:cstheme="majorBidi"/>
                <w:szCs w:val="24"/>
                <w:lang w:bidi="fa-IR"/>
              </w:rPr>
              <w:t>99-03-F-048</w:t>
            </w:r>
          </w:p>
        </w:tc>
        <w:tc>
          <w:tcPr>
            <w:tcW w:w="5675" w:type="dxa"/>
          </w:tcPr>
          <w:p w:rsidR="008E41D5" w:rsidRPr="00BF72A0" w:rsidRDefault="008E41D5" w:rsidP="008E62C6">
            <w:pPr>
              <w:rPr>
                <w:szCs w:val="24"/>
                <w:lang w:bidi="fa-IR"/>
              </w:rPr>
            </w:pPr>
            <w:r w:rsidRPr="00BF72A0">
              <w:rPr>
                <w:rFonts w:hint="cs"/>
                <w:b/>
                <w:bCs/>
                <w:szCs w:val="24"/>
                <w:rtl/>
                <w:lang w:bidi="fa-IR"/>
              </w:rPr>
              <w:t>موضوع سند:</w:t>
            </w:r>
            <w:r>
              <w:rPr>
                <w:rFonts w:hint="cs"/>
                <w:b/>
                <w:bCs/>
                <w:szCs w:val="24"/>
                <w:rtl/>
                <w:lang w:bidi="fa-IR"/>
              </w:rPr>
              <w:t xml:space="preserve"> </w:t>
            </w:r>
            <w:r w:rsidRPr="008E41D5">
              <w:rPr>
                <w:szCs w:val="24"/>
                <w:rtl/>
                <w:lang w:bidi="fa-IR"/>
              </w:rPr>
              <w:t>چک ل</w:t>
            </w:r>
            <w:r w:rsidRPr="008E41D5">
              <w:rPr>
                <w:rFonts w:hint="cs"/>
                <w:szCs w:val="24"/>
                <w:rtl/>
                <w:lang w:bidi="fa-IR"/>
              </w:rPr>
              <w:t>ی</w:t>
            </w:r>
            <w:r w:rsidRPr="008E41D5">
              <w:rPr>
                <w:rFonts w:hint="eastAsia"/>
                <w:szCs w:val="24"/>
                <w:rtl/>
                <w:lang w:bidi="fa-IR"/>
              </w:rPr>
              <w:t>ست</w:t>
            </w:r>
            <w:r w:rsidRPr="008E41D5">
              <w:rPr>
                <w:szCs w:val="24"/>
                <w:rtl/>
                <w:lang w:bidi="fa-IR"/>
              </w:rPr>
              <w:t xml:space="preserve"> کنترل مدارک کم</w:t>
            </w:r>
            <w:r w:rsidRPr="008E41D5">
              <w:rPr>
                <w:rFonts w:hint="cs"/>
                <w:szCs w:val="24"/>
                <w:rtl/>
                <w:lang w:bidi="fa-IR"/>
              </w:rPr>
              <w:t>ی</w:t>
            </w:r>
            <w:r w:rsidRPr="008E41D5">
              <w:rPr>
                <w:rFonts w:hint="eastAsia"/>
                <w:szCs w:val="24"/>
                <w:rtl/>
                <w:lang w:bidi="fa-IR"/>
              </w:rPr>
              <w:t>ته</w:t>
            </w:r>
            <w:r w:rsidRPr="008E41D5">
              <w:rPr>
                <w:szCs w:val="24"/>
                <w:rtl/>
                <w:lang w:bidi="fa-IR"/>
              </w:rPr>
              <w:t xml:space="preserve"> اخلاق</w:t>
            </w:r>
          </w:p>
        </w:tc>
      </w:tr>
      <w:tr w:rsidR="008E41D5" w:rsidRPr="00BF72A0" w:rsidTr="008E62C6">
        <w:trPr>
          <w:trHeight w:val="720"/>
        </w:trPr>
        <w:tc>
          <w:tcPr>
            <w:tcW w:w="3675" w:type="dxa"/>
          </w:tcPr>
          <w:p w:rsidR="008E41D5" w:rsidRPr="00BF72A0" w:rsidRDefault="008E41D5" w:rsidP="008E62C6">
            <w:pPr>
              <w:rPr>
                <w:szCs w:val="24"/>
                <w:rtl/>
                <w:lang w:bidi="fa-IR"/>
              </w:rPr>
            </w:pPr>
            <w:r w:rsidRPr="00BF72A0">
              <w:rPr>
                <w:rFonts w:hint="cs"/>
                <w:b/>
                <w:bCs/>
                <w:szCs w:val="24"/>
                <w:rtl/>
                <w:lang w:bidi="fa-IR"/>
              </w:rPr>
              <w:t>نوع سند:</w:t>
            </w:r>
            <w:r>
              <w:rPr>
                <w:rFonts w:hint="cs"/>
                <w:b/>
                <w:bCs/>
                <w:szCs w:val="24"/>
                <w:rtl/>
                <w:lang w:bidi="fa-IR"/>
              </w:rPr>
              <w:t xml:space="preserve"> </w:t>
            </w:r>
            <w:r w:rsidRPr="008E41D5">
              <w:rPr>
                <w:rFonts w:hint="cs"/>
                <w:szCs w:val="24"/>
                <w:rtl/>
                <w:lang w:bidi="fa-IR"/>
              </w:rPr>
              <w:t>فرم</w:t>
            </w:r>
          </w:p>
        </w:tc>
        <w:tc>
          <w:tcPr>
            <w:tcW w:w="5675" w:type="dxa"/>
          </w:tcPr>
          <w:p w:rsidR="008E41D5" w:rsidRPr="00BF72A0" w:rsidRDefault="008E41D5" w:rsidP="008E62C6">
            <w:pPr>
              <w:rPr>
                <w:szCs w:val="24"/>
                <w:rtl/>
                <w:lang w:bidi="fa-IR"/>
              </w:rPr>
            </w:pPr>
            <w:r w:rsidRPr="00BF72A0">
              <w:rPr>
                <w:rFonts w:hint="cs"/>
                <w:b/>
                <w:bCs/>
                <w:szCs w:val="24"/>
                <w:rtl/>
                <w:lang w:bidi="fa-IR"/>
              </w:rPr>
              <w:t>تهیه کننده:</w:t>
            </w:r>
            <w:r>
              <w:rPr>
                <w:rFonts w:hint="cs"/>
                <w:b/>
                <w:bCs/>
                <w:szCs w:val="24"/>
                <w:rtl/>
                <w:lang w:bidi="fa-IR"/>
              </w:rPr>
              <w:t xml:space="preserve"> </w:t>
            </w:r>
            <w:r>
              <w:rPr>
                <w:rFonts w:hint="cs"/>
                <w:szCs w:val="24"/>
                <w:rtl/>
                <w:lang w:bidi="fa-IR"/>
              </w:rPr>
              <w:t>معاونت پژوهش و فناوری دانشگاه شهید بهشتی</w:t>
            </w:r>
          </w:p>
        </w:tc>
      </w:tr>
    </w:tbl>
    <w:p w:rsidR="008E41D5" w:rsidRPr="00CA3360" w:rsidRDefault="008E41D5" w:rsidP="008E41D5">
      <w:pPr>
        <w:pStyle w:val="ListParagraph"/>
        <w:ind w:left="1080"/>
        <w:rPr>
          <w:b/>
          <w:bCs/>
          <w:rtl/>
          <w:lang w:bidi="fa-IR"/>
        </w:rPr>
      </w:pPr>
    </w:p>
    <w:p w:rsidR="00AA3AC8" w:rsidRDefault="00AA3AC8" w:rsidP="00AA3AC8">
      <w:pPr>
        <w:jc w:val="center"/>
        <w:rPr>
          <w:rFonts w:cs="B Titr"/>
          <w:sz w:val="28"/>
          <w:szCs w:val="28"/>
          <w:rtl/>
          <w:lang w:bidi="fa-IR"/>
        </w:rPr>
      </w:pPr>
      <w:r w:rsidRPr="005432D0">
        <w:rPr>
          <w:rFonts w:cs="B Titr" w:hint="cs"/>
          <w:sz w:val="28"/>
          <w:szCs w:val="28"/>
          <w:rtl/>
          <w:lang w:bidi="fa-IR"/>
        </w:rPr>
        <w:t>چک لیست کنترل مدارک</w:t>
      </w:r>
    </w:p>
    <w:p w:rsidR="00AA3AC8" w:rsidRPr="00BC39BA" w:rsidRDefault="00AA3AC8" w:rsidP="00AA3AC8">
      <w:pPr>
        <w:jc w:val="both"/>
        <w:rPr>
          <w:rFonts w:cs="B Mitra"/>
          <w:szCs w:val="24"/>
          <w:rtl/>
          <w:lang w:bidi="fa-IR"/>
        </w:rPr>
      </w:pPr>
      <w:r w:rsidRPr="00BC39BA">
        <w:rPr>
          <w:rFonts w:cs="B Mitra" w:hint="cs"/>
          <w:szCs w:val="24"/>
          <w:rtl/>
          <w:lang w:bidi="fa-IR"/>
        </w:rPr>
        <w:t>در این بخش مدارک پیوستی که باید به کمیته اخلاق تحویل نمایید مشخص شده است تا پژوهشگران به مواردی که رعایت آن ها لازم است توجه بیشتری نموده و اطمینان حاصل شود که مسائل اخلاقی در مطالعه مد نظر قرار گرفته است. تمام مدارک مربوطه باید ضمیمه فرم درخواست شود. کمیته های اخلاق در پژوهش ضمن بررسی پروپوزال های تحقیقاتی و مدارک مربوطه بر اساس اظهارات مجریان طرح های تحقیقاتی در مورد تایید اخلاقی مطالعات تصمیم گیری خواهند کرد.</w:t>
      </w:r>
    </w:p>
    <w:tbl>
      <w:tblPr>
        <w:tblStyle w:val="TableGrid"/>
        <w:bidiVisual/>
        <w:tblW w:w="9895" w:type="dxa"/>
        <w:tblInd w:w="-1" w:type="dxa"/>
        <w:tblLook w:val="04A0" w:firstRow="1" w:lastRow="0" w:firstColumn="1" w:lastColumn="0" w:noHBand="0" w:noVBand="1"/>
      </w:tblPr>
      <w:tblGrid>
        <w:gridCol w:w="4945"/>
        <w:gridCol w:w="2634"/>
        <w:gridCol w:w="2316"/>
      </w:tblGrid>
      <w:tr w:rsidR="00AA3AC8" w:rsidRPr="00AA3AC8" w:rsidTr="00CF391B">
        <w:tc>
          <w:tcPr>
            <w:tcW w:w="4945" w:type="dxa"/>
          </w:tcPr>
          <w:p w:rsidR="00AA3AC8" w:rsidRPr="00AA3AC8" w:rsidRDefault="00AA3AC8" w:rsidP="00CF391B">
            <w:pPr>
              <w:jc w:val="center"/>
              <w:rPr>
                <w:rFonts w:cs="B Mitra"/>
                <w:sz w:val="20"/>
                <w:szCs w:val="20"/>
                <w:rtl/>
                <w:lang w:bidi="fa-IR"/>
              </w:rPr>
            </w:pPr>
            <w:r w:rsidRPr="00AA3AC8">
              <w:rPr>
                <w:rFonts w:cs="B Mitra" w:hint="cs"/>
                <w:sz w:val="20"/>
                <w:szCs w:val="20"/>
                <w:rtl/>
                <w:lang w:bidi="fa-IR"/>
              </w:rPr>
              <w:t>مدرک</w:t>
            </w:r>
          </w:p>
        </w:tc>
        <w:tc>
          <w:tcPr>
            <w:tcW w:w="2634" w:type="dxa"/>
          </w:tcPr>
          <w:p w:rsidR="00AA3AC8" w:rsidRPr="00AA3AC8" w:rsidRDefault="00AA3AC8" w:rsidP="00CF391B">
            <w:pPr>
              <w:jc w:val="center"/>
              <w:rPr>
                <w:rFonts w:cs="B Mitra"/>
                <w:sz w:val="20"/>
                <w:szCs w:val="20"/>
                <w:rtl/>
                <w:lang w:bidi="fa-IR"/>
              </w:rPr>
            </w:pPr>
            <w:r w:rsidRPr="00AA3AC8">
              <w:rPr>
                <w:rFonts w:cs="B Mitra" w:hint="cs"/>
                <w:sz w:val="20"/>
                <w:szCs w:val="20"/>
                <w:rtl/>
                <w:lang w:bidi="fa-IR"/>
              </w:rPr>
              <w:t>تائید توسط مجری</w:t>
            </w:r>
          </w:p>
        </w:tc>
        <w:tc>
          <w:tcPr>
            <w:tcW w:w="2316" w:type="dxa"/>
          </w:tcPr>
          <w:p w:rsidR="00AA3AC8" w:rsidRPr="00AA3AC8" w:rsidRDefault="00AA3AC8" w:rsidP="00CF391B">
            <w:pPr>
              <w:jc w:val="center"/>
              <w:rPr>
                <w:rFonts w:cs="B Mitra"/>
                <w:sz w:val="20"/>
                <w:szCs w:val="20"/>
                <w:rtl/>
                <w:lang w:bidi="fa-IR"/>
              </w:rPr>
            </w:pPr>
            <w:r w:rsidRPr="00AA3AC8">
              <w:rPr>
                <w:rFonts w:cs="B Mitra" w:hint="cs"/>
                <w:sz w:val="20"/>
                <w:szCs w:val="20"/>
                <w:rtl/>
                <w:lang w:bidi="fa-IR"/>
              </w:rPr>
              <w:t>ملاحظات</w:t>
            </w:r>
          </w:p>
        </w:tc>
      </w:tr>
      <w:tr w:rsidR="00AA3AC8" w:rsidRPr="00AA3AC8" w:rsidTr="00CF391B">
        <w:tc>
          <w:tcPr>
            <w:tcW w:w="4945" w:type="dxa"/>
          </w:tcPr>
          <w:p w:rsidR="00AA3AC8" w:rsidRPr="00AA3AC8" w:rsidRDefault="00AA3AC8" w:rsidP="00CF391B">
            <w:pPr>
              <w:jc w:val="center"/>
              <w:rPr>
                <w:rFonts w:cs="B Mitra"/>
                <w:sz w:val="20"/>
                <w:szCs w:val="20"/>
                <w:rtl/>
                <w:lang w:bidi="fa-IR"/>
              </w:rPr>
            </w:pPr>
            <w:r w:rsidRPr="00AA3AC8">
              <w:rPr>
                <w:rFonts w:cs="B Mitra" w:hint="cs"/>
                <w:sz w:val="20"/>
                <w:szCs w:val="20"/>
                <w:rtl/>
                <w:lang w:bidi="fa-IR"/>
              </w:rPr>
              <w:t>صورتجلسه تصویب طرح پژوهشی</w:t>
            </w:r>
          </w:p>
        </w:tc>
        <w:tc>
          <w:tcPr>
            <w:tcW w:w="2634" w:type="dxa"/>
          </w:tcPr>
          <w:p w:rsidR="00AA3AC8" w:rsidRPr="00AA3AC8" w:rsidRDefault="00AA3AC8" w:rsidP="00CF391B">
            <w:pPr>
              <w:jc w:val="center"/>
              <w:rPr>
                <w:rFonts w:cs="B Mitra"/>
                <w:sz w:val="20"/>
                <w:szCs w:val="20"/>
                <w:rtl/>
                <w:lang w:bidi="fa-IR"/>
              </w:rPr>
            </w:pPr>
            <w:r w:rsidRPr="00AA3AC8">
              <w:rPr>
                <w:rFonts w:cs="B Mitra" w:hint="cs"/>
                <w:sz w:val="20"/>
                <w:szCs w:val="20"/>
                <w:rtl/>
                <w:lang w:bidi="fa-IR"/>
              </w:rPr>
              <w:t>بلی</w:t>
            </w:r>
            <w:r w:rsidRPr="00AA3AC8">
              <w:rPr>
                <w:rFonts w:cs="B Mitra" w:hint="cs"/>
                <w:sz w:val="20"/>
                <w:szCs w:val="20"/>
                <w:lang w:bidi="fa-IR"/>
              </w:rPr>
              <w:sym w:font="Wingdings" w:char="F06F"/>
            </w:r>
            <w:r w:rsidRPr="00AA3AC8">
              <w:rPr>
                <w:rFonts w:cs="B Mitra" w:hint="cs"/>
                <w:sz w:val="20"/>
                <w:szCs w:val="20"/>
                <w:rtl/>
                <w:lang w:bidi="fa-IR"/>
              </w:rPr>
              <w:t xml:space="preserve">   خیر </w:t>
            </w:r>
            <w:r w:rsidRPr="00AA3AC8">
              <w:rPr>
                <w:rFonts w:cs="B Mitra" w:hint="cs"/>
                <w:sz w:val="20"/>
                <w:szCs w:val="20"/>
                <w:lang w:bidi="fa-IR"/>
              </w:rPr>
              <w:sym w:font="Wingdings" w:char="F06F"/>
            </w:r>
          </w:p>
        </w:tc>
        <w:tc>
          <w:tcPr>
            <w:tcW w:w="2316" w:type="dxa"/>
          </w:tcPr>
          <w:p w:rsidR="00AA3AC8" w:rsidRPr="00AA3AC8" w:rsidRDefault="00AA3AC8" w:rsidP="00CF391B">
            <w:pPr>
              <w:jc w:val="center"/>
              <w:rPr>
                <w:rFonts w:cs="B Mitra"/>
                <w:sz w:val="20"/>
                <w:szCs w:val="20"/>
                <w:rtl/>
                <w:lang w:bidi="fa-IR"/>
              </w:rPr>
            </w:pPr>
          </w:p>
        </w:tc>
      </w:tr>
      <w:tr w:rsidR="00AA3AC8" w:rsidRPr="00AA3AC8" w:rsidTr="00CF391B">
        <w:tc>
          <w:tcPr>
            <w:tcW w:w="4945" w:type="dxa"/>
          </w:tcPr>
          <w:p w:rsidR="00AA3AC8" w:rsidRPr="00AA3AC8" w:rsidRDefault="00AA3AC8" w:rsidP="00CF391B">
            <w:pPr>
              <w:jc w:val="center"/>
              <w:rPr>
                <w:rFonts w:cs="B Mitra"/>
                <w:sz w:val="20"/>
                <w:szCs w:val="20"/>
                <w:lang w:bidi="fa-IR"/>
              </w:rPr>
            </w:pPr>
            <w:r w:rsidRPr="00AA3AC8">
              <w:rPr>
                <w:rFonts w:cs="B Mitra" w:hint="cs"/>
                <w:sz w:val="20"/>
                <w:szCs w:val="20"/>
                <w:rtl/>
                <w:lang w:bidi="fa-IR"/>
              </w:rPr>
              <w:t>کپی پروپوزال طرح پژوهشی</w:t>
            </w:r>
            <w:r w:rsidRPr="00AA3AC8">
              <w:rPr>
                <w:rFonts w:cs="B Mitra"/>
                <w:sz w:val="20"/>
                <w:szCs w:val="20"/>
                <w:lang w:bidi="fa-IR"/>
              </w:rPr>
              <w:t xml:space="preserve"> </w:t>
            </w:r>
            <w:r w:rsidRPr="00AA3AC8">
              <w:rPr>
                <w:rFonts w:cs="B Mitra" w:hint="cs"/>
                <w:sz w:val="20"/>
                <w:szCs w:val="20"/>
                <w:rtl/>
                <w:lang w:bidi="fa-IR"/>
              </w:rPr>
              <w:t xml:space="preserve"> (در دو صفحه با تاکید بر روش پژوهش)</w:t>
            </w:r>
          </w:p>
        </w:tc>
        <w:tc>
          <w:tcPr>
            <w:tcW w:w="2634" w:type="dxa"/>
          </w:tcPr>
          <w:p w:rsidR="00AA3AC8" w:rsidRPr="00AA3AC8" w:rsidRDefault="00AA3AC8" w:rsidP="00CF391B">
            <w:pPr>
              <w:jc w:val="center"/>
              <w:rPr>
                <w:rFonts w:cs="B Mitra"/>
                <w:sz w:val="20"/>
                <w:szCs w:val="20"/>
                <w:rtl/>
                <w:lang w:bidi="fa-IR"/>
              </w:rPr>
            </w:pPr>
            <w:r w:rsidRPr="00AA3AC8">
              <w:rPr>
                <w:rFonts w:cs="B Mitra" w:hint="cs"/>
                <w:sz w:val="20"/>
                <w:szCs w:val="20"/>
                <w:rtl/>
                <w:lang w:bidi="fa-IR"/>
              </w:rPr>
              <w:t>بلی</w:t>
            </w:r>
            <w:r w:rsidRPr="00AA3AC8">
              <w:rPr>
                <w:rFonts w:cs="B Mitra" w:hint="cs"/>
                <w:sz w:val="20"/>
                <w:szCs w:val="20"/>
                <w:lang w:bidi="fa-IR"/>
              </w:rPr>
              <w:sym w:font="Wingdings" w:char="F06F"/>
            </w:r>
            <w:r w:rsidRPr="00AA3AC8">
              <w:rPr>
                <w:rFonts w:cs="B Mitra" w:hint="cs"/>
                <w:sz w:val="20"/>
                <w:szCs w:val="20"/>
                <w:rtl/>
                <w:lang w:bidi="fa-IR"/>
              </w:rPr>
              <w:t xml:space="preserve">   خیر </w:t>
            </w:r>
            <w:r w:rsidRPr="00AA3AC8">
              <w:rPr>
                <w:rFonts w:cs="B Mitra" w:hint="cs"/>
                <w:sz w:val="20"/>
                <w:szCs w:val="20"/>
                <w:lang w:bidi="fa-IR"/>
              </w:rPr>
              <w:sym w:font="Wingdings" w:char="F06F"/>
            </w:r>
          </w:p>
        </w:tc>
        <w:tc>
          <w:tcPr>
            <w:tcW w:w="2316" w:type="dxa"/>
          </w:tcPr>
          <w:p w:rsidR="00AA3AC8" w:rsidRPr="00AA3AC8" w:rsidRDefault="00AA3AC8" w:rsidP="00CF391B">
            <w:pPr>
              <w:jc w:val="center"/>
              <w:rPr>
                <w:rFonts w:cs="B Mitra"/>
                <w:sz w:val="20"/>
                <w:szCs w:val="20"/>
                <w:rtl/>
                <w:lang w:bidi="fa-IR"/>
              </w:rPr>
            </w:pPr>
          </w:p>
        </w:tc>
      </w:tr>
      <w:tr w:rsidR="00AA3AC8" w:rsidRPr="00AA3AC8" w:rsidTr="00CF391B">
        <w:tc>
          <w:tcPr>
            <w:tcW w:w="4945" w:type="dxa"/>
          </w:tcPr>
          <w:p w:rsidR="00AA3AC8" w:rsidRPr="00AA3AC8" w:rsidRDefault="00AA3AC8" w:rsidP="00CF391B">
            <w:pPr>
              <w:jc w:val="center"/>
              <w:rPr>
                <w:rFonts w:cs="B Mitra"/>
                <w:sz w:val="20"/>
                <w:szCs w:val="20"/>
                <w:rtl/>
                <w:lang w:bidi="fa-IR"/>
              </w:rPr>
            </w:pPr>
            <w:r w:rsidRPr="00AA3AC8">
              <w:rPr>
                <w:rFonts w:cs="B Mitra" w:hint="cs"/>
                <w:sz w:val="20"/>
                <w:szCs w:val="20"/>
                <w:rtl/>
                <w:lang w:bidi="fa-IR"/>
              </w:rPr>
              <w:t>فرم</w:t>
            </w:r>
            <w:r w:rsidRPr="00AA3AC8">
              <w:rPr>
                <w:rFonts w:cs="B Mitra"/>
                <w:sz w:val="20"/>
                <w:szCs w:val="20"/>
                <w:rtl/>
                <w:lang w:bidi="fa-IR"/>
              </w:rPr>
              <w:t xml:space="preserve"> </w:t>
            </w:r>
            <w:r w:rsidRPr="00AA3AC8">
              <w:rPr>
                <w:rFonts w:cs="B Mitra" w:hint="cs"/>
                <w:sz w:val="20"/>
                <w:szCs w:val="20"/>
                <w:rtl/>
                <w:lang w:bidi="fa-IR"/>
              </w:rPr>
              <w:t>درخواست</w:t>
            </w:r>
            <w:r w:rsidRPr="00AA3AC8">
              <w:rPr>
                <w:rFonts w:cs="B Mitra"/>
                <w:sz w:val="20"/>
                <w:szCs w:val="20"/>
                <w:rtl/>
                <w:lang w:bidi="fa-IR"/>
              </w:rPr>
              <w:t xml:space="preserve"> </w:t>
            </w:r>
            <w:r w:rsidRPr="00AA3AC8">
              <w:rPr>
                <w:rFonts w:cs="B Mitra" w:hint="cs"/>
                <w:sz w:val="20"/>
                <w:szCs w:val="20"/>
                <w:rtl/>
                <w:lang w:bidi="fa-IR"/>
              </w:rPr>
              <w:t>تشکیل</w:t>
            </w:r>
            <w:r w:rsidRPr="00AA3AC8">
              <w:rPr>
                <w:rFonts w:cs="B Mitra"/>
                <w:sz w:val="20"/>
                <w:szCs w:val="20"/>
                <w:rtl/>
                <w:lang w:bidi="fa-IR"/>
              </w:rPr>
              <w:t xml:space="preserve"> </w:t>
            </w:r>
            <w:r w:rsidRPr="00AA3AC8">
              <w:rPr>
                <w:rFonts w:cs="B Mitra" w:hint="cs"/>
                <w:sz w:val="20"/>
                <w:szCs w:val="20"/>
                <w:rtl/>
                <w:lang w:bidi="fa-IR"/>
              </w:rPr>
              <w:t>کمیته</w:t>
            </w:r>
          </w:p>
        </w:tc>
        <w:tc>
          <w:tcPr>
            <w:tcW w:w="2634" w:type="dxa"/>
          </w:tcPr>
          <w:p w:rsidR="00AA3AC8" w:rsidRPr="00AA3AC8" w:rsidRDefault="00AA3AC8" w:rsidP="00CF391B">
            <w:pPr>
              <w:jc w:val="center"/>
              <w:rPr>
                <w:rFonts w:cs="B Mitra"/>
                <w:sz w:val="20"/>
                <w:szCs w:val="20"/>
                <w:rtl/>
                <w:lang w:bidi="fa-IR"/>
              </w:rPr>
            </w:pPr>
            <w:r w:rsidRPr="00AA3AC8">
              <w:rPr>
                <w:rFonts w:cs="B Mitra" w:hint="cs"/>
                <w:sz w:val="20"/>
                <w:szCs w:val="20"/>
                <w:rtl/>
                <w:lang w:bidi="fa-IR"/>
              </w:rPr>
              <w:t>بلی</w:t>
            </w:r>
            <w:r w:rsidRPr="00AA3AC8">
              <w:rPr>
                <w:rFonts w:cs="B Mitra" w:hint="cs"/>
                <w:sz w:val="20"/>
                <w:szCs w:val="20"/>
                <w:lang w:bidi="fa-IR"/>
              </w:rPr>
              <w:sym w:font="Wingdings" w:char="F06F"/>
            </w:r>
            <w:r w:rsidRPr="00AA3AC8">
              <w:rPr>
                <w:rFonts w:cs="B Mitra" w:hint="cs"/>
                <w:sz w:val="20"/>
                <w:szCs w:val="20"/>
                <w:rtl/>
                <w:lang w:bidi="fa-IR"/>
              </w:rPr>
              <w:t xml:space="preserve">   خیر </w:t>
            </w:r>
            <w:r w:rsidRPr="00AA3AC8">
              <w:rPr>
                <w:rFonts w:cs="B Mitra" w:hint="cs"/>
                <w:sz w:val="20"/>
                <w:szCs w:val="20"/>
                <w:lang w:bidi="fa-IR"/>
              </w:rPr>
              <w:sym w:font="Wingdings" w:char="F06F"/>
            </w:r>
          </w:p>
        </w:tc>
        <w:tc>
          <w:tcPr>
            <w:tcW w:w="2316" w:type="dxa"/>
          </w:tcPr>
          <w:p w:rsidR="00AA3AC8" w:rsidRPr="00AA3AC8" w:rsidRDefault="00AA3AC8" w:rsidP="00CF391B">
            <w:pPr>
              <w:jc w:val="center"/>
              <w:rPr>
                <w:rFonts w:cs="B Mitra"/>
                <w:sz w:val="20"/>
                <w:szCs w:val="20"/>
                <w:rtl/>
                <w:lang w:bidi="fa-IR"/>
              </w:rPr>
            </w:pPr>
          </w:p>
        </w:tc>
      </w:tr>
      <w:tr w:rsidR="00AA3AC8" w:rsidRPr="00AA3AC8" w:rsidTr="00CF391B">
        <w:tc>
          <w:tcPr>
            <w:tcW w:w="4945" w:type="dxa"/>
          </w:tcPr>
          <w:p w:rsidR="00AA3AC8" w:rsidRPr="00AA3AC8" w:rsidRDefault="00AA3AC8" w:rsidP="00CF391B">
            <w:pPr>
              <w:jc w:val="center"/>
              <w:rPr>
                <w:rFonts w:cs="B Mitra"/>
                <w:sz w:val="20"/>
                <w:szCs w:val="20"/>
                <w:rtl/>
                <w:lang w:bidi="fa-IR"/>
              </w:rPr>
            </w:pPr>
            <w:r w:rsidRPr="00AA3AC8">
              <w:rPr>
                <w:rFonts w:cs="B Mitra" w:hint="cs"/>
                <w:sz w:val="20"/>
                <w:szCs w:val="20"/>
                <w:rtl/>
                <w:lang w:bidi="fa-IR"/>
              </w:rPr>
              <w:t>فرم</w:t>
            </w:r>
            <w:r w:rsidRPr="00AA3AC8">
              <w:rPr>
                <w:rFonts w:cs="B Mitra"/>
                <w:sz w:val="20"/>
                <w:szCs w:val="20"/>
                <w:rtl/>
                <w:lang w:bidi="fa-IR"/>
              </w:rPr>
              <w:t xml:space="preserve"> </w:t>
            </w:r>
            <w:r w:rsidRPr="00AA3AC8">
              <w:rPr>
                <w:rFonts w:cs="B Mitra" w:hint="cs"/>
                <w:sz w:val="20"/>
                <w:szCs w:val="20"/>
                <w:rtl/>
                <w:lang w:bidi="fa-IR"/>
              </w:rPr>
              <w:t>تعهد</w:t>
            </w:r>
            <w:r w:rsidRPr="00AA3AC8">
              <w:rPr>
                <w:rFonts w:cs="B Mitra"/>
                <w:sz w:val="20"/>
                <w:szCs w:val="20"/>
                <w:rtl/>
                <w:lang w:bidi="fa-IR"/>
              </w:rPr>
              <w:t xml:space="preserve"> </w:t>
            </w:r>
            <w:r w:rsidRPr="00AA3AC8">
              <w:rPr>
                <w:rFonts w:cs="B Mitra" w:hint="cs"/>
                <w:sz w:val="20"/>
                <w:szCs w:val="20"/>
                <w:rtl/>
                <w:lang w:bidi="fa-IR"/>
              </w:rPr>
              <w:t>اخلاقی</w:t>
            </w:r>
            <w:r w:rsidRPr="00AA3AC8">
              <w:rPr>
                <w:rFonts w:cs="B Mitra"/>
                <w:sz w:val="20"/>
                <w:szCs w:val="20"/>
                <w:rtl/>
                <w:lang w:bidi="fa-IR"/>
              </w:rPr>
              <w:t xml:space="preserve"> </w:t>
            </w:r>
            <w:r w:rsidRPr="00AA3AC8">
              <w:rPr>
                <w:rFonts w:cs="B Mitra" w:hint="cs"/>
                <w:sz w:val="20"/>
                <w:szCs w:val="20"/>
                <w:rtl/>
                <w:lang w:bidi="fa-IR"/>
              </w:rPr>
              <w:t>مجری</w:t>
            </w:r>
          </w:p>
        </w:tc>
        <w:tc>
          <w:tcPr>
            <w:tcW w:w="2634" w:type="dxa"/>
          </w:tcPr>
          <w:p w:rsidR="00AA3AC8" w:rsidRPr="00AA3AC8" w:rsidRDefault="00AA3AC8" w:rsidP="00CF391B">
            <w:pPr>
              <w:jc w:val="center"/>
              <w:rPr>
                <w:rFonts w:cs="B Mitra"/>
                <w:sz w:val="20"/>
                <w:szCs w:val="20"/>
                <w:rtl/>
                <w:lang w:bidi="fa-IR"/>
              </w:rPr>
            </w:pPr>
            <w:r w:rsidRPr="00AA3AC8">
              <w:rPr>
                <w:rFonts w:cs="B Mitra" w:hint="cs"/>
                <w:sz w:val="20"/>
                <w:szCs w:val="20"/>
                <w:rtl/>
                <w:lang w:bidi="fa-IR"/>
              </w:rPr>
              <w:t>بلی</w:t>
            </w:r>
            <w:r w:rsidRPr="00AA3AC8">
              <w:rPr>
                <w:rFonts w:cs="B Mitra" w:hint="cs"/>
                <w:sz w:val="20"/>
                <w:szCs w:val="20"/>
                <w:lang w:bidi="fa-IR"/>
              </w:rPr>
              <w:sym w:font="Wingdings" w:char="F06F"/>
            </w:r>
            <w:r w:rsidRPr="00AA3AC8">
              <w:rPr>
                <w:rFonts w:cs="B Mitra" w:hint="cs"/>
                <w:sz w:val="20"/>
                <w:szCs w:val="20"/>
                <w:rtl/>
                <w:lang w:bidi="fa-IR"/>
              </w:rPr>
              <w:t xml:space="preserve">   خیر </w:t>
            </w:r>
            <w:r w:rsidRPr="00AA3AC8">
              <w:rPr>
                <w:rFonts w:cs="B Mitra" w:hint="cs"/>
                <w:sz w:val="20"/>
                <w:szCs w:val="20"/>
                <w:lang w:bidi="fa-IR"/>
              </w:rPr>
              <w:sym w:font="Wingdings" w:char="F06F"/>
            </w:r>
          </w:p>
        </w:tc>
        <w:tc>
          <w:tcPr>
            <w:tcW w:w="2316" w:type="dxa"/>
          </w:tcPr>
          <w:p w:rsidR="00AA3AC8" w:rsidRPr="00AA3AC8" w:rsidRDefault="00AA3AC8" w:rsidP="00CF391B">
            <w:pPr>
              <w:jc w:val="center"/>
              <w:rPr>
                <w:rFonts w:cs="B Mitra"/>
                <w:sz w:val="20"/>
                <w:szCs w:val="20"/>
                <w:rtl/>
                <w:lang w:bidi="fa-IR"/>
              </w:rPr>
            </w:pPr>
          </w:p>
        </w:tc>
      </w:tr>
      <w:tr w:rsidR="00AA3AC8" w:rsidRPr="00AA3AC8" w:rsidTr="00CF391B">
        <w:tc>
          <w:tcPr>
            <w:tcW w:w="4945" w:type="dxa"/>
          </w:tcPr>
          <w:p w:rsidR="00AA3AC8" w:rsidRPr="00AA3AC8" w:rsidRDefault="00AA3AC8" w:rsidP="00CF391B">
            <w:pPr>
              <w:jc w:val="center"/>
              <w:rPr>
                <w:rFonts w:cs="B Mitra"/>
                <w:sz w:val="20"/>
                <w:szCs w:val="20"/>
                <w:rtl/>
                <w:lang w:bidi="fa-IR"/>
              </w:rPr>
            </w:pPr>
            <w:r w:rsidRPr="00AA3AC8">
              <w:rPr>
                <w:rFonts w:cs="B Mitra" w:hint="cs"/>
                <w:sz w:val="20"/>
                <w:szCs w:val="20"/>
                <w:rtl/>
                <w:lang w:bidi="fa-IR"/>
              </w:rPr>
              <w:t>راهنماي</w:t>
            </w:r>
            <w:r w:rsidRPr="00AA3AC8">
              <w:rPr>
                <w:rFonts w:cs="B Mitra"/>
                <w:sz w:val="20"/>
                <w:szCs w:val="20"/>
                <w:rtl/>
                <w:lang w:bidi="fa-IR"/>
              </w:rPr>
              <w:t xml:space="preserve"> </w:t>
            </w:r>
            <w:r w:rsidRPr="00AA3AC8">
              <w:rPr>
                <w:rFonts w:cs="B Mitra" w:hint="cs"/>
                <w:sz w:val="20"/>
                <w:szCs w:val="20"/>
                <w:rtl/>
                <w:lang w:bidi="fa-IR"/>
              </w:rPr>
              <w:t>تكميل</w:t>
            </w:r>
            <w:r w:rsidRPr="00AA3AC8">
              <w:rPr>
                <w:rFonts w:cs="B Mitra"/>
                <w:sz w:val="20"/>
                <w:szCs w:val="20"/>
                <w:rtl/>
                <w:lang w:bidi="fa-IR"/>
              </w:rPr>
              <w:t xml:space="preserve"> </w:t>
            </w:r>
            <w:r w:rsidRPr="00AA3AC8">
              <w:rPr>
                <w:rFonts w:cs="B Mitra" w:hint="cs"/>
                <w:sz w:val="20"/>
                <w:szCs w:val="20"/>
                <w:rtl/>
                <w:lang w:bidi="fa-IR"/>
              </w:rPr>
              <w:t>پرسشنامه</w:t>
            </w:r>
            <w:r w:rsidRPr="00AA3AC8">
              <w:rPr>
                <w:rFonts w:cs="B Mitra"/>
                <w:sz w:val="20"/>
                <w:szCs w:val="20"/>
                <w:rtl/>
                <w:lang w:bidi="fa-IR"/>
              </w:rPr>
              <w:t xml:space="preserve"> </w:t>
            </w:r>
            <w:r w:rsidRPr="00AA3AC8">
              <w:rPr>
                <w:rFonts w:cs="B Mitra" w:hint="cs"/>
                <w:sz w:val="20"/>
                <w:szCs w:val="20"/>
                <w:rtl/>
                <w:lang w:bidi="fa-IR"/>
              </w:rPr>
              <w:t>بررسي</w:t>
            </w:r>
            <w:r w:rsidRPr="00AA3AC8">
              <w:rPr>
                <w:rFonts w:cs="B Mitra"/>
                <w:sz w:val="20"/>
                <w:szCs w:val="20"/>
                <w:rtl/>
                <w:lang w:bidi="fa-IR"/>
              </w:rPr>
              <w:t xml:space="preserve"> </w:t>
            </w:r>
            <w:r w:rsidRPr="00AA3AC8">
              <w:rPr>
                <w:rFonts w:cs="B Mitra" w:hint="cs"/>
                <w:sz w:val="20"/>
                <w:szCs w:val="20"/>
                <w:rtl/>
                <w:lang w:bidi="fa-IR"/>
              </w:rPr>
              <w:t>جنبه‌هاي</w:t>
            </w:r>
            <w:r w:rsidRPr="00AA3AC8">
              <w:rPr>
                <w:rFonts w:cs="B Mitra"/>
                <w:sz w:val="20"/>
                <w:szCs w:val="20"/>
                <w:rtl/>
                <w:lang w:bidi="fa-IR"/>
              </w:rPr>
              <w:t xml:space="preserve"> </w:t>
            </w:r>
            <w:r w:rsidRPr="00AA3AC8">
              <w:rPr>
                <w:rFonts w:cs="B Mitra" w:hint="cs"/>
                <w:sz w:val="20"/>
                <w:szCs w:val="20"/>
                <w:rtl/>
                <w:lang w:bidi="fa-IR"/>
              </w:rPr>
              <w:t>اخلاقي</w:t>
            </w:r>
            <w:r w:rsidRPr="00AA3AC8">
              <w:rPr>
                <w:rFonts w:cs="B Mitra"/>
                <w:sz w:val="20"/>
                <w:szCs w:val="20"/>
                <w:rtl/>
                <w:lang w:bidi="fa-IR"/>
              </w:rPr>
              <w:t xml:space="preserve"> </w:t>
            </w:r>
            <w:r w:rsidRPr="00AA3AC8">
              <w:rPr>
                <w:rFonts w:cs="B Mitra" w:hint="cs"/>
                <w:sz w:val="20"/>
                <w:szCs w:val="20"/>
                <w:rtl/>
                <w:lang w:bidi="fa-IR"/>
              </w:rPr>
              <w:t>طرح‌هاي</w:t>
            </w:r>
            <w:r w:rsidRPr="00AA3AC8">
              <w:rPr>
                <w:rFonts w:cs="B Mitra"/>
                <w:sz w:val="20"/>
                <w:szCs w:val="20"/>
                <w:rtl/>
                <w:lang w:bidi="fa-IR"/>
              </w:rPr>
              <w:t xml:space="preserve"> </w:t>
            </w:r>
            <w:r w:rsidRPr="00AA3AC8">
              <w:rPr>
                <w:rFonts w:cs="B Mitra" w:hint="cs"/>
                <w:sz w:val="20"/>
                <w:szCs w:val="20"/>
                <w:rtl/>
                <w:lang w:bidi="fa-IR"/>
              </w:rPr>
              <w:t>تحقيقاتي</w:t>
            </w:r>
          </w:p>
        </w:tc>
        <w:tc>
          <w:tcPr>
            <w:tcW w:w="2634" w:type="dxa"/>
          </w:tcPr>
          <w:p w:rsidR="00AA3AC8" w:rsidRPr="00AA3AC8" w:rsidRDefault="00AA3AC8" w:rsidP="00CF391B">
            <w:pPr>
              <w:jc w:val="center"/>
              <w:rPr>
                <w:rFonts w:cs="B Mitra"/>
                <w:sz w:val="20"/>
                <w:szCs w:val="20"/>
                <w:rtl/>
                <w:lang w:bidi="fa-IR"/>
              </w:rPr>
            </w:pPr>
            <w:r w:rsidRPr="00AA3AC8">
              <w:rPr>
                <w:rFonts w:cs="B Mitra" w:hint="cs"/>
                <w:sz w:val="20"/>
                <w:szCs w:val="20"/>
                <w:rtl/>
                <w:lang w:bidi="fa-IR"/>
              </w:rPr>
              <w:t>بلی</w:t>
            </w:r>
            <w:r w:rsidRPr="00AA3AC8">
              <w:rPr>
                <w:rFonts w:cs="B Mitra" w:hint="cs"/>
                <w:sz w:val="20"/>
                <w:szCs w:val="20"/>
                <w:lang w:bidi="fa-IR"/>
              </w:rPr>
              <w:sym w:font="Wingdings" w:char="F06F"/>
            </w:r>
            <w:r w:rsidRPr="00AA3AC8">
              <w:rPr>
                <w:rFonts w:cs="B Mitra" w:hint="cs"/>
                <w:sz w:val="20"/>
                <w:szCs w:val="20"/>
                <w:rtl/>
                <w:lang w:bidi="fa-IR"/>
              </w:rPr>
              <w:t xml:space="preserve">   خیر </w:t>
            </w:r>
            <w:r w:rsidRPr="00AA3AC8">
              <w:rPr>
                <w:rFonts w:cs="B Mitra" w:hint="cs"/>
                <w:sz w:val="20"/>
                <w:szCs w:val="20"/>
                <w:lang w:bidi="fa-IR"/>
              </w:rPr>
              <w:sym w:font="Wingdings" w:char="F06F"/>
            </w:r>
          </w:p>
        </w:tc>
        <w:tc>
          <w:tcPr>
            <w:tcW w:w="2316" w:type="dxa"/>
          </w:tcPr>
          <w:p w:rsidR="00AA3AC8" w:rsidRPr="00AA3AC8" w:rsidRDefault="00AA3AC8" w:rsidP="00CF391B">
            <w:pPr>
              <w:jc w:val="center"/>
              <w:rPr>
                <w:rFonts w:cs="B Mitra"/>
                <w:sz w:val="20"/>
                <w:szCs w:val="20"/>
                <w:rtl/>
                <w:lang w:bidi="fa-IR"/>
              </w:rPr>
            </w:pPr>
          </w:p>
        </w:tc>
      </w:tr>
      <w:tr w:rsidR="00AA3AC8" w:rsidRPr="00AA3AC8" w:rsidTr="00CF391B">
        <w:tc>
          <w:tcPr>
            <w:tcW w:w="4945" w:type="dxa"/>
          </w:tcPr>
          <w:p w:rsidR="00AA3AC8" w:rsidRPr="00AA3AC8" w:rsidRDefault="00AA3AC8" w:rsidP="00CF391B">
            <w:pPr>
              <w:jc w:val="center"/>
              <w:rPr>
                <w:rFonts w:cs="B Mitra"/>
                <w:sz w:val="20"/>
                <w:szCs w:val="20"/>
                <w:rtl/>
                <w:lang w:bidi="fa-IR"/>
              </w:rPr>
            </w:pPr>
            <w:r w:rsidRPr="00AA3AC8">
              <w:rPr>
                <w:rFonts w:cs="B Mitra" w:hint="cs"/>
                <w:sz w:val="20"/>
                <w:szCs w:val="20"/>
                <w:rtl/>
                <w:lang w:bidi="fa-IR"/>
              </w:rPr>
              <w:t>رضايت</w:t>
            </w:r>
            <w:r w:rsidRPr="00AA3AC8">
              <w:rPr>
                <w:rFonts w:cs="B Mitra"/>
                <w:sz w:val="20"/>
                <w:szCs w:val="20"/>
                <w:rtl/>
                <w:lang w:bidi="fa-IR"/>
              </w:rPr>
              <w:t xml:space="preserve"> </w:t>
            </w:r>
            <w:r w:rsidRPr="00AA3AC8">
              <w:rPr>
                <w:rFonts w:cs="B Mitra" w:hint="cs"/>
                <w:sz w:val="20"/>
                <w:szCs w:val="20"/>
                <w:rtl/>
                <w:lang w:bidi="fa-IR"/>
              </w:rPr>
              <w:t>نامه</w:t>
            </w:r>
            <w:r w:rsidRPr="00AA3AC8">
              <w:rPr>
                <w:rFonts w:cs="B Mitra"/>
                <w:sz w:val="20"/>
                <w:szCs w:val="20"/>
                <w:rtl/>
                <w:lang w:bidi="fa-IR"/>
              </w:rPr>
              <w:t xml:space="preserve"> </w:t>
            </w:r>
            <w:r w:rsidRPr="00AA3AC8">
              <w:rPr>
                <w:rFonts w:cs="B Mitra" w:hint="cs"/>
                <w:sz w:val="20"/>
                <w:szCs w:val="20"/>
                <w:rtl/>
                <w:lang w:bidi="fa-IR"/>
              </w:rPr>
              <w:t>شرکت</w:t>
            </w:r>
            <w:r w:rsidRPr="00AA3AC8">
              <w:rPr>
                <w:rFonts w:cs="B Mitra"/>
                <w:sz w:val="20"/>
                <w:szCs w:val="20"/>
                <w:rtl/>
                <w:lang w:bidi="fa-IR"/>
              </w:rPr>
              <w:t xml:space="preserve"> </w:t>
            </w:r>
            <w:r w:rsidRPr="00AA3AC8">
              <w:rPr>
                <w:rFonts w:cs="B Mitra" w:hint="cs"/>
                <w:sz w:val="20"/>
                <w:szCs w:val="20"/>
                <w:rtl/>
                <w:lang w:bidi="fa-IR"/>
              </w:rPr>
              <w:t>در</w:t>
            </w:r>
            <w:r w:rsidRPr="00AA3AC8">
              <w:rPr>
                <w:rFonts w:cs="B Mitra"/>
                <w:sz w:val="20"/>
                <w:szCs w:val="20"/>
                <w:rtl/>
                <w:lang w:bidi="fa-IR"/>
              </w:rPr>
              <w:t xml:space="preserve">  </w:t>
            </w:r>
            <w:r w:rsidRPr="00AA3AC8">
              <w:rPr>
                <w:rFonts w:cs="B Mitra" w:hint="cs"/>
                <w:sz w:val="20"/>
                <w:szCs w:val="20"/>
                <w:rtl/>
                <w:lang w:bidi="fa-IR"/>
              </w:rPr>
              <w:t>طرح</w:t>
            </w:r>
            <w:r w:rsidRPr="00AA3AC8">
              <w:rPr>
                <w:rFonts w:cs="B Mitra"/>
                <w:sz w:val="20"/>
                <w:szCs w:val="20"/>
                <w:rtl/>
                <w:lang w:bidi="fa-IR"/>
              </w:rPr>
              <w:t xml:space="preserve"> </w:t>
            </w:r>
            <w:r w:rsidRPr="00AA3AC8">
              <w:rPr>
                <w:rFonts w:cs="B Mitra" w:hint="cs"/>
                <w:sz w:val="20"/>
                <w:szCs w:val="20"/>
                <w:rtl/>
                <w:lang w:bidi="fa-IR"/>
              </w:rPr>
              <w:t>تحقيقاتي بزرگسال</w:t>
            </w:r>
          </w:p>
        </w:tc>
        <w:tc>
          <w:tcPr>
            <w:tcW w:w="2634" w:type="dxa"/>
          </w:tcPr>
          <w:p w:rsidR="00AA3AC8" w:rsidRPr="00AA3AC8" w:rsidRDefault="00AA3AC8" w:rsidP="00CF391B">
            <w:pPr>
              <w:jc w:val="center"/>
              <w:rPr>
                <w:rFonts w:cs="B Mitra"/>
                <w:sz w:val="20"/>
                <w:szCs w:val="20"/>
                <w:rtl/>
                <w:lang w:bidi="fa-IR"/>
              </w:rPr>
            </w:pPr>
            <w:r w:rsidRPr="00AA3AC8">
              <w:rPr>
                <w:rFonts w:cs="B Mitra" w:hint="cs"/>
                <w:sz w:val="20"/>
                <w:szCs w:val="20"/>
                <w:rtl/>
                <w:lang w:bidi="fa-IR"/>
              </w:rPr>
              <w:t>بلی</w:t>
            </w:r>
            <w:r w:rsidRPr="00AA3AC8">
              <w:rPr>
                <w:rFonts w:cs="B Mitra" w:hint="cs"/>
                <w:sz w:val="20"/>
                <w:szCs w:val="20"/>
                <w:lang w:bidi="fa-IR"/>
              </w:rPr>
              <w:sym w:font="Wingdings" w:char="F06F"/>
            </w:r>
            <w:r w:rsidRPr="00AA3AC8">
              <w:rPr>
                <w:rFonts w:cs="B Mitra" w:hint="cs"/>
                <w:sz w:val="20"/>
                <w:szCs w:val="20"/>
                <w:rtl/>
                <w:lang w:bidi="fa-IR"/>
              </w:rPr>
              <w:t xml:space="preserve">   خیر </w:t>
            </w:r>
            <w:r w:rsidRPr="00AA3AC8">
              <w:rPr>
                <w:rFonts w:cs="B Mitra" w:hint="cs"/>
                <w:sz w:val="20"/>
                <w:szCs w:val="20"/>
                <w:lang w:bidi="fa-IR"/>
              </w:rPr>
              <w:sym w:font="Wingdings" w:char="F06F"/>
            </w:r>
          </w:p>
        </w:tc>
        <w:tc>
          <w:tcPr>
            <w:tcW w:w="2316" w:type="dxa"/>
          </w:tcPr>
          <w:p w:rsidR="00AA3AC8" w:rsidRPr="00AA3AC8" w:rsidRDefault="00AA3AC8" w:rsidP="00CF391B">
            <w:pPr>
              <w:jc w:val="center"/>
              <w:rPr>
                <w:rFonts w:cs="B Mitra"/>
                <w:sz w:val="20"/>
                <w:szCs w:val="20"/>
                <w:rtl/>
                <w:lang w:bidi="fa-IR"/>
              </w:rPr>
            </w:pPr>
          </w:p>
        </w:tc>
      </w:tr>
      <w:tr w:rsidR="00AA3AC8" w:rsidRPr="00AA3AC8" w:rsidTr="00CF391B">
        <w:tc>
          <w:tcPr>
            <w:tcW w:w="4945" w:type="dxa"/>
          </w:tcPr>
          <w:p w:rsidR="00AA3AC8" w:rsidRPr="00AA3AC8" w:rsidRDefault="00AA3AC8" w:rsidP="00CF391B">
            <w:pPr>
              <w:jc w:val="center"/>
              <w:rPr>
                <w:rFonts w:cs="B Mitra"/>
                <w:sz w:val="20"/>
                <w:szCs w:val="20"/>
                <w:rtl/>
                <w:lang w:bidi="fa-IR"/>
              </w:rPr>
            </w:pPr>
            <w:r w:rsidRPr="00AA3AC8">
              <w:rPr>
                <w:rFonts w:cs="B Mitra" w:hint="cs"/>
                <w:sz w:val="20"/>
                <w:szCs w:val="20"/>
                <w:rtl/>
                <w:lang w:bidi="fa-IR"/>
              </w:rPr>
              <w:t xml:space="preserve">فرم رضایت قیم یا ولی </w:t>
            </w:r>
            <w:r w:rsidRPr="00AA3AC8">
              <w:rPr>
                <w:rFonts w:hint="cs"/>
                <w:sz w:val="20"/>
                <w:szCs w:val="20"/>
                <w:rtl/>
                <w:lang w:bidi="fa-IR"/>
              </w:rPr>
              <w:t>در صورت کار با کودک</w:t>
            </w:r>
          </w:p>
        </w:tc>
        <w:tc>
          <w:tcPr>
            <w:tcW w:w="2634" w:type="dxa"/>
          </w:tcPr>
          <w:p w:rsidR="00AA3AC8" w:rsidRPr="00AA3AC8" w:rsidRDefault="00AA3AC8" w:rsidP="00CF391B">
            <w:pPr>
              <w:jc w:val="center"/>
              <w:rPr>
                <w:rFonts w:cs="B Mitra"/>
                <w:sz w:val="20"/>
                <w:szCs w:val="20"/>
                <w:rtl/>
                <w:lang w:bidi="fa-IR"/>
              </w:rPr>
            </w:pPr>
            <w:r w:rsidRPr="00AA3AC8">
              <w:rPr>
                <w:rFonts w:cs="B Mitra" w:hint="cs"/>
                <w:sz w:val="20"/>
                <w:szCs w:val="20"/>
                <w:rtl/>
                <w:lang w:bidi="fa-IR"/>
              </w:rPr>
              <w:t>بلی</w:t>
            </w:r>
            <w:r w:rsidRPr="00AA3AC8">
              <w:rPr>
                <w:rFonts w:cs="B Mitra" w:hint="cs"/>
                <w:sz w:val="20"/>
                <w:szCs w:val="20"/>
                <w:lang w:bidi="fa-IR"/>
              </w:rPr>
              <w:sym w:font="Wingdings" w:char="F06F"/>
            </w:r>
            <w:r w:rsidRPr="00AA3AC8">
              <w:rPr>
                <w:rFonts w:cs="B Mitra" w:hint="cs"/>
                <w:sz w:val="20"/>
                <w:szCs w:val="20"/>
                <w:rtl/>
                <w:lang w:bidi="fa-IR"/>
              </w:rPr>
              <w:t xml:space="preserve">   خیر </w:t>
            </w:r>
            <w:r w:rsidRPr="00AA3AC8">
              <w:rPr>
                <w:rFonts w:cs="B Mitra" w:hint="cs"/>
                <w:sz w:val="20"/>
                <w:szCs w:val="20"/>
                <w:lang w:bidi="fa-IR"/>
              </w:rPr>
              <w:sym w:font="Wingdings" w:char="F06F"/>
            </w:r>
          </w:p>
        </w:tc>
        <w:tc>
          <w:tcPr>
            <w:tcW w:w="2316" w:type="dxa"/>
          </w:tcPr>
          <w:p w:rsidR="00AA3AC8" w:rsidRPr="00AA3AC8" w:rsidRDefault="00AA3AC8" w:rsidP="00CF391B">
            <w:pPr>
              <w:jc w:val="center"/>
              <w:rPr>
                <w:rFonts w:cs="B Mitra"/>
                <w:sz w:val="20"/>
                <w:szCs w:val="20"/>
                <w:rtl/>
                <w:lang w:bidi="fa-IR"/>
              </w:rPr>
            </w:pPr>
          </w:p>
        </w:tc>
      </w:tr>
      <w:tr w:rsidR="00AA3AC8" w:rsidRPr="00AA3AC8" w:rsidTr="00CF391B">
        <w:tc>
          <w:tcPr>
            <w:tcW w:w="4945" w:type="dxa"/>
          </w:tcPr>
          <w:p w:rsidR="00AA3AC8" w:rsidRPr="00AA3AC8" w:rsidRDefault="00AA3AC8" w:rsidP="00CF391B">
            <w:pPr>
              <w:jc w:val="center"/>
              <w:rPr>
                <w:rFonts w:cs="B Mitra"/>
                <w:sz w:val="20"/>
                <w:szCs w:val="20"/>
                <w:rtl/>
                <w:lang w:bidi="fa-IR"/>
              </w:rPr>
            </w:pPr>
            <w:r w:rsidRPr="00AA3AC8">
              <w:rPr>
                <w:rFonts w:cs="B Mitra" w:hint="cs"/>
                <w:sz w:val="20"/>
                <w:szCs w:val="20"/>
                <w:rtl/>
                <w:lang w:bidi="fa-IR"/>
              </w:rPr>
              <w:t>فرم هزینه</w:t>
            </w:r>
          </w:p>
        </w:tc>
        <w:tc>
          <w:tcPr>
            <w:tcW w:w="2634" w:type="dxa"/>
          </w:tcPr>
          <w:p w:rsidR="00AA3AC8" w:rsidRPr="00AA3AC8" w:rsidRDefault="00AA3AC8" w:rsidP="00CF391B">
            <w:pPr>
              <w:jc w:val="center"/>
              <w:rPr>
                <w:rFonts w:cs="B Mitra"/>
                <w:sz w:val="20"/>
                <w:szCs w:val="20"/>
                <w:rtl/>
                <w:lang w:bidi="fa-IR"/>
              </w:rPr>
            </w:pPr>
            <w:r w:rsidRPr="00AA3AC8">
              <w:rPr>
                <w:rFonts w:cs="B Mitra" w:hint="cs"/>
                <w:sz w:val="20"/>
                <w:szCs w:val="20"/>
                <w:rtl/>
                <w:lang w:bidi="fa-IR"/>
              </w:rPr>
              <w:t>بلی</w:t>
            </w:r>
            <w:r w:rsidRPr="00AA3AC8">
              <w:rPr>
                <w:rFonts w:cs="B Mitra" w:hint="cs"/>
                <w:sz w:val="20"/>
                <w:szCs w:val="20"/>
                <w:lang w:bidi="fa-IR"/>
              </w:rPr>
              <w:sym w:font="Wingdings" w:char="F06F"/>
            </w:r>
            <w:r w:rsidRPr="00AA3AC8">
              <w:rPr>
                <w:rFonts w:cs="B Mitra" w:hint="cs"/>
                <w:sz w:val="20"/>
                <w:szCs w:val="20"/>
                <w:rtl/>
                <w:lang w:bidi="fa-IR"/>
              </w:rPr>
              <w:t xml:space="preserve">   خیر </w:t>
            </w:r>
            <w:r w:rsidRPr="00AA3AC8">
              <w:rPr>
                <w:rFonts w:cs="B Mitra" w:hint="cs"/>
                <w:sz w:val="20"/>
                <w:szCs w:val="20"/>
                <w:lang w:bidi="fa-IR"/>
              </w:rPr>
              <w:sym w:font="Wingdings" w:char="F06F"/>
            </w:r>
          </w:p>
        </w:tc>
        <w:tc>
          <w:tcPr>
            <w:tcW w:w="2316" w:type="dxa"/>
          </w:tcPr>
          <w:p w:rsidR="00AA3AC8" w:rsidRPr="00AA3AC8" w:rsidRDefault="00AA3AC8" w:rsidP="00CF391B">
            <w:pPr>
              <w:jc w:val="center"/>
              <w:rPr>
                <w:rFonts w:cs="B Mitra"/>
                <w:sz w:val="20"/>
                <w:szCs w:val="20"/>
                <w:rtl/>
                <w:lang w:bidi="fa-IR"/>
              </w:rPr>
            </w:pPr>
          </w:p>
        </w:tc>
      </w:tr>
      <w:tr w:rsidR="00AA3AC8" w:rsidRPr="00AA3AC8" w:rsidTr="00CF391B">
        <w:tc>
          <w:tcPr>
            <w:tcW w:w="4945" w:type="dxa"/>
          </w:tcPr>
          <w:p w:rsidR="00AA3AC8" w:rsidRPr="00AA3AC8" w:rsidRDefault="00AA3AC8" w:rsidP="00CF391B">
            <w:pPr>
              <w:jc w:val="center"/>
              <w:rPr>
                <w:rFonts w:cs="B Mitra"/>
                <w:sz w:val="20"/>
                <w:szCs w:val="20"/>
                <w:rtl/>
                <w:lang w:bidi="fa-IR"/>
              </w:rPr>
            </w:pPr>
            <w:r w:rsidRPr="00AA3AC8">
              <w:rPr>
                <w:rFonts w:cs="B Mitra" w:hint="cs"/>
                <w:sz w:val="20"/>
                <w:szCs w:val="20"/>
                <w:rtl/>
                <w:lang w:bidi="fa-IR"/>
              </w:rPr>
              <w:t>فرم اطلاعات (طرح های انسانی)</w:t>
            </w:r>
          </w:p>
        </w:tc>
        <w:tc>
          <w:tcPr>
            <w:tcW w:w="2634" w:type="dxa"/>
          </w:tcPr>
          <w:p w:rsidR="00AA3AC8" w:rsidRPr="00AA3AC8" w:rsidRDefault="00AA3AC8" w:rsidP="00CF391B">
            <w:pPr>
              <w:jc w:val="center"/>
              <w:rPr>
                <w:rFonts w:cs="B Mitra"/>
                <w:sz w:val="20"/>
                <w:szCs w:val="20"/>
                <w:rtl/>
                <w:lang w:bidi="fa-IR"/>
              </w:rPr>
            </w:pPr>
            <w:r w:rsidRPr="00AA3AC8">
              <w:rPr>
                <w:rFonts w:cs="B Mitra" w:hint="cs"/>
                <w:sz w:val="20"/>
                <w:szCs w:val="20"/>
                <w:rtl/>
                <w:lang w:bidi="fa-IR"/>
              </w:rPr>
              <w:t>بلی</w:t>
            </w:r>
            <w:r w:rsidRPr="00AA3AC8">
              <w:rPr>
                <w:rFonts w:cs="B Mitra" w:hint="cs"/>
                <w:sz w:val="20"/>
                <w:szCs w:val="20"/>
                <w:lang w:bidi="fa-IR"/>
              </w:rPr>
              <w:sym w:font="Wingdings" w:char="F06F"/>
            </w:r>
            <w:r w:rsidRPr="00AA3AC8">
              <w:rPr>
                <w:rFonts w:cs="B Mitra" w:hint="cs"/>
                <w:sz w:val="20"/>
                <w:szCs w:val="20"/>
                <w:rtl/>
                <w:lang w:bidi="fa-IR"/>
              </w:rPr>
              <w:t xml:space="preserve">   خیر </w:t>
            </w:r>
            <w:r w:rsidRPr="00AA3AC8">
              <w:rPr>
                <w:rFonts w:cs="B Mitra" w:hint="cs"/>
                <w:sz w:val="20"/>
                <w:szCs w:val="20"/>
                <w:lang w:bidi="fa-IR"/>
              </w:rPr>
              <w:sym w:font="Wingdings" w:char="F06F"/>
            </w:r>
          </w:p>
        </w:tc>
        <w:tc>
          <w:tcPr>
            <w:tcW w:w="2316" w:type="dxa"/>
          </w:tcPr>
          <w:p w:rsidR="00AA3AC8" w:rsidRPr="00AA3AC8" w:rsidRDefault="00AA3AC8" w:rsidP="00CF391B">
            <w:pPr>
              <w:jc w:val="center"/>
              <w:rPr>
                <w:rFonts w:cs="B Mitra"/>
                <w:sz w:val="20"/>
                <w:szCs w:val="20"/>
                <w:rtl/>
                <w:lang w:bidi="fa-IR"/>
              </w:rPr>
            </w:pPr>
          </w:p>
        </w:tc>
      </w:tr>
      <w:tr w:rsidR="00AA3AC8" w:rsidRPr="00AA3AC8" w:rsidTr="00CF391B">
        <w:tc>
          <w:tcPr>
            <w:tcW w:w="4945" w:type="dxa"/>
          </w:tcPr>
          <w:p w:rsidR="00AA3AC8" w:rsidRPr="00AA3AC8" w:rsidRDefault="00AA3AC8" w:rsidP="00CF391B">
            <w:pPr>
              <w:jc w:val="center"/>
              <w:rPr>
                <w:rFonts w:cs="B Mitra"/>
                <w:sz w:val="20"/>
                <w:szCs w:val="20"/>
                <w:rtl/>
                <w:lang w:bidi="fa-IR"/>
              </w:rPr>
            </w:pPr>
            <w:r w:rsidRPr="00AA3AC8">
              <w:rPr>
                <w:rFonts w:cs="B Mitra" w:hint="cs"/>
                <w:sz w:val="20"/>
                <w:szCs w:val="20"/>
                <w:rtl/>
                <w:lang w:bidi="fa-IR"/>
              </w:rPr>
              <w:t>مطالعه کدهای مربوط از سامانه کمیته ملی اخلاق</w:t>
            </w:r>
          </w:p>
        </w:tc>
        <w:tc>
          <w:tcPr>
            <w:tcW w:w="2634" w:type="dxa"/>
          </w:tcPr>
          <w:p w:rsidR="00AA3AC8" w:rsidRPr="00AA3AC8" w:rsidRDefault="00AA3AC8" w:rsidP="00CF391B">
            <w:pPr>
              <w:jc w:val="center"/>
              <w:rPr>
                <w:rFonts w:cs="B Mitra"/>
                <w:sz w:val="20"/>
                <w:szCs w:val="20"/>
                <w:rtl/>
                <w:lang w:bidi="fa-IR"/>
              </w:rPr>
            </w:pPr>
            <w:r w:rsidRPr="00AA3AC8">
              <w:rPr>
                <w:rFonts w:cs="B Mitra" w:hint="cs"/>
                <w:sz w:val="20"/>
                <w:szCs w:val="20"/>
                <w:rtl/>
                <w:lang w:bidi="fa-IR"/>
              </w:rPr>
              <w:t>بلی</w:t>
            </w:r>
            <w:r w:rsidRPr="00AA3AC8">
              <w:rPr>
                <w:rFonts w:cs="B Mitra" w:hint="cs"/>
                <w:sz w:val="20"/>
                <w:szCs w:val="20"/>
                <w:lang w:bidi="fa-IR"/>
              </w:rPr>
              <w:sym w:font="Wingdings" w:char="F06F"/>
            </w:r>
            <w:r w:rsidRPr="00AA3AC8">
              <w:rPr>
                <w:rFonts w:cs="B Mitra" w:hint="cs"/>
                <w:sz w:val="20"/>
                <w:szCs w:val="20"/>
                <w:rtl/>
                <w:lang w:bidi="fa-IR"/>
              </w:rPr>
              <w:t xml:space="preserve">   خیر </w:t>
            </w:r>
            <w:r w:rsidRPr="00AA3AC8">
              <w:rPr>
                <w:rFonts w:cs="B Mitra" w:hint="cs"/>
                <w:sz w:val="20"/>
                <w:szCs w:val="20"/>
                <w:lang w:bidi="fa-IR"/>
              </w:rPr>
              <w:sym w:font="Wingdings" w:char="F06F"/>
            </w:r>
          </w:p>
        </w:tc>
        <w:tc>
          <w:tcPr>
            <w:tcW w:w="2316" w:type="dxa"/>
          </w:tcPr>
          <w:p w:rsidR="00AA3AC8" w:rsidRPr="00AA3AC8" w:rsidRDefault="00AA3AC8" w:rsidP="00CF391B">
            <w:pPr>
              <w:jc w:val="center"/>
              <w:rPr>
                <w:rFonts w:cs="B Mitra"/>
                <w:sz w:val="20"/>
                <w:szCs w:val="20"/>
                <w:rtl/>
                <w:lang w:bidi="fa-IR"/>
              </w:rPr>
            </w:pPr>
          </w:p>
        </w:tc>
      </w:tr>
    </w:tbl>
    <w:p w:rsidR="00AA3AC8" w:rsidRDefault="00AA3AC8" w:rsidP="00E55D0E">
      <w:pPr>
        <w:spacing w:line="240" w:lineRule="auto"/>
        <w:jc w:val="both"/>
        <w:rPr>
          <w:rFonts w:cs="B Mitra"/>
          <w:szCs w:val="24"/>
          <w:lang w:bidi="fa-IR"/>
        </w:rPr>
      </w:pPr>
      <w:r w:rsidRPr="00BC39BA">
        <w:rPr>
          <w:rFonts w:cs="B Mitra" w:hint="cs"/>
          <w:szCs w:val="24"/>
          <w:rtl/>
          <w:lang w:bidi="fa-IR"/>
        </w:rPr>
        <w:t>اینجانب                      علاوه بر تایید مفاد این پرسشنامه، کدهای اخلاقی حفاظت از آزمودنی های انسانی را مطالعه نموده و خود را متعهد به رعایت آن ها می دانم. همچنین ضمن رعایت اصول اخلاقی در انتشارات علمی، طبق دستورالعمل رسیدگی به تخلفات پژوهشی تمام اقدامات لازم را جهت پیشگیری از تخلفات پژوهشی انجام خواهم داد.</w:t>
      </w:r>
    </w:p>
    <w:p w:rsidR="00AA3AC8" w:rsidRDefault="00AA3AC8" w:rsidP="00E55D0E">
      <w:pPr>
        <w:spacing w:line="240" w:lineRule="auto"/>
        <w:jc w:val="both"/>
        <w:rPr>
          <w:rFonts w:cs="B Mitra"/>
          <w:szCs w:val="24"/>
          <w:rtl/>
          <w:lang w:bidi="fa-IR"/>
        </w:rPr>
      </w:pPr>
      <w:r>
        <w:rPr>
          <w:rFonts w:cs="B Mitra" w:hint="cs"/>
          <w:szCs w:val="24"/>
          <w:rtl/>
          <w:lang w:bidi="fa-IR"/>
        </w:rPr>
        <w:t>عنوان طرح به فارسی:</w:t>
      </w:r>
    </w:p>
    <w:p w:rsidR="00AA3AC8" w:rsidRDefault="00AA3AC8" w:rsidP="00E55D0E">
      <w:pPr>
        <w:spacing w:line="240" w:lineRule="auto"/>
        <w:jc w:val="both"/>
        <w:rPr>
          <w:rFonts w:cs="B Mitra"/>
          <w:szCs w:val="24"/>
          <w:rtl/>
          <w:lang w:bidi="fa-IR"/>
        </w:rPr>
      </w:pPr>
      <w:r>
        <w:rPr>
          <w:rFonts w:cs="B Mitra" w:hint="cs"/>
          <w:szCs w:val="24"/>
          <w:rtl/>
          <w:lang w:bidi="fa-IR"/>
        </w:rPr>
        <w:t>عنوان طرح به انگلیسی:</w:t>
      </w:r>
    </w:p>
    <w:p w:rsidR="00AA3AC8" w:rsidRPr="00BC39BA" w:rsidRDefault="00AA3AC8" w:rsidP="00E55D0E">
      <w:pPr>
        <w:spacing w:line="240" w:lineRule="auto"/>
        <w:jc w:val="both"/>
        <w:rPr>
          <w:rFonts w:cs="B Mitra"/>
          <w:szCs w:val="24"/>
          <w:rtl/>
          <w:lang w:bidi="fa-IR"/>
        </w:rPr>
      </w:pPr>
      <w:r>
        <w:rPr>
          <w:rFonts w:cs="B Mitra" w:hint="cs"/>
          <w:szCs w:val="24"/>
          <w:rtl/>
          <w:lang w:bidi="fa-IR"/>
        </w:rPr>
        <w:t>تاریخ تصویب طرح/ پروپوزال:</w:t>
      </w:r>
    </w:p>
    <w:p w:rsidR="00AA3AC8" w:rsidRDefault="00AA3AC8" w:rsidP="00E55D0E">
      <w:pPr>
        <w:spacing w:line="240" w:lineRule="auto"/>
        <w:jc w:val="both"/>
        <w:rPr>
          <w:rFonts w:cs="B Mitra"/>
          <w:szCs w:val="24"/>
          <w:rtl/>
          <w:lang w:bidi="fa-IR"/>
        </w:rPr>
      </w:pPr>
      <w:r w:rsidRPr="00BC39BA">
        <w:rPr>
          <w:rFonts w:cs="B Mitra" w:hint="cs"/>
          <w:szCs w:val="24"/>
          <w:rtl/>
          <w:lang w:bidi="fa-IR"/>
        </w:rPr>
        <w:t xml:space="preserve">نام و نام خانوادگی محقق اصلی طرح </w:t>
      </w:r>
      <w:r>
        <w:rPr>
          <w:rFonts w:cs="B Mitra" w:hint="cs"/>
          <w:szCs w:val="24"/>
          <w:rtl/>
          <w:lang w:bidi="fa-IR"/>
        </w:rPr>
        <w:t>:                                                نام و نام خانوادگی اساتید راهنما:</w:t>
      </w:r>
    </w:p>
    <w:p w:rsidR="00AA3AC8" w:rsidRDefault="00AA3AC8" w:rsidP="00E55D0E">
      <w:pPr>
        <w:spacing w:line="240" w:lineRule="auto"/>
        <w:jc w:val="both"/>
        <w:rPr>
          <w:rFonts w:cs="B Mitra"/>
          <w:szCs w:val="24"/>
          <w:rtl/>
          <w:lang w:bidi="fa-IR"/>
        </w:rPr>
      </w:pPr>
      <w:r>
        <w:rPr>
          <w:rFonts w:cs="B Mitra" w:hint="cs"/>
          <w:szCs w:val="24"/>
          <w:rtl/>
          <w:lang w:bidi="fa-IR"/>
        </w:rPr>
        <w:t xml:space="preserve">ایمیل محقق:                                                                              ایمیل دانشگاهی و غیر دانشگاهی اساتید راهنما:    </w:t>
      </w:r>
    </w:p>
    <w:p w:rsidR="00AA3AC8" w:rsidRDefault="00AA3AC8" w:rsidP="00E55D0E">
      <w:pPr>
        <w:spacing w:line="240" w:lineRule="auto"/>
        <w:jc w:val="both"/>
        <w:rPr>
          <w:rFonts w:cs="B Mitra"/>
          <w:szCs w:val="24"/>
          <w:rtl/>
          <w:lang w:bidi="fa-IR"/>
        </w:rPr>
      </w:pPr>
      <w:r>
        <w:rPr>
          <w:rFonts w:cs="B Mitra" w:hint="cs"/>
          <w:szCs w:val="24"/>
          <w:rtl/>
          <w:lang w:bidi="fa-IR"/>
        </w:rPr>
        <w:t>شماره تلفن همراه محقق:                                                               شماره تلفن همراه اساتید راهنما:</w:t>
      </w:r>
    </w:p>
    <w:p w:rsidR="00AA3AC8" w:rsidRDefault="00AA3AC8" w:rsidP="00E55D0E">
      <w:pPr>
        <w:spacing w:line="240" w:lineRule="auto"/>
        <w:jc w:val="both"/>
        <w:rPr>
          <w:rFonts w:cs="B Mitra"/>
          <w:szCs w:val="24"/>
          <w:rtl/>
          <w:lang w:bidi="fa-IR"/>
        </w:rPr>
      </w:pPr>
      <w:r>
        <w:rPr>
          <w:rFonts w:cs="B Mitra" w:hint="cs"/>
          <w:szCs w:val="24"/>
          <w:rtl/>
          <w:lang w:bidi="fa-IR"/>
        </w:rPr>
        <w:t xml:space="preserve">کد ملی محقق:                                                                            کد ملی اساتید راهنما برای درج در سامانه:        </w:t>
      </w:r>
    </w:p>
    <w:p w:rsidR="00AA3AC8" w:rsidRPr="00BC39BA" w:rsidRDefault="00AA3AC8" w:rsidP="00AA3AC8">
      <w:pPr>
        <w:jc w:val="both"/>
        <w:rPr>
          <w:rFonts w:cs="B Mitra"/>
          <w:szCs w:val="24"/>
          <w:rtl/>
          <w:lang w:bidi="fa-IR"/>
        </w:rPr>
      </w:pPr>
      <w:r>
        <w:rPr>
          <w:rFonts w:cs="B Mitra" w:hint="cs"/>
          <w:szCs w:val="24"/>
          <w:rtl/>
          <w:lang w:bidi="fa-IR"/>
        </w:rPr>
        <w:t xml:space="preserve">  </w:t>
      </w:r>
      <w:r w:rsidRPr="00BC39BA">
        <w:rPr>
          <w:rFonts w:cs="B Mitra" w:hint="cs"/>
          <w:szCs w:val="24"/>
          <w:rtl/>
          <w:lang w:bidi="fa-IR"/>
        </w:rPr>
        <w:t>امضاء</w:t>
      </w:r>
      <w:r>
        <w:rPr>
          <w:rFonts w:cs="B Mitra" w:hint="cs"/>
          <w:szCs w:val="24"/>
          <w:rtl/>
          <w:lang w:bidi="fa-IR"/>
        </w:rPr>
        <w:t xml:space="preserve"> محقق:</w:t>
      </w:r>
    </w:p>
    <w:p w:rsidR="00CA3360" w:rsidRDefault="00CA3360" w:rsidP="00AA3AC8">
      <w:pPr>
        <w:tabs>
          <w:tab w:val="left" w:pos="1260"/>
        </w:tabs>
        <w:rPr>
          <w:b/>
          <w:bCs/>
          <w:rtl/>
          <w:lang w:bidi="fa-IR"/>
        </w:rPr>
      </w:pPr>
    </w:p>
    <w:p w:rsidR="00AA3AC8" w:rsidRDefault="00AA3AC8" w:rsidP="00AA3AC8">
      <w:pPr>
        <w:tabs>
          <w:tab w:val="left" w:pos="1260"/>
        </w:tabs>
        <w:rPr>
          <w:b/>
          <w:bCs/>
          <w:rtl/>
          <w:lang w:bidi="fa-IR"/>
        </w:rPr>
      </w:pPr>
      <w:r w:rsidRPr="00AA3AC8">
        <w:rPr>
          <w:rFonts w:hint="cs"/>
          <w:b/>
          <w:bCs/>
          <w:rtl/>
          <w:lang w:bidi="fa-IR"/>
        </w:rPr>
        <w:t xml:space="preserve">فرم شماره 1 </w:t>
      </w:r>
    </w:p>
    <w:p w:rsidR="00AA3AC8" w:rsidRDefault="00AA3AC8" w:rsidP="00AA3AC8">
      <w:pPr>
        <w:tabs>
          <w:tab w:val="center" w:pos="4680"/>
          <w:tab w:val="right" w:pos="9360"/>
        </w:tabs>
        <w:rPr>
          <w:rFonts w:asciiTheme="minorHAnsi" w:hAnsiTheme="minorHAnsi" w:cstheme="minorBidi"/>
          <w:sz w:val="22"/>
          <w:szCs w:val="22"/>
        </w:rPr>
      </w:pPr>
      <w:r w:rsidRPr="003110BA">
        <w:rPr>
          <w:rFonts w:asciiTheme="minorHAnsi" w:hAnsiTheme="minorHAnsi" w:cstheme="minorBidi" w:hint="cs"/>
          <w:sz w:val="22"/>
          <w:szCs w:val="22"/>
          <w:rtl/>
        </w:rPr>
        <w:t xml:space="preserve">                     </w:t>
      </w:r>
    </w:p>
    <w:tbl>
      <w:tblPr>
        <w:tblStyle w:val="TableGrid"/>
        <w:bidiVisual/>
        <w:tblW w:w="0" w:type="auto"/>
        <w:tblLook w:val="04A0" w:firstRow="1" w:lastRow="0" w:firstColumn="1" w:lastColumn="0" w:noHBand="0" w:noVBand="1"/>
      </w:tblPr>
      <w:tblGrid>
        <w:gridCol w:w="3675"/>
        <w:gridCol w:w="5675"/>
      </w:tblGrid>
      <w:tr w:rsidR="00712D7F" w:rsidRPr="00BF72A0" w:rsidTr="008E62C6">
        <w:trPr>
          <w:trHeight w:val="605"/>
        </w:trPr>
        <w:tc>
          <w:tcPr>
            <w:tcW w:w="3675" w:type="dxa"/>
          </w:tcPr>
          <w:p w:rsidR="00712D7F" w:rsidRPr="00BF72A0" w:rsidRDefault="00712D7F" w:rsidP="00905B8D">
            <w:pPr>
              <w:rPr>
                <w:rFonts w:asciiTheme="majorBidi" w:hAnsiTheme="majorBidi" w:cstheme="majorBidi"/>
                <w:szCs w:val="24"/>
                <w:lang w:bidi="fa-IR"/>
              </w:rPr>
            </w:pPr>
            <w:r w:rsidRPr="00BF72A0">
              <w:rPr>
                <w:rFonts w:hint="cs"/>
                <w:b/>
                <w:bCs/>
                <w:szCs w:val="24"/>
                <w:rtl/>
                <w:lang w:bidi="fa-IR"/>
              </w:rPr>
              <w:t>شماره سند:</w:t>
            </w:r>
            <w:r>
              <w:rPr>
                <w:rFonts w:hint="cs"/>
                <w:b/>
                <w:bCs/>
                <w:szCs w:val="24"/>
                <w:rtl/>
                <w:lang w:bidi="fa-IR"/>
              </w:rPr>
              <w:t xml:space="preserve"> </w:t>
            </w:r>
            <w:r w:rsidRPr="00454CCD">
              <w:rPr>
                <w:rFonts w:asciiTheme="majorBidi" w:hAnsiTheme="majorBidi" w:cstheme="majorBidi"/>
                <w:szCs w:val="24"/>
                <w:lang w:bidi="fa-IR"/>
              </w:rPr>
              <w:t>SBU-13</w:t>
            </w:r>
            <w:r>
              <w:rPr>
                <w:rFonts w:asciiTheme="majorBidi" w:hAnsiTheme="majorBidi" w:cstheme="majorBidi"/>
                <w:szCs w:val="24"/>
                <w:lang w:bidi="fa-IR"/>
              </w:rPr>
              <w:t>98-03-F-0</w:t>
            </w:r>
            <w:r w:rsidR="00905B8D">
              <w:rPr>
                <w:rFonts w:asciiTheme="majorBidi" w:hAnsiTheme="majorBidi" w:cstheme="majorBidi"/>
                <w:szCs w:val="24"/>
                <w:lang w:bidi="fa-IR"/>
              </w:rPr>
              <w:t>49</w:t>
            </w:r>
          </w:p>
        </w:tc>
        <w:tc>
          <w:tcPr>
            <w:tcW w:w="5675" w:type="dxa"/>
          </w:tcPr>
          <w:p w:rsidR="00712D7F" w:rsidRPr="00BF72A0" w:rsidRDefault="00712D7F" w:rsidP="008E62C6">
            <w:pPr>
              <w:rPr>
                <w:szCs w:val="24"/>
                <w:lang w:bidi="fa-IR"/>
              </w:rPr>
            </w:pPr>
            <w:r w:rsidRPr="00BF72A0">
              <w:rPr>
                <w:rFonts w:hint="cs"/>
                <w:b/>
                <w:bCs/>
                <w:szCs w:val="24"/>
                <w:rtl/>
                <w:lang w:bidi="fa-IR"/>
              </w:rPr>
              <w:t>موضوع سند:</w:t>
            </w:r>
            <w:r>
              <w:rPr>
                <w:rFonts w:hint="cs"/>
                <w:b/>
                <w:bCs/>
                <w:szCs w:val="24"/>
                <w:rtl/>
                <w:lang w:bidi="fa-IR"/>
              </w:rPr>
              <w:t xml:space="preserve"> </w:t>
            </w:r>
            <w:r w:rsidRPr="00712D7F">
              <w:rPr>
                <w:szCs w:val="24"/>
                <w:rtl/>
                <w:lang w:bidi="fa-IR"/>
              </w:rPr>
              <w:t>راهنماي تكميل پرسشنامه بررسي جنبه‌هاي اخلاقي طرح‌هاي تحقيقاتي</w:t>
            </w:r>
          </w:p>
        </w:tc>
      </w:tr>
      <w:tr w:rsidR="00712D7F" w:rsidRPr="00BF72A0" w:rsidTr="008E62C6">
        <w:trPr>
          <w:trHeight w:val="720"/>
        </w:trPr>
        <w:tc>
          <w:tcPr>
            <w:tcW w:w="3675" w:type="dxa"/>
          </w:tcPr>
          <w:p w:rsidR="00712D7F" w:rsidRPr="00BF72A0" w:rsidRDefault="00712D7F" w:rsidP="008E62C6">
            <w:pPr>
              <w:rPr>
                <w:szCs w:val="24"/>
                <w:rtl/>
                <w:lang w:bidi="fa-IR"/>
              </w:rPr>
            </w:pPr>
            <w:r w:rsidRPr="00BF72A0">
              <w:rPr>
                <w:rFonts w:hint="cs"/>
                <w:b/>
                <w:bCs/>
                <w:szCs w:val="24"/>
                <w:rtl/>
                <w:lang w:bidi="fa-IR"/>
              </w:rPr>
              <w:t>نوع سند:</w:t>
            </w:r>
            <w:r>
              <w:rPr>
                <w:rFonts w:hint="cs"/>
                <w:b/>
                <w:bCs/>
                <w:szCs w:val="24"/>
                <w:rtl/>
                <w:lang w:bidi="fa-IR"/>
              </w:rPr>
              <w:t xml:space="preserve"> </w:t>
            </w:r>
            <w:r w:rsidRPr="00712D7F">
              <w:rPr>
                <w:rFonts w:hint="cs"/>
                <w:szCs w:val="24"/>
                <w:rtl/>
                <w:lang w:bidi="fa-IR"/>
              </w:rPr>
              <w:t>فرم</w:t>
            </w:r>
          </w:p>
        </w:tc>
        <w:tc>
          <w:tcPr>
            <w:tcW w:w="5675" w:type="dxa"/>
          </w:tcPr>
          <w:p w:rsidR="00712D7F" w:rsidRPr="00BF72A0" w:rsidRDefault="00712D7F" w:rsidP="008E62C6">
            <w:pPr>
              <w:rPr>
                <w:szCs w:val="24"/>
                <w:rtl/>
                <w:lang w:bidi="fa-IR"/>
              </w:rPr>
            </w:pPr>
            <w:r w:rsidRPr="00BF72A0">
              <w:rPr>
                <w:rFonts w:hint="cs"/>
                <w:b/>
                <w:bCs/>
                <w:szCs w:val="24"/>
                <w:rtl/>
                <w:lang w:bidi="fa-IR"/>
              </w:rPr>
              <w:t>تهیه کننده:</w:t>
            </w:r>
            <w:r>
              <w:rPr>
                <w:rFonts w:hint="cs"/>
                <w:b/>
                <w:bCs/>
                <w:szCs w:val="24"/>
                <w:rtl/>
                <w:lang w:bidi="fa-IR"/>
              </w:rPr>
              <w:t xml:space="preserve"> </w:t>
            </w:r>
            <w:r>
              <w:rPr>
                <w:rFonts w:hint="cs"/>
                <w:szCs w:val="24"/>
                <w:rtl/>
                <w:lang w:bidi="fa-IR"/>
              </w:rPr>
              <w:t>معاونت پژوهش و فناوری دانشگاه شهید بهشتی</w:t>
            </w:r>
          </w:p>
        </w:tc>
      </w:tr>
    </w:tbl>
    <w:p w:rsidR="00712D7F" w:rsidRPr="003110BA" w:rsidRDefault="00712D7F" w:rsidP="00AA3AC8">
      <w:pPr>
        <w:tabs>
          <w:tab w:val="center" w:pos="4680"/>
          <w:tab w:val="right" w:pos="9360"/>
        </w:tabs>
        <w:rPr>
          <w:rFonts w:asciiTheme="minorHAnsi" w:hAnsiTheme="minorHAnsi" w:cstheme="minorBidi"/>
          <w:sz w:val="28"/>
          <w:szCs w:val="28"/>
          <w:rtl/>
          <w:lang w:bidi="fa-IR"/>
        </w:rPr>
      </w:pPr>
    </w:p>
    <w:p w:rsidR="00AA3AC8" w:rsidRPr="006B242B" w:rsidRDefault="00AA3AC8" w:rsidP="00AA3AC8">
      <w:pPr>
        <w:spacing w:line="360" w:lineRule="auto"/>
        <w:jc w:val="center"/>
        <w:rPr>
          <w:b/>
          <w:bCs/>
          <w:sz w:val="26"/>
          <w:lang w:bidi="fa-IR"/>
        </w:rPr>
      </w:pPr>
      <w:r w:rsidRPr="006B242B">
        <w:rPr>
          <w:b/>
          <w:bCs/>
          <w:sz w:val="26"/>
          <w:rtl/>
          <w:lang w:bidi="fa-IR"/>
        </w:rPr>
        <w:t>راهنماي تكميل پرسشنامه بررسي جنبه‌هاي اخلاقي طرح‌هاي تحقيقاتي</w:t>
      </w:r>
    </w:p>
    <w:p w:rsidR="00AA3AC8" w:rsidRPr="006B242B" w:rsidRDefault="00AA3AC8" w:rsidP="00AA3AC8">
      <w:pPr>
        <w:spacing w:line="360" w:lineRule="auto"/>
        <w:rPr>
          <w:sz w:val="26"/>
          <w:lang w:bidi="fa-IR"/>
        </w:rPr>
      </w:pPr>
    </w:p>
    <w:p w:rsidR="00AA3AC8" w:rsidRPr="006B242B" w:rsidRDefault="00AA3AC8" w:rsidP="00AA3AC8">
      <w:pPr>
        <w:spacing w:line="360" w:lineRule="auto"/>
        <w:rPr>
          <w:sz w:val="26"/>
          <w:lang w:bidi="fa-IR"/>
        </w:rPr>
      </w:pPr>
      <w:r w:rsidRPr="006B242B">
        <w:rPr>
          <w:sz w:val="26"/>
          <w:rtl/>
          <w:lang w:bidi="fa-IR"/>
        </w:rPr>
        <w:t xml:space="preserve">همكاران محترم خواهشمند است نكات ذيل در تكميل فرم مورد نظر باشد: </w:t>
      </w:r>
    </w:p>
    <w:p w:rsidR="00AA3AC8" w:rsidRPr="006B242B" w:rsidRDefault="00AA3AC8" w:rsidP="00AA3AC8">
      <w:pPr>
        <w:spacing w:line="360" w:lineRule="auto"/>
        <w:rPr>
          <w:sz w:val="26"/>
          <w:lang w:bidi="fa-IR"/>
        </w:rPr>
      </w:pPr>
      <w:r w:rsidRPr="006B242B">
        <w:rPr>
          <w:sz w:val="26"/>
          <w:rtl/>
          <w:lang w:bidi="fa-IR"/>
        </w:rPr>
        <w:t>1- به تمامي سؤالات پاسخ داده شود، وجود سؤالات بدون پاسخ موجب عدم بررسي پرسشنامه مي‌شود.</w:t>
      </w:r>
    </w:p>
    <w:p w:rsidR="00AA3AC8" w:rsidRPr="006B242B" w:rsidRDefault="00AA3AC8" w:rsidP="00AA3AC8">
      <w:pPr>
        <w:spacing w:line="360" w:lineRule="auto"/>
        <w:rPr>
          <w:sz w:val="26"/>
          <w:lang w:bidi="fa-IR"/>
        </w:rPr>
      </w:pPr>
      <w:r w:rsidRPr="006B242B">
        <w:rPr>
          <w:sz w:val="26"/>
          <w:rtl/>
          <w:lang w:bidi="fa-IR"/>
        </w:rPr>
        <w:t>2- ضميمه شدن رضايتنامه ضروري است.</w:t>
      </w:r>
    </w:p>
    <w:p w:rsidR="00AA3AC8" w:rsidRPr="006B242B" w:rsidRDefault="00AA3AC8" w:rsidP="00AA3AC8">
      <w:pPr>
        <w:spacing w:line="360" w:lineRule="auto"/>
        <w:rPr>
          <w:sz w:val="26"/>
          <w:lang w:bidi="fa-IR"/>
        </w:rPr>
      </w:pPr>
      <w:r w:rsidRPr="006B242B">
        <w:rPr>
          <w:sz w:val="26"/>
          <w:rtl/>
          <w:lang w:bidi="fa-IR"/>
        </w:rPr>
        <w:t>3- اصطلاحات به كار رفته در اين پرسشنامه به شرح ذيل تعريف مي‌گردد:</w:t>
      </w:r>
    </w:p>
    <w:p w:rsidR="00AA3AC8" w:rsidRPr="006B242B" w:rsidRDefault="00AA3AC8" w:rsidP="00AA3AC8">
      <w:pPr>
        <w:spacing w:line="360" w:lineRule="auto"/>
        <w:rPr>
          <w:sz w:val="26"/>
          <w:lang w:bidi="fa-IR"/>
        </w:rPr>
      </w:pPr>
      <w:r w:rsidRPr="006B242B">
        <w:rPr>
          <w:sz w:val="26"/>
          <w:rtl/>
          <w:lang w:bidi="fa-IR"/>
        </w:rPr>
        <w:t>الف) آزمودني انساني: شخص آزمودني با مح</w:t>
      </w:r>
      <w:r>
        <w:rPr>
          <w:sz w:val="26"/>
          <w:rtl/>
          <w:lang w:bidi="fa-IR"/>
        </w:rPr>
        <w:t>قق روبرو شود، مصاحبه گردد</w:t>
      </w:r>
      <w:r>
        <w:rPr>
          <w:rFonts w:hint="cs"/>
          <w:sz w:val="26"/>
          <w:rtl/>
          <w:lang w:bidi="fa-IR"/>
        </w:rPr>
        <w:t xml:space="preserve"> </w:t>
      </w:r>
      <w:r>
        <w:rPr>
          <w:sz w:val="26"/>
          <w:rtl/>
          <w:lang w:bidi="fa-IR"/>
        </w:rPr>
        <w:t>(تلفني</w:t>
      </w:r>
      <w:r w:rsidRPr="006B242B">
        <w:rPr>
          <w:sz w:val="26"/>
          <w:rtl/>
          <w:lang w:bidi="fa-IR"/>
        </w:rPr>
        <w:t>، نامه، حضوري)</w:t>
      </w:r>
      <w:r>
        <w:rPr>
          <w:rFonts w:hint="cs"/>
          <w:sz w:val="26"/>
          <w:rtl/>
          <w:lang w:bidi="fa-IR"/>
        </w:rPr>
        <w:t xml:space="preserve"> </w:t>
      </w:r>
      <w:r w:rsidRPr="006B242B">
        <w:rPr>
          <w:sz w:val="26"/>
          <w:rtl/>
          <w:lang w:bidi="fa-IR"/>
        </w:rPr>
        <w:t>يا نمونه بيولوژيكي (خون، بافت، ادرار، مدفوع، مو، ناخن و غيره) وي مورد پژوهش قرار گيرد.</w:t>
      </w:r>
    </w:p>
    <w:p w:rsidR="00AA3AC8" w:rsidRPr="006B242B" w:rsidRDefault="00AA3AC8" w:rsidP="00AA3AC8">
      <w:pPr>
        <w:spacing w:line="360" w:lineRule="auto"/>
        <w:rPr>
          <w:sz w:val="26"/>
          <w:lang w:bidi="fa-IR"/>
        </w:rPr>
      </w:pPr>
      <w:r w:rsidRPr="006B242B">
        <w:rPr>
          <w:sz w:val="26"/>
          <w:rtl/>
          <w:lang w:bidi="fa-IR"/>
        </w:rPr>
        <w:t xml:space="preserve">ب) آزمون به شيوه تهاجمي: يعني آزمودني انساني از نظر تماميت جسماني به هر نحو مورد مداخله </w:t>
      </w:r>
      <w:r>
        <w:rPr>
          <w:sz w:val="26"/>
          <w:rtl/>
          <w:lang w:bidi="fa-IR"/>
        </w:rPr>
        <w:t>قرار گيرد نظير اخذ نمونة بافتي</w:t>
      </w:r>
      <w:r>
        <w:rPr>
          <w:rFonts w:hint="cs"/>
          <w:sz w:val="26"/>
          <w:rtl/>
          <w:lang w:bidi="fa-IR"/>
        </w:rPr>
        <w:t xml:space="preserve"> و ...</w:t>
      </w:r>
    </w:p>
    <w:p w:rsidR="00AA3AC8" w:rsidRDefault="00AA3AC8" w:rsidP="00AA3AC8">
      <w:pPr>
        <w:spacing w:line="360" w:lineRule="auto"/>
        <w:rPr>
          <w:sz w:val="26"/>
          <w:rtl/>
          <w:lang w:bidi="fa-IR"/>
        </w:rPr>
      </w:pPr>
      <w:r w:rsidRPr="006B242B">
        <w:rPr>
          <w:sz w:val="26"/>
          <w:rtl/>
          <w:lang w:bidi="fa-IR"/>
        </w:rPr>
        <w:t>4- تكميل بندهاي مربوط به پژوهش، محيط زيست، اطلاعات پژوهشگر و مسؤوليت مجري ضروري است.</w:t>
      </w:r>
    </w:p>
    <w:p w:rsidR="00AA3AC8" w:rsidRDefault="00AA3AC8" w:rsidP="00AA3AC8">
      <w:pPr>
        <w:spacing w:line="360" w:lineRule="auto"/>
        <w:rPr>
          <w:sz w:val="26"/>
          <w:rtl/>
          <w:lang w:bidi="fa-IR"/>
        </w:rPr>
      </w:pPr>
      <w:r>
        <w:rPr>
          <w:rFonts w:hint="cs"/>
          <w:sz w:val="26"/>
          <w:rtl/>
          <w:lang w:bidi="fa-IR"/>
        </w:rPr>
        <w:t>5- در کنار قسمت هایی که مرتبط با پژوهش شما نمی باشد جمله زیر را قید نمائید:</w:t>
      </w:r>
    </w:p>
    <w:p w:rsidR="00AA3AC8" w:rsidRPr="00CA3360" w:rsidRDefault="00AA3AC8" w:rsidP="00CA3360">
      <w:pPr>
        <w:spacing w:line="360" w:lineRule="auto"/>
        <w:rPr>
          <w:b/>
          <w:bCs/>
          <w:sz w:val="26"/>
          <w:lang w:bidi="fa-IR"/>
        </w:rPr>
      </w:pPr>
      <w:r w:rsidRPr="00D56A76">
        <w:rPr>
          <w:rFonts w:hint="cs"/>
          <w:b/>
          <w:bCs/>
          <w:sz w:val="26"/>
          <w:rtl/>
          <w:lang w:bidi="fa-IR"/>
        </w:rPr>
        <w:t>"این بند مربوط به پژوهش اینجانب نمی باشد."</w:t>
      </w:r>
    </w:p>
    <w:p w:rsidR="00AA3AC8" w:rsidRDefault="00AA3AC8" w:rsidP="00AA3AC8">
      <w:pPr>
        <w:spacing w:line="360" w:lineRule="auto"/>
        <w:rPr>
          <w:sz w:val="26"/>
          <w:lang w:bidi="fa-IR"/>
        </w:rPr>
      </w:pPr>
    </w:p>
    <w:tbl>
      <w:tblPr>
        <w:tblStyle w:val="TableGrid"/>
        <w:bidiVisual/>
        <w:tblW w:w="0" w:type="auto"/>
        <w:tblLook w:val="04A0" w:firstRow="1" w:lastRow="0" w:firstColumn="1" w:lastColumn="0" w:noHBand="0" w:noVBand="1"/>
      </w:tblPr>
      <w:tblGrid>
        <w:gridCol w:w="3675"/>
        <w:gridCol w:w="5675"/>
      </w:tblGrid>
      <w:tr w:rsidR="00905B8D" w:rsidRPr="00BF72A0" w:rsidTr="008E62C6">
        <w:trPr>
          <w:trHeight w:val="605"/>
        </w:trPr>
        <w:tc>
          <w:tcPr>
            <w:tcW w:w="3675" w:type="dxa"/>
          </w:tcPr>
          <w:p w:rsidR="00905B8D" w:rsidRPr="00BF72A0" w:rsidRDefault="00905B8D" w:rsidP="00905B8D">
            <w:pPr>
              <w:rPr>
                <w:rFonts w:asciiTheme="majorBidi" w:hAnsiTheme="majorBidi" w:cstheme="majorBidi"/>
                <w:szCs w:val="24"/>
                <w:lang w:bidi="fa-IR"/>
              </w:rPr>
            </w:pPr>
            <w:r w:rsidRPr="00BF72A0">
              <w:rPr>
                <w:rFonts w:hint="cs"/>
                <w:b/>
                <w:bCs/>
                <w:szCs w:val="24"/>
                <w:rtl/>
                <w:lang w:bidi="fa-IR"/>
              </w:rPr>
              <w:t>شماره سند:</w:t>
            </w:r>
            <w:r>
              <w:rPr>
                <w:rFonts w:hint="cs"/>
                <w:b/>
                <w:bCs/>
                <w:szCs w:val="24"/>
                <w:rtl/>
                <w:lang w:bidi="fa-IR"/>
              </w:rPr>
              <w:t xml:space="preserve"> </w:t>
            </w:r>
            <w:r w:rsidRPr="00454CCD">
              <w:rPr>
                <w:rFonts w:asciiTheme="majorBidi" w:hAnsiTheme="majorBidi" w:cstheme="majorBidi"/>
                <w:szCs w:val="24"/>
                <w:lang w:bidi="fa-IR"/>
              </w:rPr>
              <w:t>SBU-13</w:t>
            </w:r>
            <w:r>
              <w:rPr>
                <w:rFonts w:asciiTheme="majorBidi" w:hAnsiTheme="majorBidi" w:cstheme="majorBidi"/>
                <w:szCs w:val="24"/>
                <w:lang w:bidi="fa-IR"/>
              </w:rPr>
              <w:t>98-03-F-050</w:t>
            </w:r>
          </w:p>
        </w:tc>
        <w:tc>
          <w:tcPr>
            <w:tcW w:w="5675" w:type="dxa"/>
          </w:tcPr>
          <w:p w:rsidR="00905B8D" w:rsidRPr="00BF72A0" w:rsidRDefault="00905B8D" w:rsidP="008E62C6">
            <w:pPr>
              <w:rPr>
                <w:szCs w:val="24"/>
                <w:lang w:bidi="fa-IR"/>
              </w:rPr>
            </w:pPr>
            <w:r w:rsidRPr="00BF72A0">
              <w:rPr>
                <w:rFonts w:hint="cs"/>
                <w:b/>
                <w:bCs/>
                <w:szCs w:val="24"/>
                <w:rtl/>
                <w:lang w:bidi="fa-IR"/>
              </w:rPr>
              <w:t>موضوع سند:</w:t>
            </w:r>
            <w:r>
              <w:rPr>
                <w:rFonts w:hint="cs"/>
                <w:b/>
                <w:bCs/>
                <w:szCs w:val="24"/>
                <w:rtl/>
                <w:lang w:bidi="fa-IR"/>
              </w:rPr>
              <w:t xml:space="preserve"> </w:t>
            </w:r>
            <w:r w:rsidRPr="00905B8D">
              <w:rPr>
                <w:szCs w:val="24"/>
                <w:rtl/>
                <w:lang w:bidi="fa-IR"/>
              </w:rPr>
              <w:t>پرسشنامه بررسي جنبه‌هاي اخلاقي طرح‌هاي تحقيقاتي</w:t>
            </w:r>
          </w:p>
        </w:tc>
      </w:tr>
      <w:tr w:rsidR="00905B8D" w:rsidRPr="00BF72A0" w:rsidTr="008E62C6">
        <w:trPr>
          <w:trHeight w:val="720"/>
        </w:trPr>
        <w:tc>
          <w:tcPr>
            <w:tcW w:w="3675" w:type="dxa"/>
          </w:tcPr>
          <w:p w:rsidR="00905B8D" w:rsidRPr="00BF72A0" w:rsidRDefault="00905B8D" w:rsidP="008E62C6">
            <w:pPr>
              <w:rPr>
                <w:szCs w:val="24"/>
                <w:rtl/>
                <w:lang w:bidi="fa-IR"/>
              </w:rPr>
            </w:pPr>
            <w:r w:rsidRPr="00BF72A0">
              <w:rPr>
                <w:rFonts w:hint="cs"/>
                <w:b/>
                <w:bCs/>
                <w:szCs w:val="24"/>
                <w:rtl/>
                <w:lang w:bidi="fa-IR"/>
              </w:rPr>
              <w:t>نوع سند:</w:t>
            </w:r>
            <w:r>
              <w:rPr>
                <w:rFonts w:hint="cs"/>
                <w:b/>
                <w:bCs/>
                <w:szCs w:val="24"/>
                <w:rtl/>
                <w:lang w:bidi="fa-IR"/>
              </w:rPr>
              <w:t xml:space="preserve"> </w:t>
            </w:r>
            <w:r w:rsidRPr="00712D7F">
              <w:rPr>
                <w:rFonts w:hint="cs"/>
                <w:szCs w:val="24"/>
                <w:rtl/>
                <w:lang w:bidi="fa-IR"/>
              </w:rPr>
              <w:t>فرم</w:t>
            </w:r>
          </w:p>
        </w:tc>
        <w:tc>
          <w:tcPr>
            <w:tcW w:w="5675" w:type="dxa"/>
          </w:tcPr>
          <w:p w:rsidR="00905B8D" w:rsidRPr="00BF72A0" w:rsidRDefault="00905B8D" w:rsidP="008E62C6">
            <w:pPr>
              <w:rPr>
                <w:szCs w:val="24"/>
                <w:rtl/>
                <w:lang w:bidi="fa-IR"/>
              </w:rPr>
            </w:pPr>
            <w:r w:rsidRPr="00BF72A0">
              <w:rPr>
                <w:rFonts w:hint="cs"/>
                <w:b/>
                <w:bCs/>
                <w:szCs w:val="24"/>
                <w:rtl/>
                <w:lang w:bidi="fa-IR"/>
              </w:rPr>
              <w:t>تهیه کننده:</w:t>
            </w:r>
            <w:r>
              <w:rPr>
                <w:rFonts w:hint="cs"/>
                <w:b/>
                <w:bCs/>
                <w:szCs w:val="24"/>
                <w:rtl/>
                <w:lang w:bidi="fa-IR"/>
              </w:rPr>
              <w:t xml:space="preserve"> </w:t>
            </w:r>
            <w:r>
              <w:rPr>
                <w:rFonts w:hint="cs"/>
                <w:szCs w:val="24"/>
                <w:rtl/>
                <w:lang w:bidi="fa-IR"/>
              </w:rPr>
              <w:t>معاونت پژوهش و فناوری دانشگاه شهید بهشتی</w:t>
            </w:r>
          </w:p>
        </w:tc>
      </w:tr>
    </w:tbl>
    <w:p w:rsidR="00905B8D" w:rsidRPr="006B242B" w:rsidRDefault="00905B8D" w:rsidP="00AA3AC8">
      <w:pPr>
        <w:spacing w:line="360" w:lineRule="auto"/>
        <w:rPr>
          <w:sz w:val="26"/>
          <w:lang w:bidi="fa-IR"/>
        </w:rPr>
      </w:pPr>
    </w:p>
    <w:p w:rsidR="00AA3AC8" w:rsidRPr="00AA3AC8" w:rsidRDefault="00AA3AC8" w:rsidP="00AA3AC8">
      <w:pPr>
        <w:spacing w:line="360" w:lineRule="auto"/>
        <w:rPr>
          <w:b/>
          <w:bCs/>
          <w:sz w:val="26"/>
          <w:lang w:bidi="fa-IR"/>
        </w:rPr>
      </w:pPr>
      <w:r w:rsidRPr="006B242B">
        <w:rPr>
          <w:sz w:val="26"/>
          <w:rtl/>
          <w:lang w:bidi="fa-IR"/>
        </w:rPr>
        <w:t xml:space="preserve"> </w:t>
      </w:r>
      <w:r w:rsidRPr="00AA3AC8">
        <w:rPr>
          <w:b/>
          <w:bCs/>
          <w:sz w:val="26"/>
          <w:rtl/>
          <w:lang w:bidi="fa-IR"/>
        </w:rPr>
        <w:t xml:space="preserve">پرسشنامه بررسي جنبه‌هاي اخلاقي طرح‌هاي تحقيقاتي </w:t>
      </w:r>
    </w:p>
    <w:p w:rsidR="00AA3AC8" w:rsidRPr="006B242B" w:rsidRDefault="00AA3AC8" w:rsidP="00AA3AC8">
      <w:pPr>
        <w:spacing w:line="360" w:lineRule="auto"/>
        <w:rPr>
          <w:sz w:val="26"/>
          <w:lang w:bidi="fa-IR"/>
        </w:rPr>
      </w:pPr>
      <w:r>
        <w:rPr>
          <w:sz w:val="26"/>
          <w:rtl/>
          <w:lang w:bidi="fa-IR"/>
        </w:rPr>
        <w:t>كميته اخلاق در پژوهش‌</w:t>
      </w:r>
      <w:r>
        <w:rPr>
          <w:rFonts w:hint="cs"/>
          <w:sz w:val="26"/>
          <w:rtl/>
          <w:lang w:bidi="fa-IR"/>
        </w:rPr>
        <w:t xml:space="preserve"> زیستی</w:t>
      </w:r>
    </w:p>
    <w:p w:rsidR="00AA3AC8" w:rsidRPr="006B242B" w:rsidRDefault="00AA3AC8" w:rsidP="00AA3AC8">
      <w:pPr>
        <w:spacing w:line="360" w:lineRule="auto"/>
        <w:rPr>
          <w:sz w:val="26"/>
          <w:lang w:bidi="fa-IR"/>
        </w:rPr>
      </w:pPr>
    </w:p>
    <w:p w:rsidR="00AA3AC8" w:rsidRDefault="00AA3AC8" w:rsidP="00AA3AC8">
      <w:pPr>
        <w:spacing w:line="360" w:lineRule="auto"/>
        <w:rPr>
          <w:sz w:val="26"/>
          <w:rtl/>
          <w:lang w:bidi="fa-IR"/>
        </w:rPr>
      </w:pPr>
      <w:r w:rsidRPr="006B242B">
        <w:rPr>
          <w:sz w:val="26"/>
          <w:rtl/>
          <w:lang w:bidi="fa-IR"/>
        </w:rPr>
        <w:t xml:space="preserve">1- نام طرح تحقيقاتي: </w:t>
      </w:r>
    </w:p>
    <w:p w:rsidR="00AA3AC8" w:rsidRDefault="00AA3AC8" w:rsidP="00AA3AC8">
      <w:pPr>
        <w:spacing w:line="360" w:lineRule="auto"/>
        <w:rPr>
          <w:sz w:val="26"/>
          <w:rtl/>
          <w:lang w:bidi="fa-IR"/>
        </w:rPr>
      </w:pPr>
    </w:p>
    <w:p w:rsidR="00AA3AC8" w:rsidRDefault="00AA3AC8" w:rsidP="00AA3AC8">
      <w:pPr>
        <w:spacing w:line="360" w:lineRule="auto"/>
        <w:rPr>
          <w:sz w:val="26"/>
          <w:rtl/>
          <w:lang w:bidi="fa-IR"/>
        </w:rPr>
      </w:pPr>
      <w:r>
        <w:rPr>
          <w:rFonts w:hint="cs"/>
          <w:sz w:val="26"/>
          <w:rtl/>
          <w:lang w:bidi="fa-IR"/>
        </w:rPr>
        <w:t xml:space="preserve">نام دانشگاه:                                            نام دانشکده: </w:t>
      </w:r>
    </w:p>
    <w:p w:rsidR="00AA3AC8" w:rsidRPr="006B242B" w:rsidRDefault="00AA3AC8" w:rsidP="00AA3AC8">
      <w:pPr>
        <w:spacing w:line="360" w:lineRule="auto"/>
        <w:rPr>
          <w:sz w:val="26"/>
          <w:lang w:bidi="fa-IR"/>
        </w:rPr>
      </w:pPr>
    </w:p>
    <w:p w:rsidR="00AA3AC8" w:rsidRDefault="00AA3AC8" w:rsidP="00AA3AC8">
      <w:pPr>
        <w:spacing w:line="360" w:lineRule="auto"/>
        <w:rPr>
          <w:sz w:val="26"/>
          <w:rtl/>
          <w:lang w:bidi="fa-IR"/>
        </w:rPr>
      </w:pPr>
      <w:r w:rsidRPr="006B242B">
        <w:rPr>
          <w:sz w:val="26"/>
          <w:rtl/>
          <w:lang w:bidi="fa-IR"/>
        </w:rPr>
        <w:t xml:space="preserve">2- </w:t>
      </w:r>
      <w:r>
        <w:rPr>
          <w:rFonts w:hint="cs"/>
          <w:sz w:val="26"/>
          <w:rtl/>
          <w:lang w:bidi="fa-IR"/>
        </w:rPr>
        <w:t xml:space="preserve">نام و نام خانوادگی مجری :                                          </w:t>
      </w:r>
      <w:r w:rsidRPr="006B242B">
        <w:rPr>
          <w:sz w:val="26"/>
          <w:rtl/>
          <w:lang w:bidi="fa-IR"/>
        </w:rPr>
        <w:t>درجة علمي</w:t>
      </w:r>
      <w:r>
        <w:rPr>
          <w:rFonts w:hint="cs"/>
          <w:sz w:val="26"/>
          <w:rtl/>
          <w:lang w:bidi="fa-IR"/>
        </w:rPr>
        <w:t>/مقطع تحصیلی</w:t>
      </w:r>
      <w:r w:rsidRPr="006B242B">
        <w:rPr>
          <w:sz w:val="26"/>
          <w:rtl/>
          <w:lang w:bidi="fa-IR"/>
        </w:rPr>
        <w:t xml:space="preserve"> مجري:</w:t>
      </w:r>
    </w:p>
    <w:p w:rsidR="00AA3AC8" w:rsidRPr="006B242B" w:rsidRDefault="00AA3AC8" w:rsidP="00AA3AC8">
      <w:pPr>
        <w:spacing w:line="360" w:lineRule="auto"/>
        <w:rPr>
          <w:sz w:val="26"/>
          <w:lang w:bidi="fa-IR"/>
        </w:rPr>
      </w:pPr>
    </w:p>
    <w:p w:rsidR="00AA3AC8" w:rsidRDefault="00AA3AC8" w:rsidP="00AA3AC8">
      <w:pPr>
        <w:spacing w:line="360" w:lineRule="auto"/>
        <w:rPr>
          <w:sz w:val="26"/>
          <w:lang w:bidi="fa-IR"/>
        </w:rPr>
      </w:pPr>
      <w:r w:rsidRPr="006B242B">
        <w:rPr>
          <w:sz w:val="26"/>
          <w:rtl/>
          <w:lang w:bidi="fa-IR"/>
        </w:rPr>
        <w:t xml:space="preserve">3- </w:t>
      </w:r>
      <w:r>
        <w:rPr>
          <w:rFonts w:hint="cs"/>
          <w:sz w:val="26"/>
          <w:rtl/>
          <w:lang w:bidi="fa-IR"/>
        </w:rPr>
        <w:t xml:space="preserve">نام و نام خانوادگی اساتید راهنما و مشاور:               </w:t>
      </w:r>
      <w:r w:rsidRPr="006B242B">
        <w:rPr>
          <w:sz w:val="26"/>
          <w:rtl/>
          <w:lang w:bidi="fa-IR"/>
        </w:rPr>
        <w:t xml:space="preserve">درجة علمي </w:t>
      </w:r>
      <w:r w:rsidRPr="00715DE5">
        <w:rPr>
          <w:sz w:val="26"/>
          <w:rtl/>
          <w:lang w:bidi="fa-IR"/>
        </w:rPr>
        <w:t xml:space="preserve">همكاران </w:t>
      </w:r>
      <w:r>
        <w:rPr>
          <w:sz w:val="26"/>
          <w:rtl/>
          <w:lang w:bidi="fa-IR"/>
        </w:rPr>
        <w:t>طرح</w:t>
      </w:r>
      <w:r>
        <w:rPr>
          <w:rFonts w:hint="cs"/>
          <w:sz w:val="26"/>
          <w:rtl/>
          <w:lang w:bidi="fa-IR"/>
        </w:rPr>
        <w:t xml:space="preserve">:  </w:t>
      </w:r>
    </w:p>
    <w:p w:rsidR="00AA3AC8" w:rsidRDefault="00AA3AC8" w:rsidP="00AA3AC8">
      <w:pPr>
        <w:spacing w:line="360" w:lineRule="auto"/>
        <w:rPr>
          <w:sz w:val="26"/>
          <w:rtl/>
          <w:lang w:bidi="fa-IR"/>
        </w:rPr>
      </w:pPr>
    </w:p>
    <w:p w:rsidR="00AA3AC8" w:rsidRPr="006B242B" w:rsidRDefault="00AA3AC8" w:rsidP="00AA3AC8">
      <w:pPr>
        <w:spacing w:line="360" w:lineRule="auto"/>
        <w:rPr>
          <w:sz w:val="26"/>
          <w:lang w:bidi="fa-IR"/>
        </w:rPr>
      </w:pPr>
    </w:p>
    <w:p w:rsidR="00AA3AC8" w:rsidRPr="006B242B" w:rsidRDefault="00AA3AC8" w:rsidP="00AA3AC8">
      <w:pPr>
        <w:spacing w:line="360" w:lineRule="auto"/>
        <w:rPr>
          <w:sz w:val="26"/>
          <w:lang w:bidi="fa-IR"/>
        </w:rPr>
      </w:pPr>
      <w:r w:rsidRPr="006B242B">
        <w:rPr>
          <w:sz w:val="26"/>
          <w:rtl/>
          <w:lang w:bidi="fa-IR"/>
        </w:rPr>
        <w:t>4- نوع مطالعه:</w:t>
      </w:r>
    </w:p>
    <w:p w:rsidR="00AA3AC8" w:rsidRPr="006B242B" w:rsidRDefault="00AA3AC8" w:rsidP="00AA3AC8">
      <w:pPr>
        <w:spacing w:line="360" w:lineRule="auto"/>
        <w:rPr>
          <w:sz w:val="26"/>
          <w:lang w:bidi="fa-IR"/>
        </w:rPr>
      </w:pPr>
      <w:r w:rsidRPr="006B242B">
        <w:rPr>
          <w:sz w:val="26"/>
          <w:rtl/>
          <w:lang w:bidi="fa-IR"/>
        </w:rPr>
        <w:t xml:space="preserve">بنيادي </w:t>
      </w:r>
      <w:r w:rsidRPr="006B242B">
        <w:rPr>
          <w:sz w:val="26"/>
          <w:lang w:bidi="fa-IR"/>
        </w:rPr>
        <w:t></w:t>
      </w:r>
      <w:r w:rsidRPr="006B242B">
        <w:rPr>
          <w:sz w:val="26"/>
          <w:rtl/>
          <w:lang w:bidi="fa-IR"/>
        </w:rPr>
        <w:t xml:space="preserve">       كاربردي </w:t>
      </w:r>
      <w:r w:rsidRPr="006B242B">
        <w:rPr>
          <w:sz w:val="26"/>
          <w:lang w:bidi="fa-IR"/>
        </w:rPr>
        <w:t></w:t>
      </w:r>
      <w:r w:rsidRPr="006B242B">
        <w:rPr>
          <w:sz w:val="26"/>
          <w:rtl/>
          <w:lang w:bidi="fa-IR"/>
        </w:rPr>
        <w:t xml:space="preserve">     توسعه‌اي </w:t>
      </w:r>
      <w:r w:rsidRPr="006B242B">
        <w:rPr>
          <w:sz w:val="26"/>
          <w:lang w:bidi="fa-IR"/>
        </w:rPr>
        <w:t></w:t>
      </w:r>
    </w:p>
    <w:p w:rsidR="00AA3AC8" w:rsidRPr="006B242B" w:rsidRDefault="00AA3AC8" w:rsidP="00AA3AC8">
      <w:pPr>
        <w:spacing w:line="360" w:lineRule="auto"/>
        <w:rPr>
          <w:sz w:val="26"/>
          <w:lang w:bidi="fa-IR"/>
        </w:rPr>
      </w:pPr>
      <w:r w:rsidRPr="006B242B">
        <w:rPr>
          <w:sz w:val="26"/>
          <w:rtl/>
          <w:lang w:bidi="fa-IR"/>
        </w:rPr>
        <w:t xml:space="preserve">5- نوع آزمودني: </w:t>
      </w:r>
    </w:p>
    <w:p w:rsidR="00AA3AC8" w:rsidRPr="006B242B" w:rsidRDefault="00AA3AC8" w:rsidP="00AA3AC8">
      <w:pPr>
        <w:spacing w:line="360" w:lineRule="auto"/>
        <w:rPr>
          <w:sz w:val="26"/>
          <w:lang w:bidi="fa-IR"/>
        </w:rPr>
      </w:pPr>
      <w:r w:rsidRPr="006B242B">
        <w:rPr>
          <w:sz w:val="26"/>
          <w:rtl/>
          <w:lang w:bidi="fa-IR"/>
        </w:rPr>
        <w:t xml:space="preserve">الف- انساني با تهاجم </w:t>
      </w:r>
      <w:r w:rsidRPr="006B242B">
        <w:rPr>
          <w:sz w:val="26"/>
          <w:lang w:bidi="fa-IR"/>
        </w:rPr>
        <w:t></w:t>
      </w:r>
      <w:r w:rsidRPr="006B242B">
        <w:rPr>
          <w:sz w:val="26"/>
          <w:rtl/>
          <w:lang w:bidi="fa-IR"/>
        </w:rPr>
        <w:t xml:space="preserve">  ب- انساني بدون تهاجم </w:t>
      </w:r>
      <w:r w:rsidRPr="006B242B">
        <w:rPr>
          <w:sz w:val="26"/>
          <w:lang w:bidi="fa-IR"/>
        </w:rPr>
        <w:t></w:t>
      </w:r>
      <w:r w:rsidRPr="006B242B">
        <w:rPr>
          <w:sz w:val="26"/>
          <w:rtl/>
          <w:lang w:bidi="fa-IR"/>
        </w:rPr>
        <w:t xml:space="preserve">       ج- جانوري </w:t>
      </w:r>
      <w:r w:rsidRPr="006B242B">
        <w:rPr>
          <w:sz w:val="26"/>
          <w:lang w:bidi="fa-IR"/>
        </w:rPr>
        <w:t></w:t>
      </w:r>
    </w:p>
    <w:p w:rsidR="00AA3AC8" w:rsidRDefault="00AA3AC8" w:rsidP="00AA3AC8">
      <w:pPr>
        <w:spacing w:line="360" w:lineRule="auto"/>
        <w:rPr>
          <w:sz w:val="26"/>
          <w:rtl/>
          <w:lang w:bidi="fa-IR"/>
        </w:rPr>
      </w:pPr>
      <w:r w:rsidRPr="006B242B">
        <w:rPr>
          <w:sz w:val="26"/>
          <w:rtl/>
          <w:lang w:bidi="fa-IR"/>
        </w:rPr>
        <w:t>6- ضرورت‌ انجام طرح:(حداكثر50 كلمه)</w:t>
      </w:r>
    </w:p>
    <w:p w:rsidR="00AA3AC8" w:rsidRDefault="00AA3AC8" w:rsidP="00AA3AC8">
      <w:pPr>
        <w:spacing w:line="360" w:lineRule="auto"/>
        <w:rPr>
          <w:sz w:val="26"/>
          <w:rtl/>
          <w:lang w:bidi="fa-IR"/>
        </w:rPr>
      </w:pPr>
    </w:p>
    <w:p w:rsidR="00AA3AC8" w:rsidRPr="006B242B" w:rsidRDefault="00AA3AC8" w:rsidP="00AA3AC8">
      <w:pPr>
        <w:spacing w:line="360" w:lineRule="auto"/>
        <w:rPr>
          <w:sz w:val="26"/>
          <w:lang w:bidi="fa-IR"/>
        </w:rPr>
      </w:pPr>
    </w:p>
    <w:p w:rsidR="00AA3AC8" w:rsidRDefault="00AA3AC8" w:rsidP="00AA3AC8">
      <w:pPr>
        <w:spacing w:line="360" w:lineRule="auto"/>
        <w:rPr>
          <w:sz w:val="26"/>
          <w:rtl/>
          <w:lang w:bidi="fa-IR"/>
        </w:rPr>
      </w:pPr>
      <w:r w:rsidRPr="006B242B">
        <w:rPr>
          <w:sz w:val="26"/>
          <w:rtl/>
          <w:lang w:bidi="fa-IR"/>
        </w:rPr>
        <w:t>7- خلاصة نحوه اجراي طرح:(حداكثر 50 كلمه)</w:t>
      </w:r>
    </w:p>
    <w:p w:rsidR="00AA3AC8" w:rsidRDefault="00AA3AC8" w:rsidP="00AA3AC8">
      <w:pPr>
        <w:spacing w:line="360" w:lineRule="auto"/>
        <w:rPr>
          <w:sz w:val="26"/>
          <w:rtl/>
          <w:lang w:bidi="fa-IR"/>
        </w:rPr>
      </w:pPr>
    </w:p>
    <w:p w:rsidR="00AA3AC8" w:rsidRPr="006B242B" w:rsidRDefault="00AA3AC8" w:rsidP="00AA3AC8">
      <w:pPr>
        <w:spacing w:line="360" w:lineRule="auto"/>
        <w:rPr>
          <w:sz w:val="26"/>
          <w:lang w:bidi="fa-IR"/>
        </w:rPr>
      </w:pPr>
    </w:p>
    <w:p w:rsidR="00AA3AC8" w:rsidRDefault="00AA3AC8" w:rsidP="00AA3AC8">
      <w:pPr>
        <w:spacing w:line="360" w:lineRule="auto"/>
        <w:rPr>
          <w:sz w:val="26"/>
          <w:rtl/>
          <w:lang w:bidi="fa-IR"/>
        </w:rPr>
      </w:pPr>
      <w:r w:rsidRPr="006B242B">
        <w:rPr>
          <w:sz w:val="26"/>
          <w:rtl/>
          <w:lang w:bidi="fa-IR"/>
        </w:rPr>
        <w:t>8- دست‌آوردها و نتايج احتمالي:</w:t>
      </w:r>
    </w:p>
    <w:p w:rsidR="00AA3AC8" w:rsidRDefault="00AA3AC8" w:rsidP="00AA3AC8">
      <w:pPr>
        <w:spacing w:line="360" w:lineRule="auto"/>
        <w:rPr>
          <w:sz w:val="26"/>
          <w:rtl/>
          <w:lang w:bidi="fa-IR"/>
        </w:rPr>
      </w:pPr>
    </w:p>
    <w:p w:rsidR="00AA3AC8" w:rsidRPr="006B242B" w:rsidRDefault="00AA3AC8" w:rsidP="00AA3AC8">
      <w:pPr>
        <w:spacing w:line="360" w:lineRule="auto"/>
        <w:rPr>
          <w:sz w:val="26"/>
          <w:lang w:bidi="fa-IR"/>
        </w:rPr>
      </w:pPr>
    </w:p>
    <w:p w:rsidR="00AA3AC8" w:rsidRPr="006B242B" w:rsidRDefault="00AA3AC8" w:rsidP="00AA3AC8">
      <w:pPr>
        <w:spacing w:line="360" w:lineRule="auto"/>
        <w:rPr>
          <w:sz w:val="26"/>
          <w:lang w:bidi="fa-IR"/>
        </w:rPr>
      </w:pPr>
      <w:r w:rsidRPr="006B242B">
        <w:rPr>
          <w:sz w:val="26"/>
          <w:rtl/>
          <w:lang w:bidi="fa-IR"/>
        </w:rPr>
        <w:t>9- هزينه‌هاي مالي براي طرح از چه منبعي تأمين مي‌گردد؟</w:t>
      </w:r>
    </w:p>
    <w:p w:rsidR="00AA3AC8" w:rsidRPr="006B242B" w:rsidRDefault="00AA3AC8" w:rsidP="00AA3AC8">
      <w:pPr>
        <w:spacing w:line="360" w:lineRule="auto"/>
        <w:rPr>
          <w:sz w:val="26"/>
          <w:lang w:bidi="fa-IR"/>
        </w:rPr>
      </w:pPr>
    </w:p>
    <w:p w:rsidR="00AA3AC8" w:rsidRPr="006B242B" w:rsidRDefault="00AA3AC8" w:rsidP="00AA3AC8">
      <w:pPr>
        <w:spacing w:line="360" w:lineRule="auto"/>
        <w:rPr>
          <w:sz w:val="26"/>
          <w:lang w:bidi="fa-IR"/>
        </w:rPr>
      </w:pPr>
      <w:r w:rsidRPr="006B242B">
        <w:rPr>
          <w:sz w:val="26"/>
          <w:rtl/>
          <w:lang w:bidi="fa-IR"/>
        </w:rPr>
        <w:t xml:space="preserve">بخش 1- آزمودني انساني با تهاجم </w:t>
      </w:r>
    </w:p>
    <w:p w:rsidR="00AA3AC8" w:rsidRPr="006B242B" w:rsidRDefault="00AA3AC8" w:rsidP="00AA3AC8">
      <w:pPr>
        <w:spacing w:line="360" w:lineRule="auto"/>
        <w:rPr>
          <w:sz w:val="26"/>
          <w:lang w:bidi="fa-IR"/>
        </w:rPr>
      </w:pPr>
      <w:r w:rsidRPr="006B242B">
        <w:rPr>
          <w:sz w:val="26"/>
          <w:rtl/>
          <w:lang w:bidi="fa-IR"/>
        </w:rPr>
        <w:t xml:space="preserve">     1) آيا نمونه‌هاي مذكور صرفاً جهت انجام طرح اخذ مي‌گردد؟ بلي</w:t>
      </w:r>
      <w:r w:rsidRPr="006B242B">
        <w:rPr>
          <w:sz w:val="26"/>
          <w:lang w:bidi="fa-IR"/>
        </w:rPr>
        <w:t></w:t>
      </w:r>
      <w:r w:rsidRPr="006B242B">
        <w:rPr>
          <w:sz w:val="26"/>
          <w:rtl/>
          <w:lang w:bidi="fa-IR"/>
        </w:rPr>
        <w:t xml:space="preserve">  خير</w:t>
      </w:r>
      <w:r w:rsidRPr="006B242B">
        <w:rPr>
          <w:sz w:val="26"/>
          <w:lang w:bidi="fa-IR"/>
        </w:rPr>
        <w:t></w:t>
      </w:r>
    </w:p>
    <w:p w:rsidR="00AA3AC8" w:rsidRPr="006B242B" w:rsidRDefault="00AA3AC8" w:rsidP="00AA3AC8">
      <w:pPr>
        <w:spacing w:line="360" w:lineRule="auto"/>
        <w:rPr>
          <w:sz w:val="26"/>
          <w:lang w:bidi="fa-IR"/>
        </w:rPr>
      </w:pPr>
      <w:r w:rsidRPr="006B242B">
        <w:rPr>
          <w:sz w:val="26"/>
          <w:rtl/>
          <w:lang w:bidi="fa-IR"/>
        </w:rPr>
        <w:t xml:space="preserve">    2) آيا از باقيماندة نمونه‌هايي كه قبلاً با اهداف تشخيصي، درماني، اخذ شده، استفاده مي‌شود؟</w:t>
      </w:r>
    </w:p>
    <w:p w:rsidR="00AA3AC8" w:rsidRPr="006B242B" w:rsidRDefault="00AA3AC8" w:rsidP="00AA3AC8">
      <w:pPr>
        <w:spacing w:line="360" w:lineRule="auto"/>
        <w:rPr>
          <w:sz w:val="26"/>
          <w:lang w:bidi="fa-IR"/>
        </w:rPr>
      </w:pPr>
      <w:r w:rsidRPr="006B242B">
        <w:rPr>
          <w:sz w:val="26"/>
          <w:rtl/>
          <w:lang w:bidi="fa-IR"/>
        </w:rPr>
        <w:t xml:space="preserve">         بلي</w:t>
      </w:r>
      <w:r w:rsidRPr="006B242B">
        <w:rPr>
          <w:sz w:val="26"/>
          <w:lang w:bidi="fa-IR"/>
        </w:rPr>
        <w:t></w:t>
      </w:r>
      <w:r w:rsidRPr="006B242B">
        <w:rPr>
          <w:sz w:val="26"/>
          <w:rtl/>
          <w:lang w:bidi="fa-IR"/>
        </w:rPr>
        <w:t xml:space="preserve">  خير</w:t>
      </w:r>
      <w:r w:rsidRPr="006B242B">
        <w:rPr>
          <w:sz w:val="26"/>
          <w:lang w:bidi="fa-IR"/>
        </w:rPr>
        <w:t></w:t>
      </w:r>
      <w:r w:rsidRPr="006B242B">
        <w:rPr>
          <w:sz w:val="26"/>
          <w:rtl/>
          <w:lang w:bidi="fa-IR"/>
        </w:rPr>
        <w:t xml:space="preserve"> </w:t>
      </w:r>
    </w:p>
    <w:p w:rsidR="00AA3AC8" w:rsidRPr="006B242B" w:rsidRDefault="00AA3AC8" w:rsidP="00AA3AC8">
      <w:pPr>
        <w:spacing w:line="360" w:lineRule="auto"/>
        <w:rPr>
          <w:sz w:val="26"/>
          <w:lang w:bidi="fa-IR"/>
        </w:rPr>
      </w:pPr>
      <w:r w:rsidRPr="006B242B">
        <w:rPr>
          <w:sz w:val="26"/>
          <w:rtl/>
          <w:lang w:bidi="fa-IR"/>
        </w:rPr>
        <w:t xml:space="preserve">    3) آيا در جريان نمونه‌گيري با اهداف تشخيصي، درماني يا پژوهشي ، مقدار بيشتري نمونه اخذ مي‌گردد.</w:t>
      </w:r>
    </w:p>
    <w:p w:rsidR="00AA3AC8" w:rsidRPr="006B242B" w:rsidRDefault="00AA3AC8" w:rsidP="00AA3AC8">
      <w:pPr>
        <w:spacing w:line="360" w:lineRule="auto"/>
        <w:rPr>
          <w:sz w:val="26"/>
          <w:lang w:bidi="fa-IR"/>
        </w:rPr>
      </w:pPr>
      <w:r w:rsidRPr="006B242B">
        <w:rPr>
          <w:sz w:val="26"/>
          <w:rtl/>
          <w:lang w:bidi="fa-IR"/>
        </w:rPr>
        <w:t xml:space="preserve">         بلي</w:t>
      </w:r>
      <w:r w:rsidRPr="006B242B">
        <w:rPr>
          <w:sz w:val="26"/>
          <w:lang w:bidi="fa-IR"/>
        </w:rPr>
        <w:t></w:t>
      </w:r>
      <w:r w:rsidRPr="006B242B">
        <w:rPr>
          <w:sz w:val="26"/>
          <w:rtl/>
          <w:lang w:bidi="fa-IR"/>
        </w:rPr>
        <w:t xml:space="preserve">  خير</w:t>
      </w:r>
      <w:r w:rsidRPr="006B242B">
        <w:rPr>
          <w:sz w:val="26"/>
          <w:lang w:bidi="fa-IR"/>
        </w:rPr>
        <w:t></w:t>
      </w:r>
    </w:p>
    <w:p w:rsidR="00AA3AC8" w:rsidRPr="006B242B" w:rsidRDefault="00AA3AC8" w:rsidP="00AA3AC8">
      <w:pPr>
        <w:spacing w:line="360" w:lineRule="auto"/>
        <w:rPr>
          <w:sz w:val="26"/>
          <w:lang w:bidi="fa-IR"/>
        </w:rPr>
      </w:pPr>
      <w:r w:rsidRPr="006B242B">
        <w:rPr>
          <w:sz w:val="26"/>
          <w:rtl/>
          <w:lang w:bidi="fa-IR"/>
        </w:rPr>
        <w:t xml:space="preserve"> 4- در هر يك از صورت‌هاي سه‌گانه فوق: </w:t>
      </w:r>
    </w:p>
    <w:p w:rsidR="00AA3AC8" w:rsidRPr="006B242B" w:rsidRDefault="00AA3AC8" w:rsidP="00AA3AC8">
      <w:pPr>
        <w:spacing w:line="360" w:lineRule="auto"/>
        <w:jc w:val="both"/>
        <w:rPr>
          <w:sz w:val="26"/>
          <w:lang w:bidi="fa-IR"/>
        </w:rPr>
      </w:pPr>
      <w:r w:rsidRPr="006B242B">
        <w:rPr>
          <w:sz w:val="26"/>
          <w:rtl/>
          <w:lang w:bidi="fa-IR"/>
        </w:rPr>
        <w:t>الف) چه اطلاعاتي در مورد طرح براي آگاه‌سازي آزمودني به وي منتقل مي‌شود؟</w:t>
      </w:r>
      <w:r>
        <w:rPr>
          <w:rFonts w:hint="cs"/>
          <w:sz w:val="26"/>
          <w:rtl/>
          <w:lang w:bidi="fa-IR"/>
        </w:rPr>
        <w:t xml:space="preserve"> </w:t>
      </w:r>
      <w:r w:rsidRPr="006B242B">
        <w:rPr>
          <w:sz w:val="26"/>
          <w:rtl/>
          <w:lang w:bidi="fa-IR"/>
        </w:rPr>
        <w:t>(نظير مشخصات مجري، نحوه انجام، زمان اجرا، منافع و مضار ورود آزمودني به پژوهش براي خود او، منافع و مضار ورود آزمودني به پژوهش براي مجري، هدف پژوهش و نظاير آنها)</w:t>
      </w:r>
    </w:p>
    <w:p w:rsidR="00AA3AC8" w:rsidRPr="006B242B" w:rsidRDefault="00AA3AC8" w:rsidP="00AA3AC8">
      <w:pPr>
        <w:spacing w:line="360" w:lineRule="auto"/>
        <w:rPr>
          <w:sz w:val="26"/>
          <w:lang w:bidi="fa-IR"/>
        </w:rPr>
      </w:pPr>
      <w:r w:rsidRPr="006B242B">
        <w:rPr>
          <w:sz w:val="26"/>
          <w:rtl/>
          <w:lang w:bidi="fa-IR"/>
        </w:rPr>
        <w:t>ب) نحوة ارائه اطلاعات مذكور چگونه است؟ كتبي</w:t>
      </w:r>
      <w:r w:rsidRPr="006B242B">
        <w:rPr>
          <w:sz w:val="26"/>
          <w:lang w:bidi="fa-IR"/>
        </w:rPr>
        <w:t></w:t>
      </w:r>
      <w:r w:rsidRPr="006B242B">
        <w:rPr>
          <w:sz w:val="26"/>
          <w:rtl/>
          <w:lang w:bidi="fa-IR"/>
        </w:rPr>
        <w:t xml:space="preserve">   شفاهي</w:t>
      </w:r>
      <w:r w:rsidRPr="006B242B">
        <w:rPr>
          <w:sz w:val="26"/>
          <w:lang w:bidi="fa-IR"/>
        </w:rPr>
        <w:t></w:t>
      </w:r>
    </w:p>
    <w:p w:rsidR="00AA3AC8" w:rsidRPr="006B242B" w:rsidRDefault="00AA3AC8" w:rsidP="00AA3AC8">
      <w:pPr>
        <w:spacing w:line="360" w:lineRule="auto"/>
        <w:rPr>
          <w:sz w:val="26"/>
          <w:lang w:bidi="fa-IR"/>
        </w:rPr>
      </w:pPr>
      <w:r w:rsidRPr="006B242B">
        <w:rPr>
          <w:sz w:val="26"/>
          <w:rtl/>
          <w:lang w:bidi="fa-IR"/>
        </w:rPr>
        <w:t>5- در صورت «شفاهي» بودن چگونه از آگاهي كامل آزمودني مطمئن مي‌گرديد؟</w:t>
      </w:r>
    </w:p>
    <w:p w:rsidR="00AA3AC8" w:rsidRPr="006B242B" w:rsidRDefault="00AA3AC8" w:rsidP="00AA3AC8">
      <w:pPr>
        <w:spacing w:line="360" w:lineRule="auto"/>
        <w:rPr>
          <w:sz w:val="26"/>
          <w:lang w:bidi="fa-IR"/>
        </w:rPr>
      </w:pPr>
      <w:r w:rsidRPr="006B242B">
        <w:rPr>
          <w:sz w:val="26"/>
          <w:rtl/>
          <w:lang w:bidi="fa-IR"/>
        </w:rPr>
        <w:t>6- در صورتي «كتبي» بودن، سند مربوطه ضميمه گردد.</w:t>
      </w:r>
    </w:p>
    <w:p w:rsidR="00AA3AC8" w:rsidRPr="006B242B" w:rsidRDefault="00AA3AC8" w:rsidP="00AA3AC8">
      <w:pPr>
        <w:spacing w:line="360" w:lineRule="auto"/>
        <w:rPr>
          <w:sz w:val="26"/>
          <w:lang w:bidi="fa-IR"/>
        </w:rPr>
      </w:pPr>
      <w:r w:rsidRPr="006B242B">
        <w:rPr>
          <w:sz w:val="26"/>
          <w:rtl/>
          <w:lang w:bidi="fa-IR"/>
        </w:rPr>
        <w:t>7- آزمودني بايد رضايت آگاهانه خود را براي شركت در طرح به‌ صورت آزادانه اعلام دارد، آيا سندي كه متضمن رضايت و اجازة آزمودني است تنظيم شده است؟ بلي</w:t>
      </w:r>
      <w:r w:rsidRPr="006B242B">
        <w:rPr>
          <w:sz w:val="26"/>
          <w:lang w:bidi="fa-IR"/>
        </w:rPr>
        <w:t></w:t>
      </w:r>
      <w:r w:rsidRPr="006B242B">
        <w:rPr>
          <w:sz w:val="26"/>
          <w:rtl/>
          <w:lang w:bidi="fa-IR"/>
        </w:rPr>
        <w:t xml:space="preserve">  خير</w:t>
      </w:r>
      <w:r w:rsidRPr="006B242B">
        <w:rPr>
          <w:sz w:val="26"/>
          <w:lang w:bidi="fa-IR"/>
        </w:rPr>
        <w:t></w:t>
      </w:r>
    </w:p>
    <w:p w:rsidR="00AA3AC8" w:rsidRPr="006B242B" w:rsidRDefault="00AA3AC8" w:rsidP="00AA3AC8">
      <w:pPr>
        <w:spacing w:line="360" w:lineRule="auto"/>
        <w:rPr>
          <w:sz w:val="26"/>
          <w:lang w:bidi="fa-IR"/>
        </w:rPr>
      </w:pPr>
      <w:r w:rsidRPr="006B242B">
        <w:rPr>
          <w:sz w:val="26"/>
          <w:rtl/>
          <w:lang w:bidi="fa-IR"/>
        </w:rPr>
        <w:t>8- در صورتي كه پاسخ «بلي» است نمونة سند مذكور ضميمه شود.</w:t>
      </w:r>
    </w:p>
    <w:p w:rsidR="00AA3AC8" w:rsidRPr="006B242B" w:rsidRDefault="00AA3AC8" w:rsidP="00AA3AC8">
      <w:pPr>
        <w:spacing w:line="360" w:lineRule="auto"/>
        <w:rPr>
          <w:sz w:val="26"/>
          <w:lang w:bidi="fa-IR"/>
        </w:rPr>
      </w:pPr>
      <w:r w:rsidRPr="006B242B">
        <w:rPr>
          <w:sz w:val="26"/>
          <w:rtl/>
          <w:lang w:bidi="fa-IR"/>
        </w:rPr>
        <w:t xml:space="preserve"> 9- در صورتي كه پاسخ «خير» است علل آن ذكر شود.</w:t>
      </w:r>
    </w:p>
    <w:p w:rsidR="00AA3AC8" w:rsidRPr="006B242B" w:rsidRDefault="00AA3AC8" w:rsidP="00AA3AC8">
      <w:pPr>
        <w:spacing w:line="360" w:lineRule="auto"/>
        <w:rPr>
          <w:sz w:val="26"/>
          <w:lang w:bidi="fa-IR"/>
        </w:rPr>
      </w:pPr>
      <w:r w:rsidRPr="006B242B">
        <w:rPr>
          <w:sz w:val="26"/>
          <w:rtl/>
          <w:lang w:bidi="fa-IR"/>
        </w:rPr>
        <w:t>10- آيا اطلاعات و مشخصات آزمودني محرمانه نگه‌داشته مي‌شود؟  بلي</w:t>
      </w:r>
      <w:r w:rsidRPr="006B242B">
        <w:rPr>
          <w:sz w:val="26"/>
          <w:lang w:bidi="fa-IR"/>
        </w:rPr>
        <w:t></w:t>
      </w:r>
      <w:r w:rsidRPr="006B242B">
        <w:rPr>
          <w:sz w:val="26"/>
          <w:rtl/>
          <w:lang w:bidi="fa-IR"/>
        </w:rPr>
        <w:t xml:space="preserve">       خير</w:t>
      </w:r>
      <w:r w:rsidRPr="006B242B">
        <w:rPr>
          <w:sz w:val="26"/>
          <w:lang w:bidi="fa-IR"/>
        </w:rPr>
        <w:t></w:t>
      </w:r>
    </w:p>
    <w:p w:rsidR="00AA3AC8" w:rsidRPr="006B242B" w:rsidRDefault="00AA3AC8" w:rsidP="00AA3AC8">
      <w:pPr>
        <w:spacing w:line="360" w:lineRule="auto"/>
        <w:rPr>
          <w:sz w:val="26"/>
          <w:lang w:bidi="fa-IR"/>
        </w:rPr>
      </w:pPr>
      <w:r w:rsidRPr="006B242B">
        <w:rPr>
          <w:sz w:val="26"/>
          <w:rtl/>
          <w:lang w:bidi="fa-IR"/>
        </w:rPr>
        <w:t>11-  در صورتي كه پاسخ «بلي» است مكانيسم آن را توضيح دهيد.</w:t>
      </w:r>
    </w:p>
    <w:p w:rsidR="00AA3AC8" w:rsidRPr="006B242B" w:rsidRDefault="00AA3AC8" w:rsidP="00AA3AC8">
      <w:pPr>
        <w:spacing w:line="360" w:lineRule="auto"/>
        <w:rPr>
          <w:sz w:val="26"/>
          <w:lang w:bidi="fa-IR"/>
        </w:rPr>
      </w:pPr>
      <w:r w:rsidRPr="006B242B">
        <w:rPr>
          <w:sz w:val="26"/>
          <w:rtl/>
          <w:lang w:bidi="fa-IR"/>
        </w:rPr>
        <w:t>12- در صورتي كه پاسخ «خير» است آيا آزمودني از آن مطلع است؟ بلي</w:t>
      </w:r>
      <w:r w:rsidRPr="006B242B">
        <w:rPr>
          <w:sz w:val="26"/>
          <w:lang w:bidi="fa-IR"/>
        </w:rPr>
        <w:t></w:t>
      </w:r>
      <w:r w:rsidRPr="006B242B">
        <w:rPr>
          <w:sz w:val="26"/>
          <w:rtl/>
          <w:lang w:bidi="fa-IR"/>
        </w:rPr>
        <w:t xml:space="preserve">       خير</w:t>
      </w:r>
      <w:r w:rsidRPr="006B242B">
        <w:rPr>
          <w:sz w:val="26"/>
          <w:lang w:bidi="fa-IR"/>
        </w:rPr>
        <w:t></w:t>
      </w:r>
      <w:r w:rsidRPr="006B242B">
        <w:rPr>
          <w:sz w:val="26"/>
          <w:rtl/>
          <w:lang w:bidi="fa-IR"/>
        </w:rPr>
        <w:t xml:space="preserve">     </w:t>
      </w:r>
    </w:p>
    <w:p w:rsidR="00AA3AC8" w:rsidRPr="006B242B" w:rsidRDefault="00AA3AC8" w:rsidP="00AA3AC8">
      <w:pPr>
        <w:spacing w:line="360" w:lineRule="auto"/>
        <w:rPr>
          <w:sz w:val="26"/>
          <w:lang w:bidi="fa-IR"/>
        </w:rPr>
      </w:pPr>
      <w:r w:rsidRPr="006B242B">
        <w:rPr>
          <w:sz w:val="26"/>
          <w:rtl/>
          <w:lang w:bidi="fa-IR"/>
        </w:rPr>
        <w:t>13 - در صورتي كه پاسخ خير است علل آن را ذكر كنيد.</w:t>
      </w:r>
    </w:p>
    <w:p w:rsidR="00AA3AC8" w:rsidRPr="006B242B" w:rsidRDefault="00AA3AC8" w:rsidP="00AA3AC8">
      <w:pPr>
        <w:spacing w:line="360" w:lineRule="auto"/>
        <w:rPr>
          <w:sz w:val="26"/>
          <w:lang w:bidi="fa-IR"/>
        </w:rPr>
      </w:pPr>
      <w:r w:rsidRPr="006B242B">
        <w:rPr>
          <w:sz w:val="26"/>
          <w:rtl/>
          <w:lang w:bidi="fa-IR"/>
        </w:rPr>
        <w:t xml:space="preserve">14- آيا ارتباط اطلاعاتي كه از آزمـودني تحصيل و اخـذ مي‌گـردد با هويت وي به نحوي كه انتسـاب اطلاعـات و يافته‌هاي مذكور به آزمودني مطلقاً امكانپذير نبوده و آزمودني قابل شناسايي نباشد، قطع مي‌گردد؟ </w:t>
      </w:r>
    </w:p>
    <w:p w:rsidR="00AA3AC8" w:rsidRPr="006B242B" w:rsidRDefault="00AA3AC8" w:rsidP="00AA3AC8">
      <w:pPr>
        <w:spacing w:line="360" w:lineRule="auto"/>
        <w:rPr>
          <w:sz w:val="26"/>
          <w:lang w:bidi="fa-IR"/>
        </w:rPr>
      </w:pPr>
      <w:r w:rsidRPr="006B242B">
        <w:rPr>
          <w:sz w:val="26"/>
          <w:rtl/>
          <w:lang w:bidi="fa-IR"/>
        </w:rPr>
        <w:t xml:space="preserve"> بلي</w:t>
      </w:r>
      <w:r w:rsidRPr="006B242B">
        <w:rPr>
          <w:sz w:val="26"/>
          <w:lang w:bidi="fa-IR"/>
        </w:rPr>
        <w:t></w:t>
      </w:r>
      <w:r w:rsidRPr="006B242B">
        <w:rPr>
          <w:sz w:val="26"/>
          <w:rtl/>
          <w:lang w:bidi="fa-IR"/>
        </w:rPr>
        <w:t xml:space="preserve">    خير</w:t>
      </w:r>
      <w:r w:rsidRPr="006B242B">
        <w:rPr>
          <w:sz w:val="26"/>
          <w:lang w:bidi="fa-IR"/>
        </w:rPr>
        <w:t></w:t>
      </w:r>
    </w:p>
    <w:p w:rsidR="00AA3AC8" w:rsidRPr="006B242B" w:rsidRDefault="00AA3AC8" w:rsidP="00AA3AC8">
      <w:pPr>
        <w:spacing w:line="360" w:lineRule="auto"/>
        <w:rPr>
          <w:sz w:val="26"/>
          <w:lang w:bidi="fa-IR"/>
        </w:rPr>
      </w:pPr>
      <w:r w:rsidRPr="006B242B">
        <w:rPr>
          <w:sz w:val="26"/>
          <w:rtl/>
          <w:lang w:bidi="fa-IR"/>
        </w:rPr>
        <w:t xml:space="preserve">   - چنانچه پاسخ «بلي» است مكانيسم عمل را توضيح دهيد.</w:t>
      </w:r>
    </w:p>
    <w:p w:rsidR="00AA3AC8" w:rsidRPr="006B242B" w:rsidRDefault="00AA3AC8" w:rsidP="00AA3AC8">
      <w:pPr>
        <w:spacing w:line="360" w:lineRule="auto"/>
        <w:rPr>
          <w:sz w:val="26"/>
          <w:lang w:bidi="fa-IR"/>
        </w:rPr>
      </w:pPr>
      <w:r w:rsidRPr="006B242B">
        <w:rPr>
          <w:sz w:val="26"/>
          <w:rtl/>
          <w:lang w:bidi="fa-IR"/>
        </w:rPr>
        <w:t xml:space="preserve">   - چنانچه پاسخ «خير» مي‌باشد، آيا آزمودني نسبت به اين امر آگاهي دارد؟   بلي</w:t>
      </w:r>
      <w:r w:rsidRPr="006B242B">
        <w:rPr>
          <w:sz w:val="26"/>
          <w:lang w:bidi="fa-IR"/>
        </w:rPr>
        <w:t></w:t>
      </w:r>
      <w:r w:rsidRPr="006B242B">
        <w:rPr>
          <w:sz w:val="26"/>
          <w:rtl/>
          <w:lang w:bidi="fa-IR"/>
        </w:rPr>
        <w:t xml:space="preserve">     خير</w:t>
      </w:r>
      <w:r w:rsidRPr="006B242B">
        <w:rPr>
          <w:sz w:val="26"/>
          <w:lang w:bidi="fa-IR"/>
        </w:rPr>
        <w:t></w:t>
      </w:r>
    </w:p>
    <w:p w:rsidR="00AA3AC8" w:rsidRPr="006B242B" w:rsidRDefault="00AA3AC8" w:rsidP="00AA3AC8">
      <w:pPr>
        <w:spacing w:line="360" w:lineRule="auto"/>
        <w:rPr>
          <w:sz w:val="26"/>
          <w:lang w:bidi="fa-IR"/>
        </w:rPr>
      </w:pPr>
      <w:r w:rsidRPr="006B242B">
        <w:rPr>
          <w:sz w:val="26"/>
          <w:rtl/>
          <w:lang w:bidi="fa-IR"/>
        </w:rPr>
        <w:t xml:space="preserve">    - چنانچه پاسخ «بلي» است نحوة آگاه‌سازي توضيح دهيد.</w:t>
      </w:r>
    </w:p>
    <w:p w:rsidR="00AA3AC8" w:rsidRPr="006B242B" w:rsidRDefault="00AA3AC8" w:rsidP="00AA3AC8">
      <w:pPr>
        <w:spacing w:line="360" w:lineRule="auto"/>
        <w:rPr>
          <w:sz w:val="26"/>
          <w:lang w:bidi="fa-IR"/>
        </w:rPr>
      </w:pPr>
      <w:r w:rsidRPr="006B242B">
        <w:rPr>
          <w:sz w:val="26"/>
          <w:rtl/>
          <w:lang w:bidi="fa-IR"/>
        </w:rPr>
        <w:t xml:space="preserve">    - چنانچه پاسخ «خير» است علت را توضيح دهيد؟ </w:t>
      </w:r>
    </w:p>
    <w:p w:rsidR="00AA3AC8" w:rsidRPr="006B242B" w:rsidRDefault="00AA3AC8" w:rsidP="00AA3AC8">
      <w:pPr>
        <w:spacing w:line="360" w:lineRule="auto"/>
        <w:rPr>
          <w:sz w:val="26"/>
          <w:lang w:bidi="fa-IR"/>
        </w:rPr>
      </w:pPr>
      <w:r w:rsidRPr="006B242B">
        <w:rPr>
          <w:sz w:val="26"/>
          <w:rtl/>
          <w:lang w:bidi="fa-IR"/>
        </w:rPr>
        <w:t xml:space="preserve">    ث) سند حاوي رضايت‌ آزمودني در افشاي اطلاعات وي ضميمه شود؟ </w:t>
      </w:r>
    </w:p>
    <w:p w:rsidR="00AA3AC8" w:rsidRPr="006B242B" w:rsidRDefault="00AA3AC8" w:rsidP="00AA3AC8">
      <w:pPr>
        <w:spacing w:line="360" w:lineRule="auto"/>
        <w:rPr>
          <w:sz w:val="26"/>
          <w:lang w:bidi="fa-IR"/>
        </w:rPr>
      </w:pPr>
      <w:r w:rsidRPr="006B242B">
        <w:rPr>
          <w:sz w:val="26"/>
          <w:rtl/>
          <w:lang w:bidi="fa-IR"/>
        </w:rPr>
        <w:t xml:space="preserve">    ج) آيا اطلاعات حاصل از پژوهش واجد منفعتي براي آزمودني دارد؟ بلي</w:t>
      </w:r>
      <w:r w:rsidRPr="006B242B">
        <w:rPr>
          <w:sz w:val="26"/>
          <w:lang w:bidi="fa-IR"/>
        </w:rPr>
        <w:t></w:t>
      </w:r>
      <w:r w:rsidRPr="006B242B">
        <w:rPr>
          <w:sz w:val="26"/>
          <w:rtl/>
          <w:lang w:bidi="fa-IR"/>
        </w:rPr>
        <w:t xml:space="preserve">  خير</w:t>
      </w:r>
      <w:r w:rsidRPr="006B242B">
        <w:rPr>
          <w:sz w:val="26"/>
          <w:lang w:bidi="fa-IR"/>
        </w:rPr>
        <w:t></w:t>
      </w:r>
    </w:p>
    <w:p w:rsidR="00AA3AC8" w:rsidRPr="006B242B" w:rsidRDefault="00AA3AC8" w:rsidP="00AA3AC8">
      <w:pPr>
        <w:spacing w:line="360" w:lineRule="auto"/>
        <w:rPr>
          <w:sz w:val="26"/>
          <w:lang w:bidi="fa-IR"/>
        </w:rPr>
      </w:pPr>
      <w:r w:rsidRPr="006B242B">
        <w:rPr>
          <w:sz w:val="26"/>
          <w:rtl/>
          <w:lang w:bidi="fa-IR"/>
        </w:rPr>
        <w:t xml:space="preserve">  - اگر پاسخ بلي است آيا آزمودني از اين امر مطلع است؟ بلي</w:t>
      </w:r>
      <w:r w:rsidRPr="006B242B">
        <w:rPr>
          <w:sz w:val="26"/>
          <w:lang w:bidi="fa-IR"/>
        </w:rPr>
        <w:t></w:t>
      </w:r>
      <w:r w:rsidRPr="006B242B">
        <w:rPr>
          <w:sz w:val="26"/>
          <w:rtl/>
          <w:lang w:bidi="fa-IR"/>
        </w:rPr>
        <w:t xml:space="preserve">  خير</w:t>
      </w:r>
      <w:r w:rsidRPr="006B242B">
        <w:rPr>
          <w:sz w:val="26"/>
          <w:lang w:bidi="fa-IR"/>
        </w:rPr>
        <w:t></w:t>
      </w:r>
      <w:r w:rsidRPr="006B242B">
        <w:rPr>
          <w:sz w:val="26"/>
          <w:rtl/>
          <w:lang w:bidi="fa-IR"/>
        </w:rPr>
        <w:t xml:space="preserve"> </w:t>
      </w:r>
    </w:p>
    <w:p w:rsidR="00AA3AC8" w:rsidRPr="006B242B" w:rsidRDefault="00AA3AC8" w:rsidP="00AA3AC8">
      <w:pPr>
        <w:spacing w:line="360" w:lineRule="auto"/>
        <w:rPr>
          <w:sz w:val="26"/>
          <w:lang w:bidi="fa-IR"/>
        </w:rPr>
      </w:pPr>
      <w:r w:rsidRPr="006B242B">
        <w:rPr>
          <w:sz w:val="26"/>
          <w:rtl/>
          <w:lang w:bidi="fa-IR"/>
        </w:rPr>
        <w:t xml:space="preserve">   - در صورتي كه پاسخ «بلي» است به چه وسيله‌اي اين امر به وي اطلاع داده مي‌شود؟</w:t>
      </w:r>
    </w:p>
    <w:p w:rsidR="00AA3AC8" w:rsidRPr="006B242B" w:rsidRDefault="00AA3AC8" w:rsidP="00AA3AC8">
      <w:pPr>
        <w:spacing w:line="360" w:lineRule="auto"/>
        <w:rPr>
          <w:sz w:val="26"/>
          <w:lang w:bidi="fa-IR"/>
        </w:rPr>
      </w:pPr>
      <w:r w:rsidRPr="006B242B">
        <w:rPr>
          <w:sz w:val="26"/>
          <w:rtl/>
          <w:lang w:bidi="fa-IR"/>
        </w:rPr>
        <w:t xml:space="preserve">   - چنانچه پاسخ «خير» است علت را توضيح دهيد؟</w:t>
      </w:r>
    </w:p>
    <w:p w:rsidR="00AA3AC8" w:rsidRPr="006B242B" w:rsidRDefault="00AA3AC8" w:rsidP="00AA3AC8">
      <w:pPr>
        <w:spacing w:line="360" w:lineRule="auto"/>
        <w:rPr>
          <w:sz w:val="26"/>
          <w:lang w:bidi="fa-IR"/>
        </w:rPr>
      </w:pPr>
    </w:p>
    <w:p w:rsidR="00AA3AC8" w:rsidRPr="006B242B" w:rsidRDefault="00AA3AC8" w:rsidP="00AA3AC8">
      <w:pPr>
        <w:spacing w:line="360" w:lineRule="auto"/>
        <w:rPr>
          <w:sz w:val="26"/>
          <w:lang w:bidi="fa-IR"/>
        </w:rPr>
      </w:pPr>
      <w:r w:rsidRPr="006B242B">
        <w:rPr>
          <w:sz w:val="26"/>
          <w:rtl/>
          <w:lang w:bidi="fa-IR"/>
        </w:rPr>
        <w:t>2- آزمودني انساني بدون تهاجم</w:t>
      </w:r>
    </w:p>
    <w:p w:rsidR="00AA3AC8" w:rsidRPr="006B242B" w:rsidRDefault="00AA3AC8" w:rsidP="00AA3AC8">
      <w:pPr>
        <w:spacing w:line="360" w:lineRule="auto"/>
        <w:jc w:val="both"/>
        <w:rPr>
          <w:sz w:val="26"/>
          <w:lang w:bidi="fa-IR"/>
        </w:rPr>
      </w:pPr>
      <w:r w:rsidRPr="006B242B">
        <w:rPr>
          <w:sz w:val="26"/>
          <w:rtl/>
          <w:lang w:bidi="fa-IR"/>
        </w:rPr>
        <w:t xml:space="preserve">   الف) آيا رضايت آزمودني جهت شركت در پژوهش و استفاده از نمونه‌هاي ارائه شده توسط وي جلب </w:t>
      </w:r>
      <w:r>
        <w:rPr>
          <w:rFonts w:hint="cs"/>
          <w:sz w:val="26"/>
          <w:rtl/>
          <w:lang w:bidi="fa-IR"/>
        </w:rPr>
        <w:t xml:space="preserve"> </w:t>
      </w:r>
      <w:r w:rsidRPr="006B242B">
        <w:rPr>
          <w:sz w:val="26"/>
          <w:rtl/>
          <w:lang w:bidi="fa-IR"/>
        </w:rPr>
        <w:t>شده است. بلي</w:t>
      </w:r>
      <w:r w:rsidRPr="006B242B">
        <w:rPr>
          <w:sz w:val="26"/>
          <w:lang w:bidi="fa-IR"/>
        </w:rPr>
        <w:t></w:t>
      </w:r>
      <w:r w:rsidRPr="006B242B">
        <w:rPr>
          <w:sz w:val="26"/>
          <w:rtl/>
          <w:lang w:bidi="fa-IR"/>
        </w:rPr>
        <w:t xml:space="preserve">  خير</w:t>
      </w:r>
      <w:r w:rsidRPr="006B242B">
        <w:rPr>
          <w:sz w:val="26"/>
          <w:lang w:bidi="fa-IR"/>
        </w:rPr>
        <w:t></w:t>
      </w:r>
    </w:p>
    <w:p w:rsidR="00AA3AC8" w:rsidRPr="006B242B" w:rsidRDefault="00AA3AC8" w:rsidP="00AA3AC8">
      <w:pPr>
        <w:spacing w:line="360" w:lineRule="auto"/>
        <w:rPr>
          <w:sz w:val="26"/>
          <w:lang w:bidi="fa-IR"/>
        </w:rPr>
      </w:pPr>
      <w:r w:rsidRPr="006B242B">
        <w:rPr>
          <w:sz w:val="26"/>
          <w:rtl/>
          <w:lang w:bidi="fa-IR"/>
        </w:rPr>
        <w:t xml:space="preserve">    - چنانچه پاسخ «بلي» است به چه نحو؟ سند مربوطه ضميمه گردد.</w:t>
      </w:r>
    </w:p>
    <w:p w:rsidR="00AA3AC8" w:rsidRPr="006B242B" w:rsidRDefault="00AA3AC8" w:rsidP="00AA3AC8">
      <w:pPr>
        <w:spacing w:line="360" w:lineRule="auto"/>
        <w:rPr>
          <w:sz w:val="26"/>
          <w:lang w:bidi="fa-IR"/>
        </w:rPr>
      </w:pPr>
      <w:r w:rsidRPr="006B242B">
        <w:rPr>
          <w:sz w:val="26"/>
          <w:rtl/>
          <w:lang w:bidi="fa-IR"/>
        </w:rPr>
        <w:t xml:space="preserve">    - چنانچه پاسخ «خير» است چرا؟</w:t>
      </w:r>
    </w:p>
    <w:p w:rsidR="00AA3AC8" w:rsidRPr="006B242B" w:rsidRDefault="00AA3AC8" w:rsidP="00AA3AC8">
      <w:pPr>
        <w:spacing w:line="360" w:lineRule="auto"/>
        <w:rPr>
          <w:sz w:val="26"/>
          <w:lang w:bidi="fa-IR"/>
        </w:rPr>
      </w:pPr>
      <w:r w:rsidRPr="006B242B">
        <w:rPr>
          <w:sz w:val="26"/>
          <w:rtl/>
          <w:lang w:bidi="fa-IR"/>
        </w:rPr>
        <w:t xml:space="preserve"> ب) آيا رابطة بين هويت آزمودني و نتايج حـاصل از بـررسي بر روي نمونه‌هاي وي محـرمـانه باقي مي‌ماند؟     </w:t>
      </w:r>
    </w:p>
    <w:p w:rsidR="00AA3AC8" w:rsidRPr="006B242B" w:rsidRDefault="00AA3AC8" w:rsidP="00AA3AC8">
      <w:pPr>
        <w:spacing w:line="360" w:lineRule="auto"/>
        <w:rPr>
          <w:sz w:val="26"/>
          <w:lang w:bidi="fa-IR"/>
        </w:rPr>
      </w:pPr>
      <w:r w:rsidRPr="006B242B">
        <w:rPr>
          <w:sz w:val="26"/>
          <w:rtl/>
          <w:lang w:bidi="fa-IR"/>
        </w:rPr>
        <w:t xml:space="preserve">          بلي</w:t>
      </w:r>
      <w:r w:rsidRPr="006B242B">
        <w:rPr>
          <w:sz w:val="26"/>
          <w:lang w:bidi="fa-IR"/>
        </w:rPr>
        <w:t></w:t>
      </w:r>
      <w:r w:rsidRPr="006B242B">
        <w:rPr>
          <w:sz w:val="26"/>
          <w:rtl/>
          <w:lang w:bidi="fa-IR"/>
        </w:rPr>
        <w:t xml:space="preserve">  خير</w:t>
      </w:r>
      <w:r w:rsidRPr="006B242B">
        <w:rPr>
          <w:sz w:val="26"/>
          <w:lang w:bidi="fa-IR"/>
        </w:rPr>
        <w:t></w:t>
      </w:r>
    </w:p>
    <w:p w:rsidR="00AA3AC8" w:rsidRPr="006B242B" w:rsidRDefault="00AA3AC8" w:rsidP="00AA3AC8">
      <w:pPr>
        <w:spacing w:line="360" w:lineRule="auto"/>
        <w:rPr>
          <w:sz w:val="26"/>
          <w:lang w:bidi="fa-IR"/>
        </w:rPr>
      </w:pPr>
      <w:r w:rsidRPr="006B242B">
        <w:rPr>
          <w:sz w:val="26"/>
          <w:rtl/>
          <w:lang w:bidi="fa-IR"/>
        </w:rPr>
        <w:t xml:space="preserve">    - چنانچه پاسخ «بلي» است مكانيسم عمل را توضيح دهيد. </w:t>
      </w:r>
    </w:p>
    <w:p w:rsidR="00AA3AC8" w:rsidRPr="006B242B" w:rsidRDefault="00AA3AC8" w:rsidP="00AA3AC8">
      <w:pPr>
        <w:spacing w:line="360" w:lineRule="auto"/>
        <w:rPr>
          <w:sz w:val="26"/>
          <w:lang w:bidi="fa-IR"/>
        </w:rPr>
      </w:pPr>
      <w:r w:rsidRPr="006B242B">
        <w:rPr>
          <w:sz w:val="26"/>
          <w:rtl/>
          <w:lang w:bidi="fa-IR"/>
        </w:rPr>
        <w:t xml:space="preserve">    - چنانچه پاسخ «خير» است به چه نحو رضايت‌ آزمودني جلب شده است؟</w:t>
      </w:r>
    </w:p>
    <w:p w:rsidR="00AA3AC8" w:rsidRPr="006B242B" w:rsidRDefault="00AA3AC8" w:rsidP="00AA3AC8">
      <w:pPr>
        <w:spacing w:line="360" w:lineRule="auto"/>
        <w:rPr>
          <w:sz w:val="26"/>
          <w:lang w:bidi="fa-IR"/>
        </w:rPr>
      </w:pPr>
    </w:p>
    <w:p w:rsidR="00AA3AC8" w:rsidRPr="006B242B" w:rsidRDefault="00AA3AC8" w:rsidP="00AA3AC8">
      <w:pPr>
        <w:spacing w:line="360" w:lineRule="auto"/>
        <w:rPr>
          <w:sz w:val="26"/>
          <w:lang w:bidi="fa-IR"/>
        </w:rPr>
      </w:pPr>
      <w:r w:rsidRPr="006B242B">
        <w:rPr>
          <w:sz w:val="26"/>
          <w:rtl/>
          <w:lang w:bidi="fa-IR"/>
        </w:rPr>
        <w:t>3- آزمودني حيواني</w:t>
      </w:r>
    </w:p>
    <w:p w:rsidR="00AA3AC8" w:rsidRPr="006B242B" w:rsidRDefault="00AA3AC8" w:rsidP="00AA3AC8">
      <w:pPr>
        <w:spacing w:line="360" w:lineRule="auto"/>
        <w:rPr>
          <w:sz w:val="26"/>
          <w:lang w:bidi="fa-IR"/>
        </w:rPr>
      </w:pPr>
      <w:r w:rsidRPr="006B242B">
        <w:rPr>
          <w:sz w:val="26"/>
          <w:rtl/>
          <w:lang w:bidi="fa-IR"/>
        </w:rPr>
        <w:t>- انجام پژوهش بر روي چه حيواني و  به چه تعدادي مي‌باشد؟</w:t>
      </w:r>
    </w:p>
    <w:p w:rsidR="00AA3AC8" w:rsidRPr="006B242B" w:rsidRDefault="00AA3AC8" w:rsidP="00AA3AC8">
      <w:pPr>
        <w:spacing w:line="360" w:lineRule="auto"/>
        <w:rPr>
          <w:sz w:val="26"/>
          <w:lang w:bidi="fa-IR"/>
        </w:rPr>
      </w:pPr>
      <w:r w:rsidRPr="006B242B">
        <w:rPr>
          <w:sz w:val="26"/>
          <w:rtl/>
          <w:lang w:bidi="fa-IR"/>
        </w:rPr>
        <w:t xml:space="preserve">  - آيا امكان جايگزيني آزمودني غيرجانوري (نظير </w:t>
      </w:r>
      <w:r w:rsidRPr="006B242B">
        <w:rPr>
          <w:sz w:val="26"/>
          <w:lang w:bidi="fa-IR"/>
        </w:rPr>
        <w:t>Cell Culture</w:t>
      </w:r>
      <w:r w:rsidRPr="006B242B">
        <w:rPr>
          <w:sz w:val="26"/>
          <w:rtl/>
          <w:lang w:bidi="fa-IR"/>
        </w:rPr>
        <w:t>) وجود دارد؟    بلي</w:t>
      </w:r>
      <w:r w:rsidRPr="006B242B">
        <w:rPr>
          <w:sz w:val="26"/>
          <w:lang w:bidi="fa-IR"/>
        </w:rPr>
        <w:t></w:t>
      </w:r>
      <w:r w:rsidRPr="006B242B">
        <w:rPr>
          <w:sz w:val="26"/>
          <w:rtl/>
          <w:lang w:bidi="fa-IR"/>
        </w:rPr>
        <w:t xml:space="preserve">  خير</w:t>
      </w:r>
      <w:r w:rsidRPr="006B242B">
        <w:rPr>
          <w:sz w:val="26"/>
          <w:lang w:bidi="fa-IR"/>
        </w:rPr>
        <w:t></w:t>
      </w:r>
    </w:p>
    <w:p w:rsidR="00AA3AC8" w:rsidRPr="006B242B" w:rsidRDefault="00AA3AC8" w:rsidP="00AA3AC8">
      <w:pPr>
        <w:spacing w:line="360" w:lineRule="auto"/>
        <w:rPr>
          <w:sz w:val="26"/>
          <w:lang w:bidi="fa-IR"/>
        </w:rPr>
      </w:pPr>
      <w:r w:rsidRPr="006B242B">
        <w:rPr>
          <w:sz w:val="26"/>
          <w:rtl/>
          <w:lang w:bidi="fa-IR"/>
        </w:rPr>
        <w:t xml:space="preserve">    - در صورتي كه پاسخ « بلي» است چرا انجام نشده است؟</w:t>
      </w:r>
    </w:p>
    <w:p w:rsidR="00AA3AC8" w:rsidRPr="006B242B" w:rsidRDefault="00AA3AC8" w:rsidP="00AA3AC8">
      <w:pPr>
        <w:spacing w:line="360" w:lineRule="auto"/>
        <w:rPr>
          <w:sz w:val="26"/>
          <w:lang w:bidi="fa-IR"/>
        </w:rPr>
      </w:pPr>
      <w:r w:rsidRPr="006B242B">
        <w:rPr>
          <w:sz w:val="26"/>
          <w:rtl/>
          <w:lang w:bidi="fa-IR"/>
        </w:rPr>
        <w:t xml:space="preserve">   الف) آيا در ضمن پژوهش درد و آسيب متوجه جانور مي‌شود؟    بلي</w:t>
      </w:r>
      <w:r w:rsidRPr="006B242B">
        <w:rPr>
          <w:sz w:val="26"/>
          <w:lang w:bidi="fa-IR"/>
        </w:rPr>
        <w:t></w:t>
      </w:r>
      <w:r w:rsidRPr="006B242B">
        <w:rPr>
          <w:sz w:val="26"/>
          <w:rtl/>
          <w:lang w:bidi="fa-IR"/>
        </w:rPr>
        <w:t xml:space="preserve">  خير</w:t>
      </w:r>
      <w:r w:rsidRPr="006B242B">
        <w:rPr>
          <w:sz w:val="26"/>
          <w:lang w:bidi="fa-IR"/>
        </w:rPr>
        <w:t></w:t>
      </w:r>
    </w:p>
    <w:p w:rsidR="00AA3AC8" w:rsidRPr="006B242B" w:rsidRDefault="00AA3AC8" w:rsidP="00AA3AC8">
      <w:pPr>
        <w:spacing w:line="360" w:lineRule="auto"/>
        <w:rPr>
          <w:sz w:val="26"/>
          <w:lang w:bidi="fa-IR"/>
        </w:rPr>
      </w:pPr>
      <w:r w:rsidRPr="006B242B">
        <w:rPr>
          <w:sz w:val="26"/>
          <w:rtl/>
          <w:lang w:bidi="fa-IR"/>
        </w:rPr>
        <w:t xml:space="preserve">    ب) در صورتي كه پاسخ « بلي» است آيا امكان به حداقل رساندن آسيب و درد براي جانور وجود دارد؟              </w:t>
      </w:r>
    </w:p>
    <w:p w:rsidR="00AA3AC8" w:rsidRPr="006B242B" w:rsidRDefault="00AA3AC8" w:rsidP="00AA3AC8">
      <w:pPr>
        <w:spacing w:line="360" w:lineRule="auto"/>
        <w:rPr>
          <w:sz w:val="26"/>
          <w:lang w:bidi="fa-IR"/>
        </w:rPr>
      </w:pPr>
      <w:r w:rsidRPr="006B242B">
        <w:rPr>
          <w:sz w:val="26"/>
          <w:rtl/>
          <w:lang w:bidi="fa-IR"/>
        </w:rPr>
        <w:t xml:space="preserve">          بلي</w:t>
      </w:r>
      <w:r w:rsidRPr="006B242B">
        <w:rPr>
          <w:sz w:val="26"/>
          <w:lang w:bidi="fa-IR"/>
        </w:rPr>
        <w:t></w:t>
      </w:r>
      <w:r w:rsidRPr="006B242B">
        <w:rPr>
          <w:sz w:val="26"/>
          <w:rtl/>
          <w:lang w:bidi="fa-IR"/>
        </w:rPr>
        <w:t xml:space="preserve">  خير</w:t>
      </w:r>
      <w:r w:rsidRPr="006B242B">
        <w:rPr>
          <w:sz w:val="26"/>
          <w:lang w:bidi="fa-IR"/>
        </w:rPr>
        <w:t></w:t>
      </w:r>
    </w:p>
    <w:p w:rsidR="00AA3AC8" w:rsidRPr="006B242B" w:rsidRDefault="00AA3AC8" w:rsidP="00AA3AC8">
      <w:pPr>
        <w:spacing w:line="360" w:lineRule="auto"/>
        <w:rPr>
          <w:sz w:val="26"/>
          <w:lang w:bidi="fa-IR"/>
        </w:rPr>
      </w:pPr>
      <w:r w:rsidRPr="006B242B">
        <w:rPr>
          <w:sz w:val="26"/>
          <w:rtl/>
          <w:lang w:bidi="fa-IR"/>
        </w:rPr>
        <w:t xml:space="preserve">    پ) در صورتي كه پاسخ « بلي» است مكانيسم را توضيح دهيد.</w:t>
      </w:r>
    </w:p>
    <w:p w:rsidR="00AA3AC8" w:rsidRPr="006B242B" w:rsidRDefault="00AA3AC8" w:rsidP="00AA3AC8">
      <w:pPr>
        <w:spacing w:line="360" w:lineRule="auto"/>
        <w:rPr>
          <w:sz w:val="26"/>
          <w:lang w:bidi="fa-IR"/>
        </w:rPr>
      </w:pPr>
    </w:p>
    <w:p w:rsidR="00AA3AC8" w:rsidRPr="006B242B" w:rsidRDefault="00AA3AC8" w:rsidP="00AA3AC8">
      <w:pPr>
        <w:spacing w:line="360" w:lineRule="auto"/>
        <w:rPr>
          <w:sz w:val="26"/>
          <w:lang w:bidi="fa-IR"/>
        </w:rPr>
      </w:pPr>
      <w:r w:rsidRPr="006B242B">
        <w:rPr>
          <w:sz w:val="26"/>
          <w:rtl/>
          <w:lang w:bidi="fa-IR"/>
        </w:rPr>
        <w:t>4- پژوهش و محيط زيست</w:t>
      </w:r>
    </w:p>
    <w:p w:rsidR="00AA3AC8" w:rsidRPr="006B242B" w:rsidRDefault="00AA3AC8" w:rsidP="00AA3AC8">
      <w:pPr>
        <w:spacing w:line="360" w:lineRule="auto"/>
        <w:jc w:val="both"/>
        <w:rPr>
          <w:sz w:val="26"/>
          <w:lang w:bidi="fa-IR"/>
        </w:rPr>
      </w:pPr>
      <w:r w:rsidRPr="006B242B">
        <w:rPr>
          <w:sz w:val="26"/>
          <w:rtl/>
          <w:lang w:bidi="fa-IR"/>
        </w:rPr>
        <w:t>- آيا در جريان پژوهش مخاطره يا آسيبي متوجه محيط زيست مي‌گردد (نظير استفاده از مواد يا رها شدن پسماندهاي آسيب‌زا)؟ بلي</w:t>
      </w:r>
      <w:r w:rsidRPr="006B242B">
        <w:rPr>
          <w:sz w:val="26"/>
          <w:lang w:bidi="fa-IR"/>
        </w:rPr>
        <w:t></w:t>
      </w:r>
      <w:r w:rsidRPr="006B242B">
        <w:rPr>
          <w:sz w:val="26"/>
          <w:rtl/>
          <w:lang w:bidi="fa-IR"/>
        </w:rPr>
        <w:t xml:space="preserve">  خير</w:t>
      </w:r>
      <w:r w:rsidRPr="006B242B">
        <w:rPr>
          <w:sz w:val="26"/>
          <w:lang w:bidi="fa-IR"/>
        </w:rPr>
        <w:t></w:t>
      </w:r>
    </w:p>
    <w:p w:rsidR="00AA3AC8" w:rsidRPr="006B242B" w:rsidRDefault="00AA3AC8" w:rsidP="00AA3AC8">
      <w:pPr>
        <w:spacing w:line="360" w:lineRule="auto"/>
        <w:rPr>
          <w:sz w:val="26"/>
          <w:lang w:bidi="fa-IR"/>
        </w:rPr>
      </w:pPr>
      <w:r w:rsidRPr="006B242B">
        <w:rPr>
          <w:sz w:val="26"/>
          <w:rtl/>
          <w:lang w:bidi="fa-IR"/>
        </w:rPr>
        <w:t xml:space="preserve">  - اگر پاسخ « بلي» است:</w:t>
      </w:r>
    </w:p>
    <w:p w:rsidR="00AA3AC8" w:rsidRPr="006B242B" w:rsidRDefault="00AA3AC8" w:rsidP="00AA3AC8">
      <w:pPr>
        <w:spacing w:line="360" w:lineRule="auto"/>
        <w:rPr>
          <w:sz w:val="26"/>
          <w:lang w:bidi="fa-IR"/>
        </w:rPr>
      </w:pPr>
      <w:r w:rsidRPr="006B242B">
        <w:rPr>
          <w:sz w:val="26"/>
          <w:rtl/>
          <w:lang w:bidi="fa-IR"/>
        </w:rPr>
        <w:t xml:space="preserve">   الف) نوع مخاطره را بطوركامل توضيح دهيد.</w:t>
      </w:r>
    </w:p>
    <w:p w:rsidR="00AA3AC8" w:rsidRPr="006B242B" w:rsidRDefault="00AA3AC8" w:rsidP="00AA3AC8">
      <w:pPr>
        <w:spacing w:line="360" w:lineRule="auto"/>
        <w:rPr>
          <w:sz w:val="26"/>
          <w:lang w:bidi="fa-IR"/>
        </w:rPr>
      </w:pPr>
      <w:r w:rsidRPr="006B242B">
        <w:rPr>
          <w:sz w:val="26"/>
          <w:rtl/>
          <w:lang w:bidi="fa-IR"/>
        </w:rPr>
        <w:t xml:space="preserve">    ب) آيا امكان رفع مخاطره وجود دارد؟  بلي</w:t>
      </w:r>
      <w:r w:rsidRPr="006B242B">
        <w:rPr>
          <w:sz w:val="26"/>
          <w:lang w:bidi="fa-IR"/>
        </w:rPr>
        <w:t></w:t>
      </w:r>
      <w:r w:rsidRPr="006B242B">
        <w:rPr>
          <w:sz w:val="26"/>
          <w:rtl/>
          <w:lang w:bidi="fa-IR"/>
        </w:rPr>
        <w:t xml:space="preserve">  خير</w:t>
      </w:r>
      <w:r w:rsidRPr="006B242B">
        <w:rPr>
          <w:sz w:val="26"/>
          <w:lang w:bidi="fa-IR"/>
        </w:rPr>
        <w:t></w:t>
      </w:r>
    </w:p>
    <w:p w:rsidR="00AA3AC8" w:rsidRPr="006B242B" w:rsidRDefault="00AA3AC8" w:rsidP="00AA3AC8">
      <w:pPr>
        <w:spacing w:line="360" w:lineRule="auto"/>
        <w:rPr>
          <w:sz w:val="26"/>
          <w:lang w:bidi="fa-IR"/>
        </w:rPr>
      </w:pPr>
      <w:r w:rsidRPr="006B242B">
        <w:rPr>
          <w:sz w:val="26"/>
          <w:rtl/>
          <w:lang w:bidi="fa-IR"/>
        </w:rPr>
        <w:t xml:space="preserve">    - چنانچه پاسخ «بلي» است مكانيسم را توضيح دهيد؟</w:t>
      </w:r>
    </w:p>
    <w:p w:rsidR="00AA3AC8" w:rsidRPr="006B242B" w:rsidRDefault="00AA3AC8" w:rsidP="00AA3AC8">
      <w:pPr>
        <w:spacing w:line="360" w:lineRule="auto"/>
        <w:rPr>
          <w:sz w:val="26"/>
          <w:lang w:bidi="fa-IR"/>
        </w:rPr>
      </w:pPr>
    </w:p>
    <w:p w:rsidR="00AA3AC8" w:rsidRPr="006B242B" w:rsidRDefault="00AA3AC8" w:rsidP="00AA3AC8">
      <w:pPr>
        <w:spacing w:line="360" w:lineRule="auto"/>
        <w:rPr>
          <w:sz w:val="26"/>
          <w:lang w:bidi="fa-IR"/>
        </w:rPr>
      </w:pPr>
      <w:r w:rsidRPr="006B242B">
        <w:rPr>
          <w:sz w:val="26"/>
          <w:rtl/>
          <w:lang w:bidi="fa-IR"/>
        </w:rPr>
        <w:t xml:space="preserve">    پ) در صورت ايجاد مخاطره آيا مجوزي از سازمان محيط زيست يا نهاد و ادارة ذيربط ديگري اخذ </w:t>
      </w:r>
    </w:p>
    <w:p w:rsidR="00AA3AC8" w:rsidRPr="006B242B" w:rsidRDefault="00AA3AC8" w:rsidP="00AA3AC8">
      <w:pPr>
        <w:spacing w:line="360" w:lineRule="auto"/>
        <w:rPr>
          <w:sz w:val="26"/>
          <w:lang w:bidi="fa-IR"/>
        </w:rPr>
      </w:pPr>
      <w:r w:rsidRPr="006B242B">
        <w:rPr>
          <w:sz w:val="26"/>
          <w:rtl/>
          <w:lang w:bidi="fa-IR"/>
        </w:rPr>
        <w:t xml:space="preserve">          شده است؟  بلي</w:t>
      </w:r>
      <w:r w:rsidRPr="006B242B">
        <w:rPr>
          <w:sz w:val="26"/>
          <w:lang w:bidi="fa-IR"/>
        </w:rPr>
        <w:t></w:t>
      </w:r>
      <w:r w:rsidRPr="006B242B">
        <w:rPr>
          <w:sz w:val="26"/>
          <w:rtl/>
          <w:lang w:bidi="fa-IR"/>
        </w:rPr>
        <w:t xml:space="preserve">  خير</w:t>
      </w:r>
      <w:r w:rsidRPr="006B242B">
        <w:rPr>
          <w:sz w:val="26"/>
          <w:lang w:bidi="fa-IR"/>
        </w:rPr>
        <w:t></w:t>
      </w:r>
    </w:p>
    <w:p w:rsidR="00AA3AC8" w:rsidRPr="006B242B" w:rsidRDefault="00AA3AC8" w:rsidP="00AA3AC8">
      <w:pPr>
        <w:spacing w:line="360" w:lineRule="auto"/>
        <w:rPr>
          <w:sz w:val="26"/>
          <w:lang w:bidi="fa-IR"/>
        </w:rPr>
      </w:pPr>
      <w:r w:rsidRPr="006B242B">
        <w:rPr>
          <w:sz w:val="26"/>
          <w:rtl/>
          <w:lang w:bidi="fa-IR"/>
        </w:rPr>
        <w:t xml:space="preserve">    - در صورت مثبت بودن جواب، مجوز ضميمه شود. </w:t>
      </w:r>
    </w:p>
    <w:p w:rsidR="00AA3AC8" w:rsidRPr="006B242B" w:rsidRDefault="00AA3AC8" w:rsidP="00AA3AC8">
      <w:pPr>
        <w:spacing w:line="360" w:lineRule="auto"/>
        <w:rPr>
          <w:sz w:val="26"/>
          <w:lang w:bidi="fa-IR"/>
        </w:rPr>
      </w:pPr>
      <w:r w:rsidRPr="006B242B">
        <w:rPr>
          <w:sz w:val="26"/>
          <w:rtl/>
          <w:lang w:bidi="fa-IR"/>
        </w:rPr>
        <w:t xml:space="preserve">    - در صورت منفي بودن پاسخ چرا اينكار انجام نشده است؟</w:t>
      </w:r>
    </w:p>
    <w:p w:rsidR="00AA3AC8" w:rsidRDefault="00AA3AC8" w:rsidP="00AA3AC8">
      <w:pPr>
        <w:spacing w:line="360" w:lineRule="auto"/>
        <w:rPr>
          <w:sz w:val="26"/>
          <w:lang w:bidi="fa-IR"/>
        </w:rPr>
      </w:pPr>
      <w:r w:rsidRPr="006B242B">
        <w:rPr>
          <w:sz w:val="26"/>
          <w:rtl/>
          <w:lang w:bidi="fa-IR"/>
        </w:rPr>
        <w:t xml:space="preserve">    ت) چه اقدامي براي جلوگيري از اين آسيب‌ها و صدمات انديشيده‌ايد؟ توضيح دهيد.</w:t>
      </w:r>
    </w:p>
    <w:p w:rsidR="00AA3AC8" w:rsidRPr="006B242B" w:rsidRDefault="00AA3AC8" w:rsidP="00AA3AC8">
      <w:pPr>
        <w:spacing w:line="360" w:lineRule="auto"/>
        <w:rPr>
          <w:sz w:val="26"/>
          <w:lang w:bidi="fa-IR"/>
        </w:rPr>
      </w:pPr>
    </w:p>
    <w:p w:rsidR="00AA3AC8" w:rsidRPr="006B242B" w:rsidRDefault="00AA3AC8" w:rsidP="00AA3AC8">
      <w:pPr>
        <w:spacing w:line="360" w:lineRule="auto"/>
        <w:rPr>
          <w:sz w:val="26"/>
          <w:lang w:bidi="fa-IR"/>
        </w:rPr>
      </w:pPr>
      <w:r w:rsidRPr="006B242B">
        <w:rPr>
          <w:sz w:val="26"/>
          <w:rtl/>
          <w:lang w:bidi="fa-IR"/>
        </w:rPr>
        <w:t>5- ايمني پژوهشگر</w:t>
      </w:r>
    </w:p>
    <w:p w:rsidR="00AA3AC8" w:rsidRPr="006B242B" w:rsidRDefault="00AA3AC8" w:rsidP="00AA3AC8">
      <w:pPr>
        <w:spacing w:line="360" w:lineRule="auto"/>
        <w:jc w:val="both"/>
        <w:rPr>
          <w:sz w:val="26"/>
          <w:lang w:bidi="fa-IR"/>
        </w:rPr>
      </w:pPr>
      <w:r w:rsidRPr="006B242B">
        <w:rPr>
          <w:sz w:val="26"/>
          <w:rtl/>
          <w:lang w:bidi="fa-IR"/>
        </w:rPr>
        <w:t>- آيا در جريان پژوهش به هر شكل و علت و عنوان آسيبي متوجه پژوهشگران مي‌شود؟ (مواد، نحوة آزمايش، ميكروارگانيسم‌ها)     بلي</w:t>
      </w:r>
      <w:r w:rsidRPr="006B242B">
        <w:rPr>
          <w:sz w:val="26"/>
          <w:lang w:bidi="fa-IR"/>
        </w:rPr>
        <w:t></w:t>
      </w:r>
      <w:r w:rsidRPr="006B242B">
        <w:rPr>
          <w:sz w:val="26"/>
          <w:rtl/>
          <w:lang w:bidi="fa-IR"/>
        </w:rPr>
        <w:t xml:space="preserve">  خير</w:t>
      </w:r>
      <w:r w:rsidRPr="006B242B">
        <w:rPr>
          <w:sz w:val="26"/>
          <w:lang w:bidi="fa-IR"/>
        </w:rPr>
        <w:t></w:t>
      </w:r>
    </w:p>
    <w:p w:rsidR="00AA3AC8" w:rsidRPr="006B242B" w:rsidRDefault="00AA3AC8" w:rsidP="00AA3AC8">
      <w:pPr>
        <w:spacing w:line="360" w:lineRule="auto"/>
        <w:rPr>
          <w:sz w:val="26"/>
          <w:lang w:bidi="fa-IR"/>
        </w:rPr>
      </w:pPr>
      <w:r w:rsidRPr="006B242B">
        <w:rPr>
          <w:sz w:val="26"/>
          <w:rtl/>
          <w:lang w:bidi="fa-IR"/>
        </w:rPr>
        <w:t xml:space="preserve"> - چنانچه پاسخ بلي است:</w:t>
      </w:r>
    </w:p>
    <w:p w:rsidR="00AA3AC8" w:rsidRPr="006B242B" w:rsidRDefault="00AA3AC8" w:rsidP="00AA3AC8">
      <w:pPr>
        <w:spacing w:line="360" w:lineRule="auto"/>
        <w:rPr>
          <w:sz w:val="26"/>
          <w:lang w:bidi="fa-IR"/>
        </w:rPr>
      </w:pPr>
      <w:r w:rsidRPr="006B242B">
        <w:rPr>
          <w:sz w:val="26"/>
          <w:rtl/>
          <w:lang w:bidi="fa-IR"/>
        </w:rPr>
        <w:t xml:space="preserve"> الف) مخاطرات احتمالي را بر شماريد.</w:t>
      </w:r>
    </w:p>
    <w:p w:rsidR="00AA3AC8" w:rsidRPr="006B242B" w:rsidRDefault="00AA3AC8" w:rsidP="00AA3AC8">
      <w:pPr>
        <w:spacing w:line="360" w:lineRule="auto"/>
        <w:rPr>
          <w:sz w:val="26"/>
          <w:lang w:bidi="fa-IR"/>
        </w:rPr>
      </w:pPr>
      <w:r w:rsidRPr="006B242B">
        <w:rPr>
          <w:sz w:val="26"/>
          <w:rtl/>
          <w:lang w:bidi="fa-IR"/>
        </w:rPr>
        <w:t xml:space="preserve">  ب) براي كاهش مخاطرات احتمالي چه تمهيداتي انديشيده‌ايد؟</w:t>
      </w:r>
    </w:p>
    <w:p w:rsidR="00AA3AC8" w:rsidRPr="006B242B" w:rsidRDefault="00AA3AC8" w:rsidP="00AA3AC8">
      <w:pPr>
        <w:spacing w:line="360" w:lineRule="auto"/>
        <w:rPr>
          <w:sz w:val="26"/>
          <w:lang w:bidi="fa-IR"/>
        </w:rPr>
      </w:pPr>
      <w:r w:rsidRPr="006B242B">
        <w:rPr>
          <w:sz w:val="26"/>
          <w:rtl/>
          <w:lang w:bidi="fa-IR"/>
        </w:rPr>
        <w:t xml:space="preserve"> پ) آيا پژوهشگر و همكاران مربوطه كه در معرض مخاطره‌ قرار دارند، از ماوقع مطلع مي‌باشند؟ بلي</w:t>
      </w:r>
      <w:r w:rsidRPr="006B242B">
        <w:rPr>
          <w:sz w:val="26"/>
          <w:lang w:bidi="fa-IR"/>
        </w:rPr>
        <w:t></w:t>
      </w:r>
      <w:r w:rsidRPr="006B242B">
        <w:rPr>
          <w:sz w:val="26"/>
          <w:rtl/>
          <w:lang w:bidi="fa-IR"/>
        </w:rPr>
        <w:t xml:space="preserve">  خير</w:t>
      </w:r>
      <w:r w:rsidRPr="006B242B">
        <w:rPr>
          <w:sz w:val="26"/>
          <w:lang w:bidi="fa-IR"/>
        </w:rPr>
        <w:t></w:t>
      </w:r>
    </w:p>
    <w:p w:rsidR="00AA3AC8" w:rsidRPr="006B242B" w:rsidRDefault="00AA3AC8" w:rsidP="00AA3AC8">
      <w:pPr>
        <w:spacing w:line="360" w:lineRule="auto"/>
        <w:rPr>
          <w:sz w:val="26"/>
          <w:lang w:bidi="fa-IR"/>
        </w:rPr>
      </w:pPr>
      <w:r w:rsidRPr="006B242B">
        <w:rPr>
          <w:sz w:val="26"/>
          <w:rtl/>
          <w:lang w:bidi="fa-IR"/>
        </w:rPr>
        <w:t xml:space="preserve">  - چنانچه پاسخ «خير» است دلايل خود را مشروحاً توضيح دهيد.</w:t>
      </w:r>
    </w:p>
    <w:p w:rsidR="00AA3AC8" w:rsidRPr="006B242B" w:rsidRDefault="00AA3AC8" w:rsidP="00AA3AC8">
      <w:pPr>
        <w:spacing w:line="360" w:lineRule="auto"/>
        <w:rPr>
          <w:sz w:val="26"/>
          <w:lang w:bidi="fa-IR"/>
        </w:rPr>
      </w:pPr>
      <w:r w:rsidRPr="006B242B">
        <w:rPr>
          <w:sz w:val="26"/>
          <w:rtl/>
          <w:lang w:bidi="fa-IR"/>
        </w:rPr>
        <w:t xml:space="preserve">  - چنانچه پاسخ «بلي» است:</w:t>
      </w:r>
    </w:p>
    <w:p w:rsidR="00AA3AC8" w:rsidRPr="006B242B" w:rsidRDefault="00AA3AC8" w:rsidP="00AA3AC8">
      <w:pPr>
        <w:spacing w:line="360" w:lineRule="auto"/>
        <w:rPr>
          <w:sz w:val="26"/>
          <w:lang w:bidi="fa-IR"/>
        </w:rPr>
      </w:pPr>
      <w:r w:rsidRPr="006B242B">
        <w:rPr>
          <w:sz w:val="26"/>
          <w:rtl/>
          <w:lang w:bidi="fa-IR"/>
        </w:rPr>
        <w:t xml:space="preserve">   الف) مكانيسم اطلاع‌رساني به وي را شرح دهيد:</w:t>
      </w:r>
    </w:p>
    <w:p w:rsidR="00AA3AC8" w:rsidRPr="006B242B" w:rsidRDefault="00AA3AC8" w:rsidP="00AA3AC8">
      <w:pPr>
        <w:spacing w:line="360" w:lineRule="auto"/>
        <w:rPr>
          <w:sz w:val="26"/>
          <w:lang w:bidi="fa-IR"/>
        </w:rPr>
      </w:pPr>
      <w:r w:rsidRPr="006B242B">
        <w:rPr>
          <w:sz w:val="26"/>
          <w:rtl/>
          <w:lang w:bidi="fa-IR"/>
        </w:rPr>
        <w:t xml:space="preserve">   ب) آيا آموزش‌هاي لازم جهت كاهش مخاطرات، داده شده است؟ بلي</w:t>
      </w:r>
      <w:r w:rsidRPr="006B242B">
        <w:rPr>
          <w:sz w:val="26"/>
          <w:lang w:bidi="fa-IR"/>
        </w:rPr>
        <w:t></w:t>
      </w:r>
      <w:r w:rsidRPr="006B242B">
        <w:rPr>
          <w:sz w:val="26"/>
          <w:rtl/>
          <w:lang w:bidi="fa-IR"/>
        </w:rPr>
        <w:t xml:space="preserve">  خير</w:t>
      </w:r>
      <w:r w:rsidRPr="006B242B">
        <w:rPr>
          <w:sz w:val="26"/>
          <w:lang w:bidi="fa-IR"/>
        </w:rPr>
        <w:t></w:t>
      </w:r>
    </w:p>
    <w:p w:rsidR="00AA3AC8" w:rsidRPr="006B242B" w:rsidRDefault="00AA3AC8" w:rsidP="00AA3AC8">
      <w:pPr>
        <w:spacing w:line="360" w:lineRule="auto"/>
        <w:rPr>
          <w:sz w:val="26"/>
          <w:lang w:bidi="fa-IR"/>
        </w:rPr>
      </w:pPr>
      <w:r w:rsidRPr="006B242B">
        <w:rPr>
          <w:sz w:val="26"/>
          <w:rtl/>
          <w:lang w:bidi="fa-IR"/>
        </w:rPr>
        <w:t xml:space="preserve">   - چنانچه پاسخ «بلي» است مكانيسم را ذكر كنيد.</w:t>
      </w:r>
    </w:p>
    <w:p w:rsidR="00AA3AC8" w:rsidRPr="006B242B" w:rsidRDefault="00AA3AC8" w:rsidP="00AA3AC8">
      <w:pPr>
        <w:spacing w:line="360" w:lineRule="auto"/>
        <w:rPr>
          <w:sz w:val="26"/>
          <w:lang w:bidi="fa-IR"/>
        </w:rPr>
      </w:pPr>
      <w:r w:rsidRPr="006B242B">
        <w:rPr>
          <w:sz w:val="26"/>
          <w:rtl/>
          <w:lang w:bidi="fa-IR"/>
        </w:rPr>
        <w:t xml:space="preserve">   - چنانچه پاسخ «خير» است علت را بفرمائيد.</w:t>
      </w:r>
    </w:p>
    <w:p w:rsidR="00AA3AC8" w:rsidRPr="006B242B" w:rsidRDefault="00AA3AC8" w:rsidP="00AA3AC8">
      <w:pPr>
        <w:spacing w:line="360" w:lineRule="auto"/>
        <w:rPr>
          <w:sz w:val="26"/>
          <w:lang w:bidi="fa-IR"/>
        </w:rPr>
      </w:pPr>
      <w:r w:rsidRPr="006B242B">
        <w:rPr>
          <w:sz w:val="26"/>
          <w:rtl/>
          <w:lang w:bidi="fa-IR"/>
        </w:rPr>
        <w:t>6- مسؤوليت مجري</w:t>
      </w:r>
    </w:p>
    <w:p w:rsidR="00AA3AC8" w:rsidRPr="006B242B" w:rsidRDefault="00AA3AC8" w:rsidP="00AA3AC8">
      <w:pPr>
        <w:spacing w:line="360" w:lineRule="auto"/>
        <w:rPr>
          <w:sz w:val="26"/>
          <w:lang w:bidi="fa-IR"/>
        </w:rPr>
      </w:pPr>
      <w:r w:rsidRPr="006B242B">
        <w:rPr>
          <w:sz w:val="26"/>
          <w:rtl/>
          <w:lang w:bidi="fa-IR"/>
        </w:rPr>
        <w:t>- آيا مجري مسئوليت احتمالي خود ناشي از پژوهش حاضر را در قبال آزمودني انساني و نيز نسبت به اشخاص ثالث بيمه نموده است؟ بلي</w:t>
      </w:r>
      <w:r w:rsidRPr="006B242B">
        <w:rPr>
          <w:sz w:val="26"/>
          <w:lang w:bidi="fa-IR"/>
        </w:rPr>
        <w:t></w:t>
      </w:r>
      <w:r w:rsidRPr="006B242B">
        <w:rPr>
          <w:sz w:val="26"/>
          <w:rtl/>
          <w:lang w:bidi="fa-IR"/>
        </w:rPr>
        <w:t xml:space="preserve">  خير</w:t>
      </w:r>
      <w:r w:rsidRPr="006B242B">
        <w:rPr>
          <w:sz w:val="26"/>
          <w:lang w:bidi="fa-IR"/>
        </w:rPr>
        <w:t></w:t>
      </w:r>
    </w:p>
    <w:p w:rsidR="00AA3AC8" w:rsidRPr="006B242B" w:rsidRDefault="00AA3AC8" w:rsidP="00AA3AC8">
      <w:pPr>
        <w:spacing w:line="360" w:lineRule="auto"/>
        <w:rPr>
          <w:sz w:val="26"/>
          <w:lang w:bidi="fa-IR"/>
        </w:rPr>
      </w:pPr>
      <w:r w:rsidRPr="006B242B">
        <w:rPr>
          <w:sz w:val="26"/>
          <w:rtl/>
          <w:lang w:bidi="fa-IR"/>
        </w:rPr>
        <w:t xml:space="preserve">  - چنانچه پاسخ « بلي» است نوع بيمه و حدود تعهدات آن را شرح دهيد.</w:t>
      </w:r>
    </w:p>
    <w:p w:rsidR="00AA3AC8" w:rsidRPr="006B242B" w:rsidRDefault="00AA3AC8" w:rsidP="00AA3AC8">
      <w:pPr>
        <w:spacing w:line="360" w:lineRule="auto"/>
        <w:rPr>
          <w:sz w:val="26"/>
          <w:lang w:bidi="fa-IR"/>
        </w:rPr>
      </w:pPr>
      <w:r w:rsidRPr="006B242B">
        <w:rPr>
          <w:sz w:val="26"/>
          <w:rtl/>
          <w:lang w:bidi="fa-IR"/>
        </w:rPr>
        <w:t xml:space="preserve"> - چنانچه پاسخ « خير» است چرا؟</w:t>
      </w:r>
    </w:p>
    <w:p w:rsidR="00AA3AC8" w:rsidRPr="006B242B" w:rsidRDefault="00AA3AC8" w:rsidP="00AA3AC8">
      <w:pPr>
        <w:spacing w:line="360" w:lineRule="auto"/>
        <w:rPr>
          <w:sz w:val="26"/>
          <w:lang w:bidi="fa-IR"/>
        </w:rPr>
      </w:pPr>
      <w:r w:rsidRPr="006B242B">
        <w:rPr>
          <w:sz w:val="26"/>
          <w:rtl/>
          <w:lang w:bidi="fa-IR"/>
        </w:rPr>
        <w:t xml:space="preserve"> - آيا پژوهشگر از منابع مالي مشخص حقيقي يا حقوقي ديگر بجز اعتبارات داخلي پژوهشكده استفاده مي‌كند. </w:t>
      </w:r>
    </w:p>
    <w:p w:rsidR="00AA3AC8" w:rsidRPr="006B242B" w:rsidRDefault="00AA3AC8" w:rsidP="00AA3AC8">
      <w:pPr>
        <w:spacing w:line="360" w:lineRule="auto"/>
        <w:rPr>
          <w:sz w:val="26"/>
          <w:lang w:bidi="fa-IR"/>
        </w:rPr>
      </w:pPr>
      <w:r w:rsidRPr="006B242B">
        <w:rPr>
          <w:sz w:val="26"/>
          <w:rtl/>
          <w:lang w:bidi="fa-IR"/>
        </w:rPr>
        <w:t xml:space="preserve">     بلي</w:t>
      </w:r>
      <w:r w:rsidRPr="006B242B">
        <w:rPr>
          <w:sz w:val="26"/>
          <w:lang w:bidi="fa-IR"/>
        </w:rPr>
        <w:t></w:t>
      </w:r>
      <w:r w:rsidRPr="006B242B">
        <w:rPr>
          <w:sz w:val="26"/>
          <w:rtl/>
          <w:lang w:bidi="fa-IR"/>
        </w:rPr>
        <w:t xml:space="preserve">  خير</w:t>
      </w:r>
      <w:r w:rsidRPr="006B242B">
        <w:rPr>
          <w:sz w:val="26"/>
          <w:lang w:bidi="fa-IR"/>
        </w:rPr>
        <w:t></w:t>
      </w:r>
    </w:p>
    <w:p w:rsidR="00AA3AC8" w:rsidRPr="006B242B" w:rsidRDefault="00AA3AC8" w:rsidP="00E55D0E">
      <w:pPr>
        <w:spacing w:line="240" w:lineRule="auto"/>
        <w:rPr>
          <w:sz w:val="26"/>
          <w:lang w:bidi="fa-IR"/>
        </w:rPr>
      </w:pPr>
      <w:r w:rsidRPr="006B242B">
        <w:rPr>
          <w:sz w:val="26"/>
          <w:rtl/>
          <w:lang w:bidi="fa-IR"/>
        </w:rPr>
        <w:t xml:space="preserve">  - چنانچه پاسخ بلي است آيا نتايج پژوهش با فعاليت شخص تأمين‌كنندة منابع ارتباط دارد.   بلي</w:t>
      </w:r>
      <w:r w:rsidRPr="006B242B">
        <w:rPr>
          <w:sz w:val="26"/>
          <w:lang w:bidi="fa-IR"/>
        </w:rPr>
        <w:t></w:t>
      </w:r>
      <w:r w:rsidRPr="006B242B">
        <w:rPr>
          <w:sz w:val="26"/>
          <w:rtl/>
          <w:lang w:bidi="fa-IR"/>
        </w:rPr>
        <w:t xml:space="preserve">  خير</w:t>
      </w:r>
      <w:r w:rsidRPr="006B242B">
        <w:rPr>
          <w:sz w:val="26"/>
          <w:lang w:bidi="fa-IR"/>
        </w:rPr>
        <w:t></w:t>
      </w:r>
      <w:r w:rsidRPr="006B242B">
        <w:rPr>
          <w:sz w:val="26"/>
          <w:rtl/>
          <w:lang w:bidi="fa-IR"/>
        </w:rPr>
        <w:t xml:space="preserve"> </w:t>
      </w:r>
    </w:p>
    <w:p w:rsidR="00AA3AC8" w:rsidRPr="006B242B" w:rsidRDefault="00AA3AC8" w:rsidP="00E55D0E">
      <w:pPr>
        <w:spacing w:line="240" w:lineRule="auto"/>
        <w:rPr>
          <w:sz w:val="26"/>
          <w:lang w:bidi="fa-IR"/>
        </w:rPr>
      </w:pPr>
      <w:r w:rsidRPr="006B242B">
        <w:rPr>
          <w:sz w:val="26"/>
          <w:rtl/>
          <w:lang w:bidi="fa-IR"/>
        </w:rPr>
        <w:t xml:space="preserve">  - آيا نتايج پژوهش در هر صورت منتشر مي‌گردد.</w:t>
      </w:r>
    </w:p>
    <w:p w:rsidR="00AA3AC8" w:rsidRDefault="00AA3AC8" w:rsidP="00E55D0E">
      <w:pPr>
        <w:spacing w:line="240" w:lineRule="auto"/>
        <w:rPr>
          <w:sz w:val="26"/>
          <w:lang w:bidi="fa-IR"/>
        </w:rPr>
      </w:pPr>
      <w:r w:rsidRPr="006B242B">
        <w:rPr>
          <w:sz w:val="26"/>
          <w:rtl/>
          <w:lang w:bidi="fa-IR"/>
        </w:rPr>
        <w:t xml:space="preserve"> - آيا پژوهشكده ارتباط كاري يا مالي ديگري بجز همين پژوهش با تأمين‌كنندة اعتبار دارد.</w:t>
      </w:r>
    </w:p>
    <w:p w:rsidR="00AA3AC8" w:rsidRPr="006B242B" w:rsidRDefault="00AA3AC8" w:rsidP="00E55D0E">
      <w:pPr>
        <w:spacing w:line="240" w:lineRule="auto"/>
        <w:jc w:val="both"/>
        <w:rPr>
          <w:sz w:val="26"/>
          <w:lang w:bidi="fa-IR"/>
        </w:rPr>
      </w:pPr>
      <w:r w:rsidRPr="006B242B">
        <w:rPr>
          <w:sz w:val="26"/>
          <w:rtl/>
          <w:lang w:bidi="fa-IR"/>
        </w:rPr>
        <w:t>اينجانب</w:t>
      </w:r>
      <w:r>
        <w:rPr>
          <w:sz w:val="26"/>
          <w:lang w:bidi="fa-IR"/>
        </w:rPr>
        <w:t xml:space="preserve"> </w:t>
      </w:r>
      <w:r>
        <w:rPr>
          <w:sz w:val="26"/>
          <w:rtl/>
          <w:lang w:bidi="fa-IR"/>
        </w:rPr>
        <w:t>............................. مجري</w:t>
      </w:r>
      <w:r>
        <w:rPr>
          <w:sz w:val="26"/>
          <w:lang w:bidi="fa-IR"/>
        </w:rPr>
        <w:t xml:space="preserve"> </w:t>
      </w:r>
      <w:r>
        <w:rPr>
          <w:sz w:val="26"/>
          <w:rtl/>
          <w:lang w:bidi="fa-IR"/>
        </w:rPr>
        <w:t>طرح</w:t>
      </w:r>
      <w:r>
        <w:rPr>
          <w:rFonts w:hint="cs"/>
          <w:sz w:val="26"/>
          <w:rtl/>
          <w:lang w:bidi="fa-IR"/>
        </w:rPr>
        <w:t xml:space="preserve"> </w:t>
      </w:r>
      <w:r w:rsidRPr="006B242B">
        <w:rPr>
          <w:sz w:val="26"/>
          <w:rtl/>
          <w:lang w:bidi="fa-IR"/>
        </w:rPr>
        <w:t>تحقيقاتي..................</w:t>
      </w:r>
      <w:r>
        <w:rPr>
          <w:sz w:val="26"/>
          <w:rtl/>
          <w:lang w:bidi="fa-IR"/>
        </w:rPr>
        <w:t>............</w:t>
      </w:r>
      <w:r w:rsidRPr="006B242B">
        <w:rPr>
          <w:sz w:val="26"/>
          <w:rtl/>
          <w:lang w:bidi="fa-IR"/>
        </w:rPr>
        <w:t>.............. صحت اظهارات خود در سند ضميمه (پرسشنامه بررسي جنبه‌هاي اخلاقي طرح تحقيقاتي)</w:t>
      </w:r>
      <w:r>
        <w:rPr>
          <w:rFonts w:hint="cs"/>
          <w:sz w:val="26"/>
          <w:rtl/>
          <w:lang w:bidi="fa-IR"/>
        </w:rPr>
        <w:t xml:space="preserve"> </w:t>
      </w:r>
      <w:r w:rsidRPr="006B242B">
        <w:rPr>
          <w:sz w:val="26"/>
          <w:rtl/>
          <w:lang w:bidi="fa-IR"/>
        </w:rPr>
        <w:t xml:space="preserve">را با امضا و درج تاريخ ذيل كليه صفحات آن و (پرسشنامه‌ها و نظاير آنها) آن بر عهده مي‌گيرم.   </w:t>
      </w:r>
    </w:p>
    <w:p w:rsidR="00AA3AC8" w:rsidRPr="006B242B" w:rsidRDefault="00AA3AC8" w:rsidP="00AA3AC8">
      <w:pPr>
        <w:spacing w:line="360" w:lineRule="auto"/>
        <w:rPr>
          <w:sz w:val="26"/>
          <w:lang w:bidi="fa-IR"/>
        </w:rPr>
      </w:pPr>
    </w:p>
    <w:p w:rsidR="00AA3AC8" w:rsidRPr="006B242B" w:rsidRDefault="00AA3AC8" w:rsidP="00AA3AC8">
      <w:pPr>
        <w:spacing w:line="360" w:lineRule="auto"/>
        <w:rPr>
          <w:sz w:val="26"/>
          <w:lang w:bidi="fa-IR"/>
        </w:rPr>
      </w:pPr>
      <w:r w:rsidRPr="006B242B">
        <w:rPr>
          <w:sz w:val="26"/>
          <w:rtl/>
          <w:lang w:bidi="fa-IR"/>
        </w:rPr>
        <w:t xml:space="preserve">                                                                                               امضاء ـ تاريخ</w:t>
      </w:r>
    </w:p>
    <w:p w:rsidR="00905B8D" w:rsidRDefault="00AA3AC8" w:rsidP="00AA3AC8">
      <w:pPr>
        <w:rPr>
          <w:b/>
          <w:bCs/>
          <w:lang w:bidi="fa-IR"/>
        </w:rPr>
      </w:pPr>
      <w:r w:rsidRPr="00AA3AC8">
        <w:rPr>
          <w:rFonts w:hint="cs"/>
          <w:b/>
          <w:bCs/>
          <w:rtl/>
          <w:lang w:bidi="fa-IR"/>
        </w:rPr>
        <w:t>فرم شماره 2</w:t>
      </w:r>
    </w:p>
    <w:p w:rsidR="00905B8D" w:rsidRDefault="00905B8D" w:rsidP="00AA3AC8">
      <w:pPr>
        <w:rPr>
          <w:b/>
          <w:bCs/>
          <w:lang w:bidi="fa-IR"/>
        </w:rPr>
      </w:pPr>
    </w:p>
    <w:p w:rsidR="00905B8D" w:rsidRDefault="00905B8D" w:rsidP="00AA3AC8">
      <w:pPr>
        <w:rPr>
          <w:b/>
          <w:bCs/>
          <w:lang w:bidi="fa-IR"/>
        </w:rPr>
      </w:pPr>
    </w:p>
    <w:p w:rsidR="00905B8D" w:rsidRDefault="00905B8D" w:rsidP="00AA3AC8">
      <w:pPr>
        <w:rPr>
          <w:b/>
          <w:bCs/>
          <w:lang w:bidi="fa-IR"/>
        </w:rPr>
      </w:pPr>
    </w:p>
    <w:p w:rsidR="00905B8D" w:rsidRDefault="00905B8D" w:rsidP="00AA3AC8">
      <w:pPr>
        <w:rPr>
          <w:b/>
          <w:bCs/>
          <w:lang w:bidi="fa-IR"/>
        </w:rPr>
      </w:pPr>
    </w:p>
    <w:p w:rsidR="00905B8D" w:rsidRDefault="00905B8D" w:rsidP="00AA3AC8">
      <w:pPr>
        <w:rPr>
          <w:b/>
          <w:bCs/>
          <w:lang w:bidi="fa-IR"/>
        </w:rPr>
      </w:pPr>
    </w:p>
    <w:p w:rsidR="00905B8D" w:rsidRDefault="00905B8D" w:rsidP="00AA3AC8">
      <w:pPr>
        <w:rPr>
          <w:b/>
          <w:bCs/>
          <w:lang w:bidi="fa-IR"/>
        </w:rPr>
      </w:pPr>
    </w:p>
    <w:p w:rsidR="00905B8D" w:rsidRDefault="00905B8D" w:rsidP="00AA3AC8">
      <w:pPr>
        <w:rPr>
          <w:b/>
          <w:bCs/>
          <w:lang w:bidi="fa-IR"/>
        </w:rPr>
      </w:pPr>
    </w:p>
    <w:p w:rsidR="00905B8D" w:rsidRDefault="00905B8D" w:rsidP="00AA3AC8">
      <w:pPr>
        <w:rPr>
          <w:b/>
          <w:bCs/>
          <w:lang w:bidi="fa-IR"/>
        </w:rPr>
      </w:pPr>
    </w:p>
    <w:tbl>
      <w:tblPr>
        <w:tblStyle w:val="TableGrid"/>
        <w:bidiVisual/>
        <w:tblW w:w="0" w:type="auto"/>
        <w:tblLook w:val="04A0" w:firstRow="1" w:lastRow="0" w:firstColumn="1" w:lastColumn="0" w:noHBand="0" w:noVBand="1"/>
      </w:tblPr>
      <w:tblGrid>
        <w:gridCol w:w="3675"/>
        <w:gridCol w:w="5675"/>
      </w:tblGrid>
      <w:tr w:rsidR="00905B8D" w:rsidRPr="00BF72A0" w:rsidTr="008E62C6">
        <w:trPr>
          <w:trHeight w:val="605"/>
        </w:trPr>
        <w:tc>
          <w:tcPr>
            <w:tcW w:w="3675" w:type="dxa"/>
          </w:tcPr>
          <w:p w:rsidR="00905B8D" w:rsidRPr="00BF72A0" w:rsidRDefault="00905B8D" w:rsidP="008E62C6">
            <w:pPr>
              <w:rPr>
                <w:rFonts w:asciiTheme="majorBidi" w:hAnsiTheme="majorBidi" w:cstheme="majorBidi"/>
                <w:szCs w:val="24"/>
                <w:lang w:bidi="fa-IR"/>
              </w:rPr>
            </w:pPr>
            <w:r w:rsidRPr="00BF72A0">
              <w:rPr>
                <w:rFonts w:hint="cs"/>
                <w:b/>
                <w:bCs/>
                <w:szCs w:val="24"/>
                <w:rtl/>
                <w:lang w:bidi="fa-IR"/>
              </w:rPr>
              <w:t>شماره سند:</w:t>
            </w:r>
            <w:r>
              <w:rPr>
                <w:rFonts w:hint="cs"/>
                <w:b/>
                <w:bCs/>
                <w:szCs w:val="24"/>
                <w:rtl/>
                <w:lang w:bidi="fa-IR"/>
              </w:rPr>
              <w:t xml:space="preserve"> </w:t>
            </w:r>
            <w:r w:rsidRPr="00454CCD">
              <w:rPr>
                <w:rFonts w:asciiTheme="majorBidi" w:hAnsiTheme="majorBidi" w:cstheme="majorBidi"/>
                <w:szCs w:val="24"/>
                <w:lang w:bidi="fa-IR"/>
              </w:rPr>
              <w:t>SBU-13</w:t>
            </w:r>
            <w:r>
              <w:rPr>
                <w:rFonts w:asciiTheme="majorBidi" w:hAnsiTheme="majorBidi" w:cstheme="majorBidi"/>
                <w:szCs w:val="24"/>
                <w:lang w:bidi="fa-IR"/>
              </w:rPr>
              <w:t>98-03-F-051</w:t>
            </w:r>
          </w:p>
        </w:tc>
        <w:tc>
          <w:tcPr>
            <w:tcW w:w="5675" w:type="dxa"/>
          </w:tcPr>
          <w:p w:rsidR="00905B8D" w:rsidRPr="00BF72A0" w:rsidRDefault="00905B8D" w:rsidP="008E62C6">
            <w:pPr>
              <w:rPr>
                <w:szCs w:val="24"/>
                <w:lang w:bidi="fa-IR"/>
              </w:rPr>
            </w:pPr>
            <w:r w:rsidRPr="00BF72A0">
              <w:rPr>
                <w:rFonts w:hint="cs"/>
                <w:b/>
                <w:bCs/>
                <w:szCs w:val="24"/>
                <w:rtl/>
                <w:lang w:bidi="fa-IR"/>
              </w:rPr>
              <w:t>موضوع سند:</w:t>
            </w:r>
            <w:r>
              <w:rPr>
                <w:rFonts w:hint="cs"/>
                <w:b/>
                <w:bCs/>
                <w:szCs w:val="24"/>
                <w:rtl/>
                <w:lang w:bidi="fa-IR"/>
              </w:rPr>
              <w:t xml:space="preserve"> </w:t>
            </w:r>
            <w:r w:rsidRPr="00905B8D">
              <w:rPr>
                <w:szCs w:val="24"/>
                <w:rtl/>
                <w:lang w:bidi="fa-IR"/>
              </w:rPr>
              <w:t>رضايت نامه شرکت در  طرح تحقيقاتي بزرگسال</w:t>
            </w:r>
          </w:p>
        </w:tc>
      </w:tr>
      <w:tr w:rsidR="00905B8D" w:rsidRPr="00BF72A0" w:rsidTr="008E62C6">
        <w:trPr>
          <w:trHeight w:val="720"/>
        </w:trPr>
        <w:tc>
          <w:tcPr>
            <w:tcW w:w="3675" w:type="dxa"/>
          </w:tcPr>
          <w:p w:rsidR="00905B8D" w:rsidRPr="00BF72A0" w:rsidRDefault="00905B8D" w:rsidP="008E62C6">
            <w:pPr>
              <w:rPr>
                <w:szCs w:val="24"/>
                <w:rtl/>
                <w:lang w:bidi="fa-IR"/>
              </w:rPr>
            </w:pPr>
            <w:r w:rsidRPr="00BF72A0">
              <w:rPr>
                <w:rFonts w:hint="cs"/>
                <w:b/>
                <w:bCs/>
                <w:szCs w:val="24"/>
                <w:rtl/>
                <w:lang w:bidi="fa-IR"/>
              </w:rPr>
              <w:t>نوع سند:</w:t>
            </w:r>
            <w:r>
              <w:rPr>
                <w:rFonts w:hint="cs"/>
                <w:b/>
                <w:bCs/>
                <w:szCs w:val="24"/>
                <w:rtl/>
                <w:lang w:bidi="fa-IR"/>
              </w:rPr>
              <w:t xml:space="preserve"> </w:t>
            </w:r>
            <w:r w:rsidRPr="00191790">
              <w:rPr>
                <w:rFonts w:hint="cs"/>
                <w:szCs w:val="24"/>
                <w:rtl/>
                <w:lang w:bidi="fa-IR"/>
              </w:rPr>
              <w:t>فرم</w:t>
            </w:r>
          </w:p>
        </w:tc>
        <w:tc>
          <w:tcPr>
            <w:tcW w:w="5675" w:type="dxa"/>
          </w:tcPr>
          <w:p w:rsidR="00905B8D" w:rsidRPr="00BF72A0" w:rsidRDefault="00905B8D" w:rsidP="008E62C6">
            <w:pPr>
              <w:rPr>
                <w:szCs w:val="24"/>
                <w:rtl/>
                <w:lang w:bidi="fa-IR"/>
              </w:rPr>
            </w:pPr>
            <w:r w:rsidRPr="00BF72A0">
              <w:rPr>
                <w:rFonts w:hint="cs"/>
                <w:b/>
                <w:bCs/>
                <w:szCs w:val="24"/>
                <w:rtl/>
                <w:lang w:bidi="fa-IR"/>
              </w:rPr>
              <w:t>تهیه کننده:</w:t>
            </w:r>
            <w:r>
              <w:rPr>
                <w:rFonts w:hint="cs"/>
                <w:b/>
                <w:bCs/>
                <w:szCs w:val="24"/>
                <w:rtl/>
                <w:lang w:bidi="fa-IR"/>
              </w:rPr>
              <w:t xml:space="preserve"> </w:t>
            </w:r>
            <w:r>
              <w:rPr>
                <w:rFonts w:hint="cs"/>
                <w:szCs w:val="24"/>
                <w:rtl/>
                <w:lang w:bidi="fa-IR"/>
              </w:rPr>
              <w:t>معاونت پژوهش و فناوری دانشگاه شهید بهشتی</w:t>
            </w:r>
          </w:p>
        </w:tc>
      </w:tr>
    </w:tbl>
    <w:p w:rsidR="00AA3AC8" w:rsidRPr="00AA3AC8" w:rsidRDefault="00AA3AC8" w:rsidP="00AA3AC8">
      <w:pPr>
        <w:rPr>
          <w:b/>
          <w:bCs/>
          <w:rtl/>
          <w:lang w:bidi="fa-IR"/>
        </w:rPr>
      </w:pPr>
      <w:r w:rsidRPr="00AA3AC8">
        <w:rPr>
          <w:rFonts w:hint="cs"/>
          <w:b/>
          <w:bCs/>
          <w:rtl/>
          <w:lang w:bidi="fa-IR"/>
        </w:rPr>
        <w:t xml:space="preserve"> </w:t>
      </w:r>
    </w:p>
    <w:tbl>
      <w:tblPr>
        <w:tblpPr w:leftFromText="180" w:rightFromText="180" w:vertAnchor="page" w:horzAnchor="margin" w:tblpXSpec="center" w:tblpY="3391"/>
        <w:bidiVisual/>
        <w:tblW w:w="1072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1E0" w:firstRow="1" w:lastRow="1" w:firstColumn="1" w:lastColumn="1" w:noHBand="0" w:noVBand="0"/>
      </w:tblPr>
      <w:tblGrid>
        <w:gridCol w:w="10725"/>
      </w:tblGrid>
      <w:tr w:rsidR="00AA3AC8" w:rsidTr="00AA3AC8">
        <w:trPr>
          <w:trHeight w:val="8715"/>
        </w:trPr>
        <w:tc>
          <w:tcPr>
            <w:tcW w:w="10725" w:type="dxa"/>
            <w:tcBorders>
              <w:top w:val="single" w:sz="6" w:space="0" w:color="auto"/>
              <w:left w:val="single" w:sz="12" w:space="0" w:color="auto"/>
              <w:bottom w:val="single" w:sz="12" w:space="0" w:color="auto"/>
              <w:right w:val="single" w:sz="6" w:space="0" w:color="auto"/>
            </w:tcBorders>
          </w:tcPr>
          <w:p w:rsidR="00AA3AC8" w:rsidRDefault="00AA3AC8" w:rsidP="00AA3AC8">
            <w:pPr>
              <w:ind w:firstLine="284"/>
              <w:jc w:val="center"/>
              <w:rPr>
                <w:rFonts w:cs="B Lotus"/>
                <w:b/>
                <w:bCs/>
                <w:rtl/>
              </w:rPr>
            </w:pPr>
            <w:r w:rsidRPr="00A34ACE">
              <w:rPr>
                <w:rFonts w:cs="B Lotus"/>
                <w:b/>
                <w:bCs/>
                <w:rtl/>
              </w:rPr>
              <w:t>رضايت نامه شرکت در  طرح تحقيقاتي بزرگسال</w:t>
            </w:r>
          </w:p>
          <w:p w:rsidR="00AA3AC8" w:rsidRPr="00224F3A" w:rsidRDefault="00AA3AC8" w:rsidP="00AA3AC8">
            <w:pPr>
              <w:ind w:firstLine="284"/>
              <w:jc w:val="lowKashida"/>
              <w:rPr>
                <w:rFonts w:cs="B Lotus"/>
                <w:rtl/>
              </w:rPr>
            </w:pPr>
            <w:r w:rsidRPr="00224F3A">
              <w:rPr>
                <w:rFonts w:cs="B Lotus"/>
                <w:rtl/>
              </w:rPr>
              <w:t>رضايت نامه شرکت در  طرح تحقيقاتي تحت عنوان  "  . ............... ..................................... ..................................... ......................................................................."</w:t>
            </w:r>
          </w:p>
          <w:p w:rsidR="00AA3AC8" w:rsidRPr="00224F3A" w:rsidRDefault="00AA3AC8" w:rsidP="00AA3AC8">
            <w:pPr>
              <w:pBdr>
                <w:top w:val="single" w:sz="4" w:space="1" w:color="auto"/>
                <w:left w:val="single" w:sz="4" w:space="4" w:color="auto"/>
                <w:bottom w:val="single" w:sz="4" w:space="1" w:color="auto"/>
                <w:right w:val="single" w:sz="4" w:space="4" w:color="auto"/>
              </w:pBdr>
              <w:ind w:firstLine="284"/>
              <w:jc w:val="lowKashida"/>
              <w:rPr>
                <w:rFonts w:cs="B Lotus"/>
                <w:rtl/>
              </w:rPr>
            </w:pPr>
            <w:r w:rsidRPr="00224F3A">
              <w:rPr>
                <w:rFonts w:cs="B Lotus" w:hint="cs"/>
                <w:rtl/>
              </w:rPr>
              <w:t xml:space="preserve">آقاي/ خانم محترم </w:t>
            </w:r>
          </w:p>
          <w:p w:rsidR="00AA3AC8" w:rsidRPr="00224F3A" w:rsidRDefault="00AA3AC8" w:rsidP="00AA3AC8">
            <w:pPr>
              <w:pBdr>
                <w:top w:val="single" w:sz="4" w:space="1" w:color="auto"/>
                <w:left w:val="single" w:sz="4" w:space="4" w:color="auto"/>
                <w:bottom w:val="single" w:sz="4" w:space="1" w:color="auto"/>
                <w:right w:val="single" w:sz="4" w:space="4" w:color="auto"/>
              </w:pBdr>
              <w:ind w:firstLine="284"/>
              <w:jc w:val="lowKashida"/>
              <w:rPr>
                <w:rFonts w:cs="B Lotus"/>
                <w:rtl/>
              </w:rPr>
            </w:pPr>
            <w:r w:rsidRPr="00224F3A">
              <w:rPr>
                <w:rFonts w:cs="B Lotus" w:hint="cs"/>
                <w:rtl/>
              </w:rPr>
              <w:t>بدين وسيله از شما جهت شركت در پژوهش فوق‌الذکر دعوت به عمل مي‌آيد. اطلاعات مربوط به این پژوهش در این برگه خدمتتان ارائه شده است و شما برای شرکت یا عدم شرکت در این پژوهش آزاد هستید.</w:t>
            </w:r>
          </w:p>
          <w:p w:rsidR="00AA3AC8" w:rsidRPr="00224F3A" w:rsidRDefault="00AA3AC8" w:rsidP="00AA3AC8">
            <w:pPr>
              <w:pBdr>
                <w:top w:val="single" w:sz="4" w:space="1" w:color="auto"/>
                <w:left w:val="single" w:sz="4" w:space="4" w:color="auto"/>
                <w:bottom w:val="single" w:sz="4" w:space="1" w:color="auto"/>
                <w:right w:val="single" w:sz="4" w:space="4" w:color="auto"/>
              </w:pBdr>
              <w:ind w:firstLine="284"/>
              <w:jc w:val="lowKashida"/>
              <w:rPr>
                <w:rFonts w:cs="B Lotus"/>
                <w:rtl/>
              </w:rPr>
            </w:pPr>
            <w:r w:rsidRPr="00224F3A">
              <w:rPr>
                <w:rFonts w:cs="B Lotus" w:hint="cs"/>
                <w:rtl/>
              </w:rPr>
              <w:t>شما مجبور به تصميم گيري فوري نيستيد و برای تصميم گيري در اين باره مي‌توانيد سوالات خود را از تيم پژوهشي بپرسيد و با هر فردي که مایل باشید مشورت نماييد. قبل از امضاي اين رضايت نامه مطمئن شويد كه متوجه تمامي اطلاعات اين فرم شده‌ايد و به تمام سوالات شما پاسخ داده شده است.</w:t>
            </w:r>
          </w:p>
          <w:p w:rsidR="00AA3AC8" w:rsidRPr="00224F3A" w:rsidRDefault="00AA3AC8" w:rsidP="00AA3AC8">
            <w:pPr>
              <w:pBdr>
                <w:top w:val="single" w:sz="4" w:space="1" w:color="auto"/>
                <w:left w:val="single" w:sz="4" w:space="4" w:color="auto"/>
                <w:bottom w:val="single" w:sz="4" w:space="1" w:color="auto"/>
                <w:right w:val="single" w:sz="4" w:space="4" w:color="auto"/>
              </w:pBdr>
              <w:ind w:firstLine="284"/>
              <w:jc w:val="lowKashida"/>
              <w:rPr>
                <w:rFonts w:cs="B Lotus"/>
                <w:rtl/>
              </w:rPr>
            </w:pPr>
            <w:r w:rsidRPr="00224F3A">
              <w:rPr>
                <w:rFonts w:cs="B Lotus" w:hint="cs"/>
                <w:rtl/>
              </w:rPr>
              <w:t>نام مجري پژوهش</w:t>
            </w:r>
          </w:p>
          <w:p w:rsidR="00AA3AC8" w:rsidRDefault="00AA3AC8" w:rsidP="00AA3AC8">
            <w:pPr>
              <w:ind w:firstLine="284"/>
              <w:jc w:val="lowKashida"/>
              <w:rPr>
                <w:rFonts w:cs="B Lotus"/>
                <w:rtl/>
              </w:rPr>
            </w:pPr>
            <w:r>
              <w:rPr>
                <w:rFonts w:cs="B Lotus" w:hint="cs"/>
                <w:rtl/>
              </w:rPr>
              <w:t xml:space="preserve">  به اینجانب -------------، درخصوص موارد زیر کاملا آگاهی داده شد که؛</w:t>
            </w:r>
          </w:p>
          <w:p w:rsidR="00AA3AC8" w:rsidRDefault="00AA3AC8" w:rsidP="00063AB4">
            <w:pPr>
              <w:numPr>
                <w:ilvl w:val="0"/>
                <w:numId w:val="52"/>
              </w:numPr>
              <w:spacing w:after="0" w:line="240" w:lineRule="auto"/>
              <w:ind w:firstLine="284"/>
              <w:jc w:val="lowKashida"/>
              <w:rPr>
                <w:rFonts w:cs="B Lotus"/>
              </w:rPr>
            </w:pPr>
            <w:r>
              <w:rPr>
                <w:rFonts w:cs="B Lotus" w:hint="cs"/>
                <w:rtl/>
              </w:rPr>
              <w:t>شرکت در اين پژوهش کاملاً داوطلبانه است و مجبور به شرکت در اين پژوهش نيستم.</w:t>
            </w:r>
          </w:p>
          <w:p w:rsidR="00AA3AC8" w:rsidRPr="00224F3A" w:rsidRDefault="00AA3AC8" w:rsidP="00063AB4">
            <w:pPr>
              <w:numPr>
                <w:ilvl w:val="0"/>
                <w:numId w:val="52"/>
              </w:numPr>
              <w:spacing w:after="0" w:line="240" w:lineRule="auto"/>
              <w:ind w:firstLine="284"/>
              <w:jc w:val="lowKashida"/>
              <w:rPr>
                <w:rFonts w:cs="B Lotus"/>
              </w:rPr>
            </w:pPr>
            <w:r w:rsidRPr="00224F3A">
              <w:rPr>
                <w:rFonts w:cs="B Lotus" w:hint="cs"/>
                <w:rtl/>
              </w:rPr>
              <w:t xml:space="preserve">اگر حاضر به شركت در اين پژوهش نباشم، از مراقبت‌هاي معمول تشخيصي و درماني محروم نخواهم شد و رابطه درماني من با مركز درماني و پزشك معالجم دچار اشكال نمي‌شود. </w:t>
            </w:r>
          </w:p>
          <w:p w:rsidR="00AA3AC8" w:rsidRDefault="00AA3AC8" w:rsidP="00063AB4">
            <w:pPr>
              <w:numPr>
                <w:ilvl w:val="0"/>
                <w:numId w:val="52"/>
              </w:numPr>
              <w:spacing w:after="0" w:line="240" w:lineRule="auto"/>
              <w:ind w:firstLine="284"/>
              <w:jc w:val="lowKashida"/>
              <w:rPr>
                <w:rFonts w:cs="B Lotus"/>
                <w:rtl/>
              </w:rPr>
            </w:pPr>
            <w:r>
              <w:rPr>
                <w:rFonts w:cs="B Lotus" w:hint="cs"/>
                <w:rtl/>
              </w:rPr>
              <w:t>پس از موافقت با شركت در پژوهش مي‌توانم هر وقت كه بخواهم، پس از اطلاع به مجري، از پژوهش خارج شوم و خروج من از پژوهش باعث محرومیت از دریافت خدمات درمانی معمول برای من نخواهد شد.موارد اهدایی، حسب مورد، معدوم یا در صورت امکان، به اهداء کننده عودت خواهد شد.</w:t>
            </w:r>
          </w:p>
          <w:p w:rsidR="00AA3AC8" w:rsidRDefault="00AA3AC8" w:rsidP="00063AB4">
            <w:pPr>
              <w:numPr>
                <w:ilvl w:val="0"/>
                <w:numId w:val="52"/>
              </w:numPr>
              <w:spacing w:after="0" w:line="240" w:lineRule="auto"/>
              <w:ind w:firstLine="284"/>
              <w:jc w:val="lowKashida"/>
              <w:rPr>
                <w:rFonts w:cs="B Lotus"/>
              </w:rPr>
            </w:pPr>
            <w:r>
              <w:rPr>
                <w:rFonts w:cs="B Lotus" w:hint="cs"/>
                <w:rtl/>
              </w:rPr>
              <w:t xml:space="preserve">نحوه‌ي همکاري اينجانب در اين پژوهش به اين‌صورت است:                                                                        </w:t>
            </w:r>
          </w:p>
          <w:p w:rsidR="00AA3AC8" w:rsidRDefault="00AA3AC8" w:rsidP="00063AB4">
            <w:pPr>
              <w:numPr>
                <w:ilvl w:val="0"/>
                <w:numId w:val="52"/>
              </w:numPr>
              <w:spacing w:after="0" w:line="240" w:lineRule="auto"/>
              <w:ind w:firstLine="284"/>
              <w:jc w:val="lowKashida"/>
              <w:rPr>
                <w:rFonts w:cs="B Lotus"/>
              </w:rPr>
            </w:pPr>
            <w:r>
              <w:rPr>
                <w:rFonts w:cs="B Lotus" w:hint="cs"/>
                <w:rtl/>
              </w:rPr>
              <w:t xml:space="preserve">منافع احتمالي شرکت اينجانب در اين مطالعه به اين شرح است:                                                                       </w:t>
            </w:r>
          </w:p>
          <w:p w:rsidR="00AA3AC8" w:rsidRDefault="00AA3AC8" w:rsidP="00063AB4">
            <w:pPr>
              <w:numPr>
                <w:ilvl w:val="0"/>
                <w:numId w:val="52"/>
              </w:numPr>
              <w:spacing w:after="0" w:line="240" w:lineRule="auto"/>
              <w:ind w:firstLine="284"/>
              <w:jc w:val="lowKashida"/>
              <w:rPr>
                <w:rFonts w:cs="B Lotus"/>
                <w:rtl/>
              </w:rPr>
            </w:pPr>
            <w:r>
              <w:rPr>
                <w:rFonts w:cs="B Lotus" w:hint="cs"/>
                <w:rtl/>
              </w:rPr>
              <w:t xml:space="preserve">آسيب‌ها و عوارض احتمالي شرکت در اين مطالعه به اين شرح است:                                                              </w:t>
            </w:r>
          </w:p>
          <w:p w:rsidR="00AA3AC8" w:rsidRDefault="00AA3AC8" w:rsidP="00063AB4">
            <w:pPr>
              <w:numPr>
                <w:ilvl w:val="0"/>
                <w:numId w:val="52"/>
              </w:numPr>
              <w:spacing w:after="0" w:line="240" w:lineRule="auto"/>
              <w:ind w:firstLine="284"/>
              <w:jc w:val="lowKashida"/>
              <w:rPr>
                <w:rFonts w:cs="B Lotus"/>
              </w:rPr>
            </w:pPr>
            <w:r>
              <w:rPr>
                <w:rFonts w:cs="B Lotus" w:hint="cs"/>
                <w:rtl/>
              </w:rPr>
              <w:t>دست اندر كاران اين پژوهش،  كليه اطلاعات مربوط به من را نزد خود به صورت محرمانه نگه‌داشته و فقط اجازه دارند نتايج كلي و گروهي اين پژوهش را بدون ذکر نام و مشخصات اينجانب منتشر كنند.</w:t>
            </w:r>
          </w:p>
          <w:p w:rsidR="00AA3AC8" w:rsidRDefault="00AA3AC8" w:rsidP="00063AB4">
            <w:pPr>
              <w:numPr>
                <w:ilvl w:val="0"/>
                <w:numId w:val="52"/>
              </w:numPr>
              <w:spacing w:after="0" w:line="240" w:lineRule="auto"/>
              <w:ind w:firstLine="284"/>
              <w:jc w:val="lowKashida"/>
              <w:rPr>
                <w:rFonts w:cs="B Lotus"/>
              </w:rPr>
            </w:pPr>
            <w:r>
              <w:rPr>
                <w:rFonts w:cs="B Lotus" w:hint="cs"/>
                <w:rtl/>
              </w:rPr>
              <w:t>كميته اخلاق در پژوهش</w:t>
            </w:r>
            <w:r>
              <w:rPr>
                <w:rFonts w:cs="B Lotus" w:hint="cs"/>
                <w:rtl/>
                <w:lang w:bidi="fa-IR"/>
              </w:rPr>
              <w:t xml:space="preserve"> زیستی </w:t>
            </w:r>
            <w:r>
              <w:rPr>
                <w:rFonts w:cs="B Lotus" w:hint="cs"/>
                <w:rtl/>
              </w:rPr>
              <w:t>با هدف نظارت بر رعایت حقوق اينجانب مي‌تواند به اطلاعات من دسترسي داشته باشد.</w:t>
            </w:r>
          </w:p>
          <w:p w:rsidR="00AA3AC8" w:rsidRDefault="00AA3AC8" w:rsidP="00063AB4">
            <w:pPr>
              <w:numPr>
                <w:ilvl w:val="0"/>
                <w:numId w:val="52"/>
              </w:numPr>
              <w:spacing w:after="0" w:line="240" w:lineRule="auto"/>
              <w:ind w:firstLine="284"/>
              <w:jc w:val="lowKashida"/>
              <w:rPr>
                <w:rFonts w:cs="B Lotus"/>
              </w:rPr>
            </w:pPr>
            <w:r>
              <w:rPr>
                <w:rFonts w:cs="B Lotus" w:hint="cs"/>
                <w:rtl/>
              </w:rPr>
              <w:t xml:space="preserve">هيچ‌يک از هزينه‌هاي انجام مداخلات پژوهشي بر عهده من نخواهد بود.             </w:t>
            </w:r>
          </w:p>
          <w:p w:rsidR="00AA3AC8" w:rsidRDefault="00AA3AC8" w:rsidP="00063AB4">
            <w:pPr>
              <w:numPr>
                <w:ilvl w:val="0"/>
                <w:numId w:val="52"/>
              </w:numPr>
              <w:spacing w:after="0" w:line="240" w:lineRule="auto"/>
              <w:ind w:firstLine="284"/>
              <w:jc w:val="lowKashida"/>
              <w:rPr>
                <w:rFonts w:cs="B Lotus"/>
              </w:rPr>
            </w:pPr>
            <w:r>
              <w:rPr>
                <w:rFonts w:cs="B Lotus" w:hint="cs"/>
                <w:rtl/>
              </w:rPr>
              <w:t xml:space="preserve">خانم / آقاي ...... ...... ...... .......جهت پاسخگويي به اينجانب معرفي شد و به من گفته شد تا هر وقت مشكلي يا سوالي در رابطه با شركت در پژوهش مذكور پيش آمد با ايشان در ميان بگذارم و راهنمايي بخواهم.                                               </w:t>
            </w:r>
          </w:p>
          <w:p w:rsidR="00AA3AC8" w:rsidRDefault="00AA3AC8" w:rsidP="00AA3AC8">
            <w:pPr>
              <w:ind w:left="425" w:firstLine="284"/>
              <w:jc w:val="lowKashida"/>
              <w:rPr>
                <w:rFonts w:cs="B Lotus"/>
              </w:rPr>
            </w:pPr>
            <w:r>
              <w:rPr>
                <w:rFonts w:cs="B Lotus" w:hint="cs"/>
                <w:rtl/>
              </w:rPr>
              <w:t>آدرس و شماره تلفن ثابت و همراه ايشان به شرح  ذيل به من ارائه شد:</w:t>
            </w:r>
          </w:p>
          <w:p w:rsidR="00AA3AC8" w:rsidRPr="00224F3A" w:rsidRDefault="00AA3AC8" w:rsidP="00063AB4">
            <w:pPr>
              <w:numPr>
                <w:ilvl w:val="0"/>
                <w:numId w:val="53"/>
              </w:numPr>
              <w:spacing w:after="0" w:line="240" w:lineRule="auto"/>
              <w:ind w:left="707" w:firstLine="284"/>
              <w:jc w:val="lowKashida"/>
              <w:rPr>
                <w:rFonts w:cs="B Lotus"/>
                <w:rtl/>
              </w:rPr>
            </w:pPr>
            <w:r w:rsidRPr="00224F3A">
              <w:rPr>
                <w:rFonts w:cs="B Lotus" w:hint="cs"/>
                <w:rtl/>
              </w:rPr>
              <w:t>آدرس: .....................................................................................................................</w:t>
            </w:r>
          </w:p>
          <w:p w:rsidR="00AA3AC8" w:rsidRPr="00224F3A" w:rsidRDefault="00AA3AC8" w:rsidP="00063AB4">
            <w:pPr>
              <w:numPr>
                <w:ilvl w:val="0"/>
                <w:numId w:val="53"/>
              </w:numPr>
              <w:spacing w:after="0" w:line="240" w:lineRule="auto"/>
              <w:ind w:left="707" w:firstLine="284"/>
              <w:jc w:val="lowKashida"/>
              <w:rPr>
                <w:rFonts w:cs="B Lotus"/>
                <w:rtl/>
              </w:rPr>
            </w:pPr>
            <w:r w:rsidRPr="00224F3A">
              <w:rPr>
                <w:rFonts w:cs="B Lotus" w:hint="cs"/>
                <w:rtl/>
              </w:rPr>
              <w:t>تلفن ثابت: ..............................................</w:t>
            </w:r>
          </w:p>
          <w:p w:rsidR="00AA3AC8" w:rsidRPr="00224F3A" w:rsidRDefault="00AA3AC8" w:rsidP="00063AB4">
            <w:pPr>
              <w:numPr>
                <w:ilvl w:val="0"/>
                <w:numId w:val="53"/>
              </w:numPr>
              <w:spacing w:after="0" w:line="240" w:lineRule="auto"/>
              <w:ind w:left="707" w:firstLine="284"/>
              <w:jc w:val="lowKashida"/>
              <w:rPr>
                <w:rFonts w:cs="B Lotus"/>
                <w:rtl/>
              </w:rPr>
            </w:pPr>
            <w:r w:rsidRPr="00224F3A">
              <w:rPr>
                <w:rFonts w:cs="B Lotus" w:hint="cs"/>
                <w:rtl/>
              </w:rPr>
              <w:t>تلفن همراه: .....................</w:t>
            </w:r>
          </w:p>
          <w:p w:rsidR="00AA3AC8" w:rsidRDefault="00AA3AC8" w:rsidP="00063AB4">
            <w:pPr>
              <w:numPr>
                <w:ilvl w:val="0"/>
                <w:numId w:val="52"/>
              </w:numPr>
              <w:spacing w:after="0" w:line="240" w:lineRule="auto"/>
              <w:ind w:firstLine="284"/>
              <w:jc w:val="lowKashida"/>
              <w:rPr>
                <w:rFonts w:cs="B Lotus"/>
                <w:rtl/>
              </w:rPr>
            </w:pPr>
            <w:r>
              <w:rPr>
                <w:rFonts w:cs="B Lotus" w:hint="cs"/>
                <w:rtl/>
              </w:rPr>
              <w:t xml:space="preserve">اگر در حين و بعد از انجام پژوهش هر مشكلي اعم از جسمي و روحي به علت شرکت در اين پژوهش براي من  پيش آمد درمان عوارض، و هزينه‌هاي آن و غرامت مربوطه بر عهده مجري خواهد بود. </w:t>
            </w:r>
          </w:p>
          <w:p w:rsidR="00AA3AC8" w:rsidRDefault="00AA3AC8" w:rsidP="00063AB4">
            <w:pPr>
              <w:numPr>
                <w:ilvl w:val="0"/>
                <w:numId w:val="52"/>
              </w:numPr>
              <w:spacing w:after="0" w:line="240" w:lineRule="auto"/>
              <w:ind w:firstLine="284"/>
              <w:jc w:val="lowKashida"/>
              <w:rPr>
                <w:rFonts w:cs="B Lotus"/>
                <w:rtl/>
              </w:rPr>
            </w:pPr>
            <w:r>
              <w:rPr>
                <w:rFonts w:cs="B Lotus" w:hint="cs"/>
                <w:rtl/>
              </w:rPr>
              <w:t>اگر اشکال يا اعتراضي نسبت به  دست اندركاران يا روند پژوهش دارم مي</w:t>
            </w:r>
            <w:r>
              <w:rPr>
                <w:rFonts w:cs="B Lotus" w:hint="cs"/>
                <w:rtl/>
              </w:rPr>
              <w:softHyphen/>
              <w:t xml:space="preserve">توانم با كميته اخلاق در پژوهش دانشگاه شهید بهشتی به آدرس: </w:t>
            </w:r>
            <w:r w:rsidRPr="00224F3A">
              <w:rPr>
                <w:rFonts w:cs="B Lotus" w:hint="cs"/>
                <w:rtl/>
              </w:rPr>
              <w:t xml:space="preserve">تهران، ولنجک، دانشگاه شهید بهشتی، پژوهشکده علوم شناختی و مغز </w:t>
            </w:r>
            <w:r>
              <w:rPr>
                <w:rFonts w:cs="B Lotus" w:hint="cs"/>
                <w:rtl/>
              </w:rPr>
              <w:t>مراجعه  و مشکل خود را به صورت شفاهي يا كتبي مطرح نمايم.</w:t>
            </w:r>
          </w:p>
          <w:p w:rsidR="00AA3AC8" w:rsidRDefault="00AA3AC8" w:rsidP="00AA3AC8">
            <w:pPr>
              <w:ind w:left="785" w:firstLine="284"/>
              <w:jc w:val="lowKashida"/>
              <w:rPr>
                <w:rFonts w:cs="B Lotus"/>
                <w:rtl/>
              </w:rPr>
            </w:pPr>
            <w:r>
              <w:rPr>
                <w:rFonts w:cs="B Lotus" w:hint="cs"/>
                <w:rtl/>
              </w:rPr>
              <w:t xml:space="preserve">نکته: </w:t>
            </w:r>
            <w:r w:rsidRPr="00224F3A">
              <w:rPr>
                <w:rFonts w:cs="B Lotus" w:hint="cs"/>
                <w:rtl/>
              </w:rPr>
              <w:t>در صورت نیاز به انجام پژوهش</w:t>
            </w:r>
            <w:r w:rsidRPr="00224F3A">
              <w:rPr>
                <w:rFonts w:cs="B Lotus" w:hint="cs"/>
                <w:rtl/>
              </w:rPr>
              <w:softHyphen/>
              <w:t>ها و مطالعات جدید روی نمونه</w:t>
            </w:r>
            <w:r w:rsidRPr="00224F3A">
              <w:rPr>
                <w:rFonts w:cs="B Lotus" w:hint="cs"/>
                <w:rtl/>
              </w:rPr>
              <w:softHyphen/>
              <w:t>هایی که در گذشته اخذ شده</w:t>
            </w:r>
            <w:r w:rsidRPr="00224F3A">
              <w:rPr>
                <w:rFonts w:cs="B Lotus" w:hint="cs"/>
                <w:rtl/>
              </w:rPr>
              <w:softHyphen/>
              <w:t>اند، پژوهشگر موظف است تمام تلاش خود را برای اخذ رضایت مجدد از موضوع پژوهش بنماید. در صورت عدم امکان برقراری تماس با موضوع پژوهش، تصمیم</w:t>
            </w:r>
            <w:r w:rsidRPr="00224F3A">
              <w:rPr>
                <w:rFonts w:cs="B Lotus" w:hint="cs"/>
                <w:rtl/>
              </w:rPr>
              <w:softHyphen/>
              <w:t>گیری در مورد استفادة دوباره از نمونه</w:t>
            </w:r>
            <w:r w:rsidRPr="00224F3A">
              <w:rPr>
                <w:rFonts w:cs="B Lotus" w:hint="cs"/>
                <w:rtl/>
              </w:rPr>
              <w:softHyphen/>
              <w:t>های سابق برای انجام پژوهش</w:t>
            </w:r>
            <w:r w:rsidRPr="00224F3A">
              <w:rPr>
                <w:rFonts w:cs="B Lotus" w:hint="cs"/>
                <w:rtl/>
              </w:rPr>
              <w:softHyphen/>
              <w:t>ها و مطالعات جدید بر عهدة کمیتة اخلاق خواهد بود. کمیتة اخلاق از جمله موظف است میزان آسیب و ضرر وارده به موضوع پژوهش را، در صورت استفادة مجدد از نمونه</w:t>
            </w:r>
            <w:r w:rsidRPr="00224F3A">
              <w:rPr>
                <w:rFonts w:cs="B Lotus" w:hint="cs"/>
                <w:rtl/>
              </w:rPr>
              <w:softHyphen/>
              <w:t xml:space="preserve">های سابق وی، بررسی کند. </w:t>
            </w:r>
          </w:p>
          <w:p w:rsidR="00AA3AC8" w:rsidRDefault="00AA3AC8" w:rsidP="00AA3AC8">
            <w:pPr>
              <w:ind w:left="785" w:firstLine="284"/>
              <w:jc w:val="lowKashida"/>
              <w:rPr>
                <w:rFonts w:cs="B Lotus"/>
              </w:rPr>
            </w:pPr>
            <w:r>
              <w:rPr>
                <w:rFonts w:cs="B Lotus" w:hint="cs"/>
                <w:rtl/>
              </w:rPr>
              <w:t xml:space="preserve">نکته: </w:t>
            </w:r>
            <w:r w:rsidRPr="00224F3A">
              <w:rPr>
                <w:rFonts w:cs="B Lotus" w:hint="cs"/>
                <w:rtl/>
              </w:rPr>
              <w:t xml:space="preserve"> پژوهشگر متعهد گردید، در صورت دستیابی به اطلاعاتی که ضمن پژوهش به دست می</w:t>
            </w:r>
            <w:r w:rsidRPr="00224F3A">
              <w:rPr>
                <w:rFonts w:cs="B Lotus" w:hint="cs"/>
                <w:rtl/>
              </w:rPr>
              <w:softHyphen/>
              <w:t>آیند و به شکل مستقیم یا غیرمستقیم با سلامتی دیگران ارتباط دارند، به موضوع پژوهش مشاورة لازم را در مورد ضرورت و اهمیت اطلاع</w:t>
            </w:r>
            <w:r w:rsidRPr="00224F3A">
              <w:rPr>
                <w:rFonts w:cs="B Lotus" w:hint="cs"/>
                <w:rtl/>
              </w:rPr>
              <w:softHyphen/>
              <w:t>رسانی به اشخاص ثالث ذی</w:t>
            </w:r>
            <w:r w:rsidRPr="00224F3A">
              <w:rPr>
                <w:rFonts w:cs="B Lotus" w:hint="cs"/>
                <w:rtl/>
              </w:rPr>
              <w:softHyphen/>
              <w:t xml:space="preserve">نفع بدهد. بدیهی است پژوهشگر رأساً مسئولیتی نسبت به مطلع کردن آن اشخاص نخواهد داشت.   </w:t>
            </w:r>
          </w:p>
          <w:p w:rsidR="00AA3AC8" w:rsidRPr="00224F3A" w:rsidRDefault="00AA3AC8" w:rsidP="00AA3AC8">
            <w:pPr>
              <w:ind w:firstLine="284"/>
              <w:jc w:val="lowKashida"/>
              <w:rPr>
                <w:rFonts w:cs="B Lotus"/>
              </w:rPr>
            </w:pPr>
          </w:p>
          <w:p w:rsidR="00AA3AC8" w:rsidRPr="00224F3A" w:rsidRDefault="00AA3AC8" w:rsidP="00AA3AC8">
            <w:pPr>
              <w:pBdr>
                <w:top w:val="single" w:sz="4" w:space="1" w:color="auto"/>
                <w:left w:val="single" w:sz="4" w:space="4" w:color="auto"/>
                <w:bottom w:val="single" w:sz="4" w:space="1" w:color="auto"/>
                <w:right w:val="single" w:sz="4" w:space="4" w:color="auto"/>
              </w:pBdr>
              <w:ind w:left="284" w:right="284" w:firstLine="284"/>
              <w:jc w:val="lowKashida"/>
              <w:rPr>
                <w:rFonts w:cs="B Lotus"/>
                <w:rtl/>
              </w:rPr>
            </w:pPr>
            <w:r w:rsidRPr="00224F3A">
              <w:rPr>
                <w:rFonts w:cs="B Lotus" w:hint="cs"/>
                <w:rtl/>
              </w:rPr>
              <w:t>اينجانب موارد فوق‌الذکر را خواندم و فهميدم و بر اساس آن رضايت آگاهانه و بی قید و شرط خود را  براي شركت در اين پژوهش اعلام کردم.</w:t>
            </w:r>
          </w:p>
          <w:p w:rsidR="00AA3AC8" w:rsidRPr="00224F3A" w:rsidRDefault="00AA3AC8" w:rsidP="00AA3AC8">
            <w:pPr>
              <w:pBdr>
                <w:top w:val="single" w:sz="4" w:space="1" w:color="auto"/>
                <w:left w:val="single" w:sz="4" w:space="4" w:color="auto"/>
                <w:bottom w:val="single" w:sz="4" w:space="1" w:color="auto"/>
                <w:right w:val="single" w:sz="4" w:space="4" w:color="auto"/>
              </w:pBdr>
              <w:ind w:left="284" w:right="284" w:firstLine="284"/>
              <w:jc w:val="lowKashida"/>
              <w:rPr>
                <w:rFonts w:cs="B Lotus"/>
                <w:rtl/>
              </w:rPr>
            </w:pPr>
          </w:p>
          <w:p w:rsidR="00AA3AC8" w:rsidRPr="00224F3A" w:rsidRDefault="00AA3AC8" w:rsidP="00AA3AC8">
            <w:pPr>
              <w:pBdr>
                <w:top w:val="single" w:sz="4" w:space="1" w:color="auto"/>
                <w:left w:val="single" w:sz="4" w:space="4" w:color="auto"/>
                <w:bottom w:val="single" w:sz="4" w:space="1" w:color="auto"/>
                <w:right w:val="single" w:sz="4" w:space="4" w:color="auto"/>
              </w:pBdr>
              <w:ind w:left="284" w:right="284" w:firstLine="284"/>
              <w:jc w:val="lowKashida"/>
              <w:rPr>
                <w:rFonts w:cs="B Lotus"/>
                <w:rtl/>
              </w:rPr>
            </w:pPr>
            <w:r w:rsidRPr="00224F3A">
              <w:rPr>
                <w:rFonts w:cs="B Lotus" w:hint="cs"/>
                <w:rtl/>
              </w:rPr>
              <w:t>امضاي شركت كننده</w:t>
            </w:r>
          </w:p>
          <w:p w:rsidR="00AA3AC8" w:rsidRPr="00224F3A" w:rsidRDefault="00AA3AC8" w:rsidP="00AA3AC8">
            <w:pPr>
              <w:ind w:left="284" w:right="284" w:firstLine="284"/>
              <w:jc w:val="lowKashida"/>
              <w:rPr>
                <w:rFonts w:cs="B Lotus"/>
                <w:rtl/>
              </w:rPr>
            </w:pPr>
          </w:p>
          <w:p w:rsidR="00AA3AC8" w:rsidRPr="00224F3A" w:rsidRDefault="00AA3AC8" w:rsidP="00AA3AC8">
            <w:pPr>
              <w:pBdr>
                <w:top w:val="single" w:sz="4" w:space="1" w:color="auto"/>
                <w:left w:val="single" w:sz="4" w:space="4" w:color="auto"/>
                <w:bottom w:val="single" w:sz="4" w:space="1" w:color="auto"/>
                <w:right w:val="single" w:sz="4" w:space="4" w:color="auto"/>
              </w:pBdr>
              <w:ind w:left="284" w:right="284" w:firstLine="284"/>
              <w:jc w:val="lowKashida"/>
              <w:rPr>
                <w:rFonts w:cs="B Lotus"/>
                <w:rtl/>
              </w:rPr>
            </w:pPr>
            <w:r w:rsidRPr="00224F3A">
              <w:rPr>
                <w:rFonts w:cs="B Lotus" w:hint="cs"/>
                <w:rtl/>
              </w:rPr>
              <w:t xml:space="preserve">اينجانب ……………… خود را ملزم به اجراي تعهدات مربوط به مجري در مفاد فوق دانسته و متعهد مي‌گردم در تأمين حقوق و ايمني شركت كننده در اين پژوهش تلاش نمايم. </w:t>
            </w:r>
          </w:p>
          <w:p w:rsidR="00AA3AC8" w:rsidRPr="00224F3A" w:rsidRDefault="00AA3AC8" w:rsidP="00AA3AC8">
            <w:pPr>
              <w:pBdr>
                <w:top w:val="single" w:sz="4" w:space="1" w:color="auto"/>
                <w:left w:val="single" w:sz="4" w:space="4" w:color="auto"/>
                <w:bottom w:val="single" w:sz="4" w:space="1" w:color="auto"/>
                <w:right w:val="single" w:sz="4" w:space="4" w:color="auto"/>
              </w:pBdr>
              <w:ind w:left="284" w:right="284" w:firstLine="284"/>
              <w:jc w:val="lowKashida"/>
              <w:rPr>
                <w:rFonts w:cs="B Lotus"/>
                <w:rtl/>
              </w:rPr>
            </w:pPr>
          </w:p>
          <w:p w:rsidR="00AA3AC8" w:rsidRPr="00224F3A" w:rsidRDefault="00AA3AC8" w:rsidP="00AA3AC8">
            <w:pPr>
              <w:pBdr>
                <w:top w:val="single" w:sz="4" w:space="1" w:color="auto"/>
                <w:left w:val="single" w:sz="4" w:space="4" w:color="auto"/>
                <w:bottom w:val="single" w:sz="4" w:space="1" w:color="auto"/>
                <w:right w:val="single" w:sz="4" w:space="4" w:color="auto"/>
              </w:pBdr>
              <w:ind w:left="284" w:right="284" w:firstLine="284"/>
              <w:jc w:val="lowKashida"/>
              <w:rPr>
                <w:rFonts w:cs="B Lotus"/>
                <w:rtl/>
              </w:rPr>
            </w:pPr>
            <w:r w:rsidRPr="00224F3A">
              <w:rPr>
                <w:rFonts w:cs="B Lotus" w:hint="cs"/>
                <w:rtl/>
              </w:rPr>
              <w:t>مهر و امضاي مجري پژوهش</w:t>
            </w:r>
          </w:p>
          <w:p w:rsidR="00AA3AC8" w:rsidRPr="00224F3A" w:rsidRDefault="00AA3AC8" w:rsidP="00AA3AC8">
            <w:pPr>
              <w:ind w:firstLine="284"/>
              <w:jc w:val="lowKashida"/>
              <w:rPr>
                <w:rFonts w:cs="B Lotus"/>
                <w:rtl/>
              </w:rPr>
            </w:pPr>
          </w:p>
          <w:p w:rsidR="00AA3AC8" w:rsidRPr="00224F3A" w:rsidRDefault="00AA3AC8" w:rsidP="00AA3AC8">
            <w:pPr>
              <w:ind w:firstLine="284"/>
              <w:jc w:val="lowKashida"/>
              <w:rPr>
                <w:rFonts w:cs="B Lotus"/>
              </w:rPr>
            </w:pPr>
          </w:p>
        </w:tc>
      </w:tr>
    </w:tbl>
    <w:p w:rsidR="00AA3AC8" w:rsidRPr="003110BA" w:rsidRDefault="00AA3AC8" w:rsidP="00AA3AC8">
      <w:pPr>
        <w:tabs>
          <w:tab w:val="center" w:pos="4680"/>
          <w:tab w:val="right" w:pos="9360"/>
        </w:tabs>
        <w:rPr>
          <w:rFonts w:asciiTheme="minorHAnsi" w:hAnsiTheme="minorHAnsi" w:cstheme="minorBidi"/>
          <w:sz w:val="28"/>
          <w:szCs w:val="28"/>
          <w:rtl/>
          <w:lang w:bidi="fa-IR"/>
        </w:rPr>
      </w:pPr>
      <w:r>
        <w:rPr>
          <w:rFonts w:asciiTheme="minorHAnsi" w:hAnsiTheme="minorHAnsi" w:cstheme="minorBidi" w:hint="cs"/>
          <w:sz w:val="22"/>
          <w:szCs w:val="22"/>
          <w:rtl/>
        </w:rPr>
        <w:t xml:space="preserve">             </w:t>
      </w:r>
    </w:p>
    <w:p w:rsidR="00AA3AC8" w:rsidRPr="00AA3AC8" w:rsidRDefault="00AA3AC8" w:rsidP="00AA3AC8">
      <w:pPr>
        <w:rPr>
          <w:rtl/>
          <w:lang w:bidi="fa-IR"/>
        </w:rPr>
      </w:pPr>
    </w:p>
    <w:p w:rsidR="00AA3AC8" w:rsidRPr="00AA3AC8" w:rsidRDefault="00AA3AC8" w:rsidP="00175E7C">
      <w:pPr>
        <w:pStyle w:val="Title"/>
        <w:rPr>
          <w:sz w:val="36"/>
          <w:szCs w:val="36"/>
          <w:rtl/>
          <w:lang w:bidi="fa-IR"/>
        </w:rPr>
      </w:pPr>
      <w:r w:rsidRPr="00AA3AC8">
        <w:rPr>
          <w:rFonts w:hint="cs"/>
          <w:sz w:val="36"/>
          <w:szCs w:val="36"/>
          <w:rtl/>
          <w:lang w:bidi="fa-IR"/>
        </w:rPr>
        <w:t xml:space="preserve">فرم شماره 3 </w:t>
      </w:r>
    </w:p>
    <w:p w:rsidR="00AA3AC8" w:rsidRPr="00AA3AC8" w:rsidRDefault="00AA3AC8" w:rsidP="00AA3AC8">
      <w:pPr>
        <w:rPr>
          <w:rtl/>
          <w:lang w:bidi="fa-IR"/>
        </w:rPr>
      </w:pPr>
    </w:p>
    <w:tbl>
      <w:tblPr>
        <w:tblStyle w:val="TableGrid"/>
        <w:bidiVisual/>
        <w:tblW w:w="0" w:type="auto"/>
        <w:tblLook w:val="04A0" w:firstRow="1" w:lastRow="0" w:firstColumn="1" w:lastColumn="0" w:noHBand="0" w:noVBand="1"/>
      </w:tblPr>
      <w:tblGrid>
        <w:gridCol w:w="3675"/>
        <w:gridCol w:w="5675"/>
      </w:tblGrid>
      <w:tr w:rsidR="00905B8D" w:rsidRPr="00BF72A0" w:rsidTr="008E62C6">
        <w:trPr>
          <w:trHeight w:val="605"/>
        </w:trPr>
        <w:tc>
          <w:tcPr>
            <w:tcW w:w="3675" w:type="dxa"/>
          </w:tcPr>
          <w:p w:rsidR="00905B8D" w:rsidRPr="00BF72A0" w:rsidRDefault="00905B8D" w:rsidP="008E62C6">
            <w:pPr>
              <w:rPr>
                <w:rFonts w:asciiTheme="majorBidi" w:hAnsiTheme="majorBidi" w:cstheme="majorBidi"/>
                <w:szCs w:val="24"/>
                <w:lang w:bidi="fa-IR"/>
              </w:rPr>
            </w:pPr>
            <w:r w:rsidRPr="00BF72A0">
              <w:rPr>
                <w:rFonts w:hint="cs"/>
                <w:b/>
                <w:bCs/>
                <w:szCs w:val="24"/>
                <w:rtl/>
                <w:lang w:bidi="fa-IR"/>
              </w:rPr>
              <w:t>شماره سند:</w:t>
            </w:r>
            <w:r>
              <w:rPr>
                <w:rFonts w:hint="cs"/>
                <w:b/>
                <w:bCs/>
                <w:szCs w:val="24"/>
                <w:rtl/>
                <w:lang w:bidi="fa-IR"/>
              </w:rPr>
              <w:t xml:space="preserve"> </w:t>
            </w:r>
            <w:r w:rsidRPr="00454CCD">
              <w:rPr>
                <w:rFonts w:asciiTheme="majorBidi" w:hAnsiTheme="majorBidi" w:cstheme="majorBidi"/>
                <w:szCs w:val="24"/>
                <w:lang w:bidi="fa-IR"/>
              </w:rPr>
              <w:t>SBU-13</w:t>
            </w:r>
            <w:r>
              <w:rPr>
                <w:rFonts w:asciiTheme="majorBidi" w:hAnsiTheme="majorBidi" w:cstheme="majorBidi"/>
                <w:szCs w:val="24"/>
                <w:lang w:bidi="fa-IR"/>
              </w:rPr>
              <w:t>98-03-F-052</w:t>
            </w:r>
          </w:p>
        </w:tc>
        <w:tc>
          <w:tcPr>
            <w:tcW w:w="5675" w:type="dxa"/>
          </w:tcPr>
          <w:p w:rsidR="00905B8D" w:rsidRPr="00BF72A0" w:rsidRDefault="00905B8D" w:rsidP="008E62C6">
            <w:pPr>
              <w:rPr>
                <w:szCs w:val="24"/>
                <w:lang w:bidi="fa-IR"/>
              </w:rPr>
            </w:pPr>
            <w:r w:rsidRPr="00BF72A0">
              <w:rPr>
                <w:rFonts w:hint="cs"/>
                <w:b/>
                <w:bCs/>
                <w:szCs w:val="24"/>
                <w:rtl/>
                <w:lang w:bidi="fa-IR"/>
              </w:rPr>
              <w:t>موضوع سند:</w:t>
            </w:r>
            <w:r>
              <w:rPr>
                <w:rFonts w:hint="cs"/>
                <w:b/>
                <w:bCs/>
                <w:szCs w:val="24"/>
                <w:rtl/>
                <w:lang w:bidi="fa-IR"/>
              </w:rPr>
              <w:t xml:space="preserve"> </w:t>
            </w:r>
            <w:r w:rsidRPr="00905B8D">
              <w:rPr>
                <w:szCs w:val="24"/>
                <w:rtl/>
                <w:lang w:bidi="fa-IR"/>
              </w:rPr>
              <w:t>فرم رضا</w:t>
            </w:r>
            <w:r w:rsidRPr="00905B8D">
              <w:rPr>
                <w:rFonts w:hint="cs"/>
                <w:szCs w:val="24"/>
                <w:rtl/>
                <w:lang w:bidi="fa-IR"/>
              </w:rPr>
              <w:t>ی</w:t>
            </w:r>
            <w:r w:rsidRPr="00905B8D">
              <w:rPr>
                <w:rFonts w:hint="eastAsia"/>
                <w:szCs w:val="24"/>
                <w:rtl/>
                <w:lang w:bidi="fa-IR"/>
              </w:rPr>
              <w:t>ت</w:t>
            </w:r>
            <w:r w:rsidRPr="00905B8D">
              <w:rPr>
                <w:szCs w:val="24"/>
                <w:rtl/>
                <w:lang w:bidi="fa-IR"/>
              </w:rPr>
              <w:t xml:space="preserve"> نامه از ول</w:t>
            </w:r>
            <w:r w:rsidRPr="00905B8D">
              <w:rPr>
                <w:rFonts w:hint="cs"/>
                <w:szCs w:val="24"/>
                <w:rtl/>
                <w:lang w:bidi="fa-IR"/>
              </w:rPr>
              <w:t>ی</w:t>
            </w:r>
            <w:r w:rsidRPr="00905B8D">
              <w:rPr>
                <w:szCs w:val="24"/>
                <w:rtl/>
                <w:lang w:bidi="fa-IR"/>
              </w:rPr>
              <w:t xml:space="preserve"> </w:t>
            </w:r>
            <w:r w:rsidRPr="00905B8D">
              <w:rPr>
                <w:rFonts w:hint="cs"/>
                <w:szCs w:val="24"/>
                <w:rtl/>
                <w:lang w:bidi="fa-IR"/>
              </w:rPr>
              <w:t>ی</w:t>
            </w:r>
            <w:r w:rsidRPr="00905B8D">
              <w:rPr>
                <w:rFonts w:hint="eastAsia"/>
                <w:szCs w:val="24"/>
                <w:rtl/>
                <w:lang w:bidi="fa-IR"/>
              </w:rPr>
              <w:t>ا</w:t>
            </w:r>
            <w:r w:rsidRPr="00905B8D">
              <w:rPr>
                <w:szCs w:val="24"/>
                <w:rtl/>
                <w:lang w:bidi="fa-IR"/>
              </w:rPr>
              <w:t xml:space="preserve"> ق</w:t>
            </w:r>
            <w:r w:rsidRPr="00905B8D">
              <w:rPr>
                <w:rFonts w:hint="cs"/>
                <w:szCs w:val="24"/>
                <w:rtl/>
                <w:lang w:bidi="fa-IR"/>
              </w:rPr>
              <w:t>ی</w:t>
            </w:r>
            <w:r w:rsidRPr="00905B8D">
              <w:rPr>
                <w:rFonts w:hint="eastAsia"/>
                <w:szCs w:val="24"/>
                <w:rtl/>
                <w:lang w:bidi="fa-IR"/>
              </w:rPr>
              <w:t>م</w:t>
            </w:r>
            <w:r w:rsidRPr="00905B8D">
              <w:rPr>
                <w:szCs w:val="24"/>
                <w:rtl/>
                <w:lang w:bidi="fa-IR"/>
              </w:rPr>
              <w:t xml:space="preserve"> کودک</w:t>
            </w:r>
          </w:p>
        </w:tc>
      </w:tr>
      <w:tr w:rsidR="00905B8D" w:rsidRPr="00BF72A0" w:rsidTr="008E62C6">
        <w:trPr>
          <w:trHeight w:val="720"/>
        </w:trPr>
        <w:tc>
          <w:tcPr>
            <w:tcW w:w="3675" w:type="dxa"/>
          </w:tcPr>
          <w:p w:rsidR="00905B8D" w:rsidRPr="00BF72A0" w:rsidRDefault="00905B8D" w:rsidP="008E62C6">
            <w:pPr>
              <w:rPr>
                <w:szCs w:val="24"/>
                <w:rtl/>
                <w:lang w:bidi="fa-IR"/>
              </w:rPr>
            </w:pPr>
            <w:r w:rsidRPr="00BF72A0">
              <w:rPr>
                <w:rFonts w:hint="cs"/>
                <w:b/>
                <w:bCs/>
                <w:szCs w:val="24"/>
                <w:rtl/>
                <w:lang w:bidi="fa-IR"/>
              </w:rPr>
              <w:t>نوع سند:</w:t>
            </w:r>
            <w:r>
              <w:rPr>
                <w:rFonts w:hint="cs"/>
                <w:b/>
                <w:bCs/>
                <w:szCs w:val="24"/>
                <w:rtl/>
                <w:lang w:bidi="fa-IR"/>
              </w:rPr>
              <w:t xml:space="preserve"> </w:t>
            </w:r>
            <w:r w:rsidRPr="00191790">
              <w:rPr>
                <w:rFonts w:hint="cs"/>
                <w:szCs w:val="24"/>
                <w:rtl/>
                <w:lang w:bidi="fa-IR"/>
              </w:rPr>
              <w:t>فرم</w:t>
            </w:r>
          </w:p>
        </w:tc>
        <w:tc>
          <w:tcPr>
            <w:tcW w:w="5675" w:type="dxa"/>
          </w:tcPr>
          <w:p w:rsidR="00905B8D" w:rsidRPr="00BF72A0" w:rsidRDefault="00905B8D" w:rsidP="008E62C6">
            <w:pPr>
              <w:rPr>
                <w:szCs w:val="24"/>
                <w:rtl/>
                <w:lang w:bidi="fa-IR"/>
              </w:rPr>
            </w:pPr>
            <w:r w:rsidRPr="00BF72A0">
              <w:rPr>
                <w:rFonts w:hint="cs"/>
                <w:b/>
                <w:bCs/>
                <w:szCs w:val="24"/>
                <w:rtl/>
                <w:lang w:bidi="fa-IR"/>
              </w:rPr>
              <w:t>تهیه کننده:</w:t>
            </w:r>
            <w:r>
              <w:rPr>
                <w:rFonts w:hint="cs"/>
                <w:b/>
                <w:bCs/>
                <w:szCs w:val="24"/>
                <w:rtl/>
                <w:lang w:bidi="fa-IR"/>
              </w:rPr>
              <w:t xml:space="preserve"> </w:t>
            </w:r>
            <w:r>
              <w:rPr>
                <w:rFonts w:hint="cs"/>
                <w:szCs w:val="24"/>
                <w:rtl/>
                <w:lang w:bidi="fa-IR"/>
              </w:rPr>
              <w:t>معاونت پژوهش و فناوری دانشگاه شهید بهشتی</w:t>
            </w:r>
          </w:p>
        </w:tc>
      </w:tr>
    </w:tbl>
    <w:p w:rsidR="00AA3AC8" w:rsidRPr="00AA3AC8" w:rsidRDefault="00AA3AC8" w:rsidP="00AA3AC8">
      <w:pPr>
        <w:rPr>
          <w:rtl/>
          <w:lang w:bidi="fa-IR"/>
        </w:rPr>
      </w:pPr>
    </w:p>
    <w:p w:rsidR="00AA3AC8" w:rsidRPr="00B504E1" w:rsidRDefault="00AA3AC8" w:rsidP="00AA3AC8">
      <w:pPr>
        <w:spacing w:after="200" w:line="276" w:lineRule="auto"/>
        <w:contextualSpacing/>
        <w:jc w:val="center"/>
        <w:rPr>
          <w:rFonts w:ascii="Arial" w:hAnsi="Arial"/>
          <w:b/>
          <w:bCs/>
          <w:sz w:val="28"/>
          <w:szCs w:val="28"/>
          <w:rtl/>
          <w:lang w:bidi="fa-IR"/>
        </w:rPr>
      </w:pPr>
      <w:r>
        <w:rPr>
          <w:rtl/>
          <w:lang w:bidi="fa-IR"/>
        </w:rPr>
        <w:tab/>
      </w:r>
      <w:r w:rsidRPr="00B504E1">
        <w:rPr>
          <w:rFonts w:ascii="Arial" w:hAnsi="Arial" w:hint="cs"/>
          <w:b/>
          <w:bCs/>
          <w:sz w:val="28"/>
          <w:szCs w:val="28"/>
          <w:rtl/>
          <w:lang w:bidi="fa-IR"/>
        </w:rPr>
        <w:t>فرم رضایت نامه از ولی یا قیم کودک</w:t>
      </w:r>
    </w:p>
    <w:p w:rsidR="00AA3AC8" w:rsidRPr="00E042CB" w:rsidRDefault="00AA3AC8" w:rsidP="00063AB4">
      <w:pPr>
        <w:pStyle w:val="ListParagraph"/>
        <w:numPr>
          <w:ilvl w:val="0"/>
          <w:numId w:val="54"/>
        </w:numPr>
        <w:spacing w:after="200" w:line="276" w:lineRule="auto"/>
        <w:jc w:val="both"/>
        <w:rPr>
          <w:rFonts w:ascii="Arial" w:hAnsi="Arial"/>
          <w:sz w:val="28"/>
          <w:szCs w:val="28"/>
          <w:lang w:bidi="fa-IR"/>
        </w:rPr>
      </w:pPr>
      <w:r w:rsidRPr="00E042CB">
        <w:rPr>
          <w:rFonts w:ascii="Arial" w:hAnsi="Arial"/>
          <w:sz w:val="28"/>
          <w:szCs w:val="28"/>
          <w:rtl/>
          <w:lang w:bidi="fa-IR"/>
        </w:rPr>
        <w:t>در خصوص کلیه طرح هایی که به رضایت آگاهانه کودکان یا افراد نیازمند به قیم یا ولی نیاز دارند، می بایست فرم اصلاح شده ذیل تکمیل گردد.</w:t>
      </w:r>
    </w:p>
    <w:p w:rsidR="00AA3AC8" w:rsidRDefault="00AA3AC8" w:rsidP="00AA3AC8">
      <w:pPr>
        <w:pStyle w:val="ListParagraph"/>
        <w:jc w:val="both"/>
        <w:rPr>
          <w:rFonts w:ascii="Arial" w:hAnsi="Arial"/>
          <w:sz w:val="28"/>
          <w:szCs w:val="28"/>
          <w:rtl/>
          <w:lang w:bidi="fa-IR"/>
        </w:rPr>
      </w:pPr>
    </w:p>
    <w:p w:rsidR="00AA3AC8" w:rsidRPr="00E042CB" w:rsidRDefault="00AA3AC8" w:rsidP="00AA3AC8">
      <w:pPr>
        <w:pStyle w:val="ListParagraph"/>
        <w:jc w:val="both"/>
        <w:rPr>
          <w:rFonts w:ascii="Arial" w:hAnsi="Arial"/>
          <w:sz w:val="28"/>
          <w:szCs w:val="28"/>
          <w:lang w:bidi="fa-IR"/>
        </w:rPr>
      </w:pPr>
      <w:r>
        <w:rPr>
          <w:noProof/>
          <w:sz w:val="28"/>
          <w:szCs w:val="28"/>
        </w:rPr>
        <mc:AlternateContent>
          <mc:Choice Requires="wps">
            <w:drawing>
              <wp:anchor distT="0" distB="0" distL="114300" distR="114300" simplePos="0" relativeHeight="251735040" behindDoc="0" locked="0" layoutInCell="1" allowOverlap="1" wp14:anchorId="1635BE49" wp14:editId="26D1AAD2">
                <wp:simplePos x="0" y="0"/>
                <wp:positionH relativeFrom="column">
                  <wp:align>center</wp:align>
                </wp:positionH>
                <wp:positionV relativeFrom="paragraph">
                  <wp:posOffset>0</wp:posOffset>
                </wp:positionV>
                <wp:extent cx="6191250" cy="3633470"/>
                <wp:effectExtent l="0" t="0" r="19050" b="24130"/>
                <wp:wrapNone/>
                <wp:docPr id="307"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0" cy="3633470"/>
                        </a:xfrm>
                        <a:prstGeom prst="rect">
                          <a:avLst/>
                        </a:prstGeom>
                        <a:solidFill>
                          <a:srgbClr val="FFFFFF"/>
                        </a:solidFill>
                        <a:ln w="9525">
                          <a:solidFill>
                            <a:srgbClr val="000000"/>
                          </a:solidFill>
                          <a:miter lim="800000"/>
                          <a:headEnd/>
                          <a:tailEnd/>
                        </a:ln>
                      </wps:spPr>
                      <wps:txbx>
                        <w:txbxContent>
                          <w:p w:rsidR="00B1481C" w:rsidRPr="00E042CB" w:rsidRDefault="00B1481C" w:rsidP="00AA3AC8">
                            <w:pPr>
                              <w:jc w:val="center"/>
                              <w:rPr>
                                <w:sz w:val="28"/>
                                <w:szCs w:val="28"/>
                                <w:rtl/>
                              </w:rPr>
                            </w:pPr>
                            <w:r w:rsidRPr="00E042CB">
                              <w:rPr>
                                <w:sz w:val="28"/>
                                <w:szCs w:val="28"/>
                              </w:rPr>
                              <w:t>((</w:t>
                            </w:r>
                            <w:r w:rsidRPr="00E042CB">
                              <w:rPr>
                                <w:rFonts w:hint="cs"/>
                                <w:sz w:val="28"/>
                                <w:szCs w:val="28"/>
                                <w:rtl/>
                              </w:rPr>
                              <w:t>رضایت</w:t>
                            </w:r>
                            <w:r w:rsidRPr="00E042CB">
                              <w:rPr>
                                <w:sz w:val="28"/>
                                <w:szCs w:val="28"/>
                              </w:rPr>
                              <w:t>))</w:t>
                            </w:r>
                          </w:p>
                          <w:p w:rsidR="00B1481C" w:rsidRPr="00E20A89" w:rsidRDefault="00B1481C" w:rsidP="00AA3AC8">
                            <w:pPr>
                              <w:jc w:val="both"/>
                              <w:rPr>
                                <w:rtl/>
                              </w:rPr>
                            </w:pPr>
                            <w:r w:rsidRPr="00E20A89">
                              <w:rPr>
                                <w:rFonts w:hint="cs"/>
                                <w:rtl/>
                              </w:rPr>
                              <w:t>اینجانب</w:t>
                            </w:r>
                            <w:r w:rsidRPr="00E20A89">
                              <w:rPr>
                                <w:rtl/>
                              </w:rPr>
                              <w:t xml:space="preserve"> </w:t>
                            </w:r>
                            <w:r>
                              <w:rPr>
                                <w:rFonts w:hint="cs"/>
                                <w:rtl/>
                                <w:lang w:bidi="fa-IR"/>
                              </w:rPr>
                              <w:t>ولی</w:t>
                            </w:r>
                            <w:r w:rsidRPr="00E20A89">
                              <w:rPr>
                                <w:rtl/>
                              </w:rPr>
                              <w:t>................</w:t>
                            </w:r>
                            <w:r w:rsidRPr="00E20A89">
                              <w:rPr>
                                <w:rFonts w:hint="cs"/>
                                <w:rtl/>
                              </w:rPr>
                              <w:t>...</w:t>
                            </w:r>
                            <w:r w:rsidRPr="00E20A89">
                              <w:rPr>
                                <w:rtl/>
                              </w:rPr>
                              <w:t>....................</w:t>
                            </w:r>
                            <w:r w:rsidRPr="00E20A89">
                              <w:rPr>
                                <w:rFonts w:hint="cs"/>
                                <w:rtl/>
                              </w:rPr>
                              <w:t xml:space="preserve"> با</w:t>
                            </w:r>
                            <w:r w:rsidRPr="00E20A89">
                              <w:rPr>
                                <w:rtl/>
                              </w:rPr>
                              <w:t xml:space="preserve"> </w:t>
                            </w:r>
                            <w:r w:rsidRPr="00E20A89">
                              <w:rPr>
                                <w:rFonts w:hint="cs"/>
                                <w:rtl/>
                              </w:rPr>
                              <w:t>آگاهی</w:t>
                            </w:r>
                            <w:r w:rsidRPr="00E20A89">
                              <w:rPr>
                                <w:rtl/>
                              </w:rPr>
                              <w:t xml:space="preserve"> </w:t>
                            </w:r>
                            <w:r w:rsidRPr="00E20A89">
                              <w:rPr>
                                <w:rFonts w:hint="cs"/>
                                <w:rtl/>
                              </w:rPr>
                              <w:t>کامل</w:t>
                            </w:r>
                            <w:r w:rsidRPr="00E20A89">
                              <w:rPr>
                                <w:rtl/>
                              </w:rPr>
                              <w:t xml:space="preserve"> </w:t>
                            </w:r>
                            <w:r w:rsidRPr="00E20A89">
                              <w:rPr>
                                <w:rFonts w:hint="cs"/>
                                <w:rtl/>
                              </w:rPr>
                              <w:t>از</w:t>
                            </w:r>
                            <w:r w:rsidRPr="00E20A89">
                              <w:rPr>
                                <w:rtl/>
                              </w:rPr>
                              <w:t xml:space="preserve"> </w:t>
                            </w:r>
                            <w:r w:rsidRPr="00E20A89">
                              <w:rPr>
                                <w:rFonts w:hint="cs"/>
                                <w:rtl/>
                              </w:rPr>
                              <w:t>موارد</w:t>
                            </w:r>
                            <w:r w:rsidRPr="00E20A89">
                              <w:rPr>
                                <w:rtl/>
                              </w:rPr>
                              <w:t xml:space="preserve"> </w:t>
                            </w:r>
                            <w:r w:rsidRPr="00E20A89">
                              <w:rPr>
                                <w:rFonts w:hint="cs"/>
                                <w:rtl/>
                              </w:rPr>
                              <w:t>فوق</w:t>
                            </w:r>
                            <w:r w:rsidRPr="00E20A89">
                              <w:rPr>
                                <w:rtl/>
                              </w:rPr>
                              <w:t xml:space="preserve"> </w:t>
                            </w:r>
                            <w:r w:rsidRPr="00E20A89">
                              <w:rPr>
                                <w:rFonts w:hint="cs"/>
                                <w:rtl/>
                              </w:rPr>
                              <w:t>رضایت</w:t>
                            </w:r>
                            <w:r w:rsidRPr="00E20A89">
                              <w:rPr>
                                <w:rtl/>
                              </w:rPr>
                              <w:t xml:space="preserve"> </w:t>
                            </w:r>
                            <w:r>
                              <w:rPr>
                                <w:rFonts w:hint="cs"/>
                                <w:rtl/>
                              </w:rPr>
                              <w:t>دادم</w:t>
                            </w:r>
                            <w:r w:rsidRPr="00E20A89">
                              <w:rPr>
                                <w:rtl/>
                              </w:rPr>
                              <w:t xml:space="preserve"> </w:t>
                            </w:r>
                            <w:r w:rsidRPr="00E20A89">
                              <w:rPr>
                                <w:rFonts w:hint="cs"/>
                                <w:rtl/>
                              </w:rPr>
                              <w:t>که</w:t>
                            </w:r>
                            <w:r w:rsidRPr="00E20A89">
                              <w:rPr>
                                <w:rtl/>
                              </w:rPr>
                              <w:t xml:space="preserve"> .................................................. </w:t>
                            </w:r>
                            <w:r w:rsidRPr="00E20A89">
                              <w:rPr>
                                <w:rFonts w:hint="cs"/>
                                <w:rtl/>
                              </w:rPr>
                              <w:t>به</w:t>
                            </w:r>
                            <w:r w:rsidRPr="00E20A89">
                              <w:rPr>
                                <w:rtl/>
                              </w:rPr>
                              <w:t xml:space="preserve"> </w:t>
                            </w:r>
                            <w:r w:rsidRPr="00E20A89">
                              <w:rPr>
                                <w:rFonts w:hint="cs"/>
                                <w:rtl/>
                              </w:rPr>
                              <w:t>عنوان</w:t>
                            </w:r>
                            <w:r w:rsidRPr="00E20A89">
                              <w:rPr>
                                <w:rtl/>
                              </w:rPr>
                              <w:t xml:space="preserve"> </w:t>
                            </w:r>
                            <w:r w:rsidRPr="00E20A89">
                              <w:rPr>
                                <w:rFonts w:hint="cs"/>
                                <w:rtl/>
                              </w:rPr>
                              <w:t>یک</w:t>
                            </w:r>
                            <w:r w:rsidRPr="00E20A89">
                              <w:rPr>
                                <w:rtl/>
                              </w:rPr>
                              <w:t xml:space="preserve"> </w:t>
                            </w:r>
                            <w:r w:rsidRPr="00E20A89">
                              <w:rPr>
                                <w:rFonts w:hint="cs"/>
                                <w:rtl/>
                              </w:rPr>
                              <w:t>فرد</w:t>
                            </w:r>
                            <w:r w:rsidRPr="00E20A89">
                              <w:rPr>
                                <w:rtl/>
                              </w:rPr>
                              <w:t xml:space="preserve"> </w:t>
                            </w:r>
                            <w:r w:rsidRPr="00E20A89">
                              <w:rPr>
                                <w:rFonts w:hint="cs"/>
                                <w:rtl/>
                              </w:rPr>
                              <w:t>مورد</w:t>
                            </w:r>
                            <w:r w:rsidRPr="00E20A89">
                              <w:rPr>
                                <w:rtl/>
                              </w:rPr>
                              <w:t xml:space="preserve"> </w:t>
                            </w:r>
                            <w:r w:rsidRPr="00E20A89">
                              <w:rPr>
                                <w:rFonts w:hint="cs"/>
                                <w:rtl/>
                              </w:rPr>
                              <w:t>مطالعه</w:t>
                            </w:r>
                            <w:r w:rsidRPr="00E20A89">
                              <w:rPr>
                                <w:rtl/>
                              </w:rPr>
                              <w:t xml:space="preserve"> </w:t>
                            </w:r>
                            <w:r w:rsidRPr="00E20A89">
                              <w:rPr>
                                <w:rFonts w:hint="cs"/>
                                <w:rtl/>
                              </w:rPr>
                              <w:t>در</w:t>
                            </w:r>
                            <w:r w:rsidRPr="00E20A89">
                              <w:rPr>
                                <w:rtl/>
                              </w:rPr>
                              <w:t xml:space="preserve"> </w:t>
                            </w:r>
                            <w:r w:rsidRPr="00E20A89">
                              <w:rPr>
                                <w:rFonts w:hint="cs"/>
                                <w:rtl/>
                              </w:rPr>
                              <w:t>پژوهش</w:t>
                            </w:r>
                            <w:r w:rsidRPr="00E20A89">
                              <w:rPr>
                                <w:rtl/>
                              </w:rPr>
                              <w:t xml:space="preserve"> </w:t>
                            </w:r>
                            <w:r w:rsidRPr="00E20A89">
                              <w:rPr>
                                <w:rFonts w:hint="cs"/>
                                <w:rtl/>
                              </w:rPr>
                              <w:t>"</w:t>
                            </w:r>
                            <w:r w:rsidRPr="00E20A89">
                              <w:rPr>
                                <w:rtl/>
                              </w:rPr>
                              <w:t>.............................................................................</w:t>
                            </w:r>
                            <w:r w:rsidRPr="00E20A89">
                              <w:rPr>
                                <w:rFonts w:hint="cs"/>
                                <w:rtl/>
                              </w:rPr>
                              <w:t>..</w:t>
                            </w:r>
                            <w:r w:rsidRPr="00E20A89">
                              <w:rPr>
                                <w:rtl/>
                              </w:rPr>
                              <w:t xml:space="preserve">.................... </w:t>
                            </w:r>
                            <w:r w:rsidRPr="00E20A89">
                              <w:rPr>
                                <w:rFonts w:hint="cs"/>
                                <w:rtl/>
                              </w:rPr>
                              <w:t>" شرکت</w:t>
                            </w:r>
                            <w:r w:rsidRPr="00E20A89">
                              <w:rPr>
                                <w:rtl/>
                              </w:rPr>
                              <w:t xml:space="preserve"> </w:t>
                            </w:r>
                            <w:r w:rsidRPr="00E20A89">
                              <w:rPr>
                                <w:rFonts w:hint="cs"/>
                                <w:rtl/>
                              </w:rPr>
                              <w:t>نماید</w:t>
                            </w:r>
                            <w:r w:rsidRPr="00E20A89">
                              <w:t>.</w:t>
                            </w:r>
                          </w:p>
                          <w:p w:rsidR="00B1481C" w:rsidRPr="00E20A89" w:rsidRDefault="00B1481C" w:rsidP="00AA3AC8">
                            <w:pPr>
                              <w:jc w:val="both"/>
                              <w:rPr>
                                <w:rtl/>
                              </w:rPr>
                            </w:pPr>
                            <w:r w:rsidRPr="00E20A89">
                              <w:rPr>
                                <w:rFonts w:hint="cs"/>
                                <w:rtl/>
                              </w:rPr>
                              <w:t>کلیه</w:t>
                            </w:r>
                            <w:r w:rsidRPr="00E20A89">
                              <w:rPr>
                                <w:rtl/>
                              </w:rPr>
                              <w:t xml:space="preserve"> </w:t>
                            </w:r>
                            <w:r w:rsidRPr="00E20A89">
                              <w:rPr>
                                <w:rFonts w:hint="cs"/>
                                <w:rtl/>
                              </w:rPr>
                              <w:t>اطلاعاتی</w:t>
                            </w:r>
                            <w:r w:rsidRPr="00E20A89">
                              <w:rPr>
                                <w:rtl/>
                              </w:rPr>
                              <w:t xml:space="preserve"> </w:t>
                            </w:r>
                            <w:r w:rsidRPr="00E20A89">
                              <w:rPr>
                                <w:rFonts w:hint="cs"/>
                                <w:rtl/>
                              </w:rPr>
                              <w:t>که</w:t>
                            </w:r>
                            <w:r w:rsidRPr="00E20A89">
                              <w:rPr>
                                <w:rtl/>
                              </w:rPr>
                              <w:t xml:space="preserve"> </w:t>
                            </w:r>
                            <w:r w:rsidRPr="00E20A89">
                              <w:rPr>
                                <w:rFonts w:hint="cs"/>
                                <w:rtl/>
                              </w:rPr>
                              <w:t>از</w:t>
                            </w:r>
                            <w:r w:rsidRPr="00E20A89">
                              <w:rPr>
                                <w:rtl/>
                              </w:rPr>
                              <w:t xml:space="preserve"> </w:t>
                            </w:r>
                            <w:r w:rsidRPr="00E20A89">
                              <w:rPr>
                                <w:rFonts w:hint="cs"/>
                                <w:rtl/>
                              </w:rPr>
                              <w:t>من</w:t>
                            </w:r>
                            <w:r w:rsidRPr="00E20A89">
                              <w:rPr>
                                <w:rtl/>
                              </w:rPr>
                              <w:t xml:space="preserve"> </w:t>
                            </w:r>
                            <w:r w:rsidRPr="00E20A89">
                              <w:rPr>
                                <w:rFonts w:hint="cs"/>
                                <w:rtl/>
                              </w:rPr>
                              <w:t>و</w:t>
                            </w:r>
                            <w:r w:rsidRPr="00E20A89">
                              <w:rPr>
                                <w:rtl/>
                              </w:rPr>
                              <w:t xml:space="preserve"> </w:t>
                            </w:r>
                            <w:r w:rsidRPr="00E20A89">
                              <w:rPr>
                                <w:rFonts w:hint="cs"/>
                                <w:rtl/>
                              </w:rPr>
                              <w:t>مشارالیه</w:t>
                            </w:r>
                            <w:r w:rsidRPr="00E20A89">
                              <w:rPr>
                                <w:rtl/>
                              </w:rPr>
                              <w:t xml:space="preserve"> </w:t>
                            </w:r>
                            <w:r w:rsidRPr="00E20A89">
                              <w:rPr>
                                <w:rFonts w:hint="cs"/>
                                <w:rtl/>
                              </w:rPr>
                              <w:t>گرفته</w:t>
                            </w:r>
                            <w:r w:rsidRPr="00E20A89">
                              <w:rPr>
                                <w:rtl/>
                              </w:rPr>
                              <w:t xml:space="preserve"> </w:t>
                            </w:r>
                            <w:r w:rsidRPr="00E20A89">
                              <w:rPr>
                                <w:rFonts w:hint="cs"/>
                                <w:rtl/>
                              </w:rPr>
                              <w:t>می</w:t>
                            </w:r>
                            <w:r w:rsidRPr="00E20A89">
                              <w:rPr>
                                <w:rtl/>
                              </w:rPr>
                              <w:t xml:space="preserve"> </w:t>
                            </w:r>
                            <w:r w:rsidRPr="00E20A89">
                              <w:rPr>
                                <w:rFonts w:hint="cs"/>
                                <w:rtl/>
                              </w:rPr>
                              <w:t>شود</w:t>
                            </w:r>
                            <w:r w:rsidRPr="00E20A89">
                              <w:rPr>
                                <w:rtl/>
                              </w:rPr>
                              <w:t xml:space="preserve"> </w:t>
                            </w:r>
                            <w:r w:rsidRPr="00E20A89">
                              <w:rPr>
                                <w:rFonts w:hint="cs"/>
                                <w:rtl/>
                              </w:rPr>
                              <w:t>و</w:t>
                            </w:r>
                            <w:r w:rsidRPr="00E20A89">
                              <w:rPr>
                                <w:rtl/>
                              </w:rPr>
                              <w:t xml:space="preserve"> </w:t>
                            </w:r>
                            <w:r w:rsidRPr="00E20A89">
                              <w:rPr>
                                <w:rFonts w:hint="cs"/>
                                <w:rtl/>
                              </w:rPr>
                              <w:t>نیز</w:t>
                            </w:r>
                            <w:r w:rsidRPr="00E20A89">
                              <w:rPr>
                                <w:rtl/>
                              </w:rPr>
                              <w:t xml:space="preserve"> </w:t>
                            </w:r>
                            <w:r w:rsidRPr="00E20A89">
                              <w:rPr>
                                <w:rFonts w:hint="cs"/>
                                <w:rtl/>
                              </w:rPr>
                              <w:t>نام</w:t>
                            </w:r>
                            <w:r w:rsidRPr="00E20A89">
                              <w:rPr>
                                <w:rtl/>
                              </w:rPr>
                              <w:t xml:space="preserve"> </w:t>
                            </w:r>
                            <w:r w:rsidRPr="00E20A89">
                              <w:rPr>
                                <w:rFonts w:hint="cs"/>
                                <w:rtl/>
                              </w:rPr>
                              <w:t>ها</w:t>
                            </w:r>
                            <w:r w:rsidRPr="00E20A89">
                              <w:rPr>
                                <w:rtl/>
                              </w:rPr>
                              <w:t xml:space="preserve"> </w:t>
                            </w:r>
                            <w:r w:rsidRPr="00E20A89">
                              <w:rPr>
                                <w:rFonts w:hint="cs"/>
                                <w:rtl/>
                              </w:rPr>
                              <w:t>محرمانه</w:t>
                            </w:r>
                            <w:r w:rsidRPr="00E20A89">
                              <w:rPr>
                                <w:rtl/>
                              </w:rPr>
                              <w:t xml:space="preserve"> </w:t>
                            </w:r>
                            <w:r w:rsidRPr="00E20A89">
                              <w:rPr>
                                <w:rFonts w:hint="cs"/>
                                <w:rtl/>
                              </w:rPr>
                              <w:t>باقی</w:t>
                            </w:r>
                            <w:r w:rsidRPr="00E20A89">
                              <w:rPr>
                                <w:rtl/>
                              </w:rPr>
                              <w:t xml:space="preserve"> </w:t>
                            </w:r>
                            <w:r w:rsidRPr="00E20A89">
                              <w:rPr>
                                <w:rFonts w:hint="cs"/>
                                <w:rtl/>
                              </w:rPr>
                              <w:t>خواهد</w:t>
                            </w:r>
                            <w:r w:rsidRPr="00E20A89">
                              <w:rPr>
                                <w:rtl/>
                              </w:rPr>
                              <w:t xml:space="preserve"> </w:t>
                            </w:r>
                            <w:r w:rsidRPr="00E20A89">
                              <w:rPr>
                                <w:rFonts w:hint="cs"/>
                                <w:rtl/>
                              </w:rPr>
                              <w:t>ماند</w:t>
                            </w:r>
                            <w:r w:rsidRPr="00E20A89">
                              <w:rPr>
                                <w:rtl/>
                              </w:rPr>
                              <w:t xml:space="preserve"> </w:t>
                            </w:r>
                            <w:r w:rsidRPr="00E20A89">
                              <w:rPr>
                                <w:rFonts w:hint="cs"/>
                                <w:rtl/>
                              </w:rPr>
                              <w:t>و</w:t>
                            </w:r>
                            <w:r w:rsidRPr="00E20A89">
                              <w:rPr>
                                <w:rtl/>
                              </w:rPr>
                              <w:t xml:space="preserve"> </w:t>
                            </w:r>
                            <w:r w:rsidRPr="00E20A89">
                              <w:rPr>
                                <w:rFonts w:hint="cs"/>
                                <w:rtl/>
                              </w:rPr>
                              <w:t>نتایج</w:t>
                            </w:r>
                            <w:r w:rsidRPr="00E20A89">
                              <w:rPr>
                                <w:rtl/>
                              </w:rPr>
                              <w:t xml:space="preserve"> </w:t>
                            </w:r>
                            <w:r w:rsidRPr="00E20A89">
                              <w:rPr>
                                <w:rFonts w:hint="cs"/>
                                <w:rtl/>
                              </w:rPr>
                              <w:t>تحقیقات</w:t>
                            </w:r>
                            <w:r w:rsidRPr="00E20A89">
                              <w:rPr>
                                <w:rtl/>
                              </w:rPr>
                              <w:t xml:space="preserve"> </w:t>
                            </w:r>
                            <w:r w:rsidRPr="00E20A89">
                              <w:rPr>
                                <w:rFonts w:hint="cs"/>
                                <w:rtl/>
                              </w:rPr>
                              <w:t>به</w:t>
                            </w:r>
                            <w:r w:rsidRPr="00E20A89">
                              <w:rPr>
                                <w:rtl/>
                              </w:rPr>
                              <w:t xml:space="preserve"> </w:t>
                            </w:r>
                            <w:r w:rsidRPr="00E20A89">
                              <w:rPr>
                                <w:rFonts w:hint="cs"/>
                                <w:rtl/>
                              </w:rPr>
                              <w:t>صورت</w:t>
                            </w:r>
                            <w:r w:rsidRPr="00E20A89">
                              <w:rPr>
                                <w:rtl/>
                              </w:rPr>
                              <w:t xml:space="preserve"> </w:t>
                            </w:r>
                            <w:r w:rsidRPr="00E20A89">
                              <w:rPr>
                                <w:rFonts w:hint="cs"/>
                                <w:rtl/>
                              </w:rPr>
                              <w:t>کلی</w:t>
                            </w:r>
                            <w:r w:rsidRPr="00E20A89">
                              <w:rPr>
                                <w:rtl/>
                              </w:rPr>
                              <w:t xml:space="preserve"> </w:t>
                            </w:r>
                            <w:r w:rsidRPr="00E20A89">
                              <w:rPr>
                                <w:rFonts w:hint="cs"/>
                                <w:rtl/>
                              </w:rPr>
                              <w:t>و</w:t>
                            </w:r>
                            <w:r w:rsidRPr="00E20A89">
                              <w:rPr>
                                <w:rtl/>
                              </w:rPr>
                              <w:t xml:space="preserve"> </w:t>
                            </w:r>
                            <w:r w:rsidRPr="00E20A89">
                              <w:rPr>
                                <w:rFonts w:hint="cs"/>
                                <w:rtl/>
                              </w:rPr>
                              <w:t>در</w:t>
                            </w:r>
                            <w:r w:rsidRPr="00E20A89">
                              <w:rPr>
                                <w:rtl/>
                              </w:rPr>
                              <w:t xml:space="preserve"> </w:t>
                            </w:r>
                            <w:r w:rsidRPr="00E20A89">
                              <w:rPr>
                                <w:rFonts w:hint="cs"/>
                                <w:rtl/>
                              </w:rPr>
                              <w:t>قالب</w:t>
                            </w:r>
                            <w:r w:rsidRPr="00E20A89">
                              <w:rPr>
                                <w:rtl/>
                              </w:rPr>
                              <w:t xml:space="preserve"> </w:t>
                            </w:r>
                            <w:r w:rsidRPr="00E20A89">
                              <w:rPr>
                                <w:rFonts w:hint="cs"/>
                                <w:rtl/>
                              </w:rPr>
                              <w:t>اطلاعات</w:t>
                            </w:r>
                            <w:r w:rsidRPr="00E20A89">
                              <w:rPr>
                                <w:rtl/>
                              </w:rPr>
                              <w:t xml:space="preserve"> </w:t>
                            </w:r>
                            <w:r w:rsidRPr="00E20A89">
                              <w:rPr>
                                <w:rFonts w:hint="cs"/>
                                <w:rtl/>
                              </w:rPr>
                              <w:t>گروه</w:t>
                            </w:r>
                            <w:r w:rsidRPr="00E20A89">
                              <w:rPr>
                                <w:rtl/>
                              </w:rPr>
                              <w:t xml:space="preserve"> </w:t>
                            </w:r>
                            <w:r w:rsidRPr="00E20A89">
                              <w:rPr>
                                <w:rFonts w:hint="cs"/>
                                <w:rtl/>
                              </w:rPr>
                              <w:t>مورد</w:t>
                            </w:r>
                            <w:r w:rsidRPr="00E20A89">
                              <w:rPr>
                                <w:rtl/>
                              </w:rPr>
                              <w:t xml:space="preserve"> </w:t>
                            </w:r>
                            <w:r w:rsidRPr="00E20A89">
                              <w:rPr>
                                <w:rFonts w:hint="cs"/>
                                <w:rtl/>
                              </w:rPr>
                              <w:t>مطالعه</w:t>
                            </w:r>
                            <w:r w:rsidRPr="00E20A89">
                              <w:rPr>
                                <w:rtl/>
                              </w:rPr>
                              <w:t xml:space="preserve"> </w:t>
                            </w:r>
                            <w:r w:rsidRPr="00E20A89">
                              <w:rPr>
                                <w:rFonts w:hint="cs"/>
                                <w:rtl/>
                              </w:rPr>
                              <w:t>منتشر</w:t>
                            </w:r>
                            <w:r w:rsidRPr="00E20A89">
                              <w:rPr>
                                <w:rtl/>
                              </w:rPr>
                              <w:t xml:space="preserve"> </w:t>
                            </w:r>
                            <w:r w:rsidRPr="00E20A89">
                              <w:rPr>
                                <w:rFonts w:hint="cs"/>
                                <w:rtl/>
                              </w:rPr>
                              <w:t>می</w:t>
                            </w:r>
                            <w:r w:rsidRPr="00E20A89">
                              <w:rPr>
                                <w:rtl/>
                              </w:rPr>
                              <w:t xml:space="preserve"> </w:t>
                            </w:r>
                            <w:r w:rsidRPr="00E20A89">
                              <w:rPr>
                                <w:rFonts w:hint="cs"/>
                                <w:rtl/>
                              </w:rPr>
                              <w:t>گردد</w:t>
                            </w:r>
                            <w:r w:rsidRPr="00E20A89">
                              <w:rPr>
                                <w:rtl/>
                              </w:rPr>
                              <w:t xml:space="preserve"> </w:t>
                            </w:r>
                            <w:r w:rsidRPr="00E20A89">
                              <w:rPr>
                                <w:rFonts w:hint="cs"/>
                                <w:rtl/>
                              </w:rPr>
                              <w:t>و</w:t>
                            </w:r>
                            <w:r w:rsidRPr="00E20A89">
                              <w:rPr>
                                <w:rtl/>
                              </w:rPr>
                              <w:t xml:space="preserve"> </w:t>
                            </w:r>
                            <w:r w:rsidRPr="00E20A89">
                              <w:rPr>
                                <w:rFonts w:hint="cs"/>
                                <w:rtl/>
                              </w:rPr>
                              <w:t>نتایج</w:t>
                            </w:r>
                            <w:r w:rsidRPr="00E20A89">
                              <w:rPr>
                                <w:rtl/>
                              </w:rPr>
                              <w:t xml:space="preserve"> </w:t>
                            </w:r>
                            <w:r w:rsidRPr="00E20A89">
                              <w:rPr>
                                <w:rFonts w:hint="cs"/>
                                <w:rtl/>
                              </w:rPr>
                              <w:t>فردی</w:t>
                            </w:r>
                            <w:r w:rsidRPr="00E20A89">
                              <w:rPr>
                                <w:rtl/>
                              </w:rPr>
                              <w:t xml:space="preserve"> </w:t>
                            </w:r>
                            <w:r w:rsidRPr="00E20A89">
                              <w:rPr>
                                <w:rFonts w:hint="cs"/>
                                <w:rtl/>
                              </w:rPr>
                              <w:t>در</w:t>
                            </w:r>
                            <w:r w:rsidRPr="00E20A89">
                              <w:rPr>
                                <w:rtl/>
                              </w:rPr>
                              <w:t xml:space="preserve"> </w:t>
                            </w:r>
                            <w:r w:rsidRPr="00E20A89">
                              <w:rPr>
                                <w:rFonts w:hint="cs"/>
                                <w:rtl/>
                              </w:rPr>
                              <w:t>صورت نیاز</w:t>
                            </w:r>
                            <w:r w:rsidRPr="00E20A89">
                              <w:rPr>
                                <w:rtl/>
                              </w:rPr>
                              <w:t xml:space="preserve"> </w:t>
                            </w:r>
                            <w:r w:rsidRPr="00E20A89">
                              <w:rPr>
                                <w:rFonts w:hint="cs"/>
                                <w:rtl/>
                              </w:rPr>
                              <w:t>بدون</w:t>
                            </w:r>
                            <w:r w:rsidRPr="00E20A89">
                              <w:rPr>
                                <w:rtl/>
                              </w:rPr>
                              <w:t xml:space="preserve"> </w:t>
                            </w:r>
                            <w:r w:rsidRPr="00E20A89">
                              <w:rPr>
                                <w:rFonts w:hint="cs"/>
                                <w:rtl/>
                              </w:rPr>
                              <w:t>ذکر</w:t>
                            </w:r>
                            <w:r w:rsidRPr="00E20A89">
                              <w:rPr>
                                <w:rtl/>
                              </w:rPr>
                              <w:t xml:space="preserve"> </w:t>
                            </w:r>
                            <w:r w:rsidRPr="00E20A89">
                              <w:rPr>
                                <w:rFonts w:hint="cs"/>
                                <w:rtl/>
                              </w:rPr>
                              <w:t>نام</w:t>
                            </w:r>
                            <w:r w:rsidRPr="00E20A89">
                              <w:rPr>
                                <w:rtl/>
                              </w:rPr>
                              <w:t xml:space="preserve"> </w:t>
                            </w:r>
                            <w:r w:rsidRPr="00E20A89">
                              <w:rPr>
                                <w:rFonts w:hint="cs"/>
                                <w:rtl/>
                              </w:rPr>
                              <w:t>و</w:t>
                            </w:r>
                            <w:r w:rsidRPr="00E20A89">
                              <w:rPr>
                                <w:rtl/>
                              </w:rPr>
                              <w:t xml:space="preserve"> </w:t>
                            </w:r>
                            <w:r w:rsidRPr="00E20A89">
                              <w:rPr>
                                <w:rFonts w:hint="cs"/>
                                <w:rtl/>
                              </w:rPr>
                              <w:t>مشخصات</w:t>
                            </w:r>
                            <w:r w:rsidRPr="00E20A89">
                              <w:rPr>
                                <w:rtl/>
                              </w:rPr>
                              <w:t xml:space="preserve"> </w:t>
                            </w:r>
                            <w:r w:rsidRPr="00E20A89">
                              <w:rPr>
                                <w:rFonts w:hint="cs"/>
                                <w:rtl/>
                              </w:rPr>
                              <w:t>فردی</w:t>
                            </w:r>
                            <w:r w:rsidRPr="00E20A89">
                              <w:rPr>
                                <w:rtl/>
                              </w:rPr>
                              <w:t xml:space="preserve"> </w:t>
                            </w:r>
                            <w:r w:rsidRPr="00E20A89">
                              <w:rPr>
                                <w:rFonts w:hint="cs"/>
                                <w:rtl/>
                              </w:rPr>
                              <w:t>عرضه</w:t>
                            </w:r>
                            <w:r w:rsidRPr="00E20A89">
                              <w:rPr>
                                <w:rtl/>
                              </w:rPr>
                              <w:t xml:space="preserve"> </w:t>
                            </w:r>
                            <w:r w:rsidRPr="00E20A89">
                              <w:rPr>
                                <w:rFonts w:hint="cs"/>
                                <w:rtl/>
                              </w:rPr>
                              <w:t>خواهد</w:t>
                            </w:r>
                            <w:r w:rsidRPr="00E20A89">
                              <w:rPr>
                                <w:rtl/>
                              </w:rPr>
                              <w:t xml:space="preserve"> </w:t>
                            </w:r>
                            <w:r w:rsidRPr="00E20A89">
                              <w:rPr>
                                <w:rFonts w:hint="cs"/>
                                <w:rtl/>
                              </w:rPr>
                              <w:t>گردید و</w:t>
                            </w:r>
                            <w:r w:rsidRPr="00E20A89">
                              <w:rPr>
                                <w:rtl/>
                              </w:rPr>
                              <w:t xml:space="preserve"> </w:t>
                            </w:r>
                            <w:r w:rsidRPr="00E20A89">
                              <w:rPr>
                                <w:rFonts w:hint="cs"/>
                                <w:rtl/>
                              </w:rPr>
                              <w:t>همچنین</w:t>
                            </w:r>
                            <w:r w:rsidRPr="00E20A89">
                              <w:rPr>
                                <w:rtl/>
                              </w:rPr>
                              <w:t xml:space="preserve"> </w:t>
                            </w:r>
                            <w:r w:rsidRPr="00E20A89">
                              <w:rPr>
                                <w:rFonts w:hint="cs"/>
                                <w:rtl/>
                              </w:rPr>
                              <w:t>برائت</w:t>
                            </w:r>
                            <w:r w:rsidRPr="00E20A89">
                              <w:rPr>
                                <w:rtl/>
                              </w:rPr>
                              <w:t xml:space="preserve"> </w:t>
                            </w:r>
                            <w:r w:rsidRPr="00E20A89">
                              <w:rPr>
                                <w:rFonts w:hint="cs"/>
                                <w:rtl/>
                              </w:rPr>
                              <w:t>پزشک</w:t>
                            </w:r>
                            <w:r w:rsidRPr="00E20A89">
                              <w:rPr>
                                <w:rtl/>
                              </w:rPr>
                              <w:t xml:space="preserve"> </w:t>
                            </w:r>
                            <w:r w:rsidRPr="00E20A89">
                              <w:rPr>
                                <w:rFonts w:hint="cs"/>
                                <w:rtl/>
                              </w:rPr>
                              <w:t>یا</w:t>
                            </w:r>
                            <w:r w:rsidRPr="00E20A89">
                              <w:rPr>
                                <w:rtl/>
                              </w:rPr>
                              <w:t xml:space="preserve"> </w:t>
                            </w:r>
                            <w:r w:rsidRPr="00E20A89">
                              <w:rPr>
                                <w:rFonts w:hint="cs"/>
                                <w:rtl/>
                              </w:rPr>
                              <w:t>پزشکان</w:t>
                            </w:r>
                            <w:r w:rsidRPr="00E20A89">
                              <w:rPr>
                                <w:rtl/>
                              </w:rPr>
                              <w:t xml:space="preserve"> </w:t>
                            </w:r>
                            <w:r w:rsidRPr="00E20A89">
                              <w:rPr>
                                <w:rFonts w:hint="cs"/>
                                <w:rtl/>
                              </w:rPr>
                              <w:t>این</w:t>
                            </w:r>
                            <w:r w:rsidRPr="00E20A89">
                              <w:rPr>
                                <w:rtl/>
                              </w:rPr>
                              <w:t xml:space="preserve"> </w:t>
                            </w:r>
                            <w:r w:rsidRPr="00E20A89">
                              <w:rPr>
                                <w:rFonts w:hint="cs"/>
                                <w:rtl/>
                              </w:rPr>
                              <w:t>طرح</w:t>
                            </w:r>
                            <w:r w:rsidRPr="00E20A89">
                              <w:rPr>
                                <w:rtl/>
                              </w:rPr>
                              <w:t xml:space="preserve"> </w:t>
                            </w:r>
                            <w:r w:rsidRPr="00E20A89">
                              <w:rPr>
                                <w:rFonts w:hint="cs"/>
                                <w:rtl/>
                              </w:rPr>
                              <w:t>را</w:t>
                            </w:r>
                            <w:r w:rsidRPr="00E20A89">
                              <w:rPr>
                                <w:rtl/>
                              </w:rPr>
                              <w:t xml:space="preserve"> </w:t>
                            </w:r>
                            <w:r w:rsidRPr="00E20A89">
                              <w:rPr>
                                <w:rFonts w:hint="cs"/>
                                <w:rtl/>
                              </w:rPr>
                              <w:t>از</w:t>
                            </w:r>
                            <w:r w:rsidRPr="00E20A89">
                              <w:rPr>
                                <w:rtl/>
                              </w:rPr>
                              <w:t xml:space="preserve"> </w:t>
                            </w:r>
                            <w:r w:rsidRPr="00E20A89">
                              <w:rPr>
                                <w:rFonts w:hint="cs"/>
                                <w:rtl/>
                              </w:rPr>
                              <w:t>کلیه</w:t>
                            </w:r>
                            <w:r w:rsidRPr="00E20A89">
                              <w:rPr>
                                <w:rtl/>
                              </w:rPr>
                              <w:t xml:space="preserve"> </w:t>
                            </w:r>
                            <w:r w:rsidRPr="00E20A89">
                              <w:rPr>
                                <w:rFonts w:hint="cs"/>
                                <w:rtl/>
                              </w:rPr>
                              <w:t>اقدامات</w:t>
                            </w:r>
                            <w:r w:rsidRPr="00E20A89">
                              <w:rPr>
                                <w:rtl/>
                              </w:rPr>
                              <w:t xml:space="preserve"> </w:t>
                            </w:r>
                            <w:r w:rsidRPr="00E20A89">
                              <w:rPr>
                                <w:rFonts w:hint="cs"/>
                                <w:rtl/>
                              </w:rPr>
                              <w:t>مذکور</w:t>
                            </w:r>
                            <w:r w:rsidRPr="00E20A89">
                              <w:rPr>
                                <w:rtl/>
                              </w:rPr>
                              <w:t xml:space="preserve"> </w:t>
                            </w:r>
                            <w:r w:rsidRPr="00E20A89">
                              <w:rPr>
                                <w:rFonts w:hint="cs"/>
                                <w:rtl/>
                              </w:rPr>
                              <w:t>در</w:t>
                            </w:r>
                            <w:r w:rsidRPr="00E20A89">
                              <w:rPr>
                                <w:rtl/>
                              </w:rPr>
                              <w:t xml:space="preserve"> </w:t>
                            </w:r>
                            <w:r w:rsidRPr="00E20A89">
                              <w:rPr>
                                <w:rFonts w:hint="cs"/>
                                <w:rtl/>
                              </w:rPr>
                              <w:t>برگه</w:t>
                            </w:r>
                            <w:r w:rsidRPr="00E20A89">
                              <w:rPr>
                                <w:rtl/>
                              </w:rPr>
                              <w:t xml:space="preserve"> </w:t>
                            </w:r>
                            <w:r w:rsidRPr="00E20A89">
                              <w:rPr>
                                <w:rFonts w:hint="cs"/>
                                <w:rtl/>
                              </w:rPr>
                              <w:t>اطلاعاتی</w:t>
                            </w:r>
                            <w:r w:rsidRPr="00E20A89">
                              <w:rPr>
                                <w:rtl/>
                              </w:rPr>
                              <w:t xml:space="preserve"> </w:t>
                            </w:r>
                            <w:r w:rsidRPr="00E20A89">
                              <w:rPr>
                                <w:rFonts w:hint="cs"/>
                                <w:rtl/>
                              </w:rPr>
                              <w:t>در</w:t>
                            </w:r>
                            <w:r w:rsidRPr="00E20A89">
                              <w:rPr>
                                <w:rtl/>
                              </w:rPr>
                              <w:t xml:space="preserve"> </w:t>
                            </w:r>
                            <w:r w:rsidRPr="00E20A89">
                              <w:rPr>
                                <w:rFonts w:hint="cs"/>
                                <w:rtl/>
                              </w:rPr>
                              <w:t>صورت</w:t>
                            </w:r>
                            <w:r w:rsidRPr="00E20A89">
                              <w:rPr>
                                <w:rtl/>
                              </w:rPr>
                              <w:t xml:space="preserve"> </w:t>
                            </w:r>
                            <w:r w:rsidRPr="00E20A89">
                              <w:rPr>
                                <w:rFonts w:hint="cs"/>
                                <w:rtl/>
                              </w:rPr>
                              <w:t>عدم</w:t>
                            </w:r>
                            <w:r w:rsidRPr="00E20A89">
                              <w:rPr>
                                <w:rtl/>
                              </w:rPr>
                              <w:t xml:space="preserve"> </w:t>
                            </w:r>
                            <w:r w:rsidRPr="00E20A89">
                              <w:rPr>
                                <w:rFonts w:hint="cs"/>
                                <w:rtl/>
                              </w:rPr>
                              <w:t>تقصیر</w:t>
                            </w:r>
                            <w:r w:rsidRPr="00E20A89">
                              <w:rPr>
                                <w:rtl/>
                              </w:rPr>
                              <w:t xml:space="preserve"> </w:t>
                            </w:r>
                            <w:r w:rsidRPr="00E20A89">
                              <w:rPr>
                                <w:rFonts w:hint="cs"/>
                                <w:rtl/>
                              </w:rPr>
                              <w:t>در</w:t>
                            </w:r>
                            <w:r w:rsidRPr="00E20A89">
                              <w:rPr>
                                <w:rtl/>
                              </w:rPr>
                              <w:t xml:space="preserve"> </w:t>
                            </w:r>
                            <w:r w:rsidRPr="00E20A89">
                              <w:rPr>
                                <w:rFonts w:hint="cs"/>
                                <w:rtl/>
                              </w:rPr>
                              <w:t>ارائه</w:t>
                            </w:r>
                            <w:r w:rsidRPr="00E20A89">
                              <w:rPr>
                                <w:rtl/>
                              </w:rPr>
                              <w:t xml:space="preserve"> </w:t>
                            </w:r>
                            <w:r w:rsidRPr="00E20A89">
                              <w:rPr>
                                <w:rFonts w:hint="cs"/>
                                <w:rtl/>
                              </w:rPr>
                              <w:t>اقدامات</w:t>
                            </w:r>
                            <w:r w:rsidRPr="00E20A89">
                              <w:rPr>
                                <w:rtl/>
                              </w:rPr>
                              <w:t xml:space="preserve"> </w:t>
                            </w:r>
                            <w:r w:rsidRPr="00E20A89">
                              <w:rPr>
                                <w:rFonts w:hint="cs"/>
                                <w:rtl/>
                              </w:rPr>
                              <w:t>اعلام</w:t>
                            </w:r>
                            <w:r w:rsidRPr="00E20A89">
                              <w:rPr>
                                <w:rtl/>
                              </w:rPr>
                              <w:t xml:space="preserve"> </w:t>
                            </w:r>
                            <w:r w:rsidRPr="00E20A89">
                              <w:rPr>
                                <w:rFonts w:hint="cs"/>
                                <w:rtl/>
                              </w:rPr>
                              <w:t>میدارم</w:t>
                            </w:r>
                            <w:r w:rsidRPr="00E20A89">
                              <w:t>.</w:t>
                            </w:r>
                          </w:p>
                          <w:p w:rsidR="00B1481C" w:rsidRPr="00E20A89" w:rsidRDefault="00B1481C" w:rsidP="00AA3AC8">
                            <w:pPr>
                              <w:jc w:val="both"/>
                              <w:rPr>
                                <w:rtl/>
                              </w:rPr>
                            </w:pPr>
                            <w:r w:rsidRPr="00E20A89">
                              <w:rPr>
                                <w:rFonts w:hint="cs"/>
                                <w:rtl/>
                              </w:rPr>
                              <w:t>این</w:t>
                            </w:r>
                            <w:r w:rsidRPr="00E20A89">
                              <w:rPr>
                                <w:rtl/>
                              </w:rPr>
                              <w:t xml:space="preserve"> </w:t>
                            </w:r>
                            <w:r w:rsidRPr="00E20A89">
                              <w:rPr>
                                <w:rFonts w:hint="cs"/>
                                <w:rtl/>
                              </w:rPr>
                              <w:t>موافقت</w:t>
                            </w:r>
                            <w:r w:rsidRPr="00E20A89">
                              <w:rPr>
                                <w:rtl/>
                              </w:rPr>
                              <w:t xml:space="preserve"> </w:t>
                            </w:r>
                            <w:r w:rsidRPr="00E20A89">
                              <w:rPr>
                                <w:rFonts w:hint="cs"/>
                                <w:rtl/>
                              </w:rPr>
                              <w:t>مانع</w:t>
                            </w:r>
                            <w:r w:rsidRPr="00E20A89">
                              <w:rPr>
                                <w:rtl/>
                              </w:rPr>
                              <w:t xml:space="preserve"> </w:t>
                            </w:r>
                            <w:r w:rsidRPr="00E20A89">
                              <w:rPr>
                                <w:rFonts w:hint="cs"/>
                                <w:rtl/>
                              </w:rPr>
                              <w:t>از</w:t>
                            </w:r>
                            <w:r w:rsidRPr="00E20A89">
                              <w:rPr>
                                <w:rtl/>
                              </w:rPr>
                              <w:t xml:space="preserve"> </w:t>
                            </w:r>
                            <w:r w:rsidRPr="00E20A89">
                              <w:rPr>
                                <w:rFonts w:hint="cs"/>
                                <w:rtl/>
                              </w:rPr>
                              <w:t>اقدامات</w:t>
                            </w:r>
                            <w:r w:rsidRPr="00E20A89">
                              <w:rPr>
                                <w:rtl/>
                              </w:rPr>
                              <w:t xml:space="preserve"> </w:t>
                            </w:r>
                            <w:r w:rsidRPr="00E20A89">
                              <w:rPr>
                                <w:rFonts w:hint="cs"/>
                                <w:rtl/>
                              </w:rPr>
                              <w:t>قانونی</w:t>
                            </w:r>
                            <w:r w:rsidRPr="00E20A89">
                              <w:rPr>
                                <w:rtl/>
                              </w:rPr>
                              <w:t xml:space="preserve"> </w:t>
                            </w:r>
                            <w:r w:rsidRPr="00E20A89">
                              <w:rPr>
                                <w:rFonts w:hint="cs"/>
                                <w:rtl/>
                              </w:rPr>
                              <w:t>اینجانب</w:t>
                            </w:r>
                            <w:r w:rsidRPr="00E20A89">
                              <w:rPr>
                                <w:rtl/>
                              </w:rPr>
                              <w:t xml:space="preserve"> </w:t>
                            </w:r>
                            <w:r w:rsidRPr="00E20A89">
                              <w:rPr>
                                <w:rFonts w:hint="cs"/>
                                <w:rtl/>
                              </w:rPr>
                              <w:t>در</w:t>
                            </w:r>
                            <w:r w:rsidRPr="00E20A89">
                              <w:rPr>
                                <w:rtl/>
                              </w:rPr>
                              <w:t xml:space="preserve"> </w:t>
                            </w:r>
                            <w:r w:rsidRPr="00E20A89">
                              <w:rPr>
                                <w:rFonts w:hint="cs"/>
                                <w:rtl/>
                              </w:rPr>
                              <w:t>مقابل</w:t>
                            </w:r>
                            <w:r w:rsidRPr="00E20A89">
                              <w:rPr>
                                <w:rtl/>
                              </w:rPr>
                              <w:t xml:space="preserve"> .................................... </w:t>
                            </w:r>
                            <w:r w:rsidRPr="00E20A89">
                              <w:rPr>
                                <w:rFonts w:hint="cs"/>
                                <w:rtl/>
                              </w:rPr>
                              <w:t>در</w:t>
                            </w:r>
                            <w:r w:rsidRPr="00E20A89">
                              <w:rPr>
                                <w:rtl/>
                              </w:rPr>
                              <w:t xml:space="preserve"> </w:t>
                            </w:r>
                            <w:r w:rsidRPr="00E20A89">
                              <w:rPr>
                                <w:rFonts w:hint="cs"/>
                                <w:rtl/>
                              </w:rPr>
                              <w:t>صورتی</w:t>
                            </w:r>
                            <w:r w:rsidRPr="00E20A89">
                              <w:rPr>
                                <w:rtl/>
                              </w:rPr>
                              <w:t xml:space="preserve"> </w:t>
                            </w:r>
                            <w:r w:rsidRPr="00E20A89">
                              <w:rPr>
                                <w:rFonts w:hint="cs"/>
                                <w:rtl/>
                              </w:rPr>
                              <w:t>که</w:t>
                            </w:r>
                            <w:r w:rsidRPr="00E20A89">
                              <w:rPr>
                                <w:rtl/>
                              </w:rPr>
                              <w:t xml:space="preserve"> </w:t>
                            </w:r>
                            <w:r w:rsidRPr="00E20A89">
                              <w:rPr>
                                <w:rFonts w:hint="cs"/>
                                <w:rtl/>
                              </w:rPr>
                              <w:t>عملی</w:t>
                            </w:r>
                            <w:r w:rsidRPr="00E20A89">
                              <w:rPr>
                                <w:rtl/>
                              </w:rPr>
                              <w:t xml:space="preserve"> </w:t>
                            </w:r>
                            <w:r w:rsidRPr="00E20A89">
                              <w:rPr>
                                <w:rFonts w:hint="cs"/>
                                <w:rtl/>
                              </w:rPr>
                              <w:t>خلاف</w:t>
                            </w:r>
                            <w:r w:rsidRPr="00E20A89">
                              <w:rPr>
                                <w:rtl/>
                              </w:rPr>
                              <w:t xml:space="preserve"> </w:t>
                            </w:r>
                            <w:r>
                              <w:rPr>
                                <w:rFonts w:hint="cs"/>
                                <w:rtl/>
                              </w:rPr>
                              <w:t>قوانین و مقررات</w:t>
                            </w:r>
                            <w:r w:rsidRPr="00E20A89">
                              <w:rPr>
                                <w:rtl/>
                              </w:rPr>
                              <w:t xml:space="preserve"> </w:t>
                            </w:r>
                            <w:r w:rsidRPr="00E20A89">
                              <w:rPr>
                                <w:rFonts w:hint="cs"/>
                                <w:rtl/>
                              </w:rPr>
                              <w:t>انجام</w:t>
                            </w:r>
                            <w:r w:rsidRPr="00E20A89">
                              <w:rPr>
                                <w:rtl/>
                              </w:rPr>
                              <w:t xml:space="preserve"> </w:t>
                            </w:r>
                            <w:r w:rsidRPr="00E20A89">
                              <w:rPr>
                                <w:rFonts w:hint="cs"/>
                                <w:rtl/>
                              </w:rPr>
                              <w:t>شود</w:t>
                            </w:r>
                            <w:r w:rsidRPr="00E20A89">
                              <w:rPr>
                                <w:rtl/>
                              </w:rPr>
                              <w:t xml:space="preserve"> </w:t>
                            </w:r>
                            <w:r w:rsidRPr="00E20A89">
                              <w:rPr>
                                <w:rFonts w:hint="cs"/>
                                <w:rtl/>
                              </w:rPr>
                              <w:t>نخواهد</w:t>
                            </w:r>
                            <w:r w:rsidRPr="00E20A89">
                              <w:rPr>
                                <w:rtl/>
                              </w:rPr>
                              <w:t xml:space="preserve"> </w:t>
                            </w:r>
                            <w:r w:rsidRPr="00E20A89">
                              <w:rPr>
                                <w:rFonts w:hint="cs"/>
                                <w:rtl/>
                              </w:rPr>
                              <w:t>بود</w:t>
                            </w:r>
                            <w:r w:rsidRPr="00E20A89">
                              <w:t>.</w:t>
                            </w:r>
                          </w:p>
                          <w:p w:rsidR="00B1481C" w:rsidRDefault="00B1481C" w:rsidP="00AA3AC8">
                            <w:pPr>
                              <w:jc w:val="both"/>
                              <w:rPr>
                                <w:rtl/>
                              </w:rPr>
                            </w:pPr>
                            <w:r w:rsidRPr="00807F85">
                              <w:rPr>
                                <w:rtl/>
                              </w:rPr>
                              <w:t>من مي‌دانم كه حتي پس از موافقت با شركت در پژوهش مي‌توانم هر وقت كه بخواهم، پس از اطلاع به مجري، از پژوهش خارج شوم و خروج من از پژوهش باعث محروم</w:t>
                            </w:r>
                            <w:r w:rsidRPr="00807F85">
                              <w:rPr>
                                <w:rFonts w:hint="cs"/>
                                <w:rtl/>
                              </w:rPr>
                              <w:t>ی</w:t>
                            </w:r>
                            <w:r w:rsidRPr="00807F85">
                              <w:rPr>
                                <w:rFonts w:hint="eastAsia"/>
                                <w:rtl/>
                              </w:rPr>
                              <w:t>ت</w:t>
                            </w:r>
                            <w:r w:rsidRPr="00807F85">
                              <w:rPr>
                                <w:rtl/>
                              </w:rPr>
                              <w:t xml:space="preserve"> از در</w:t>
                            </w:r>
                            <w:r w:rsidRPr="00807F85">
                              <w:rPr>
                                <w:rFonts w:hint="cs"/>
                                <w:rtl/>
                              </w:rPr>
                              <w:t>ی</w:t>
                            </w:r>
                            <w:r w:rsidRPr="00807F85">
                              <w:rPr>
                                <w:rFonts w:hint="eastAsia"/>
                                <w:rtl/>
                              </w:rPr>
                              <w:t>افت</w:t>
                            </w:r>
                            <w:r w:rsidRPr="00807F85">
                              <w:rPr>
                                <w:rtl/>
                              </w:rPr>
                              <w:t xml:space="preserve"> خدمات درمان</w:t>
                            </w:r>
                            <w:r w:rsidRPr="00807F85">
                              <w:rPr>
                                <w:rFonts w:hint="cs"/>
                                <w:rtl/>
                              </w:rPr>
                              <w:t>ی</w:t>
                            </w:r>
                            <w:r w:rsidRPr="00807F85">
                              <w:rPr>
                                <w:rtl/>
                              </w:rPr>
                              <w:t xml:space="preserve"> معمول برا</w:t>
                            </w:r>
                            <w:r w:rsidRPr="00807F85">
                              <w:rPr>
                                <w:rFonts w:hint="cs"/>
                                <w:rtl/>
                              </w:rPr>
                              <w:t>ی</w:t>
                            </w:r>
                            <w:r w:rsidRPr="00807F85">
                              <w:rPr>
                                <w:rtl/>
                              </w:rPr>
                              <w:t xml:space="preserve"> من نخواهد شد</w:t>
                            </w:r>
                            <w:r>
                              <w:rPr>
                                <w:rFonts w:hint="cs"/>
                                <w:rtl/>
                              </w:rPr>
                              <w:t>.</w:t>
                            </w:r>
                          </w:p>
                          <w:p w:rsidR="00B1481C" w:rsidRPr="00E20A89" w:rsidRDefault="00B1481C" w:rsidP="00AA3AC8">
                            <w:pPr>
                              <w:jc w:val="both"/>
                              <w:rPr>
                                <w:rtl/>
                              </w:rPr>
                            </w:pPr>
                          </w:p>
                          <w:p w:rsidR="00B1481C" w:rsidRPr="00E20A89" w:rsidRDefault="00B1481C" w:rsidP="00AA3AC8">
                            <w:pPr>
                              <w:jc w:val="both"/>
                              <w:rPr>
                                <w:rtl/>
                              </w:rPr>
                            </w:pPr>
                            <w:r w:rsidRPr="00E20A89">
                              <w:rPr>
                                <w:rFonts w:hint="cs"/>
                                <w:rtl/>
                              </w:rPr>
                              <w:t>امضاء</w:t>
                            </w:r>
                            <w:r w:rsidRPr="00E20A89">
                              <w:rPr>
                                <w:rtl/>
                              </w:rPr>
                              <w:t xml:space="preserve"> </w:t>
                            </w:r>
                            <w:r w:rsidRPr="00E20A89">
                              <w:rPr>
                                <w:rFonts w:hint="cs"/>
                                <w:rtl/>
                              </w:rPr>
                              <w:t>و</w:t>
                            </w:r>
                            <w:r w:rsidRPr="00E20A89">
                              <w:rPr>
                                <w:rtl/>
                              </w:rPr>
                              <w:t xml:space="preserve"> </w:t>
                            </w:r>
                            <w:r w:rsidRPr="00E20A89">
                              <w:rPr>
                                <w:rFonts w:hint="cs"/>
                                <w:rtl/>
                              </w:rPr>
                              <w:t>اثر</w:t>
                            </w:r>
                            <w:r w:rsidRPr="00E20A89">
                              <w:rPr>
                                <w:rtl/>
                              </w:rPr>
                              <w:t xml:space="preserve"> </w:t>
                            </w:r>
                            <w:r w:rsidRPr="00E20A89">
                              <w:rPr>
                                <w:rFonts w:hint="cs"/>
                                <w:rtl/>
                              </w:rPr>
                              <w:t>انگشت</w:t>
                            </w:r>
                            <w:r w:rsidRPr="00E20A89">
                              <w:rPr>
                                <w:rtl/>
                              </w:rPr>
                              <w:t xml:space="preserve"> </w:t>
                            </w:r>
                            <w:r w:rsidRPr="00E20A89">
                              <w:rPr>
                                <w:rFonts w:hint="cs"/>
                                <w:rtl/>
                              </w:rPr>
                              <w:t>قیم</w:t>
                            </w:r>
                            <w:r w:rsidRPr="00E20A89">
                              <w:rPr>
                                <w:rtl/>
                              </w:rPr>
                              <w:t xml:space="preserve">/ </w:t>
                            </w:r>
                            <w:r w:rsidRPr="00E20A89">
                              <w:rPr>
                                <w:rFonts w:hint="cs"/>
                                <w:rtl/>
                              </w:rPr>
                              <w:t>ولی</w:t>
                            </w:r>
                            <w:r w:rsidRPr="00E20A89">
                              <w:rPr>
                                <w:rtl/>
                              </w:rPr>
                              <w:t xml:space="preserve">          </w:t>
                            </w:r>
                            <w:r w:rsidRPr="00E20A89">
                              <w:rPr>
                                <w:rFonts w:hint="cs"/>
                                <w:rtl/>
                              </w:rPr>
                              <w:t xml:space="preserve">           </w:t>
                            </w:r>
                            <w:r>
                              <w:rPr>
                                <w:rFonts w:hint="cs"/>
                                <w:rtl/>
                              </w:rPr>
                              <w:t xml:space="preserve">                                  </w:t>
                            </w:r>
                            <w:r w:rsidRPr="00E20A89">
                              <w:rPr>
                                <w:rFonts w:hint="cs"/>
                                <w:rtl/>
                              </w:rPr>
                              <w:t xml:space="preserve">   </w:t>
                            </w:r>
                            <w:r w:rsidRPr="00E20A89">
                              <w:rPr>
                                <w:rtl/>
                              </w:rPr>
                              <w:t xml:space="preserve">  </w:t>
                            </w:r>
                            <w:r w:rsidRPr="00E20A89">
                              <w:rPr>
                                <w:rFonts w:hint="cs"/>
                                <w:rtl/>
                              </w:rPr>
                              <w:t>نام</w:t>
                            </w:r>
                            <w:r w:rsidRPr="00E20A89">
                              <w:rPr>
                                <w:rtl/>
                              </w:rPr>
                              <w:t xml:space="preserve"> </w:t>
                            </w:r>
                            <w:r w:rsidRPr="00E20A89">
                              <w:rPr>
                                <w:rFonts w:hint="cs"/>
                                <w:rtl/>
                              </w:rPr>
                              <w:t>و</w:t>
                            </w:r>
                            <w:r w:rsidRPr="00E20A89">
                              <w:rPr>
                                <w:rtl/>
                              </w:rPr>
                              <w:t xml:space="preserve"> </w:t>
                            </w:r>
                            <w:r w:rsidRPr="00E20A89">
                              <w:rPr>
                                <w:rFonts w:hint="cs"/>
                                <w:rtl/>
                              </w:rPr>
                              <w:t>خانوادگی</w:t>
                            </w:r>
                            <w:r w:rsidRPr="00E20A89">
                              <w:rPr>
                                <w:rtl/>
                              </w:rPr>
                              <w:t xml:space="preserve"> </w:t>
                            </w:r>
                            <w:r w:rsidRPr="00E20A89">
                              <w:rPr>
                                <w:rFonts w:hint="cs"/>
                                <w:rtl/>
                              </w:rPr>
                              <w:t>و</w:t>
                            </w:r>
                            <w:r w:rsidRPr="00E20A89">
                              <w:rPr>
                                <w:rtl/>
                              </w:rPr>
                              <w:t xml:space="preserve"> </w:t>
                            </w:r>
                            <w:r w:rsidRPr="00E20A89">
                              <w:rPr>
                                <w:rFonts w:hint="cs"/>
                                <w:rtl/>
                              </w:rPr>
                              <w:t>امضاء</w:t>
                            </w:r>
                            <w:r w:rsidRPr="00E20A89">
                              <w:rPr>
                                <w:rtl/>
                              </w:rPr>
                              <w:t xml:space="preserve"> </w:t>
                            </w:r>
                            <w:r w:rsidRPr="00E20A89">
                              <w:rPr>
                                <w:rFonts w:hint="cs"/>
                                <w:rtl/>
                              </w:rPr>
                              <w:t>شاهد</w:t>
                            </w:r>
                            <w:r w:rsidRPr="00E20A89">
                              <w:t xml:space="preserve">          </w:t>
                            </w:r>
                          </w:p>
                          <w:p w:rsidR="00B1481C" w:rsidRDefault="00B1481C" w:rsidP="00AA3AC8">
                            <w:pPr>
                              <w:jc w:val="both"/>
                              <w:rPr>
                                <w:rtl/>
                              </w:rPr>
                            </w:pPr>
                            <w:r w:rsidRPr="00E20A89">
                              <w:rPr>
                                <w:rFonts w:hint="cs"/>
                                <w:rtl/>
                              </w:rPr>
                              <w:t>امضاء</w:t>
                            </w:r>
                            <w:r w:rsidRPr="00E20A89">
                              <w:rPr>
                                <w:rtl/>
                              </w:rPr>
                              <w:t xml:space="preserve"> </w:t>
                            </w:r>
                            <w:r w:rsidRPr="00E20A89">
                              <w:rPr>
                                <w:rFonts w:hint="cs"/>
                                <w:rtl/>
                              </w:rPr>
                              <w:t>پژوهشگر</w:t>
                            </w:r>
                            <w:r w:rsidRPr="00E20A89">
                              <w:t xml:space="preserve"> </w:t>
                            </w:r>
                          </w:p>
                          <w:p w:rsidR="00B1481C" w:rsidRPr="00E20A89" w:rsidRDefault="00B1481C" w:rsidP="00AA3AC8">
                            <w:pPr>
                              <w:jc w:val="both"/>
                            </w:pPr>
                            <w:r w:rsidRPr="00E20A89">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35BE49" id="Text Box 307" o:spid="_x0000_s1033" type="#_x0000_t202" style="position:absolute;left:0;text-align:left;margin-left:0;margin-top:0;width:487.5pt;height:286.1pt;z-index:25173504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">
                <v:textbox>
                  <w:txbxContent>
                    <w:p w:rsidR="00B1481C" w:rsidRPr="00E042CB" w:rsidRDefault="00B1481C" w:rsidP="00AA3AC8">
                      <w:pPr>
                        <w:jc w:val="center"/>
                        <w:rPr>
                          <w:sz w:val="28"/>
                          <w:szCs w:val="28"/>
                          <w:rtl/>
                        </w:rPr>
                      </w:pPr>
                      <w:r w:rsidRPr="00E042CB">
                        <w:rPr>
                          <w:sz w:val="28"/>
                          <w:szCs w:val="28"/>
                        </w:rPr>
                        <w:t>((</w:t>
                      </w:r>
                      <w:r w:rsidRPr="00E042CB">
                        <w:rPr>
                          <w:rFonts w:hint="cs"/>
                          <w:sz w:val="28"/>
                          <w:szCs w:val="28"/>
                          <w:rtl/>
                        </w:rPr>
                        <w:t>رضایت</w:t>
                      </w:r>
                      <w:r w:rsidRPr="00E042CB">
                        <w:rPr>
                          <w:sz w:val="28"/>
                          <w:szCs w:val="28"/>
                        </w:rPr>
                        <w:t>))</w:t>
                      </w:r>
                    </w:p>
                    <w:p w:rsidR="00B1481C" w:rsidRPr="00E20A89" w:rsidRDefault="00B1481C" w:rsidP="00AA3AC8">
                      <w:pPr>
                        <w:jc w:val="both"/>
                        <w:rPr>
                          <w:rtl/>
                        </w:rPr>
                      </w:pPr>
                      <w:r w:rsidRPr="00E20A89">
                        <w:rPr>
                          <w:rFonts w:hint="cs"/>
                          <w:rtl/>
                        </w:rPr>
                        <w:t>اینجانب</w:t>
                      </w:r>
                      <w:r w:rsidRPr="00E20A89">
                        <w:rPr>
                          <w:rtl/>
                        </w:rPr>
                        <w:t xml:space="preserve"> </w:t>
                      </w:r>
                      <w:r>
                        <w:rPr>
                          <w:rFonts w:hint="cs"/>
                          <w:rtl/>
                          <w:lang w:bidi="fa-IR"/>
                        </w:rPr>
                        <w:t>ولی</w:t>
                      </w:r>
                      <w:r w:rsidRPr="00E20A89">
                        <w:rPr>
                          <w:rtl/>
                        </w:rPr>
                        <w:t>................</w:t>
                      </w:r>
                      <w:r w:rsidRPr="00E20A89">
                        <w:rPr>
                          <w:rFonts w:hint="cs"/>
                          <w:rtl/>
                        </w:rPr>
                        <w:t>...</w:t>
                      </w:r>
                      <w:r w:rsidRPr="00E20A89">
                        <w:rPr>
                          <w:rtl/>
                        </w:rPr>
                        <w:t>....................</w:t>
                      </w:r>
                      <w:r w:rsidRPr="00E20A89">
                        <w:rPr>
                          <w:rFonts w:hint="cs"/>
                          <w:rtl/>
                        </w:rPr>
                        <w:t xml:space="preserve"> با</w:t>
                      </w:r>
                      <w:r w:rsidRPr="00E20A89">
                        <w:rPr>
                          <w:rtl/>
                        </w:rPr>
                        <w:t xml:space="preserve"> </w:t>
                      </w:r>
                      <w:r w:rsidRPr="00E20A89">
                        <w:rPr>
                          <w:rFonts w:hint="cs"/>
                          <w:rtl/>
                        </w:rPr>
                        <w:t>آگاهی</w:t>
                      </w:r>
                      <w:r w:rsidRPr="00E20A89">
                        <w:rPr>
                          <w:rtl/>
                        </w:rPr>
                        <w:t xml:space="preserve"> </w:t>
                      </w:r>
                      <w:r w:rsidRPr="00E20A89">
                        <w:rPr>
                          <w:rFonts w:hint="cs"/>
                          <w:rtl/>
                        </w:rPr>
                        <w:t>کامل</w:t>
                      </w:r>
                      <w:r w:rsidRPr="00E20A89">
                        <w:rPr>
                          <w:rtl/>
                        </w:rPr>
                        <w:t xml:space="preserve"> </w:t>
                      </w:r>
                      <w:r w:rsidRPr="00E20A89">
                        <w:rPr>
                          <w:rFonts w:hint="cs"/>
                          <w:rtl/>
                        </w:rPr>
                        <w:t>از</w:t>
                      </w:r>
                      <w:r w:rsidRPr="00E20A89">
                        <w:rPr>
                          <w:rtl/>
                        </w:rPr>
                        <w:t xml:space="preserve"> </w:t>
                      </w:r>
                      <w:r w:rsidRPr="00E20A89">
                        <w:rPr>
                          <w:rFonts w:hint="cs"/>
                          <w:rtl/>
                        </w:rPr>
                        <w:t>موارد</w:t>
                      </w:r>
                      <w:r w:rsidRPr="00E20A89">
                        <w:rPr>
                          <w:rtl/>
                        </w:rPr>
                        <w:t xml:space="preserve"> </w:t>
                      </w:r>
                      <w:r w:rsidRPr="00E20A89">
                        <w:rPr>
                          <w:rFonts w:hint="cs"/>
                          <w:rtl/>
                        </w:rPr>
                        <w:t>فوق</w:t>
                      </w:r>
                      <w:r w:rsidRPr="00E20A89">
                        <w:rPr>
                          <w:rtl/>
                        </w:rPr>
                        <w:t xml:space="preserve"> </w:t>
                      </w:r>
                      <w:r w:rsidRPr="00E20A89">
                        <w:rPr>
                          <w:rFonts w:hint="cs"/>
                          <w:rtl/>
                        </w:rPr>
                        <w:t>رضایت</w:t>
                      </w:r>
                      <w:r w:rsidRPr="00E20A89">
                        <w:rPr>
                          <w:rtl/>
                        </w:rPr>
                        <w:t xml:space="preserve"> </w:t>
                      </w:r>
                      <w:r>
                        <w:rPr>
                          <w:rFonts w:hint="cs"/>
                          <w:rtl/>
                        </w:rPr>
                        <w:t>دادم</w:t>
                      </w:r>
                      <w:r w:rsidRPr="00E20A89">
                        <w:rPr>
                          <w:rtl/>
                        </w:rPr>
                        <w:t xml:space="preserve"> </w:t>
                      </w:r>
                      <w:r w:rsidRPr="00E20A89">
                        <w:rPr>
                          <w:rFonts w:hint="cs"/>
                          <w:rtl/>
                        </w:rPr>
                        <w:t>که</w:t>
                      </w:r>
                      <w:r w:rsidRPr="00E20A89">
                        <w:rPr>
                          <w:rtl/>
                        </w:rPr>
                        <w:t xml:space="preserve"> .................................................. </w:t>
                      </w:r>
                      <w:r w:rsidRPr="00E20A89">
                        <w:rPr>
                          <w:rFonts w:hint="cs"/>
                          <w:rtl/>
                        </w:rPr>
                        <w:t>به</w:t>
                      </w:r>
                      <w:r w:rsidRPr="00E20A89">
                        <w:rPr>
                          <w:rtl/>
                        </w:rPr>
                        <w:t xml:space="preserve"> </w:t>
                      </w:r>
                      <w:r w:rsidRPr="00E20A89">
                        <w:rPr>
                          <w:rFonts w:hint="cs"/>
                          <w:rtl/>
                        </w:rPr>
                        <w:t>عنوان</w:t>
                      </w:r>
                      <w:r w:rsidRPr="00E20A89">
                        <w:rPr>
                          <w:rtl/>
                        </w:rPr>
                        <w:t xml:space="preserve"> </w:t>
                      </w:r>
                      <w:r w:rsidRPr="00E20A89">
                        <w:rPr>
                          <w:rFonts w:hint="cs"/>
                          <w:rtl/>
                        </w:rPr>
                        <w:t>یک</w:t>
                      </w:r>
                      <w:r w:rsidRPr="00E20A89">
                        <w:rPr>
                          <w:rtl/>
                        </w:rPr>
                        <w:t xml:space="preserve"> </w:t>
                      </w:r>
                      <w:r w:rsidRPr="00E20A89">
                        <w:rPr>
                          <w:rFonts w:hint="cs"/>
                          <w:rtl/>
                        </w:rPr>
                        <w:t>فرد</w:t>
                      </w:r>
                      <w:r w:rsidRPr="00E20A89">
                        <w:rPr>
                          <w:rtl/>
                        </w:rPr>
                        <w:t xml:space="preserve"> </w:t>
                      </w:r>
                      <w:r w:rsidRPr="00E20A89">
                        <w:rPr>
                          <w:rFonts w:hint="cs"/>
                          <w:rtl/>
                        </w:rPr>
                        <w:t>مورد</w:t>
                      </w:r>
                      <w:r w:rsidRPr="00E20A89">
                        <w:rPr>
                          <w:rtl/>
                        </w:rPr>
                        <w:t xml:space="preserve"> </w:t>
                      </w:r>
                      <w:r w:rsidRPr="00E20A89">
                        <w:rPr>
                          <w:rFonts w:hint="cs"/>
                          <w:rtl/>
                        </w:rPr>
                        <w:t>مطالعه</w:t>
                      </w:r>
                      <w:r w:rsidRPr="00E20A89">
                        <w:rPr>
                          <w:rtl/>
                        </w:rPr>
                        <w:t xml:space="preserve"> </w:t>
                      </w:r>
                      <w:r w:rsidRPr="00E20A89">
                        <w:rPr>
                          <w:rFonts w:hint="cs"/>
                          <w:rtl/>
                        </w:rPr>
                        <w:t>در</w:t>
                      </w:r>
                      <w:r w:rsidRPr="00E20A89">
                        <w:rPr>
                          <w:rtl/>
                        </w:rPr>
                        <w:t xml:space="preserve"> </w:t>
                      </w:r>
                      <w:r w:rsidRPr="00E20A89">
                        <w:rPr>
                          <w:rFonts w:hint="cs"/>
                          <w:rtl/>
                        </w:rPr>
                        <w:t>پژوهش</w:t>
                      </w:r>
                      <w:r w:rsidRPr="00E20A89">
                        <w:rPr>
                          <w:rtl/>
                        </w:rPr>
                        <w:t xml:space="preserve"> </w:t>
                      </w:r>
                      <w:r w:rsidRPr="00E20A89">
                        <w:rPr>
                          <w:rFonts w:hint="cs"/>
                          <w:rtl/>
                        </w:rPr>
                        <w:t>"</w:t>
                      </w:r>
                      <w:r w:rsidRPr="00E20A89">
                        <w:rPr>
                          <w:rtl/>
                        </w:rPr>
                        <w:t>.............................................................................</w:t>
                      </w:r>
                      <w:r w:rsidRPr="00E20A89">
                        <w:rPr>
                          <w:rFonts w:hint="cs"/>
                          <w:rtl/>
                        </w:rPr>
                        <w:t>..</w:t>
                      </w:r>
                      <w:r w:rsidRPr="00E20A89">
                        <w:rPr>
                          <w:rtl/>
                        </w:rPr>
                        <w:t xml:space="preserve">.................... </w:t>
                      </w:r>
                      <w:r w:rsidRPr="00E20A89">
                        <w:rPr>
                          <w:rFonts w:hint="cs"/>
                          <w:rtl/>
                        </w:rPr>
                        <w:t>" شرکت</w:t>
                      </w:r>
                      <w:r w:rsidRPr="00E20A89">
                        <w:rPr>
                          <w:rtl/>
                        </w:rPr>
                        <w:t xml:space="preserve"> </w:t>
                      </w:r>
                      <w:r w:rsidRPr="00E20A89">
                        <w:rPr>
                          <w:rFonts w:hint="cs"/>
                          <w:rtl/>
                        </w:rPr>
                        <w:t>نماید</w:t>
                      </w:r>
                      <w:r w:rsidRPr="00E20A89">
                        <w:t>.</w:t>
                      </w:r>
                    </w:p>
                    <w:p w:rsidR="00B1481C" w:rsidRPr="00E20A89" w:rsidRDefault="00B1481C" w:rsidP="00AA3AC8">
                      <w:pPr>
                        <w:jc w:val="both"/>
                        <w:rPr>
                          <w:rtl/>
                        </w:rPr>
                      </w:pPr>
                      <w:r w:rsidRPr="00E20A89">
                        <w:rPr>
                          <w:rFonts w:hint="cs"/>
                          <w:rtl/>
                        </w:rPr>
                        <w:t>کلیه</w:t>
                      </w:r>
                      <w:r w:rsidRPr="00E20A89">
                        <w:rPr>
                          <w:rtl/>
                        </w:rPr>
                        <w:t xml:space="preserve"> </w:t>
                      </w:r>
                      <w:r w:rsidRPr="00E20A89">
                        <w:rPr>
                          <w:rFonts w:hint="cs"/>
                          <w:rtl/>
                        </w:rPr>
                        <w:t>اطلاعاتی</w:t>
                      </w:r>
                      <w:r w:rsidRPr="00E20A89">
                        <w:rPr>
                          <w:rtl/>
                        </w:rPr>
                        <w:t xml:space="preserve"> </w:t>
                      </w:r>
                      <w:r w:rsidRPr="00E20A89">
                        <w:rPr>
                          <w:rFonts w:hint="cs"/>
                          <w:rtl/>
                        </w:rPr>
                        <w:t>که</w:t>
                      </w:r>
                      <w:r w:rsidRPr="00E20A89">
                        <w:rPr>
                          <w:rtl/>
                        </w:rPr>
                        <w:t xml:space="preserve"> </w:t>
                      </w:r>
                      <w:r w:rsidRPr="00E20A89">
                        <w:rPr>
                          <w:rFonts w:hint="cs"/>
                          <w:rtl/>
                        </w:rPr>
                        <w:t>از</w:t>
                      </w:r>
                      <w:r w:rsidRPr="00E20A89">
                        <w:rPr>
                          <w:rtl/>
                        </w:rPr>
                        <w:t xml:space="preserve"> </w:t>
                      </w:r>
                      <w:r w:rsidRPr="00E20A89">
                        <w:rPr>
                          <w:rFonts w:hint="cs"/>
                          <w:rtl/>
                        </w:rPr>
                        <w:t>من</w:t>
                      </w:r>
                      <w:r w:rsidRPr="00E20A89">
                        <w:rPr>
                          <w:rtl/>
                        </w:rPr>
                        <w:t xml:space="preserve"> </w:t>
                      </w:r>
                      <w:r w:rsidRPr="00E20A89">
                        <w:rPr>
                          <w:rFonts w:hint="cs"/>
                          <w:rtl/>
                        </w:rPr>
                        <w:t>و</w:t>
                      </w:r>
                      <w:r w:rsidRPr="00E20A89">
                        <w:rPr>
                          <w:rtl/>
                        </w:rPr>
                        <w:t xml:space="preserve"> </w:t>
                      </w:r>
                      <w:r w:rsidRPr="00E20A89">
                        <w:rPr>
                          <w:rFonts w:hint="cs"/>
                          <w:rtl/>
                        </w:rPr>
                        <w:t>مشارالیه</w:t>
                      </w:r>
                      <w:r w:rsidRPr="00E20A89">
                        <w:rPr>
                          <w:rtl/>
                        </w:rPr>
                        <w:t xml:space="preserve"> </w:t>
                      </w:r>
                      <w:r w:rsidRPr="00E20A89">
                        <w:rPr>
                          <w:rFonts w:hint="cs"/>
                          <w:rtl/>
                        </w:rPr>
                        <w:t>گرفته</w:t>
                      </w:r>
                      <w:r w:rsidRPr="00E20A89">
                        <w:rPr>
                          <w:rtl/>
                        </w:rPr>
                        <w:t xml:space="preserve"> </w:t>
                      </w:r>
                      <w:r w:rsidRPr="00E20A89">
                        <w:rPr>
                          <w:rFonts w:hint="cs"/>
                          <w:rtl/>
                        </w:rPr>
                        <w:t>می</w:t>
                      </w:r>
                      <w:r w:rsidRPr="00E20A89">
                        <w:rPr>
                          <w:rtl/>
                        </w:rPr>
                        <w:t xml:space="preserve"> </w:t>
                      </w:r>
                      <w:r w:rsidRPr="00E20A89">
                        <w:rPr>
                          <w:rFonts w:hint="cs"/>
                          <w:rtl/>
                        </w:rPr>
                        <w:t>شود</w:t>
                      </w:r>
                      <w:r w:rsidRPr="00E20A89">
                        <w:rPr>
                          <w:rtl/>
                        </w:rPr>
                        <w:t xml:space="preserve"> </w:t>
                      </w:r>
                      <w:r w:rsidRPr="00E20A89">
                        <w:rPr>
                          <w:rFonts w:hint="cs"/>
                          <w:rtl/>
                        </w:rPr>
                        <w:t>و</w:t>
                      </w:r>
                      <w:r w:rsidRPr="00E20A89">
                        <w:rPr>
                          <w:rtl/>
                        </w:rPr>
                        <w:t xml:space="preserve"> </w:t>
                      </w:r>
                      <w:r w:rsidRPr="00E20A89">
                        <w:rPr>
                          <w:rFonts w:hint="cs"/>
                          <w:rtl/>
                        </w:rPr>
                        <w:t>نیز</w:t>
                      </w:r>
                      <w:r w:rsidRPr="00E20A89">
                        <w:rPr>
                          <w:rtl/>
                        </w:rPr>
                        <w:t xml:space="preserve"> </w:t>
                      </w:r>
                      <w:r w:rsidRPr="00E20A89">
                        <w:rPr>
                          <w:rFonts w:hint="cs"/>
                          <w:rtl/>
                        </w:rPr>
                        <w:t>نام</w:t>
                      </w:r>
                      <w:r w:rsidRPr="00E20A89">
                        <w:rPr>
                          <w:rtl/>
                        </w:rPr>
                        <w:t xml:space="preserve"> </w:t>
                      </w:r>
                      <w:r w:rsidRPr="00E20A89">
                        <w:rPr>
                          <w:rFonts w:hint="cs"/>
                          <w:rtl/>
                        </w:rPr>
                        <w:t>ها</w:t>
                      </w:r>
                      <w:r w:rsidRPr="00E20A89">
                        <w:rPr>
                          <w:rtl/>
                        </w:rPr>
                        <w:t xml:space="preserve"> </w:t>
                      </w:r>
                      <w:r w:rsidRPr="00E20A89">
                        <w:rPr>
                          <w:rFonts w:hint="cs"/>
                          <w:rtl/>
                        </w:rPr>
                        <w:t>محرمانه</w:t>
                      </w:r>
                      <w:r w:rsidRPr="00E20A89">
                        <w:rPr>
                          <w:rtl/>
                        </w:rPr>
                        <w:t xml:space="preserve"> </w:t>
                      </w:r>
                      <w:r w:rsidRPr="00E20A89">
                        <w:rPr>
                          <w:rFonts w:hint="cs"/>
                          <w:rtl/>
                        </w:rPr>
                        <w:t>باقی</w:t>
                      </w:r>
                      <w:r w:rsidRPr="00E20A89">
                        <w:rPr>
                          <w:rtl/>
                        </w:rPr>
                        <w:t xml:space="preserve"> </w:t>
                      </w:r>
                      <w:r w:rsidRPr="00E20A89">
                        <w:rPr>
                          <w:rFonts w:hint="cs"/>
                          <w:rtl/>
                        </w:rPr>
                        <w:t>خواهد</w:t>
                      </w:r>
                      <w:r w:rsidRPr="00E20A89">
                        <w:rPr>
                          <w:rtl/>
                        </w:rPr>
                        <w:t xml:space="preserve"> </w:t>
                      </w:r>
                      <w:r w:rsidRPr="00E20A89">
                        <w:rPr>
                          <w:rFonts w:hint="cs"/>
                          <w:rtl/>
                        </w:rPr>
                        <w:t>ماند</w:t>
                      </w:r>
                      <w:r w:rsidRPr="00E20A89">
                        <w:rPr>
                          <w:rtl/>
                        </w:rPr>
                        <w:t xml:space="preserve"> </w:t>
                      </w:r>
                      <w:r w:rsidRPr="00E20A89">
                        <w:rPr>
                          <w:rFonts w:hint="cs"/>
                          <w:rtl/>
                        </w:rPr>
                        <w:t>و</w:t>
                      </w:r>
                      <w:r w:rsidRPr="00E20A89">
                        <w:rPr>
                          <w:rtl/>
                        </w:rPr>
                        <w:t xml:space="preserve"> </w:t>
                      </w:r>
                      <w:r w:rsidRPr="00E20A89">
                        <w:rPr>
                          <w:rFonts w:hint="cs"/>
                          <w:rtl/>
                        </w:rPr>
                        <w:t>نتایج</w:t>
                      </w:r>
                      <w:r w:rsidRPr="00E20A89">
                        <w:rPr>
                          <w:rtl/>
                        </w:rPr>
                        <w:t xml:space="preserve"> </w:t>
                      </w:r>
                      <w:r w:rsidRPr="00E20A89">
                        <w:rPr>
                          <w:rFonts w:hint="cs"/>
                          <w:rtl/>
                        </w:rPr>
                        <w:t>تحقیقات</w:t>
                      </w:r>
                      <w:r w:rsidRPr="00E20A89">
                        <w:rPr>
                          <w:rtl/>
                        </w:rPr>
                        <w:t xml:space="preserve"> </w:t>
                      </w:r>
                      <w:r w:rsidRPr="00E20A89">
                        <w:rPr>
                          <w:rFonts w:hint="cs"/>
                          <w:rtl/>
                        </w:rPr>
                        <w:t>به</w:t>
                      </w:r>
                      <w:r w:rsidRPr="00E20A89">
                        <w:rPr>
                          <w:rtl/>
                        </w:rPr>
                        <w:t xml:space="preserve"> </w:t>
                      </w:r>
                      <w:r w:rsidRPr="00E20A89">
                        <w:rPr>
                          <w:rFonts w:hint="cs"/>
                          <w:rtl/>
                        </w:rPr>
                        <w:t>صورت</w:t>
                      </w:r>
                      <w:r w:rsidRPr="00E20A89">
                        <w:rPr>
                          <w:rtl/>
                        </w:rPr>
                        <w:t xml:space="preserve"> </w:t>
                      </w:r>
                      <w:r w:rsidRPr="00E20A89">
                        <w:rPr>
                          <w:rFonts w:hint="cs"/>
                          <w:rtl/>
                        </w:rPr>
                        <w:t>کلی</w:t>
                      </w:r>
                      <w:r w:rsidRPr="00E20A89">
                        <w:rPr>
                          <w:rtl/>
                        </w:rPr>
                        <w:t xml:space="preserve"> </w:t>
                      </w:r>
                      <w:r w:rsidRPr="00E20A89">
                        <w:rPr>
                          <w:rFonts w:hint="cs"/>
                          <w:rtl/>
                        </w:rPr>
                        <w:t>و</w:t>
                      </w:r>
                      <w:r w:rsidRPr="00E20A89">
                        <w:rPr>
                          <w:rtl/>
                        </w:rPr>
                        <w:t xml:space="preserve"> </w:t>
                      </w:r>
                      <w:r w:rsidRPr="00E20A89">
                        <w:rPr>
                          <w:rFonts w:hint="cs"/>
                          <w:rtl/>
                        </w:rPr>
                        <w:t>در</w:t>
                      </w:r>
                      <w:r w:rsidRPr="00E20A89">
                        <w:rPr>
                          <w:rtl/>
                        </w:rPr>
                        <w:t xml:space="preserve"> </w:t>
                      </w:r>
                      <w:r w:rsidRPr="00E20A89">
                        <w:rPr>
                          <w:rFonts w:hint="cs"/>
                          <w:rtl/>
                        </w:rPr>
                        <w:t>قالب</w:t>
                      </w:r>
                      <w:r w:rsidRPr="00E20A89">
                        <w:rPr>
                          <w:rtl/>
                        </w:rPr>
                        <w:t xml:space="preserve"> </w:t>
                      </w:r>
                      <w:r w:rsidRPr="00E20A89">
                        <w:rPr>
                          <w:rFonts w:hint="cs"/>
                          <w:rtl/>
                        </w:rPr>
                        <w:t>اطلاعات</w:t>
                      </w:r>
                      <w:r w:rsidRPr="00E20A89">
                        <w:rPr>
                          <w:rtl/>
                        </w:rPr>
                        <w:t xml:space="preserve"> </w:t>
                      </w:r>
                      <w:r w:rsidRPr="00E20A89">
                        <w:rPr>
                          <w:rFonts w:hint="cs"/>
                          <w:rtl/>
                        </w:rPr>
                        <w:t>گروه</w:t>
                      </w:r>
                      <w:r w:rsidRPr="00E20A89">
                        <w:rPr>
                          <w:rtl/>
                        </w:rPr>
                        <w:t xml:space="preserve"> </w:t>
                      </w:r>
                      <w:r w:rsidRPr="00E20A89">
                        <w:rPr>
                          <w:rFonts w:hint="cs"/>
                          <w:rtl/>
                        </w:rPr>
                        <w:t>مورد</w:t>
                      </w:r>
                      <w:r w:rsidRPr="00E20A89">
                        <w:rPr>
                          <w:rtl/>
                        </w:rPr>
                        <w:t xml:space="preserve"> </w:t>
                      </w:r>
                      <w:r w:rsidRPr="00E20A89">
                        <w:rPr>
                          <w:rFonts w:hint="cs"/>
                          <w:rtl/>
                        </w:rPr>
                        <w:t>مطالعه</w:t>
                      </w:r>
                      <w:r w:rsidRPr="00E20A89">
                        <w:rPr>
                          <w:rtl/>
                        </w:rPr>
                        <w:t xml:space="preserve"> </w:t>
                      </w:r>
                      <w:r w:rsidRPr="00E20A89">
                        <w:rPr>
                          <w:rFonts w:hint="cs"/>
                          <w:rtl/>
                        </w:rPr>
                        <w:t>منتشر</w:t>
                      </w:r>
                      <w:r w:rsidRPr="00E20A89">
                        <w:rPr>
                          <w:rtl/>
                        </w:rPr>
                        <w:t xml:space="preserve"> </w:t>
                      </w:r>
                      <w:r w:rsidRPr="00E20A89">
                        <w:rPr>
                          <w:rFonts w:hint="cs"/>
                          <w:rtl/>
                        </w:rPr>
                        <w:t>می</w:t>
                      </w:r>
                      <w:r w:rsidRPr="00E20A89">
                        <w:rPr>
                          <w:rtl/>
                        </w:rPr>
                        <w:t xml:space="preserve"> </w:t>
                      </w:r>
                      <w:r w:rsidRPr="00E20A89">
                        <w:rPr>
                          <w:rFonts w:hint="cs"/>
                          <w:rtl/>
                        </w:rPr>
                        <w:t>گردد</w:t>
                      </w:r>
                      <w:r w:rsidRPr="00E20A89">
                        <w:rPr>
                          <w:rtl/>
                        </w:rPr>
                        <w:t xml:space="preserve"> </w:t>
                      </w:r>
                      <w:r w:rsidRPr="00E20A89">
                        <w:rPr>
                          <w:rFonts w:hint="cs"/>
                          <w:rtl/>
                        </w:rPr>
                        <w:t>و</w:t>
                      </w:r>
                      <w:r w:rsidRPr="00E20A89">
                        <w:rPr>
                          <w:rtl/>
                        </w:rPr>
                        <w:t xml:space="preserve"> </w:t>
                      </w:r>
                      <w:r w:rsidRPr="00E20A89">
                        <w:rPr>
                          <w:rFonts w:hint="cs"/>
                          <w:rtl/>
                        </w:rPr>
                        <w:t>نتایج</w:t>
                      </w:r>
                      <w:r w:rsidRPr="00E20A89">
                        <w:rPr>
                          <w:rtl/>
                        </w:rPr>
                        <w:t xml:space="preserve"> </w:t>
                      </w:r>
                      <w:r w:rsidRPr="00E20A89">
                        <w:rPr>
                          <w:rFonts w:hint="cs"/>
                          <w:rtl/>
                        </w:rPr>
                        <w:t>فردی</w:t>
                      </w:r>
                      <w:r w:rsidRPr="00E20A89">
                        <w:rPr>
                          <w:rtl/>
                        </w:rPr>
                        <w:t xml:space="preserve"> </w:t>
                      </w:r>
                      <w:r w:rsidRPr="00E20A89">
                        <w:rPr>
                          <w:rFonts w:hint="cs"/>
                          <w:rtl/>
                        </w:rPr>
                        <w:t>در</w:t>
                      </w:r>
                      <w:r w:rsidRPr="00E20A89">
                        <w:rPr>
                          <w:rtl/>
                        </w:rPr>
                        <w:t xml:space="preserve"> </w:t>
                      </w:r>
                      <w:r w:rsidRPr="00E20A89">
                        <w:rPr>
                          <w:rFonts w:hint="cs"/>
                          <w:rtl/>
                        </w:rPr>
                        <w:t>صورت نیاز</w:t>
                      </w:r>
                      <w:r w:rsidRPr="00E20A89">
                        <w:rPr>
                          <w:rtl/>
                        </w:rPr>
                        <w:t xml:space="preserve"> </w:t>
                      </w:r>
                      <w:r w:rsidRPr="00E20A89">
                        <w:rPr>
                          <w:rFonts w:hint="cs"/>
                          <w:rtl/>
                        </w:rPr>
                        <w:t>بدون</w:t>
                      </w:r>
                      <w:r w:rsidRPr="00E20A89">
                        <w:rPr>
                          <w:rtl/>
                        </w:rPr>
                        <w:t xml:space="preserve"> </w:t>
                      </w:r>
                      <w:r w:rsidRPr="00E20A89">
                        <w:rPr>
                          <w:rFonts w:hint="cs"/>
                          <w:rtl/>
                        </w:rPr>
                        <w:t>ذکر</w:t>
                      </w:r>
                      <w:r w:rsidRPr="00E20A89">
                        <w:rPr>
                          <w:rtl/>
                        </w:rPr>
                        <w:t xml:space="preserve"> </w:t>
                      </w:r>
                      <w:r w:rsidRPr="00E20A89">
                        <w:rPr>
                          <w:rFonts w:hint="cs"/>
                          <w:rtl/>
                        </w:rPr>
                        <w:t>نام</w:t>
                      </w:r>
                      <w:r w:rsidRPr="00E20A89">
                        <w:rPr>
                          <w:rtl/>
                        </w:rPr>
                        <w:t xml:space="preserve"> </w:t>
                      </w:r>
                      <w:r w:rsidRPr="00E20A89">
                        <w:rPr>
                          <w:rFonts w:hint="cs"/>
                          <w:rtl/>
                        </w:rPr>
                        <w:t>و</w:t>
                      </w:r>
                      <w:r w:rsidRPr="00E20A89">
                        <w:rPr>
                          <w:rtl/>
                        </w:rPr>
                        <w:t xml:space="preserve"> </w:t>
                      </w:r>
                      <w:r w:rsidRPr="00E20A89">
                        <w:rPr>
                          <w:rFonts w:hint="cs"/>
                          <w:rtl/>
                        </w:rPr>
                        <w:t>مشخصات</w:t>
                      </w:r>
                      <w:r w:rsidRPr="00E20A89">
                        <w:rPr>
                          <w:rtl/>
                        </w:rPr>
                        <w:t xml:space="preserve"> </w:t>
                      </w:r>
                      <w:r w:rsidRPr="00E20A89">
                        <w:rPr>
                          <w:rFonts w:hint="cs"/>
                          <w:rtl/>
                        </w:rPr>
                        <w:t>فردی</w:t>
                      </w:r>
                      <w:r w:rsidRPr="00E20A89">
                        <w:rPr>
                          <w:rtl/>
                        </w:rPr>
                        <w:t xml:space="preserve"> </w:t>
                      </w:r>
                      <w:r w:rsidRPr="00E20A89">
                        <w:rPr>
                          <w:rFonts w:hint="cs"/>
                          <w:rtl/>
                        </w:rPr>
                        <w:t>عرضه</w:t>
                      </w:r>
                      <w:r w:rsidRPr="00E20A89">
                        <w:rPr>
                          <w:rtl/>
                        </w:rPr>
                        <w:t xml:space="preserve"> </w:t>
                      </w:r>
                      <w:r w:rsidRPr="00E20A89">
                        <w:rPr>
                          <w:rFonts w:hint="cs"/>
                          <w:rtl/>
                        </w:rPr>
                        <w:t>خواهد</w:t>
                      </w:r>
                      <w:r w:rsidRPr="00E20A89">
                        <w:rPr>
                          <w:rtl/>
                        </w:rPr>
                        <w:t xml:space="preserve"> </w:t>
                      </w:r>
                      <w:r w:rsidRPr="00E20A89">
                        <w:rPr>
                          <w:rFonts w:hint="cs"/>
                          <w:rtl/>
                        </w:rPr>
                        <w:t>گردید و</w:t>
                      </w:r>
                      <w:r w:rsidRPr="00E20A89">
                        <w:rPr>
                          <w:rtl/>
                        </w:rPr>
                        <w:t xml:space="preserve"> </w:t>
                      </w:r>
                      <w:r w:rsidRPr="00E20A89">
                        <w:rPr>
                          <w:rFonts w:hint="cs"/>
                          <w:rtl/>
                        </w:rPr>
                        <w:t>همچنین</w:t>
                      </w:r>
                      <w:r w:rsidRPr="00E20A89">
                        <w:rPr>
                          <w:rtl/>
                        </w:rPr>
                        <w:t xml:space="preserve"> </w:t>
                      </w:r>
                      <w:r w:rsidRPr="00E20A89">
                        <w:rPr>
                          <w:rFonts w:hint="cs"/>
                          <w:rtl/>
                        </w:rPr>
                        <w:t>برائت</w:t>
                      </w:r>
                      <w:r w:rsidRPr="00E20A89">
                        <w:rPr>
                          <w:rtl/>
                        </w:rPr>
                        <w:t xml:space="preserve"> </w:t>
                      </w:r>
                      <w:r w:rsidRPr="00E20A89">
                        <w:rPr>
                          <w:rFonts w:hint="cs"/>
                          <w:rtl/>
                        </w:rPr>
                        <w:t>پزشک</w:t>
                      </w:r>
                      <w:r w:rsidRPr="00E20A89">
                        <w:rPr>
                          <w:rtl/>
                        </w:rPr>
                        <w:t xml:space="preserve"> </w:t>
                      </w:r>
                      <w:r w:rsidRPr="00E20A89">
                        <w:rPr>
                          <w:rFonts w:hint="cs"/>
                          <w:rtl/>
                        </w:rPr>
                        <w:t>یا</w:t>
                      </w:r>
                      <w:r w:rsidRPr="00E20A89">
                        <w:rPr>
                          <w:rtl/>
                        </w:rPr>
                        <w:t xml:space="preserve"> </w:t>
                      </w:r>
                      <w:r w:rsidRPr="00E20A89">
                        <w:rPr>
                          <w:rFonts w:hint="cs"/>
                          <w:rtl/>
                        </w:rPr>
                        <w:t>پزشکان</w:t>
                      </w:r>
                      <w:r w:rsidRPr="00E20A89">
                        <w:rPr>
                          <w:rtl/>
                        </w:rPr>
                        <w:t xml:space="preserve"> </w:t>
                      </w:r>
                      <w:r w:rsidRPr="00E20A89">
                        <w:rPr>
                          <w:rFonts w:hint="cs"/>
                          <w:rtl/>
                        </w:rPr>
                        <w:t>این</w:t>
                      </w:r>
                      <w:r w:rsidRPr="00E20A89">
                        <w:rPr>
                          <w:rtl/>
                        </w:rPr>
                        <w:t xml:space="preserve"> </w:t>
                      </w:r>
                      <w:r w:rsidRPr="00E20A89">
                        <w:rPr>
                          <w:rFonts w:hint="cs"/>
                          <w:rtl/>
                        </w:rPr>
                        <w:t>طرح</w:t>
                      </w:r>
                      <w:r w:rsidRPr="00E20A89">
                        <w:rPr>
                          <w:rtl/>
                        </w:rPr>
                        <w:t xml:space="preserve"> </w:t>
                      </w:r>
                      <w:r w:rsidRPr="00E20A89">
                        <w:rPr>
                          <w:rFonts w:hint="cs"/>
                          <w:rtl/>
                        </w:rPr>
                        <w:t>را</w:t>
                      </w:r>
                      <w:r w:rsidRPr="00E20A89">
                        <w:rPr>
                          <w:rtl/>
                        </w:rPr>
                        <w:t xml:space="preserve"> </w:t>
                      </w:r>
                      <w:r w:rsidRPr="00E20A89">
                        <w:rPr>
                          <w:rFonts w:hint="cs"/>
                          <w:rtl/>
                        </w:rPr>
                        <w:t>از</w:t>
                      </w:r>
                      <w:r w:rsidRPr="00E20A89">
                        <w:rPr>
                          <w:rtl/>
                        </w:rPr>
                        <w:t xml:space="preserve"> </w:t>
                      </w:r>
                      <w:r w:rsidRPr="00E20A89">
                        <w:rPr>
                          <w:rFonts w:hint="cs"/>
                          <w:rtl/>
                        </w:rPr>
                        <w:t>کلیه</w:t>
                      </w:r>
                      <w:r w:rsidRPr="00E20A89">
                        <w:rPr>
                          <w:rtl/>
                        </w:rPr>
                        <w:t xml:space="preserve"> </w:t>
                      </w:r>
                      <w:r w:rsidRPr="00E20A89">
                        <w:rPr>
                          <w:rFonts w:hint="cs"/>
                          <w:rtl/>
                        </w:rPr>
                        <w:t>اقدامات</w:t>
                      </w:r>
                      <w:r w:rsidRPr="00E20A89">
                        <w:rPr>
                          <w:rtl/>
                        </w:rPr>
                        <w:t xml:space="preserve"> </w:t>
                      </w:r>
                      <w:r w:rsidRPr="00E20A89">
                        <w:rPr>
                          <w:rFonts w:hint="cs"/>
                          <w:rtl/>
                        </w:rPr>
                        <w:t>مذکور</w:t>
                      </w:r>
                      <w:r w:rsidRPr="00E20A89">
                        <w:rPr>
                          <w:rtl/>
                        </w:rPr>
                        <w:t xml:space="preserve"> </w:t>
                      </w:r>
                      <w:r w:rsidRPr="00E20A89">
                        <w:rPr>
                          <w:rFonts w:hint="cs"/>
                          <w:rtl/>
                        </w:rPr>
                        <w:t>در</w:t>
                      </w:r>
                      <w:r w:rsidRPr="00E20A89">
                        <w:rPr>
                          <w:rtl/>
                        </w:rPr>
                        <w:t xml:space="preserve"> </w:t>
                      </w:r>
                      <w:r w:rsidRPr="00E20A89">
                        <w:rPr>
                          <w:rFonts w:hint="cs"/>
                          <w:rtl/>
                        </w:rPr>
                        <w:t>برگه</w:t>
                      </w:r>
                      <w:r w:rsidRPr="00E20A89">
                        <w:rPr>
                          <w:rtl/>
                        </w:rPr>
                        <w:t xml:space="preserve"> </w:t>
                      </w:r>
                      <w:r w:rsidRPr="00E20A89">
                        <w:rPr>
                          <w:rFonts w:hint="cs"/>
                          <w:rtl/>
                        </w:rPr>
                        <w:t>اطلاعاتی</w:t>
                      </w:r>
                      <w:r w:rsidRPr="00E20A89">
                        <w:rPr>
                          <w:rtl/>
                        </w:rPr>
                        <w:t xml:space="preserve"> </w:t>
                      </w:r>
                      <w:r w:rsidRPr="00E20A89">
                        <w:rPr>
                          <w:rFonts w:hint="cs"/>
                          <w:rtl/>
                        </w:rPr>
                        <w:t>در</w:t>
                      </w:r>
                      <w:r w:rsidRPr="00E20A89">
                        <w:rPr>
                          <w:rtl/>
                        </w:rPr>
                        <w:t xml:space="preserve"> </w:t>
                      </w:r>
                      <w:r w:rsidRPr="00E20A89">
                        <w:rPr>
                          <w:rFonts w:hint="cs"/>
                          <w:rtl/>
                        </w:rPr>
                        <w:t>صورت</w:t>
                      </w:r>
                      <w:r w:rsidRPr="00E20A89">
                        <w:rPr>
                          <w:rtl/>
                        </w:rPr>
                        <w:t xml:space="preserve"> </w:t>
                      </w:r>
                      <w:r w:rsidRPr="00E20A89">
                        <w:rPr>
                          <w:rFonts w:hint="cs"/>
                          <w:rtl/>
                        </w:rPr>
                        <w:t>عدم</w:t>
                      </w:r>
                      <w:r w:rsidRPr="00E20A89">
                        <w:rPr>
                          <w:rtl/>
                        </w:rPr>
                        <w:t xml:space="preserve"> </w:t>
                      </w:r>
                      <w:r w:rsidRPr="00E20A89">
                        <w:rPr>
                          <w:rFonts w:hint="cs"/>
                          <w:rtl/>
                        </w:rPr>
                        <w:t>تقصیر</w:t>
                      </w:r>
                      <w:r w:rsidRPr="00E20A89">
                        <w:rPr>
                          <w:rtl/>
                        </w:rPr>
                        <w:t xml:space="preserve"> </w:t>
                      </w:r>
                      <w:r w:rsidRPr="00E20A89">
                        <w:rPr>
                          <w:rFonts w:hint="cs"/>
                          <w:rtl/>
                        </w:rPr>
                        <w:t>در</w:t>
                      </w:r>
                      <w:r w:rsidRPr="00E20A89">
                        <w:rPr>
                          <w:rtl/>
                        </w:rPr>
                        <w:t xml:space="preserve"> </w:t>
                      </w:r>
                      <w:r w:rsidRPr="00E20A89">
                        <w:rPr>
                          <w:rFonts w:hint="cs"/>
                          <w:rtl/>
                        </w:rPr>
                        <w:t>ارائه</w:t>
                      </w:r>
                      <w:r w:rsidRPr="00E20A89">
                        <w:rPr>
                          <w:rtl/>
                        </w:rPr>
                        <w:t xml:space="preserve"> </w:t>
                      </w:r>
                      <w:r w:rsidRPr="00E20A89">
                        <w:rPr>
                          <w:rFonts w:hint="cs"/>
                          <w:rtl/>
                        </w:rPr>
                        <w:t>اقدامات</w:t>
                      </w:r>
                      <w:r w:rsidRPr="00E20A89">
                        <w:rPr>
                          <w:rtl/>
                        </w:rPr>
                        <w:t xml:space="preserve"> </w:t>
                      </w:r>
                      <w:r w:rsidRPr="00E20A89">
                        <w:rPr>
                          <w:rFonts w:hint="cs"/>
                          <w:rtl/>
                        </w:rPr>
                        <w:t>اعلام</w:t>
                      </w:r>
                      <w:r w:rsidRPr="00E20A89">
                        <w:rPr>
                          <w:rtl/>
                        </w:rPr>
                        <w:t xml:space="preserve"> </w:t>
                      </w:r>
                      <w:r w:rsidRPr="00E20A89">
                        <w:rPr>
                          <w:rFonts w:hint="cs"/>
                          <w:rtl/>
                        </w:rPr>
                        <w:t>میدارم</w:t>
                      </w:r>
                      <w:r w:rsidRPr="00E20A89">
                        <w:t>.</w:t>
                      </w:r>
                    </w:p>
                    <w:p w:rsidR="00B1481C" w:rsidRPr="00E20A89" w:rsidRDefault="00B1481C" w:rsidP="00AA3AC8">
                      <w:pPr>
                        <w:jc w:val="both"/>
                        <w:rPr>
                          <w:rtl/>
                        </w:rPr>
                      </w:pPr>
                      <w:r w:rsidRPr="00E20A89">
                        <w:rPr>
                          <w:rFonts w:hint="cs"/>
                          <w:rtl/>
                        </w:rPr>
                        <w:t>این</w:t>
                      </w:r>
                      <w:r w:rsidRPr="00E20A89">
                        <w:rPr>
                          <w:rtl/>
                        </w:rPr>
                        <w:t xml:space="preserve"> </w:t>
                      </w:r>
                      <w:r w:rsidRPr="00E20A89">
                        <w:rPr>
                          <w:rFonts w:hint="cs"/>
                          <w:rtl/>
                        </w:rPr>
                        <w:t>موافقت</w:t>
                      </w:r>
                      <w:r w:rsidRPr="00E20A89">
                        <w:rPr>
                          <w:rtl/>
                        </w:rPr>
                        <w:t xml:space="preserve"> </w:t>
                      </w:r>
                      <w:r w:rsidRPr="00E20A89">
                        <w:rPr>
                          <w:rFonts w:hint="cs"/>
                          <w:rtl/>
                        </w:rPr>
                        <w:t>مانع</w:t>
                      </w:r>
                      <w:r w:rsidRPr="00E20A89">
                        <w:rPr>
                          <w:rtl/>
                        </w:rPr>
                        <w:t xml:space="preserve"> </w:t>
                      </w:r>
                      <w:r w:rsidRPr="00E20A89">
                        <w:rPr>
                          <w:rFonts w:hint="cs"/>
                          <w:rtl/>
                        </w:rPr>
                        <w:t>از</w:t>
                      </w:r>
                      <w:r w:rsidRPr="00E20A89">
                        <w:rPr>
                          <w:rtl/>
                        </w:rPr>
                        <w:t xml:space="preserve"> </w:t>
                      </w:r>
                      <w:r w:rsidRPr="00E20A89">
                        <w:rPr>
                          <w:rFonts w:hint="cs"/>
                          <w:rtl/>
                        </w:rPr>
                        <w:t>اقدامات</w:t>
                      </w:r>
                      <w:r w:rsidRPr="00E20A89">
                        <w:rPr>
                          <w:rtl/>
                        </w:rPr>
                        <w:t xml:space="preserve"> </w:t>
                      </w:r>
                      <w:r w:rsidRPr="00E20A89">
                        <w:rPr>
                          <w:rFonts w:hint="cs"/>
                          <w:rtl/>
                        </w:rPr>
                        <w:t>قانونی</w:t>
                      </w:r>
                      <w:r w:rsidRPr="00E20A89">
                        <w:rPr>
                          <w:rtl/>
                        </w:rPr>
                        <w:t xml:space="preserve"> </w:t>
                      </w:r>
                      <w:r w:rsidRPr="00E20A89">
                        <w:rPr>
                          <w:rFonts w:hint="cs"/>
                          <w:rtl/>
                        </w:rPr>
                        <w:t>اینجانب</w:t>
                      </w:r>
                      <w:r w:rsidRPr="00E20A89">
                        <w:rPr>
                          <w:rtl/>
                        </w:rPr>
                        <w:t xml:space="preserve"> </w:t>
                      </w:r>
                      <w:r w:rsidRPr="00E20A89">
                        <w:rPr>
                          <w:rFonts w:hint="cs"/>
                          <w:rtl/>
                        </w:rPr>
                        <w:t>در</w:t>
                      </w:r>
                      <w:r w:rsidRPr="00E20A89">
                        <w:rPr>
                          <w:rtl/>
                        </w:rPr>
                        <w:t xml:space="preserve"> </w:t>
                      </w:r>
                      <w:r w:rsidRPr="00E20A89">
                        <w:rPr>
                          <w:rFonts w:hint="cs"/>
                          <w:rtl/>
                        </w:rPr>
                        <w:t>مقابل</w:t>
                      </w:r>
                      <w:r w:rsidRPr="00E20A89">
                        <w:rPr>
                          <w:rtl/>
                        </w:rPr>
                        <w:t xml:space="preserve"> .................................... </w:t>
                      </w:r>
                      <w:r w:rsidRPr="00E20A89">
                        <w:rPr>
                          <w:rFonts w:hint="cs"/>
                          <w:rtl/>
                        </w:rPr>
                        <w:t>در</w:t>
                      </w:r>
                      <w:r w:rsidRPr="00E20A89">
                        <w:rPr>
                          <w:rtl/>
                        </w:rPr>
                        <w:t xml:space="preserve"> </w:t>
                      </w:r>
                      <w:r w:rsidRPr="00E20A89">
                        <w:rPr>
                          <w:rFonts w:hint="cs"/>
                          <w:rtl/>
                        </w:rPr>
                        <w:t>صورتی</w:t>
                      </w:r>
                      <w:r w:rsidRPr="00E20A89">
                        <w:rPr>
                          <w:rtl/>
                        </w:rPr>
                        <w:t xml:space="preserve"> </w:t>
                      </w:r>
                      <w:r w:rsidRPr="00E20A89">
                        <w:rPr>
                          <w:rFonts w:hint="cs"/>
                          <w:rtl/>
                        </w:rPr>
                        <w:t>که</w:t>
                      </w:r>
                      <w:r w:rsidRPr="00E20A89">
                        <w:rPr>
                          <w:rtl/>
                        </w:rPr>
                        <w:t xml:space="preserve"> </w:t>
                      </w:r>
                      <w:r w:rsidRPr="00E20A89">
                        <w:rPr>
                          <w:rFonts w:hint="cs"/>
                          <w:rtl/>
                        </w:rPr>
                        <w:t>عملی</w:t>
                      </w:r>
                      <w:r w:rsidRPr="00E20A89">
                        <w:rPr>
                          <w:rtl/>
                        </w:rPr>
                        <w:t xml:space="preserve"> </w:t>
                      </w:r>
                      <w:r w:rsidRPr="00E20A89">
                        <w:rPr>
                          <w:rFonts w:hint="cs"/>
                          <w:rtl/>
                        </w:rPr>
                        <w:t>خلاف</w:t>
                      </w:r>
                      <w:r w:rsidRPr="00E20A89">
                        <w:rPr>
                          <w:rtl/>
                        </w:rPr>
                        <w:t xml:space="preserve"> </w:t>
                      </w:r>
                      <w:r>
                        <w:rPr>
                          <w:rFonts w:hint="cs"/>
                          <w:rtl/>
                        </w:rPr>
                        <w:t>قوانین و مقررات</w:t>
                      </w:r>
                      <w:r w:rsidRPr="00E20A89">
                        <w:rPr>
                          <w:rtl/>
                        </w:rPr>
                        <w:t xml:space="preserve"> </w:t>
                      </w:r>
                      <w:r w:rsidRPr="00E20A89">
                        <w:rPr>
                          <w:rFonts w:hint="cs"/>
                          <w:rtl/>
                        </w:rPr>
                        <w:t>انجام</w:t>
                      </w:r>
                      <w:r w:rsidRPr="00E20A89">
                        <w:rPr>
                          <w:rtl/>
                        </w:rPr>
                        <w:t xml:space="preserve"> </w:t>
                      </w:r>
                      <w:r w:rsidRPr="00E20A89">
                        <w:rPr>
                          <w:rFonts w:hint="cs"/>
                          <w:rtl/>
                        </w:rPr>
                        <w:t>شود</w:t>
                      </w:r>
                      <w:r w:rsidRPr="00E20A89">
                        <w:rPr>
                          <w:rtl/>
                        </w:rPr>
                        <w:t xml:space="preserve"> </w:t>
                      </w:r>
                      <w:r w:rsidRPr="00E20A89">
                        <w:rPr>
                          <w:rFonts w:hint="cs"/>
                          <w:rtl/>
                        </w:rPr>
                        <w:t>نخواهد</w:t>
                      </w:r>
                      <w:r w:rsidRPr="00E20A89">
                        <w:rPr>
                          <w:rtl/>
                        </w:rPr>
                        <w:t xml:space="preserve"> </w:t>
                      </w:r>
                      <w:r w:rsidRPr="00E20A89">
                        <w:rPr>
                          <w:rFonts w:hint="cs"/>
                          <w:rtl/>
                        </w:rPr>
                        <w:t>بود</w:t>
                      </w:r>
                      <w:r w:rsidRPr="00E20A89">
                        <w:t>.</w:t>
                      </w:r>
                    </w:p>
                    <w:p w:rsidR="00B1481C" w:rsidRDefault="00B1481C" w:rsidP="00AA3AC8">
                      <w:pPr>
                        <w:jc w:val="both"/>
                        <w:rPr>
                          <w:rtl/>
                        </w:rPr>
                      </w:pPr>
                      <w:r w:rsidRPr="00807F85">
                        <w:rPr>
                          <w:rtl/>
                        </w:rPr>
                        <w:t>من مي‌دانم كه حتي پس از موافقت با شركت در پژوهش مي‌توانم هر وقت كه بخواهم، پس از اطلاع به مجري، از پژوهش خارج شوم و خروج من از پژوهش باعث محروم</w:t>
                      </w:r>
                      <w:r w:rsidRPr="00807F85">
                        <w:rPr>
                          <w:rFonts w:hint="cs"/>
                          <w:rtl/>
                        </w:rPr>
                        <w:t>ی</w:t>
                      </w:r>
                      <w:r w:rsidRPr="00807F85">
                        <w:rPr>
                          <w:rFonts w:hint="eastAsia"/>
                          <w:rtl/>
                        </w:rPr>
                        <w:t>ت</w:t>
                      </w:r>
                      <w:r w:rsidRPr="00807F85">
                        <w:rPr>
                          <w:rtl/>
                        </w:rPr>
                        <w:t xml:space="preserve"> از در</w:t>
                      </w:r>
                      <w:r w:rsidRPr="00807F85">
                        <w:rPr>
                          <w:rFonts w:hint="cs"/>
                          <w:rtl/>
                        </w:rPr>
                        <w:t>ی</w:t>
                      </w:r>
                      <w:r w:rsidRPr="00807F85">
                        <w:rPr>
                          <w:rFonts w:hint="eastAsia"/>
                          <w:rtl/>
                        </w:rPr>
                        <w:t>افت</w:t>
                      </w:r>
                      <w:r w:rsidRPr="00807F85">
                        <w:rPr>
                          <w:rtl/>
                        </w:rPr>
                        <w:t xml:space="preserve"> خدمات درمان</w:t>
                      </w:r>
                      <w:r w:rsidRPr="00807F85">
                        <w:rPr>
                          <w:rFonts w:hint="cs"/>
                          <w:rtl/>
                        </w:rPr>
                        <w:t>ی</w:t>
                      </w:r>
                      <w:r w:rsidRPr="00807F85">
                        <w:rPr>
                          <w:rtl/>
                        </w:rPr>
                        <w:t xml:space="preserve"> معمول برا</w:t>
                      </w:r>
                      <w:r w:rsidRPr="00807F85">
                        <w:rPr>
                          <w:rFonts w:hint="cs"/>
                          <w:rtl/>
                        </w:rPr>
                        <w:t>ی</w:t>
                      </w:r>
                      <w:r w:rsidRPr="00807F85">
                        <w:rPr>
                          <w:rtl/>
                        </w:rPr>
                        <w:t xml:space="preserve"> من نخواهد شد</w:t>
                      </w:r>
                      <w:r>
                        <w:rPr>
                          <w:rFonts w:hint="cs"/>
                          <w:rtl/>
                        </w:rPr>
                        <w:t>.</w:t>
                      </w:r>
                    </w:p>
                    <w:p w:rsidR="00B1481C" w:rsidRPr="00E20A89" w:rsidRDefault="00B1481C" w:rsidP="00AA3AC8">
                      <w:pPr>
                        <w:jc w:val="both"/>
                        <w:rPr>
                          <w:rtl/>
                        </w:rPr>
                      </w:pPr>
                    </w:p>
                    <w:p w:rsidR="00B1481C" w:rsidRPr="00E20A89" w:rsidRDefault="00B1481C" w:rsidP="00AA3AC8">
                      <w:pPr>
                        <w:jc w:val="both"/>
                        <w:rPr>
                          <w:rtl/>
                        </w:rPr>
                      </w:pPr>
                      <w:r w:rsidRPr="00E20A89">
                        <w:rPr>
                          <w:rFonts w:hint="cs"/>
                          <w:rtl/>
                        </w:rPr>
                        <w:t>امضاء</w:t>
                      </w:r>
                      <w:r w:rsidRPr="00E20A89">
                        <w:rPr>
                          <w:rtl/>
                        </w:rPr>
                        <w:t xml:space="preserve"> </w:t>
                      </w:r>
                      <w:r w:rsidRPr="00E20A89">
                        <w:rPr>
                          <w:rFonts w:hint="cs"/>
                          <w:rtl/>
                        </w:rPr>
                        <w:t>و</w:t>
                      </w:r>
                      <w:r w:rsidRPr="00E20A89">
                        <w:rPr>
                          <w:rtl/>
                        </w:rPr>
                        <w:t xml:space="preserve"> </w:t>
                      </w:r>
                      <w:r w:rsidRPr="00E20A89">
                        <w:rPr>
                          <w:rFonts w:hint="cs"/>
                          <w:rtl/>
                        </w:rPr>
                        <w:t>اثر</w:t>
                      </w:r>
                      <w:r w:rsidRPr="00E20A89">
                        <w:rPr>
                          <w:rtl/>
                        </w:rPr>
                        <w:t xml:space="preserve"> </w:t>
                      </w:r>
                      <w:r w:rsidRPr="00E20A89">
                        <w:rPr>
                          <w:rFonts w:hint="cs"/>
                          <w:rtl/>
                        </w:rPr>
                        <w:t>انگشت</w:t>
                      </w:r>
                      <w:r w:rsidRPr="00E20A89">
                        <w:rPr>
                          <w:rtl/>
                        </w:rPr>
                        <w:t xml:space="preserve"> </w:t>
                      </w:r>
                      <w:r w:rsidRPr="00E20A89">
                        <w:rPr>
                          <w:rFonts w:hint="cs"/>
                          <w:rtl/>
                        </w:rPr>
                        <w:t>قیم</w:t>
                      </w:r>
                      <w:r w:rsidRPr="00E20A89">
                        <w:rPr>
                          <w:rtl/>
                        </w:rPr>
                        <w:t xml:space="preserve">/ </w:t>
                      </w:r>
                      <w:r w:rsidRPr="00E20A89">
                        <w:rPr>
                          <w:rFonts w:hint="cs"/>
                          <w:rtl/>
                        </w:rPr>
                        <w:t>ولی</w:t>
                      </w:r>
                      <w:r w:rsidRPr="00E20A89">
                        <w:rPr>
                          <w:rtl/>
                        </w:rPr>
                        <w:t xml:space="preserve">          </w:t>
                      </w:r>
                      <w:r w:rsidRPr="00E20A89">
                        <w:rPr>
                          <w:rFonts w:hint="cs"/>
                          <w:rtl/>
                        </w:rPr>
                        <w:t xml:space="preserve">           </w:t>
                      </w:r>
                      <w:r>
                        <w:rPr>
                          <w:rFonts w:hint="cs"/>
                          <w:rtl/>
                        </w:rPr>
                        <w:t xml:space="preserve">                                  </w:t>
                      </w:r>
                      <w:r w:rsidRPr="00E20A89">
                        <w:rPr>
                          <w:rFonts w:hint="cs"/>
                          <w:rtl/>
                        </w:rPr>
                        <w:t xml:space="preserve">   </w:t>
                      </w:r>
                      <w:r w:rsidRPr="00E20A89">
                        <w:rPr>
                          <w:rtl/>
                        </w:rPr>
                        <w:t xml:space="preserve">  </w:t>
                      </w:r>
                      <w:r w:rsidRPr="00E20A89">
                        <w:rPr>
                          <w:rFonts w:hint="cs"/>
                          <w:rtl/>
                        </w:rPr>
                        <w:t>نام</w:t>
                      </w:r>
                      <w:r w:rsidRPr="00E20A89">
                        <w:rPr>
                          <w:rtl/>
                        </w:rPr>
                        <w:t xml:space="preserve"> </w:t>
                      </w:r>
                      <w:r w:rsidRPr="00E20A89">
                        <w:rPr>
                          <w:rFonts w:hint="cs"/>
                          <w:rtl/>
                        </w:rPr>
                        <w:t>و</w:t>
                      </w:r>
                      <w:r w:rsidRPr="00E20A89">
                        <w:rPr>
                          <w:rtl/>
                        </w:rPr>
                        <w:t xml:space="preserve"> </w:t>
                      </w:r>
                      <w:r w:rsidRPr="00E20A89">
                        <w:rPr>
                          <w:rFonts w:hint="cs"/>
                          <w:rtl/>
                        </w:rPr>
                        <w:t>خانوادگی</w:t>
                      </w:r>
                      <w:r w:rsidRPr="00E20A89">
                        <w:rPr>
                          <w:rtl/>
                        </w:rPr>
                        <w:t xml:space="preserve"> </w:t>
                      </w:r>
                      <w:r w:rsidRPr="00E20A89">
                        <w:rPr>
                          <w:rFonts w:hint="cs"/>
                          <w:rtl/>
                        </w:rPr>
                        <w:t>و</w:t>
                      </w:r>
                      <w:r w:rsidRPr="00E20A89">
                        <w:rPr>
                          <w:rtl/>
                        </w:rPr>
                        <w:t xml:space="preserve"> </w:t>
                      </w:r>
                      <w:r w:rsidRPr="00E20A89">
                        <w:rPr>
                          <w:rFonts w:hint="cs"/>
                          <w:rtl/>
                        </w:rPr>
                        <w:t>امضاء</w:t>
                      </w:r>
                      <w:r w:rsidRPr="00E20A89">
                        <w:rPr>
                          <w:rtl/>
                        </w:rPr>
                        <w:t xml:space="preserve"> </w:t>
                      </w:r>
                      <w:r w:rsidRPr="00E20A89">
                        <w:rPr>
                          <w:rFonts w:hint="cs"/>
                          <w:rtl/>
                        </w:rPr>
                        <w:t>شاهد</w:t>
                      </w:r>
                      <w:r w:rsidRPr="00E20A89">
                        <w:t xml:space="preserve">          </w:t>
                      </w:r>
                    </w:p>
                    <w:p w:rsidR="00B1481C" w:rsidRDefault="00B1481C" w:rsidP="00AA3AC8">
                      <w:pPr>
                        <w:jc w:val="both"/>
                        <w:rPr>
                          <w:rtl/>
                        </w:rPr>
                      </w:pPr>
                      <w:r w:rsidRPr="00E20A89">
                        <w:rPr>
                          <w:rFonts w:hint="cs"/>
                          <w:rtl/>
                        </w:rPr>
                        <w:t>امضاء</w:t>
                      </w:r>
                      <w:r w:rsidRPr="00E20A89">
                        <w:rPr>
                          <w:rtl/>
                        </w:rPr>
                        <w:t xml:space="preserve"> </w:t>
                      </w:r>
                      <w:r w:rsidRPr="00E20A89">
                        <w:rPr>
                          <w:rFonts w:hint="cs"/>
                          <w:rtl/>
                        </w:rPr>
                        <w:t>پژوهشگر</w:t>
                      </w:r>
                      <w:r w:rsidRPr="00E20A89">
                        <w:t xml:space="preserve"> </w:t>
                      </w:r>
                    </w:p>
                    <w:p w:rsidR="00B1481C" w:rsidRPr="00E20A89" w:rsidRDefault="00B1481C" w:rsidP="00AA3AC8">
                      <w:pPr>
                        <w:jc w:val="both"/>
                      </w:pPr>
                      <w:r w:rsidRPr="00E20A89">
                        <w:t xml:space="preserve">                               </w:t>
                      </w:r>
                    </w:p>
                  </w:txbxContent>
                </v:textbox>
              </v:shape>
            </w:pict>
          </mc:Fallback>
        </mc:AlternateContent>
      </w:r>
    </w:p>
    <w:p w:rsidR="00AA3AC8" w:rsidRPr="00E042CB" w:rsidRDefault="00AA3AC8" w:rsidP="00AA3AC8">
      <w:pPr>
        <w:spacing w:after="200" w:line="276" w:lineRule="auto"/>
        <w:rPr>
          <w:sz w:val="28"/>
          <w:szCs w:val="28"/>
          <w:rtl/>
          <w:lang w:bidi="fa-IR"/>
        </w:rPr>
      </w:pPr>
    </w:p>
    <w:p w:rsidR="00AA3AC8" w:rsidRDefault="00AA3AC8" w:rsidP="00AA3AC8">
      <w:pPr>
        <w:tabs>
          <w:tab w:val="center" w:pos="4680"/>
          <w:tab w:val="right" w:pos="9360"/>
        </w:tabs>
        <w:ind w:left="720"/>
        <w:rPr>
          <w:rFonts w:asciiTheme="minorHAnsi" w:hAnsiTheme="minorHAnsi" w:cstheme="minorBidi"/>
          <w:sz w:val="22"/>
          <w:szCs w:val="22"/>
          <w:rtl/>
        </w:rPr>
      </w:pPr>
    </w:p>
    <w:p w:rsidR="00AA3AC8" w:rsidRDefault="00AA3AC8" w:rsidP="00AA3AC8">
      <w:pPr>
        <w:tabs>
          <w:tab w:val="center" w:pos="4680"/>
          <w:tab w:val="right" w:pos="9360"/>
        </w:tabs>
        <w:rPr>
          <w:rFonts w:asciiTheme="minorHAnsi" w:hAnsiTheme="minorHAnsi" w:cstheme="minorBidi"/>
          <w:sz w:val="22"/>
          <w:szCs w:val="22"/>
          <w:rtl/>
        </w:rPr>
      </w:pPr>
    </w:p>
    <w:p w:rsidR="00AA3AC8" w:rsidRDefault="00AA3AC8" w:rsidP="00AA3AC8">
      <w:pPr>
        <w:tabs>
          <w:tab w:val="center" w:pos="4680"/>
          <w:tab w:val="right" w:pos="9360"/>
        </w:tabs>
        <w:rPr>
          <w:rFonts w:asciiTheme="minorHAnsi" w:hAnsiTheme="minorHAnsi" w:cstheme="minorBidi"/>
          <w:sz w:val="22"/>
          <w:szCs w:val="22"/>
          <w:rtl/>
        </w:rPr>
      </w:pPr>
    </w:p>
    <w:p w:rsidR="00AA3AC8" w:rsidRDefault="00AA3AC8" w:rsidP="00AA3AC8">
      <w:pPr>
        <w:tabs>
          <w:tab w:val="center" w:pos="4680"/>
          <w:tab w:val="right" w:pos="9360"/>
        </w:tabs>
        <w:rPr>
          <w:rFonts w:asciiTheme="minorHAnsi" w:hAnsiTheme="minorHAnsi" w:cstheme="minorBidi"/>
          <w:sz w:val="22"/>
          <w:szCs w:val="22"/>
          <w:rtl/>
        </w:rPr>
      </w:pPr>
    </w:p>
    <w:p w:rsidR="00AA3AC8" w:rsidRDefault="00AA3AC8" w:rsidP="00AA3AC8">
      <w:pPr>
        <w:tabs>
          <w:tab w:val="center" w:pos="4680"/>
          <w:tab w:val="right" w:pos="9360"/>
        </w:tabs>
        <w:rPr>
          <w:rFonts w:asciiTheme="minorHAnsi" w:hAnsiTheme="minorHAnsi" w:cstheme="minorBidi"/>
          <w:sz w:val="22"/>
          <w:szCs w:val="22"/>
          <w:rtl/>
        </w:rPr>
      </w:pPr>
    </w:p>
    <w:p w:rsidR="00AA3AC8" w:rsidRDefault="00AA3AC8" w:rsidP="00AA3AC8">
      <w:pPr>
        <w:tabs>
          <w:tab w:val="center" w:pos="4680"/>
          <w:tab w:val="right" w:pos="9360"/>
        </w:tabs>
        <w:rPr>
          <w:rFonts w:asciiTheme="minorHAnsi" w:hAnsiTheme="minorHAnsi" w:cstheme="minorBidi"/>
          <w:sz w:val="22"/>
          <w:szCs w:val="22"/>
          <w:rtl/>
        </w:rPr>
      </w:pPr>
    </w:p>
    <w:p w:rsidR="00AA3AC8" w:rsidRDefault="00AA3AC8" w:rsidP="00AA3AC8">
      <w:pPr>
        <w:tabs>
          <w:tab w:val="center" w:pos="4680"/>
          <w:tab w:val="right" w:pos="9360"/>
        </w:tabs>
        <w:rPr>
          <w:rFonts w:asciiTheme="minorHAnsi" w:hAnsiTheme="minorHAnsi" w:cstheme="minorBidi"/>
          <w:sz w:val="22"/>
          <w:szCs w:val="22"/>
          <w:rtl/>
        </w:rPr>
      </w:pPr>
    </w:p>
    <w:p w:rsidR="00AA3AC8" w:rsidRDefault="00AA3AC8" w:rsidP="00AA3AC8">
      <w:pPr>
        <w:tabs>
          <w:tab w:val="center" w:pos="4680"/>
          <w:tab w:val="right" w:pos="9360"/>
        </w:tabs>
        <w:rPr>
          <w:rFonts w:asciiTheme="minorHAnsi" w:hAnsiTheme="minorHAnsi" w:cstheme="minorBidi"/>
          <w:sz w:val="22"/>
          <w:szCs w:val="22"/>
          <w:rtl/>
        </w:rPr>
      </w:pPr>
    </w:p>
    <w:p w:rsidR="00AA3AC8" w:rsidRDefault="00AA3AC8" w:rsidP="00AA3AC8">
      <w:pPr>
        <w:tabs>
          <w:tab w:val="center" w:pos="4680"/>
          <w:tab w:val="right" w:pos="9360"/>
        </w:tabs>
        <w:rPr>
          <w:rFonts w:asciiTheme="minorHAnsi" w:hAnsiTheme="minorHAnsi" w:cstheme="minorBidi"/>
          <w:sz w:val="22"/>
          <w:szCs w:val="22"/>
          <w:rtl/>
        </w:rPr>
      </w:pPr>
    </w:p>
    <w:p w:rsidR="00AA3AC8" w:rsidRDefault="00AA3AC8" w:rsidP="00AA3AC8">
      <w:pPr>
        <w:tabs>
          <w:tab w:val="center" w:pos="4680"/>
          <w:tab w:val="right" w:pos="9360"/>
        </w:tabs>
        <w:rPr>
          <w:rFonts w:asciiTheme="minorHAnsi" w:hAnsiTheme="minorHAnsi" w:cstheme="minorBidi"/>
          <w:sz w:val="22"/>
          <w:szCs w:val="22"/>
          <w:rtl/>
        </w:rPr>
      </w:pPr>
    </w:p>
    <w:p w:rsidR="00AA3AC8" w:rsidRDefault="00AA3AC8" w:rsidP="00AA3AC8">
      <w:pPr>
        <w:tabs>
          <w:tab w:val="center" w:pos="4680"/>
          <w:tab w:val="right" w:pos="9360"/>
        </w:tabs>
        <w:rPr>
          <w:rFonts w:asciiTheme="minorHAnsi" w:hAnsiTheme="minorHAnsi" w:cstheme="minorBidi"/>
          <w:sz w:val="22"/>
          <w:szCs w:val="22"/>
          <w:rtl/>
        </w:rPr>
      </w:pPr>
    </w:p>
    <w:p w:rsidR="00AA3AC8" w:rsidRDefault="00AA3AC8" w:rsidP="00AA3AC8">
      <w:pPr>
        <w:tabs>
          <w:tab w:val="center" w:pos="4680"/>
          <w:tab w:val="right" w:pos="9360"/>
        </w:tabs>
        <w:rPr>
          <w:rFonts w:asciiTheme="minorHAnsi" w:hAnsiTheme="minorHAnsi" w:cstheme="minorBidi"/>
          <w:sz w:val="22"/>
          <w:szCs w:val="22"/>
          <w:rtl/>
        </w:rPr>
      </w:pPr>
    </w:p>
    <w:p w:rsidR="00AA3AC8" w:rsidRDefault="00A0117B" w:rsidP="00063AB4">
      <w:pPr>
        <w:pStyle w:val="ListParagraph"/>
        <w:numPr>
          <w:ilvl w:val="0"/>
          <w:numId w:val="54"/>
        </w:numPr>
        <w:tabs>
          <w:tab w:val="center" w:pos="4680"/>
          <w:tab w:val="right" w:pos="9360"/>
        </w:tabs>
        <w:spacing w:after="0" w:line="240" w:lineRule="auto"/>
        <w:contextualSpacing w:val="0"/>
        <w:jc w:val="both"/>
        <w:rPr>
          <w:rFonts w:ascii="Arial" w:hAnsi="Arial"/>
          <w:sz w:val="28"/>
          <w:szCs w:val="28"/>
          <w:lang w:bidi="fa-IR"/>
        </w:rPr>
      </w:pPr>
      <w:r>
        <w:rPr>
          <w:rFonts w:ascii="Arial" w:hAnsi="Arial" w:hint="cs"/>
          <w:sz w:val="28"/>
          <w:szCs w:val="28"/>
          <w:rtl/>
          <w:lang w:bidi="fa-IR"/>
        </w:rPr>
        <w:t>ا</w:t>
      </w:r>
      <w:r w:rsidR="00AA3AC8" w:rsidRPr="00C72F33">
        <w:rPr>
          <w:rFonts w:ascii="Arial" w:hAnsi="Arial" w:hint="cs"/>
          <w:sz w:val="28"/>
          <w:szCs w:val="28"/>
          <w:rtl/>
          <w:lang w:bidi="fa-IR"/>
        </w:rPr>
        <w:t>ین رضایت</w:t>
      </w:r>
      <w:r w:rsidR="00AA3AC8" w:rsidRPr="00C72F33">
        <w:rPr>
          <w:rFonts w:ascii="Arial" w:hAnsi="Arial" w:hint="cs"/>
          <w:sz w:val="28"/>
          <w:szCs w:val="28"/>
          <w:rtl/>
          <w:lang w:bidi="fa-IR"/>
        </w:rPr>
        <w:softHyphen/>
        <w:t>نامه، در صورت رسیدن کودک به سن قانونی، ملغی</w:t>
      </w:r>
      <w:r w:rsidR="00AA3AC8" w:rsidRPr="00C72F33">
        <w:rPr>
          <w:rFonts w:ascii="Arial" w:hAnsi="Arial" w:hint="cs"/>
          <w:sz w:val="28"/>
          <w:szCs w:val="28"/>
          <w:rtl/>
          <w:lang w:bidi="fa-IR"/>
        </w:rPr>
        <w:softHyphen/>
        <w:t>الاثر می</w:t>
      </w:r>
      <w:r w:rsidR="00AA3AC8" w:rsidRPr="00C72F33">
        <w:rPr>
          <w:rFonts w:ascii="Arial" w:hAnsi="Arial" w:hint="cs"/>
          <w:sz w:val="28"/>
          <w:szCs w:val="28"/>
          <w:rtl/>
          <w:lang w:bidi="fa-IR"/>
        </w:rPr>
        <w:softHyphen/>
        <w:t>گردد و اخذ رضایت</w:t>
      </w:r>
      <w:r w:rsidR="00AA3AC8" w:rsidRPr="00C72F33">
        <w:rPr>
          <w:rFonts w:ascii="Arial" w:hAnsi="Arial" w:hint="cs"/>
          <w:sz w:val="28"/>
          <w:szCs w:val="28"/>
          <w:rtl/>
          <w:lang w:bidi="fa-IR"/>
        </w:rPr>
        <w:softHyphen/>
        <w:t>نامة مجدد الزامی است</w:t>
      </w:r>
      <w:r w:rsidR="00AA3AC8">
        <w:rPr>
          <w:rFonts w:ascii="Arial" w:hAnsi="Arial" w:hint="cs"/>
          <w:sz w:val="28"/>
          <w:szCs w:val="28"/>
          <w:rtl/>
          <w:lang w:bidi="fa-IR"/>
        </w:rPr>
        <w:t>.</w:t>
      </w:r>
    </w:p>
    <w:p w:rsidR="00905B8D" w:rsidRDefault="00AA3AC8" w:rsidP="00905B8D">
      <w:pPr>
        <w:pStyle w:val="ListParagraph"/>
        <w:numPr>
          <w:ilvl w:val="0"/>
          <w:numId w:val="54"/>
        </w:numPr>
        <w:tabs>
          <w:tab w:val="center" w:pos="4680"/>
          <w:tab w:val="right" w:pos="9360"/>
        </w:tabs>
        <w:spacing w:after="0" w:line="240" w:lineRule="auto"/>
        <w:contextualSpacing w:val="0"/>
        <w:jc w:val="both"/>
        <w:rPr>
          <w:rFonts w:ascii="Arial" w:hAnsi="Arial"/>
          <w:sz w:val="28"/>
          <w:szCs w:val="28"/>
          <w:rtl/>
          <w:lang w:bidi="fa-IR"/>
        </w:rPr>
      </w:pPr>
      <w:r w:rsidRPr="00C72F33">
        <w:rPr>
          <w:rFonts w:ascii="Arial" w:hAnsi="Arial"/>
          <w:sz w:val="28"/>
          <w:szCs w:val="28"/>
          <w:rtl/>
          <w:lang w:bidi="fa-IR"/>
        </w:rPr>
        <w:t>اگر کودک ب</w:t>
      </w:r>
      <w:r w:rsidRPr="00C72F33">
        <w:rPr>
          <w:rFonts w:ascii="Arial" w:hAnsi="Arial" w:hint="cs"/>
          <w:sz w:val="28"/>
          <w:szCs w:val="28"/>
          <w:rtl/>
          <w:lang w:bidi="fa-IR"/>
        </w:rPr>
        <w:t>ی</w:t>
      </w:r>
      <w:r w:rsidRPr="00C72F33">
        <w:rPr>
          <w:rFonts w:ascii="Arial" w:hAnsi="Arial" w:hint="eastAsia"/>
          <w:sz w:val="28"/>
          <w:szCs w:val="28"/>
          <w:rtl/>
          <w:lang w:bidi="fa-IR"/>
        </w:rPr>
        <w:t>ش</w:t>
      </w:r>
      <w:r w:rsidRPr="00C72F33">
        <w:rPr>
          <w:rFonts w:ascii="Arial" w:hAnsi="Arial"/>
          <w:sz w:val="28"/>
          <w:szCs w:val="28"/>
          <w:rtl/>
          <w:lang w:bidi="fa-IR"/>
        </w:rPr>
        <w:t xml:space="preserve"> از 7 سال سن دارد علاوه بر رضا</w:t>
      </w:r>
      <w:r w:rsidRPr="00C72F33">
        <w:rPr>
          <w:rFonts w:ascii="Arial" w:hAnsi="Arial" w:hint="cs"/>
          <w:sz w:val="28"/>
          <w:szCs w:val="28"/>
          <w:rtl/>
          <w:lang w:bidi="fa-IR"/>
        </w:rPr>
        <w:t>ی</w:t>
      </w:r>
      <w:r w:rsidRPr="00C72F33">
        <w:rPr>
          <w:rFonts w:ascii="Arial" w:hAnsi="Arial" w:hint="eastAsia"/>
          <w:sz w:val="28"/>
          <w:szCs w:val="28"/>
          <w:rtl/>
          <w:lang w:bidi="fa-IR"/>
        </w:rPr>
        <w:t>ت</w:t>
      </w:r>
      <w:r w:rsidRPr="00C72F33">
        <w:rPr>
          <w:rFonts w:ascii="Arial" w:hAnsi="Arial"/>
          <w:sz w:val="28"/>
          <w:szCs w:val="28"/>
          <w:rtl/>
          <w:lang w:bidi="fa-IR"/>
        </w:rPr>
        <w:t xml:space="preserve"> ول</w:t>
      </w:r>
      <w:r w:rsidRPr="00C72F33">
        <w:rPr>
          <w:rFonts w:ascii="Arial" w:hAnsi="Arial" w:hint="cs"/>
          <w:sz w:val="28"/>
          <w:szCs w:val="28"/>
          <w:rtl/>
          <w:lang w:bidi="fa-IR"/>
        </w:rPr>
        <w:t>ی</w:t>
      </w:r>
      <w:r w:rsidRPr="00C72F33">
        <w:rPr>
          <w:rFonts w:ascii="Arial" w:hAnsi="Arial"/>
          <w:sz w:val="28"/>
          <w:szCs w:val="28"/>
          <w:rtl/>
          <w:lang w:bidi="fa-IR"/>
        </w:rPr>
        <w:t xml:space="preserve"> با</w:t>
      </w:r>
      <w:r w:rsidRPr="00C72F33">
        <w:rPr>
          <w:rFonts w:ascii="Arial" w:hAnsi="Arial" w:hint="cs"/>
          <w:sz w:val="28"/>
          <w:szCs w:val="28"/>
          <w:rtl/>
          <w:lang w:bidi="fa-IR"/>
        </w:rPr>
        <w:t>ی</w:t>
      </w:r>
      <w:r w:rsidRPr="00C72F33">
        <w:rPr>
          <w:rFonts w:ascii="Arial" w:hAnsi="Arial" w:hint="eastAsia"/>
          <w:sz w:val="28"/>
          <w:szCs w:val="28"/>
          <w:rtl/>
          <w:lang w:bidi="fa-IR"/>
        </w:rPr>
        <w:t>د</w:t>
      </w:r>
      <w:r w:rsidRPr="00C72F33">
        <w:rPr>
          <w:rFonts w:ascii="Arial" w:hAnsi="Arial"/>
          <w:sz w:val="28"/>
          <w:szCs w:val="28"/>
          <w:rtl/>
          <w:lang w:bidi="fa-IR"/>
        </w:rPr>
        <w:t xml:space="preserve"> موافقت کودک، و اگر ب</w:t>
      </w:r>
      <w:r w:rsidRPr="00C72F33">
        <w:rPr>
          <w:rFonts w:ascii="Arial" w:hAnsi="Arial" w:hint="cs"/>
          <w:sz w:val="28"/>
          <w:szCs w:val="28"/>
          <w:rtl/>
          <w:lang w:bidi="fa-IR"/>
        </w:rPr>
        <w:t>ی</w:t>
      </w:r>
      <w:r w:rsidRPr="00C72F33">
        <w:rPr>
          <w:rFonts w:ascii="Arial" w:hAnsi="Arial" w:hint="eastAsia"/>
          <w:sz w:val="28"/>
          <w:szCs w:val="28"/>
          <w:rtl/>
          <w:lang w:bidi="fa-IR"/>
        </w:rPr>
        <w:t>ن</w:t>
      </w:r>
      <w:r w:rsidRPr="00C72F33">
        <w:rPr>
          <w:rFonts w:ascii="Arial" w:hAnsi="Arial"/>
          <w:sz w:val="28"/>
          <w:szCs w:val="28"/>
          <w:rtl/>
          <w:lang w:bidi="fa-IR"/>
        </w:rPr>
        <w:t xml:space="preserve"> 14 تا 18 سال سن دارد، علاوه بر رضا</w:t>
      </w:r>
      <w:r w:rsidRPr="00C72F33">
        <w:rPr>
          <w:rFonts w:ascii="Arial" w:hAnsi="Arial" w:hint="cs"/>
          <w:sz w:val="28"/>
          <w:szCs w:val="28"/>
          <w:rtl/>
          <w:lang w:bidi="fa-IR"/>
        </w:rPr>
        <w:t>ی</w:t>
      </w:r>
      <w:r w:rsidRPr="00C72F33">
        <w:rPr>
          <w:rFonts w:ascii="Arial" w:hAnsi="Arial" w:hint="eastAsia"/>
          <w:sz w:val="28"/>
          <w:szCs w:val="28"/>
          <w:rtl/>
          <w:lang w:bidi="fa-IR"/>
        </w:rPr>
        <w:t>ت</w:t>
      </w:r>
      <w:r w:rsidRPr="00C72F33">
        <w:rPr>
          <w:rFonts w:ascii="Arial" w:hAnsi="Arial"/>
          <w:sz w:val="28"/>
          <w:szCs w:val="28"/>
          <w:rtl/>
          <w:lang w:bidi="fa-IR"/>
        </w:rPr>
        <w:t xml:space="preserve"> ول</w:t>
      </w:r>
      <w:r w:rsidRPr="00C72F33">
        <w:rPr>
          <w:rFonts w:ascii="Arial" w:hAnsi="Arial" w:hint="cs"/>
          <w:sz w:val="28"/>
          <w:szCs w:val="28"/>
          <w:rtl/>
          <w:lang w:bidi="fa-IR"/>
        </w:rPr>
        <w:t>ی</w:t>
      </w:r>
      <w:r w:rsidRPr="00C72F33">
        <w:rPr>
          <w:rFonts w:ascii="Arial" w:hAnsi="Arial"/>
          <w:sz w:val="28"/>
          <w:szCs w:val="28"/>
          <w:rtl/>
          <w:lang w:bidi="fa-IR"/>
        </w:rPr>
        <w:t xml:space="preserve"> با</w:t>
      </w:r>
      <w:r w:rsidRPr="00C72F33">
        <w:rPr>
          <w:rFonts w:ascii="Arial" w:hAnsi="Arial" w:hint="cs"/>
          <w:sz w:val="28"/>
          <w:szCs w:val="28"/>
          <w:rtl/>
          <w:lang w:bidi="fa-IR"/>
        </w:rPr>
        <w:t>ی</w:t>
      </w:r>
      <w:r w:rsidRPr="00C72F33">
        <w:rPr>
          <w:rFonts w:ascii="Arial" w:hAnsi="Arial" w:hint="eastAsia"/>
          <w:sz w:val="28"/>
          <w:szCs w:val="28"/>
          <w:rtl/>
          <w:lang w:bidi="fa-IR"/>
        </w:rPr>
        <w:t>د</w:t>
      </w:r>
      <w:r w:rsidRPr="00C72F33">
        <w:rPr>
          <w:rFonts w:ascii="Arial" w:hAnsi="Arial"/>
          <w:sz w:val="28"/>
          <w:szCs w:val="28"/>
          <w:rtl/>
          <w:lang w:bidi="fa-IR"/>
        </w:rPr>
        <w:t xml:space="preserve"> رضا</w:t>
      </w:r>
      <w:r w:rsidRPr="00C72F33">
        <w:rPr>
          <w:rFonts w:ascii="Arial" w:hAnsi="Arial" w:hint="cs"/>
          <w:sz w:val="28"/>
          <w:szCs w:val="28"/>
          <w:rtl/>
          <w:lang w:bidi="fa-IR"/>
        </w:rPr>
        <w:t>ی</w:t>
      </w:r>
      <w:r w:rsidRPr="00C72F33">
        <w:rPr>
          <w:rFonts w:ascii="Arial" w:hAnsi="Arial" w:hint="eastAsia"/>
          <w:sz w:val="28"/>
          <w:szCs w:val="28"/>
          <w:rtl/>
          <w:lang w:bidi="fa-IR"/>
        </w:rPr>
        <w:t>ت</w:t>
      </w:r>
      <w:r w:rsidRPr="00C72F33">
        <w:rPr>
          <w:rFonts w:ascii="Arial" w:hAnsi="Arial"/>
          <w:sz w:val="28"/>
          <w:szCs w:val="28"/>
          <w:rtl/>
          <w:lang w:bidi="fa-IR"/>
        </w:rPr>
        <w:t xml:space="preserve"> کودک ن</w:t>
      </w:r>
      <w:r w:rsidRPr="00C72F33">
        <w:rPr>
          <w:rFonts w:ascii="Arial" w:hAnsi="Arial" w:hint="cs"/>
          <w:sz w:val="28"/>
          <w:szCs w:val="28"/>
          <w:rtl/>
          <w:lang w:bidi="fa-IR"/>
        </w:rPr>
        <w:t>ی</w:t>
      </w:r>
      <w:r w:rsidRPr="00C72F33">
        <w:rPr>
          <w:rFonts w:ascii="Arial" w:hAnsi="Arial" w:hint="eastAsia"/>
          <w:sz w:val="28"/>
          <w:szCs w:val="28"/>
          <w:rtl/>
          <w:lang w:bidi="fa-IR"/>
        </w:rPr>
        <w:t>ز</w:t>
      </w:r>
      <w:r w:rsidRPr="00C72F33">
        <w:rPr>
          <w:rFonts w:ascii="Arial" w:hAnsi="Arial"/>
          <w:sz w:val="28"/>
          <w:szCs w:val="28"/>
          <w:rtl/>
          <w:lang w:bidi="fa-IR"/>
        </w:rPr>
        <w:t xml:space="preserve"> اخذ گردد.</w:t>
      </w:r>
    </w:p>
    <w:p w:rsidR="00905B8D" w:rsidRPr="00905B8D" w:rsidRDefault="00905B8D" w:rsidP="00905B8D">
      <w:pPr>
        <w:tabs>
          <w:tab w:val="left" w:pos="1410"/>
        </w:tabs>
        <w:rPr>
          <w:rtl/>
          <w:lang w:bidi="fa-IR"/>
        </w:rPr>
      </w:pPr>
    </w:p>
    <w:p w:rsidR="00175E7C" w:rsidRPr="00905B8D" w:rsidRDefault="00175E7C" w:rsidP="00905B8D">
      <w:pPr>
        <w:rPr>
          <w:rtl/>
          <w:lang w:bidi="fa-IR"/>
        </w:rPr>
      </w:pPr>
    </w:p>
    <w:p w:rsidR="00A0117B" w:rsidRDefault="00A0117B" w:rsidP="006E6CC2">
      <w:pPr>
        <w:pStyle w:val="Title"/>
        <w:rPr>
          <w:sz w:val="40"/>
          <w:szCs w:val="40"/>
          <w:rtl/>
          <w:lang w:bidi="fa-IR"/>
        </w:rPr>
      </w:pPr>
      <w:r w:rsidRPr="00A0117B">
        <w:rPr>
          <w:rFonts w:hint="cs"/>
          <w:sz w:val="40"/>
          <w:szCs w:val="40"/>
          <w:rtl/>
          <w:lang w:bidi="fa-IR"/>
        </w:rPr>
        <w:t>فرم شماره 4</w:t>
      </w:r>
    </w:p>
    <w:p w:rsidR="00905B8D" w:rsidRDefault="00905B8D" w:rsidP="00905B8D">
      <w:pPr>
        <w:rPr>
          <w:lang w:bidi="fa-IR"/>
        </w:rPr>
      </w:pPr>
    </w:p>
    <w:tbl>
      <w:tblPr>
        <w:tblStyle w:val="TableGrid"/>
        <w:bidiVisual/>
        <w:tblW w:w="0" w:type="auto"/>
        <w:tblLook w:val="04A0" w:firstRow="1" w:lastRow="0" w:firstColumn="1" w:lastColumn="0" w:noHBand="0" w:noVBand="1"/>
      </w:tblPr>
      <w:tblGrid>
        <w:gridCol w:w="3675"/>
        <w:gridCol w:w="5675"/>
      </w:tblGrid>
      <w:tr w:rsidR="00905B8D" w:rsidRPr="00BF72A0" w:rsidTr="008E62C6">
        <w:trPr>
          <w:trHeight w:val="605"/>
        </w:trPr>
        <w:tc>
          <w:tcPr>
            <w:tcW w:w="3675" w:type="dxa"/>
          </w:tcPr>
          <w:p w:rsidR="00905B8D" w:rsidRPr="00BF72A0" w:rsidRDefault="00905B8D" w:rsidP="008E62C6">
            <w:pPr>
              <w:rPr>
                <w:rFonts w:asciiTheme="majorBidi" w:hAnsiTheme="majorBidi" w:cstheme="majorBidi"/>
                <w:szCs w:val="24"/>
                <w:lang w:bidi="fa-IR"/>
              </w:rPr>
            </w:pPr>
            <w:r w:rsidRPr="00BF72A0">
              <w:rPr>
                <w:rFonts w:hint="cs"/>
                <w:b/>
                <w:bCs/>
                <w:szCs w:val="24"/>
                <w:rtl/>
                <w:lang w:bidi="fa-IR"/>
              </w:rPr>
              <w:t>شماره سند:</w:t>
            </w:r>
            <w:r>
              <w:rPr>
                <w:rFonts w:hint="cs"/>
                <w:b/>
                <w:bCs/>
                <w:szCs w:val="24"/>
                <w:rtl/>
                <w:lang w:bidi="fa-IR"/>
              </w:rPr>
              <w:t xml:space="preserve"> </w:t>
            </w:r>
            <w:r w:rsidRPr="00454CCD">
              <w:rPr>
                <w:rFonts w:asciiTheme="majorBidi" w:hAnsiTheme="majorBidi" w:cstheme="majorBidi"/>
                <w:szCs w:val="24"/>
                <w:lang w:bidi="fa-IR"/>
              </w:rPr>
              <w:t>SBU-13</w:t>
            </w:r>
            <w:r>
              <w:rPr>
                <w:rFonts w:asciiTheme="majorBidi" w:hAnsiTheme="majorBidi" w:cstheme="majorBidi"/>
                <w:szCs w:val="24"/>
                <w:lang w:bidi="fa-IR"/>
              </w:rPr>
              <w:t>98-03-F-053</w:t>
            </w:r>
          </w:p>
        </w:tc>
        <w:tc>
          <w:tcPr>
            <w:tcW w:w="5675" w:type="dxa"/>
          </w:tcPr>
          <w:p w:rsidR="00905B8D" w:rsidRPr="00BF72A0" w:rsidRDefault="00905B8D" w:rsidP="008E62C6">
            <w:pPr>
              <w:rPr>
                <w:szCs w:val="24"/>
                <w:lang w:bidi="fa-IR"/>
              </w:rPr>
            </w:pPr>
            <w:r w:rsidRPr="00BF72A0">
              <w:rPr>
                <w:rFonts w:hint="cs"/>
                <w:b/>
                <w:bCs/>
                <w:szCs w:val="24"/>
                <w:rtl/>
                <w:lang w:bidi="fa-IR"/>
              </w:rPr>
              <w:t>موضوع سند:</w:t>
            </w:r>
            <w:r>
              <w:rPr>
                <w:rFonts w:hint="cs"/>
                <w:b/>
                <w:bCs/>
                <w:szCs w:val="24"/>
                <w:rtl/>
                <w:lang w:bidi="fa-IR"/>
              </w:rPr>
              <w:t xml:space="preserve"> </w:t>
            </w:r>
            <w:r w:rsidRPr="00905B8D">
              <w:rPr>
                <w:szCs w:val="24"/>
                <w:rtl/>
                <w:lang w:bidi="fa-IR"/>
              </w:rPr>
              <w:t>فرم درخواست تشک</w:t>
            </w:r>
            <w:r w:rsidRPr="00905B8D">
              <w:rPr>
                <w:rFonts w:hint="cs"/>
                <w:szCs w:val="24"/>
                <w:rtl/>
                <w:lang w:bidi="fa-IR"/>
              </w:rPr>
              <w:t>ی</w:t>
            </w:r>
            <w:r w:rsidRPr="00905B8D">
              <w:rPr>
                <w:rFonts w:hint="eastAsia"/>
                <w:szCs w:val="24"/>
                <w:rtl/>
                <w:lang w:bidi="fa-IR"/>
              </w:rPr>
              <w:t>ل</w:t>
            </w:r>
            <w:r w:rsidRPr="00905B8D">
              <w:rPr>
                <w:szCs w:val="24"/>
                <w:rtl/>
                <w:lang w:bidi="fa-IR"/>
              </w:rPr>
              <w:t xml:space="preserve"> کم</w:t>
            </w:r>
            <w:r w:rsidRPr="00905B8D">
              <w:rPr>
                <w:rFonts w:hint="cs"/>
                <w:szCs w:val="24"/>
                <w:rtl/>
                <w:lang w:bidi="fa-IR"/>
              </w:rPr>
              <w:t>ی</w:t>
            </w:r>
            <w:r w:rsidRPr="00905B8D">
              <w:rPr>
                <w:rFonts w:hint="eastAsia"/>
                <w:szCs w:val="24"/>
                <w:rtl/>
                <w:lang w:bidi="fa-IR"/>
              </w:rPr>
              <w:t>ته</w:t>
            </w:r>
          </w:p>
        </w:tc>
      </w:tr>
      <w:tr w:rsidR="00905B8D" w:rsidRPr="00BF72A0" w:rsidTr="008E62C6">
        <w:trPr>
          <w:trHeight w:val="720"/>
        </w:trPr>
        <w:tc>
          <w:tcPr>
            <w:tcW w:w="3675" w:type="dxa"/>
          </w:tcPr>
          <w:p w:rsidR="00905B8D" w:rsidRPr="00BF72A0" w:rsidRDefault="00905B8D" w:rsidP="008E62C6">
            <w:pPr>
              <w:rPr>
                <w:szCs w:val="24"/>
                <w:rtl/>
                <w:lang w:bidi="fa-IR"/>
              </w:rPr>
            </w:pPr>
            <w:r w:rsidRPr="00BF72A0">
              <w:rPr>
                <w:rFonts w:hint="cs"/>
                <w:b/>
                <w:bCs/>
                <w:szCs w:val="24"/>
                <w:rtl/>
                <w:lang w:bidi="fa-IR"/>
              </w:rPr>
              <w:t>نوع سند:</w:t>
            </w:r>
            <w:r>
              <w:rPr>
                <w:rFonts w:hint="cs"/>
                <w:b/>
                <w:bCs/>
                <w:szCs w:val="24"/>
                <w:rtl/>
                <w:lang w:bidi="fa-IR"/>
              </w:rPr>
              <w:t xml:space="preserve"> </w:t>
            </w:r>
            <w:r w:rsidRPr="00191790">
              <w:rPr>
                <w:rFonts w:hint="cs"/>
                <w:szCs w:val="24"/>
                <w:rtl/>
                <w:lang w:bidi="fa-IR"/>
              </w:rPr>
              <w:t>فرم</w:t>
            </w:r>
          </w:p>
        </w:tc>
        <w:tc>
          <w:tcPr>
            <w:tcW w:w="5675" w:type="dxa"/>
          </w:tcPr>
          <w:p w:rsidR="00905B8D" w:rsidRPr="00BF72A0" w:rsidRDefault="00905B8D" w:rsidP="008E62C6">
            <w:pPr>
              <w:rPr>
                <w:szCs w:val="24"/>
                <w:rtl/>
                <w:lang w:bidi="fa-IR"/>
              </w:rPr>
            </w:pPr>
            <w:r w:rsidRPr="00BF72A0">
              <w:rPr>
                <w:rFonts w:hint="cs"/>
                <w:b/>
                <w:bCs/>
                <w:szCs w:val="24"/>
                <w:rtl/>
                <w:lang w:bidi="fa-IR"/>
              </w:rPr>
              <w:t>تهیه کننده:</w:t>
            </w:r>
            <w:r>
              <w:rPr>
                <w:rFonts w:hint="cs"/>
                <w:b/>
                <w:bCs/>
                <w:szCs w:val="24"/>
                <w:rtl/>
                <w:lang w:bidi="fa-IR"/>
              </w:rPr>
              <w:t xml:space="preserve"> </w:t>
            </w:r>
            <w:r>
              <w:rPr>
                <w:rFonts w:hint="cs"/>
                <w:szCs w:val="24"/>
                <w:rtl/>
                <w:lang w:bidi="fa-IR"/>
              </w:rPr>
              <w:t>معاونت پژوهش و فناوری دانشگاه شهید بهشتی</w:t>
            </w:r>
          </w:p>
        </w:tc>
      </w:tr>
    </w:tbl>
    <w:p w:rsidR="00905B8D" w:rsidRDefault="00905B8D" w:rsidP="00905B8D">
      <w:pPr>
        <w:rPr>
          <w:b/>
          <w:bCs/>
          <w:sz w:val="28"/>
          <w:szCs w:val="28"/>
          <w:lang w:bidi="fa-IR"/>
        </w:rPr>
      </w:pPr>
    </w:p>
    <w:p w:rsidR="00A0117B" w:rsidRDefault="00A0117B" w:rsidP="00905B8D">
      <w:pPr>
        <w:jc w:val="center"/>
        <w:rPr>
          <w:b/>
          <w:bCs/>
          <w:sz w:val="28"/>
          <w:szCs w:val="28"/>
          <w:rtl/>
          <w:lang w:bidi="fa-IR"/>
        </w:rPr>
      </w:pPr>
      <w:r w:rsidRPr="00EE7085">
        <w:rPr>
          <w:b/>
          <w:bCs/>
          <w:sz w:val="28"/>
          <w:szCs w:val="28"/>
          <w:rtl/>
          <w:lang w:bidi="fa-IR"/>
        </w:rPr>
        <w:t>فرم درخواست تشک</w:t>
      </w:r>
      <w:r w:rsidRPr="00EE7085">
        <w:rPr>
          <w:rFonts w:hint="cs"/>
          <w:b/>
          <w:bCs/>
          <w:sz w:val="28"/>
          <w:szCs w:val="28"/>
          <w:rtl/>
          <w:lang w:bidi="fa-IR"/>
        </w:rPr>
        <w:t>ی</w:t>
      </w:r>
      <w:r w:rsidRPr="00EE7085">
        <w:rPr>
          <w:rFonts w:hint="eastAsia"/>
          <w:b/>
          <w:bCs/>
          <w:sz w:val="28"/>
          <w:szCs w:val="28"/>
          <w:rtl/>
          <w:lang w:bidi="fa-IR"/>
        </w:rPr>
        <w:t>ل</w:t>
      </w:r>
      <w:r w:rsidRPr="00EE7085">
        <w:rPr>
          <w:b/>
          <w:bCs/>
          <w:sz w:val="28"/>
          <w:szCs w:val="28"/>
          <w:rtl/>
          <w:lang w:bidi="fa-IR"/>
        </w:rPr>
        <w:t xml:space="preserve"> کم</w:t>
      </w:r>
      <w:r w:rsidRPr="00EE7085">
        <w:rPr>
          <w:rFonts w:hint="cs"/>
          <w:b/>
          <w:bCs/>
          <w:sz w:val="28"/>
          <w:szCs w:val="28"/>
          <w:rtl/>
          <w:lang w:bidi="fa-IR"/>
        </w:rPr>
        <w:t>ی</w:t>
      </w:r>
      <w:r w:rsidRPr="00EE7085">
        <w:rPr>
          <w:rFonts w:hint="eastAsia"/>
          <w:b/>
          <w:bCs/>
          <w:sz w:val="28"/>
          <w:szCs w:val="28"/>
          <w:rtl/>
          <w:lang w:bidi="fa-IR"/>
        </w:rPr>
        <w:t>ته</w:t>
      </w:r>
    </w:p>
    <w:p w:rsidR="00A0117B" w:rsidRPr="00EE7085" w:rsidRDefault="00A0117B" w:rsidP="00A0117B">
      <w:pPr>
        <w:jc w:val="center"/>
        <w:rPr>
          <w:b/>
          <w:bCs/>
          <w:sz w:val="28"/>
          <w:szCs w:val="28"/>
          <w:rtl/>
          <w:lang w:bidi="fa-IR"/>
        </w:rPr>
      </w:pPr>
    </w:p>
    <w:p w:rsidR="00A0117B" w:rsidRPr="00700EAD" w:rsidRDefault="00A0117B" w:rsidP="00A0117B">
      <w:pPr>
        <w:jc w:val="center"/>
        <w:rPr>
          <w:sz w:val="28"/>
          <w:szCs w:val="28"/>
          <w:rtl/>
          <w:lang w:bidi="fa-IR"/>
        </w:rPr>
      </w:pPr>
      <w:r w:rsidRPr="00700EAD">
        <w:rPr>
          <w:rFonts w:hint="cs"/>
          <w:sz w:val="28"/>
          <w:szCs w:val="28"/>
          <w:rtl/>
          <w:lang w:bidi="fa-IR"/>
        </w:rPr>
        <w:t>بسمه تعالی</w:t>
      </w:r>
    </w:p>
    <w:p w:rsidR="00A0117B" w:rsidRPr="00700EAD" w:rsidRDefault="00A0117B" w:rsidP="00A0117B">
      <w:pPr>
        <w:jc w:val="both"/>
        <w:rPr>
          <w:sz w:val="28"/>
          <w:szCs w:val="28"/>
          <w:rtl/>
          <w:lang w:bidi="fa-IR"/>
        </w:rPr>
      </w:pPr>
      <w:r w:rsidRPr="00700EAD">
        <w:rPr>
          <w:rFonts w:hint="cs"/>
          <w:sz w:val="28"/>
          <w:szCs w:val="28"/>
          <w:rtl/>
          <w:lang w:bidi="fa-IR"/>
        </w:rPr>
        <w:t>ریاست محترم کمیته اخلاق در پژوهش</w:t>
      </w:r>
      <w:r>
        <w:rPr>
          <w:rFonts w:hint="cs"/>
          <w:sz w:val="28"/>
          <w:szCs w:val="28"/>
          <w:rtl/>
          <w:lang w:bidi="fa-IR"/>
        </w:rPr>
        <w:t xml:space="preserve"> زیستی</w:t>
      </w:r>
      <w:r w:rsidRPr="00700EAD">
        <w:rPr>
          <w:rFonts w:hint="cs"/>
          <w:sz w:val="28"/>
          <w:szCs w:val="28"/>
          <w:rtl/>
          <w:lang w:bidi="fa-IR"/>
        </w:rPr>
        <w:t xml:space="preserve"> دانشگاه شهید بهشتی</w:t>
      </w:r>
    </w:p>
    <w:p w:rsidR="00A0117B" w:rsidRPr="00700EAD" w:rsidRDefault="00A0117B" w:rsidP="00A0117B">
      <w:pPr>
        <w:jc w:val="both"/>
        <w:rPr>
          <w:sz w:val="28"/>
          <w:szCs w:val="28"/>
          <w:rtl/>
          <w:lang w:bidi="fa-IR"/>
        </w:rPr>
      </w:pPr>
    </w:p>
    <w:p w:rsidR="00A0117B" w:rsidRPr="00700EAD" w:rsidRDefault="00A0117B" w:rsidP="00A0117B">
      <w:pPr>
        <w:jc w:val="both"/>
        <w:rPr>
          <w:sz w:val="28"/>
          <w:szCs w:val="28"/>
          <w:rtl/>
          <w:lang w:bidi="fa-IR"/>
        </w:rPr>
      </w:pPr>
      <w:r w:rsidRPr="00700EAD">
        <w:rPr>
          <w:rFonts w:hint="cs"/>
          <w:sz w:val="28"/>
          <w:szCs w:val="28"/>
          <w:rtl/>
          <w:lang w:bidi="fa-IR"/>
        </w:rPr>
        <w:t>با سلام و عرض ادب،</w:t>
      </w:r>
    </w:p>
    <w:p w:rsidR="00A0117B" w:rsidRPr="00700EAD" w:rsidRDefault="00A0117B" w:rsidP="00A0117B">
      <w:pPr>
        <w:ind w:firstLine="720"/>
        <w:jc w:val="both"/>
        <w:rPr>
          <w:sz w:val="28"/>
          <w:szCs w:val="28"/>
          <w:rtl/>
          <w:lang w:bidi="fa-IR"/>
        </w:rPr>
      </w:pPr>
      <w:r w:rsidRPr="00700EAD">
        <w:rPr>
          <w:rFonts w:hint="cs"/>
          <w:sz w:val="28"/>
          <w:szCs w:val="28"/>
          <w:rtl/>
          <w:lang w:bidi="fa-IR"/>
        </w:rPr>
        <w:t>احتراما، به استحضار می رساند اینجانب                   عضو هیات علمی/ دانشجوی دانشکده                از آنجا که جهت انجام بخشی از کار پایان نامه  خود</w:t>
      </w:r>
      <w:r w:rsidRPr="00700EAD">
        <w:rPr>
          <w:sz w:val="28"/>
          <w:szCs w:val="28"/>
          <w:lang w:bidi="fa-IR"/>
        </w:rPr>
        <w:t xml:space="preserve"> </w:t>
      </w:r>
      <w:r w:rsidRPr="00700EAD">
        <w:rPr>
          <w:rFonts w:hint="cs"/>
          <w:sz w:val="28"/>
          <w:szCs w:val="28"/>
          <w:rtl/>
          <w:lang w:bidi="fa-IR"/>
        </w:rPr>
        <w:t xml:space="preserve">تحت عنوان :                                                        </w:t>
      </w:r>
    </w:p>
    <w:p w:rsidR="00A0117B" w:rsidRPr="00700EAD" w:rsidRDefault="00A0117B" w:rsidP="00A0117B">
      <w:pPr>
        <w:ind w:firstLine="720"/>
        <w:jc w:val="both"/>
        <w:rPr>
          <w:sz w:val="28"/>
          <w:szCs w:val="28"/>
          <w:rtl/>
          <w:lang w:bidi="fa-IR"/>
        </w:rPr>
      </w:pPr>
      <w:r w:rsidRPr="00700EAD">
        <w:rPr>
          <w:rFonts w:hint="cs"/>
          <w:sz w:val="28"/>
          <w:szCs w:val="28"/>
          <w:rtl/>
          <w:lang w:bidi="fa-IR"/>
        </w:rPr>
        <w:t xml:space="preserve">                                           نیازمند بررسی موضوع و گرفتن مجوز از کمیته اخلاقی هستم. خواهشمند است اقدامات لازم در این خصوص را مبذول فرمایید.</w:t>
      </w:r>
    </w:p>
    <w:p w:rsidR="00A0117B" w:rsidRDefault="00A0117B" w:rsidP="00A0117B">
      <w:pPr>
        <w:jc w:val="both"/>
        <w:rPr>
          <w:sz w:val="28"/>
          <w:szCs w:val="28"/>
          <w:rtl/>
          <w:lang w:bidi="fa-IR"/>
        </w:rPr>
      </w:pPr>
    </w:p>
    <w:p w:rsidR="00A0117B" w:rsidRDefault="00A0117B" w:rsidP="00A0117B">
      <w:pPr>
        <w:jc w:val="both"/>
        <w:rPr>
          <w:sz w:val="28"/>
          <w:szCs w:val="28"/>
          <w:rtl/>
          <w:lang w:bidi="fa-IR"/>
        </w:rPr>
      </w:pPr>
      <w:r>
        <w:rPr>
          <w:rFonts w:hint="cs"/>
          <w:sz w:val="28"/>
          <w:szCs w:val="28"/>
          <w:rtl/>
          <w:lang w:bidi="fa-IR"/>
        </w:rPr>
        <w:t xml:space="preserve">                                                                                                    </w:t>
      </w:r>
      <w:r w:rsidRPr="00700EAD">
        <w:rPr>
          <w:rFonts w:hint="cs"/>
          <w:sz w:val="28"/>
          <w:szCs w:val="28"/>
          <w:rtl/>
          <w:lang w:bidi="fa-IR"/>
        </w:rPr>
        <w:t>باتشکر</w:t>
      </w:r>
    </w:p>
    <w:p w:rsidR="00A0117B" w:rsidRDefault="00A0117B" w:rsidP="00A0117B">
      <w:pPr>
        <w:jc w:val="both"/>
        <w:rPr>
          <w:sz w:val="28"/>
          <w:szCs w:val="28"/>
          <w:rtl/>
          <w:lang w:bidi="fa-IR"/>
        </w:rPr>
      </w:pPr>
    </w:p>
    <w:p w:rsidR="00A0117B" w:rsidRPr="00700EAD" w:rsidRDefault="00A0117B" w:rsidP="00A0117B">
      <w:pPr>
        <w:jc w:val="both"/>
        <w:rPr>
          <w:sz w:val="28"/>
          <w:szCs w:val="28"/>
          <w:rtl/>
          <w:lang w:bidi="fa-IR"/>
        </w:rPr>
      </w:pPr>
      <w:r>
        <w:rPr>
          <w:rFonts w:hint="cs"/>
          <w:sz w:val="28"/>
          <w:szCs w:val="28"/>
          <w:rtl/>
          <w:lang w:bidi="fa-IR"/>
        </w:rPr>
        <w:t xml:space="preserve">امضاء استاد راهنما                                              </w:t>
      </w:r>
      <w:r>
        <w:rPr>
          <w:sz w:val="28"/>
          <w:szCs w:val="28"/>
          <w:lang w:bidi="fa-IR"/>
        </w:rPr>
        <w:t xml:space="preserve">       </w:t>
      </w:r>
      <w:r>
        <w:rPr>
          <w:rFonts w:hint="cs"/>
          <w:sz w:val="28"/>
          <w:szCs w:val="28"/>
          <w:rtl/>
          <w:lang w:bidi="fa-IR"/>
        </w:rPr>
        <w:t xml:space="preserve">                      امضاء پژوهشگر</w:t>
      </w:r>
    </w:p>
    <w:p w:rsidR="006E6CC2" w:rsidRPr="00905B8D" w:rsidRDefault="006E6CC2" w:rsidP="00905B8D">
      <w:pPr>
        <w:tabs>
          <w:tab w:val="center" w:pos="4680"/>
          <w:tab w:val="right" w:pos="9360"/>
        </w:tabs>
        <w:rPr>
          <w:rFonts w:asciiTheme="minorHAnsi" w:hAnsiTheme="minorHAnsi" w:cstheme="minorBidi"/>
          <w:sz w:val="28"/>
          <w:szCs w:val="28"/>
          <w:rtl/>
          <w:lang w:bidi="fa-IR"/>
        </w:rPr>
      </w:pPr>
    </w:p>
    <w:p w:rsidR="00A0117B" w:rsidRDefault="00A0117B" w:rsidP="006E6CC2">
      <w:pPr>
        <w:pStyle w:val="Title"/>
        <w:rPr>
          <w:sz w:val="40"/>
          <w:szCs w:val="40"/>
          <w:rtl/>
          <w:lang w:bidi="fa-IR"/>
        </w:rPr>
      </w:pPr>
      <w:r w:rsidRPr="00A0117B">
        <w:rPr>
          <w:rFonts w:hint="cs"/>
          <w:sz w:val="40"/>
          <w:szCs w:val="40"/>
          <w:rtl/>
          <w:lang w:bidi="fa-IR"/>
        </w:rPr>
        <w:t>فرم شماره 5</w:t>
      </w:r>
    </w:p>
    <w:p w:rsidR="00A0117B" w:rsidRPr="00A0117B" w:rsidRDefault="00A0117B" w:rsidP="00A0117B">
      <w:pPr>
        <w:rPr>
          <w:rtl/>
          <w:lang w:bidi="fa-IR"/>
        </w:rPr>
      </w:pPr>
    </w:p>
    <w:tbl>
      <w:tblPr>
        <w:tblStyle w:val="TableGrid"/>
        <w:bidiVisual/>
        <w:tblW w:w="0" w:type="auto"/>
        <w:tblLook w:val="04A0" w:firstRow="1" w:lastRow="0" w:firstColumn="1" w:lastColumn="0" w:noHBand="0" w:noVBand="1"/>
      </w:tblPr>
      <w:tblGrid>
        <w:gridCol w:w="3675"/>
        <w:gridCol w:w="5675"/>
      </w:tblGrid>
      <w:tr w:rsidR="00905B8D" w:rsidRPr="00BF72A0" w:rsidTr="008E62C6">
        <w:trPr>
          <w:trHeight w:val="605"/>
        </w:trPr>
        <w:tc>
          <w:tcPr>
            <w:tcW w:w="3675" w:type="dxa"/>
          </w:tcPr>
          <w:p w:rsidR="00905B8D" w:rsidRPr="00BF72A0" w:rsidRDefault="00905B8D" w:rsidP="008E62C6">
            <w:pPr>
              <w:rPr>
                <w:rFonts w:asciiTheme="majorBidi" w:hAnsiTheme="majorBidi" w:cstheme="majorBidi"/>
                <w:szCs w:val="24"/>
                <w:rtl/>
                <w:lang w:bidi="fa-IR"/>
              </w:rPr>
            </w:pPr>
            <w:r w:rsidRPr="00BF72A0">
              <w:rPr>
                <w:rFonts w:hint="cs"/>
                <w:b/>
                <w:bCs/>
                <w:szCs w:val="24"/>
                <w:rtl/>
                <w:lang w:bidi="fa-IR"/>
              </w:rPr>
              <w:t>شماره سند:</w:t>
            </w:r>
            <w:r>
              <w:rPr>
                <w:rFonts w:hint="cs"/>
                <w:b/>
                <w:bCs/>
                <w:szCs w:val="24"/>
                <w:rtl/>
                <w:lang w:bidi="fa-IR"/>
              </w:rPr>
              <w:t xml:space="preserve"> </w:t>
            </w:r>
            <w:r>
              <w:rPr>
                <w:rFonts w:asciiTheme="majorBidi" w:hAnsiTheme="majorBidi" w:cstheme="majorBidi"/>
                <w:szCs w:val="24"/>
                <w:lang w:bidi="fa-IR"/>
              </w:rPr>
              <w:t>SBU-1398-03-F-054</w:t>
            </w:r>
          </w:p>
        </w:tc>
        <w:tc>
          <w:tcPr>
            <w:tcW w:w="5675" w:type="dxa"/>
          </w:tcPr>
          <w:p w:rsidR="00905B8D" w:rsidRPr="00BF72A0" w:rsidRDefault="00905B8D" w:rsidP="008E62C6">
            <w:pPr>
              <w:rPr>
                <w:szCs w:val="24"/>
                <w:lang w:bidi="fa-IR"/>
              </w:rPr>
            </w:pPr>
            <w:r w:rsidRPr="00BF72A0">
              <w:rPr>
                <w:rFonts w:hint="cs"/>
                <w:b/>
                <w:bCs/>
                <w:szCs w:val="24"/>
                <w:rtl/>
                <w:lang w:bidi="fa-IR"/>
              </w:rPr>
              <w:t>موضوع سند:</w:t>
            </w:r>
            <w:r>
              <w:rPr>
                <w:rFonts w:hint="cs"/>
                <w:b/>
                <w:bCs/>
                <w:szCs w:val="24"/>
                <w:rtl/>
                <w:lang w:bidi="fa-IR"/>
              </w:rPr>
              <w:t xml:space="preserve"> </w:t>
            </w:r>
            <w:r w:rsidRPr="00905B8D">
              <w:rPr>
                <w:szCs w:val="24"/>
                <w:rtl/>
                <w:lang w:bidi="fa-IR"/>
              </w:rPr>
              <w:t>فرم تعهد اخلاق</w:t>
            </w:r>
            <w:r w:rsidRPr="00905B8D">
              <w:rPr>
                <w:rFonts w:hint="cs"/>
                <w:szCs w:val="24"/>
                <w:rtl/>
                <w:lang w:bidi="fa-IR"/>
              </w:rPr>
              <w:t>ی</w:t>
            </w:r>
            <w:r w:rsidRPr="00905B8D">
              <w:rPr>
                <w:szCs w:val="24"/>
                <w:rtl/>
                <w:lang w:bidi="fa-IR"/>
              </w:rPr>
              <w:t xml:space="preserve"> مجر</w:t>
            </w:r>
            <w:r w:rsidRPr="00905B8D">
              <w:rPr>
                <w:rFonts w:hint="cs"/>
                <w:szCs w:val="24"/>
                <w:rtl/>
                <w:lang w:bidi="fa-IR"/>
              </w:rPr>
              <w:t>ی</w:t>
            </w:r>
          </w:p>
        </w:tc>
      </w:tr>
      <w:tr w:rsidR="00905B8D" w:rsidRPr="00BF72A0" w:rsidTr="008E62C6">
        <w:trPr>
          <w:trHeight w:val="720"/>
        </w:trPr>
        <w:tc>
          <w:tcPr>
            <w:tcW w:w="3675" w:type="dxa"/>
          </w:tcPr>
          <w:p w:rsidR="00905B8D" w:rsidRPr="00BF72A0" w:rsidRDefault="00905B8D" w:rsidP="008E62C6">
            <w:pPr>
              <w:rPr>
                <w:szCs w:val="24"/>
                <w:rtl/>
                <w:lang w:bidi="fa-IR"/>
              </w:rPr>
            </w:pPr>
            <w:r w:rsidRPr="00BF72A0">
              <w:rPr>
                <w:rFonts w:hint="cs"/>
                <w:b/>
                <w:bCs/>
                <w:szCs w:val="24"/>
                <w:rtl/>
                <w:lang w:bidi="fa-IR"/>
              </w:rPr>
              <w:t>نوع سند:</w:t>
            </w:r>
            <w:r>
              <w:rPr>
                <w:rFonts w:hint="cs"/>
                <w:b/>
                <w:bCs/>
                <w:szCs w:val="24"/>
                <w:rtl/>
                <w:lang w:bidi="fa-IR"/>
              </w:rPr>
              <w:t xml:space="preserve"> </w:t>
            </w:r>
            <w:r w:rsidRPr="00191790">
              <w:rPr>
                <w:rFonts w:hint="cs"/>
                <w:szCs w:val="24"/>
                <w:rtl/>
                <w:lang w:bidi="fa-IR"/>
              </w:rPr>
              <w:t>فرم</w:t>
            </w:r>
          </w:p>
        </w:tc>
        <w:tc>
          <w:tcPr>
            <w:tcW w:w="5675" w:type="dxa"/>
          </w:tcPr>
          <w:p w:rsidR="00905B8D" w:rsidRPr="00BF72A0" w:rsidRDefault="00905B8D" w:rsidP="008E62C6">
            <w:pPr>
              <w:rPr>
                <w:szCs w:val="24"/>
                <w:rtl/>
                <w:lang w:bidi="fa-IR"/>
              </w:rPr>
            </w:pPr>
            <w:r w:rsidRPr="00BF72A0">
              <w:rPr>
                <w:rFonts w:hint="cs"/>
                <w:b/>
                <w:bCs/>
                <w:szCs w:val="24"/>
                <w:rtl/>
                <w:lang w:bidi="fa-IR"/>
              </w:rPr>
              <w:t>تهیه کننده:</w:t>
            </w:r>
            <w:r>
              <w:rPr>
                <w:rFonts w:hint="cs"/>
                <w:b/>
                <w:bCs/>
                <w:szCs w:val="24"/>
                <w:rtl/>
                <w:lang w:bidi="fa-IR"/>
              </w:rPr>
              <w:t xml:space="preserve"> </w:t>
            </w:r>
            <w:r>
              <w:rPr>
                <w:rFonts w:hint="cs"/>
                <w:szCs w:val="24"/>
                <w:rtl/>
                <w:lang w:bidi="fa-IR"/>
              </w:rPr>
              <w:t>معاونت پژوهش و فناوری دانشگاه شهید بهشتی</w:t>
            </w:r>
          </w:p>
        </w:tc>
      </w:tr>
    </w:tbl>
    <w:p w:rsidR="00905B8D" w:rsidRDefault="00A0117B" w:rsidP="00905B8D">
      <w:pPr>
        <w:spacing w:line="480" w:lineRule="auto"/>
        <w:jc w:val="center"/>
        <w:rPr>
          <w:lang w:bidi="fa-IR"/>
        </w:rPr>
      </w:pPr>
      <w:r>
        <w:rPr>
          <w:rtl/>
          <w:lang w:bidi="fa-IR"/>
        </w:rPr>
        <w:tab/>
      </w:r>
    </w:p>
    <w:p w:rsidR="00A0117B" w:rsidRDefault="00A0117B" w:rsidP="00A0117B">
      <w:pPr>
        <w:spacing w:line="480" w:lineRule="auto"/>
        <w:jc w:val="center"/>
        <w:rPr>
          <w:rFonts w:ascii="Times New Roman" w:hAnsi="Times New Roman"/>
          <w:b/>
          <w:bCs/>
          <w:sz w:val="28"/>
          <w:szCs w:val="28"/>
          <w:lang w:bidi="fa-IR"/>
        </w:rPr>
      </w:pPr>
      <w:r>
        <w:rPr>
          <w:rFonts w:hint="cs"/>
          <w:b/>
          <w:bCs/>
          <w:sz w:val="28"/>
          <w:szCs w:val="28"/>
          <w:rtl/>
          <w:lang w:bidi="fa-IR"/>
        </w:rPr>
        <w:t>فرم تعهد اخلاقی مجری</w:t>
      </w:r>
    </w:p>
    <w:p w:rsidR="00A0117B" w:rsidRDefault="00A0117B" w:rsidP="00A0117B">
      <w:pPr>
        <w:spacing w:line="480" w:lineRule="auto"/>
        <w:jc w:val="center"/>
        <w:rPr>
          <w:sz w:val="28"/>
          <w:szCs w:val="28"/>
          <w:rtl/>
          <w:lang w:bidi="fa-IR"/>
        </w:rPr>
      </w:pPr>
      <w:r>
        <w:rPr>
          <w:rFonts w:hint="cs"/>
          <w:sz w:val="28"/>
          <w:szCs w:val="28"/>
          <w:rtl/>
          <w:lang w:bidi="fa-IR"/>
        </w:rPr>
        <w:t>بسمه تعالی</w:t>
      </w:r>
    </w:p>
    <w:p w:rsidR="00A0117B" w:rsidRDefault="00A0117B" w:rsidP="00A0117B">
      <w:pPr>
        <w:spacing w:line="480" w:lineRule="auto"/>
        <w:rPr>
          <w:sz w:val="28"/>
          <w:szCs w:val="28"/>
          <w:rtl/>
          <w:lang w:bidi="fa-IR"/>
        </w:rPr>
      </w:pPr>
    </w:p>
    <w:p w:rsidR="00A0117B" w:rsidRDefault="00A0117B" w:rsidP="00A0117B">
      <w:pPr>
        <w:spacing w:line="480" w:lineRule="auto"/>
        <w:rPr>
          <w:sz w:val="28"/>
          <w:szCs w:val="28"/>
          <w:lang w:bidi="fa-IR"/>
        </w:rPr>
      </w:pPr>
      <w:r>
        <w:rPr>
          <w:rFonts w:hint="cs"/>
          <w:sz w:val="28"/>
          <w:szCs w:val="28"/>
          <w:rtl/>
          <w:lang w:bidi="fa-IR"/>
        </w:rPr>
        <w:t>بدینوسیله،</w:t>
      </w:r>
      <w:r>
        <w:rPr>
          <w:rFonts w:hint="cs"/>
          <w:sz w:val="28"/>
          <w:szCs w:val="28"/>
          <w:lang w:bidi="fa-IR"/>
        </w:rPr>
        <w:t xml:space="preserve"> </w:t>
      </w:r>
      <w:r>
        <w:rPr>
          <w:rFonts w:hint="cs"/>
          <w:sz w:val="28"/>
          <w:szCs w:val="28"/>
          <w:rtl/>
          <w:lang w:bidi="fa-IR"/>
        </w:rPr>
        <w:t xml:space="preserve">اینجانب                            متعهد میشوم تا قبل از اخذ مصوبه و تائید کمیته اخلاق دانشگاه اقدام به شروع اجرای  طرح تحقیقاتی تحت عنوان "                                                        " ننمایم .   </w:t>
      </w:r>
    </w:p>
    <w:p w:rsidR="00A0117B" w:rsidRDefault="00A0117B" w:rsidP="00A0117B">
      <w:pPr>
        <w:spacing w:line="480" w:lineRule="auto"/>
        <w:rPr>
          <w:sz w:val="28"/>
          <w:szCs w:val="28"/>
          <w:lang w:bidi="fa-IR"/>
        </w:rPr>
      </w:pPr>
    </w:p>
    <w:p w:rsidR="00A0117B" w:rsidRDefault="00A0117B" w:rsidP="00A0117B">
      <w:pPr>
        <w:spacing w:line="480" w:lineRule="auto"/>
        <w:rPr>
          <w:sz w:val="28"/>
          <w:szCs w:val="28"/>
          <w:lang w:bidi="fa-IR"/>
        </w:rPr>
      </w:pPr>
      <w:r>
        <w:rPr>
          <w:rFonts w:hint="cs"/>
          <w:sz w:val="28"/>
          <w:szCs w:val="28"/>
          <w:rtl/>
          <w:lang w:bidi="fa-IR"/>
        </w:rPr>
        <w:t xml:space="preserve">  تائید و امضاء استاد راهنما                                                       </w:t>
      </w:r>
      <w:r>
        <w:rPr>
          <w:sz w:val="28"/>
          <w:szCs w:val="28"/>
          <w:lang w:bidi="fa-IR"/>
        </w:rPr>
        <w:t xml:space="preserve">          </w:t>
      </w:r>
      <w:r>
        <w:rPr>
          <w:rFonts w:hint="cs"/>
          <w:sz w:val="28"/>
          <w:szCs w:val="28"/>
          <w:rtl/>
          <w:lang w:bidi="fa-IR"/>
        </w:rPr>
        <w:t xml:space="preserve">      امضاء پژوهشگر                     </w:t>
      </w:r>
    </w:p>
    <w:p w:rsidR="00A0117B" w:rsidRDefault="00A0117B" w:rsidP="00A0117B">
      <w:pPr>
        <w:tabs>
          <w:tab w:val="left" w:pos="3450"/>
        </w:tabs>
        <w:rPr>
          <w:rtl/>
          <w:lang w:bidi="fa-IR"/>
        </w:rPr>
      </w:pPr>
    </w:p>
    <w:p w:rsidR="00A0117B" w:rsidRPr="00A0117B" w:rsidRDefault="00A0117B" w:rsidP="00A0117B">
      <w:pPr>
        <w:rPr>
          <w:rtl/>
          <w:lang w:bidi="fa-IR"/>
        </w:rPr>
      </w:pPr>
    </w:p>
    <w:p w:rsidR="00A0117B" w:rsidRPr="00A0117B" w:rsidRDefault="00A0117B" w:rsidP="00A0117B">
      <w:pPr>
        <w:rPr>
          <w:rtl/>
          <w:lang w:bidi="fa-IR"/>
        </w:rPr>
      </w:pPr>
    </w:p>
    <w:p w:rsidR="00A0117B" w:rsidRDefault="00A0117B" w:rsidP="00A0117B">
      <w:pPr>
        <w:rPr>
          <w:rtl/>
          <w:lang w:bidi="fa-IR"/>
        </w:rPr>
      </w:pPr>
    </w:p>
    <w:p w:rsidR="006E6CC2" w:rsidRDefault="00A0117B" w:rsidP="00A0117B">
      <w:pPr>
        <w:tabs>
          <w:tab w:val="left" w:pos="2670"/>
        </w:tabs>
        <w:rPr>
          <w:rtl/>
          <w:lang w:bidi="fa-IR"/>
        </w:rPr>
      </w:pPr>
      <w:r>
        <w:rPr>
          <w:rtl/>
          <w:lang w:bidi="fa-IR"/>
        </w:rPr>
        <w:tab/>
      </w:r>
    </w:p>
    <w:p w:rsidR="00A0117B" w:rsidRDefault="00A0117B" w:rsidP="00A0117B">
      <w:pPr>
        <w:tabs>
          <w:tab w:val="left" w:pos="2670"/>
        </w:tabs>
        <w:rPr>
          <w:rtl/>
          <w:lang w:bidi="fa-IR"/>
        </w:rPr>
      </w:pPr>
    </w:p>
    <w:p w:rsidR="00A0117B" w:rsidRDefault="00A0117B" w:rsidP="00A0117B">
      <w:pPr>
        <w:tabs>
          <w:tab w:val="left" w:pos="2670"/>
        </w:tabs>
        <w:rPr>
          <w:rtl/>
          <w:lang w:bidi="fa-IR"/>
        </w:rPr>
      </w:pPr>
    </w:p>
    <w:p w:rsidR="00A0117B" w:rsidRDefault="00A0117B" w:rsidP="00A0117B">
      <w:pPr>
        <w:tabs>
          <w:tab w:val="left" w:pos="2670"/>
        </w:tabs>
        <w:rPr>
          <w:rtl/>
          <w:lang w:bidi="fa-IR"/>
        </w:rPr>
      </w:pPr>
    </w:p>
    <w:p w:rsidR="00A0117B" w:rsidRDefault="00A0117B" w:rsidP="00A0117B">
      <w:pPr>
        <w:tabs>
          <w:tab w:val="left" w:pos="2670"/>
        </w:tabs>
        <w:rPr>
          <w:rtl/>
          <w:lang w:bidi="fa-IR"/>
        </w:rPr>
      </w:pPr>
    </w:p>
    <w:p w:rsidR="00A0117B" w:rsidRDefault="00A0117B" w:rsidP="00A0117B">
      <w:pPr>
        <w:tabs>
          <w:tab w:val="left" w:pos="2670"/>
        </w:tabs>
        <w:rPr>
          <w:rtl/>
          <w:lang w:bidi="fa-IR"/>
        </w:rPr>
      </w:pPr>
      <w:r>
        <w:rPr>
          <w:rFonts w:hint="cs"/>
          <w:rtl/>
          <w:lang w:bidi="fa-IR"/>
        </w:rPr>
        <w:t xml:space="preserve">فرم شماره7 </w:t>
      </w:r>
    </w:p>
    <w:p w:rsidR="00A0117B" w:rsidRDefault="00A0117B" w:rsidP="00A0117B">
      <w:pPr>
        <w:spacing w:after="0" w:line="204" w:lineRule="auto"/>
        <w:jc w:val="center"/>
        <w:rPr>
          <w:rFonts w:cs="B Titr"/>
          <w:rtl/>
          <w:lang w:bidi="fa-IR"/>
        </w:rPr>
      </w:pPr>
      <w:r>
        <w:rPr>
          <w:rFonts w:cs="B Titr" w:hint="cs"/>
          <w:noProof/>
          <w:rtl/>
        </w:rPr>
        <w:drawing>
          <wp:inline distT="0" distB="0" distL="0" distR="0" wp14:anchorId="445BC65B" wp14:editId="0FD568BA">
            <wp:extent cx="955635" cy="9429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55635" cy="942975"/>
                    </a:xfrm>
                    <a:prstGeom prst="rect">
                      <a:avLst/>
                    </a:prstGeom>
                    <a:solidFill>
                      <a:srgbClr val="808080"/>
                    </a:solidFill>
                    <a:ln>
                      <a:noFill/>
                    </a:ln>
                  </pic:spPr>
                </pic:pic>
              </a:graphicData>
            </a:graphic>
          </wp:inline>
        </w:drawing>
      </w:r>
    </w:p>
    <w:p w:rsidR="00A0117B" w:rsidRDefault="00A0117B" w:rsidP="00A0117B">
      <w:pPr>
        <w:spacing w:after="0" w:line="240" w:lineRule="auto"/>
        <w:rPr>
          <w:b/>
          <w:bCs/>
          <w:szCs w:val="24"/>
          <w:rtl/>
          <w:lang w:bidi="fa-IR"/>
        </w:rPr>
      </w:pPr>
    </w:p>
    <w:p w:rsidR="00A0117B" w:rsidRPr="00806F44" w:rsidRDefault="00A0117B" w:rsidP="00A0117B">
      <w:pPr>
        <w:spacing w:after="0" w:line="240" w:lineRule="auto"/>
        <w:rPr>
          <w:b/>
          <w:bCs/>
          <w:szCs w:val="24"/>
          <w:rtl/>
          <w:lang w:bidi="fa-IR"/>
        </w:rPr>
      </w:pPr>
      <w:r w:rsidRPr="00806F44">
        <w:rPr>
          <w:rFonts w:hint="cs"/>
          <w:b/>
          <w:bCs/>
          <w:szCs w:val="24"/>
          <w:rtl/>
          <w:lang w:bidi="fa-IR"/>
        </w:rPr>
        <w:t xml:space="preserve">آزمودنی محترم و والد گرامی؛ </w:t>
      </w:r>
    </w:p>
    <w:p w:rsidR="00A0117B" w:rsidRPr="00806F44" w:rsidRDefault="00A0117B" w:rsidP="00A0117B">
      <w:pPr>
        <w:spacing w:line="240" w:lineRule="auto"/>
        <w:jc w:val="both"/>
        <w:rPr>
          <w:b/>
          <w:bCs/>
          <w:szCs w:val="24"/>
          <w:rtl/>
          <w:lang w:bidi="fa-IR"/>
        </w:rPr>
      </w:pPr>
      <w:r w:rsidRPr="00806F44">
        <w:rPr>
          <w:rFonts w:hint="cs"/>
          <w:b/>
          <w:bCs/>
          <w:szCs w:val="24"/>
          <w:rtl/>
          <w:lang w:bidi="fa-IR"/>
        </w:rPr>
        <w:t xml:space="preserve">در این فرم، اطلاعاتی در مورد این پژوهش در اختیار شما قرار گرفته است. لطفا آن را مطالعه نموده و در صورتی که ابهامی وجود دارد، مطرح نمایید. مشارکت شما در این پژوهش، ما را در پیشرفت تحقیقات علمی یاری خواهد داد. </w:t>
      </w:r>
    </w:p>
    <w:p w:rsidR="00A0117B" w:rsidRDefault="00A0117B" w:rsidP="00063AB4">
      <w:pPr>
        <w:pStyle w:val="ListParagraph"/>
        <w:numPr>
          <w:ilvl w:val="0"/>
          <w:numId w:val="55"/>
        </w:numPr>
        <w:spacing w:after="0" w:line="257" w:lineRule="auto"/>
        <w:ind w:left="268" w:hanging="268"/>
        <w:jc w:val="both"/>
        <w:rPr>
          <w:sz w:val="26"/>
          <w:lang w:bidi="fa-IR"/>
        </w:rPr>
      </w:pPr>
      <w:r w:rsidRPr="008E366B">
        <w:rPr>
          <w:rFonts w:hint="cs"/>
          <w:sz w:val="26"/>
          <w:rtl/>
          <w:lang w:bidi="fa-IR"/>
        </w:rPr>
        <w:t>عنوان پژوهش:</w:t>
      </w:r>
    </w:p>
    <w:p w:rsidR="00A0117B" w:rsidRPr="008E366B" w:rsidRDefault="00A0117B" w:rsidP="00A0117B">
      <w:pPr>
        <w:pStyle w:val="ListParagraph"/>
        <w:spacing w:after="0" w:line="257" w:lineRule="auto"/>
        <w:ind w:left="268"/>
        <w:jc w:val="both"/>
        <w:rPr>
          <w:sz w:val="26"/>
          <w:rtl/>
          <w:lang w:bidi="fa-IR"/>
        </w:rPr>
      </w:pPr>
      <w:r w:rsidRPr="008E366B">
        <w:rPr>
          <w:rFonts w:hint="cs"/>
          <w:sz w:val="26"/>
          <w:rtl/>
          <w:lang w:bidi="fa-IR"/>
        </w:rPr>
        <w:t xml:space="preserve"> </w:t>
      </w:r>
    </w:p>
    <w:p w:rsidR="00A0117B" w:rsidRPr="0086598F" w:rsidRDefault="00A0117B" w:rsidP="00063AB4">
      <w:pPr>
        <w:pStyle w:val="ListParagraph"/>
        <w:numPr>
          <w:ilvl w:val="0"/>
          <w:numId w:val="55"/>
        </w:numPr>
        <w:spacing w:after="0" w:line="257" w:lineRule="auto"/>
        <w:ind w:left="268" w:hanging="268"/>
        <w:jc w:val="both"/>
        <w:rPr>
          <w:sz w:val="26"/>
          <w:rtl/>
          <w:lang w:bidi="fa-IR"/>
        </w:rPr>
      </w:pPr>
      <w:r w:rsidRPr="008E366B">
        <w:rPr>
          <w:rFonts w:hint="cs"/>
          <w:sz w:val="26"/>
          <w:rtl/>
          <w:lang w:bidi="fa-IR"/>
        </w:rPr>
        <w:t>هدف پژوهش:</w:t>
      </w:r>
    </w:p>
    <w:p w:rsidR="00A0117B" w:rsidRPr="008E366B" w:rsidRDefault="00A0117B" w:rsidP="00063AB4">
      <w:pPr>
        <w:pStyle w:val="ListParagraph"/>
        <w:numPr>
          <w:ilvl w:val="1"/>
          <w:numId w:val="55"/>
        </w:numPr>
        <w:spacing w:after="0" w:line="257" w:lineRule="auto"/>
        <w:ind w:left="810"/>
        <w:jc w:val="both"/>
        <w:rPr>
          <w:sz w:val="26"/>
          <w:rtl/>
          <w:lang w:bidi="fa-IR"/>
        </w:rPr>
      </w:pPr>
      <w:r w:rsidRPr="008E366B">
        <w:rPr>
          <w:rFonts w:hint="cs"/>
          <w:sz w:val="26"/>
          <w:rtl/>
          <w:lang w:bidi="fa-IR"/>
        </w:rPr>
        <w:t>هدف از انجام این پژوهش</w:t>
      </w:r>
      <w:r>
        <w:rPr>
          <w:rFonts w:hint="cs"/>
          <w:sz w:val="26"/>
          <w:rtl/>
          <w:lang w:bidi="fa-IR"/>
        </w:rPr>
        <w:t>....</w:t>
      </w:r>
    </w:p>
    <w:p w:rsidR="00A0117B" w:rsidRPr="008E366B" w:rsidRDefault="00A0117B" w:rsidP="00063AB4">
      <w:pPr>
        <w:pStyle w:val="ListParagraph"/>
        <w:numPr>
          <w:ilvl w:val="1"/>
          <w:numId w:val="55"/>
        </w:numPr>
        <w:spacing w:after="120" w:line="257" w:lineRule="auto"/>
        <w:ind w:left="806"/>
        <w:contextualSpacing w:val="0"/>
        <w:jc w:val="both"/>
        <w:rPr>
          <w:sz w:val="26"/>
          <w:rtl/>
          <w:lang w:bidi="fa-IR"/>
        </w:rPr>
      </w:pPr>
      <w:r w:rsidRPr="008E366B">
        <w:rPr>
          <w:rFonts w:hint="cs"/>
          <w:sz w:val="26"/>
          <w:rtl/>
          <w:lang w:bidi="fa-IR"/>
        </w:rPr>
        <w:t>نتایج</w:t>
      </w:r>
      <w:r w:rsidRPr="008E366B">
        <w:rPr>
          <w:sz w:val="26"/>
          <w:rtl/>
          <w:lang w:bidi="fa-IR"/>
        </w:rPr>
        <w:t xml:space="preserve"> </w:t>
      </w:r>
      <w:r w:rsidRPr="008E366B">
        <w:rPr>
          <w:rFonts w:hint="cs"/>
          <w:sz w:val="26"/>
          <w:rtl/>
          <w:lang w:bidi="fa-IR"/>
        </w:rPr>
        <w:t>این</w:t>
      </w:r>
      <w:r w:rsidRPr="008E366B">
        <w:rPr>
          <w:sz w:val="26"/>
          <w:rtl/>
          <w:lang w:bidi="fa-IR"/>
        </w:rPr>
        <w:t xml:space="preserve"> </w:t>
      </w:r>
      <w:r w:rsidRPr="008E366B">
        <w:rPr>
          <w:rFonts w:hint="cs"/>
          <w:sz w:val="26"/>
          <w:rtl/>
          <w:lang w:bidi="fa-IR"/>
        </w:rPr>
        <w:t>پژوهش</w:t>
      </w:r>
      <w:r w:rsidRPr="008E366B">
        <w:rPr>
          <w:sz w:val="26"/>
          <w:rtl/>
          <w:lang w:bidi="fa-IR"/>
        </w:rPr>
        <w:t xml:space="preserve"> </w:t>
      </w:r>
      <w:r w:rsidRPr="008E366B">
        <w:rPr>
          <w:rFonts w:hint="cs"/>
          <w:sz w:val="26"/>
          <w:rtl/>
          <w:lang w:bidi="fa-IR"/>
        </w:rPr>
        <w:t>موجب</w:t>
      </w:r>
      <w:r w:rsidRPr="008E366B">
        <w:rPr>
          <w:sz w:val="26"/>
          <w:rtl/>
          <w:lang w:bidi="fa-IR"/>
        </w:rPr>
        <w:t xml:space="preserve"> </w:t>
      </w:r>
      <w:r>
        <w:rPr>
          <w:rFonts w:hint="cs"/>
          <w:sz w:val="26"/>
          <w:rtl/>
          <w:lang w:bidi="fa-IR"/>
        </w:rPr>
        <w:t>....</w:t>
      </w:r>
    </w:p>
    <w:p w:rsidR="00A0117B" w:rsidRDefault="00A0117B" w:rsidP="00063AB4">
      <w:pPr>
        <w:pStyle w:val="ListParagraph"/>
        <w:numPr>
          <w:ilvl w:val="0"/>
          <w:numId w:val="55"/>
        </w:numPr>
        <w:spacing w:after="0" w:line="257" w:lineRule="auto"/>
        <w:ind w:left="268" w:hanging="268"/>
        <w:jc w:val="both"/>
        <w:rPr>
          <w:sz w:val="26"/>
          <w:lang w:bidi="fa-IR"/>
        </w:rPr>
      </w:pPr>
      <w:r w:rsidRPr="008E366B">
        <w:rPr>
          <w:rFonts w:hint="cs"/>
          <w:sz w:val="26"/>
          <w:rtl/>
          <w:lang w:bidi="fa-IR"/>
        </w:rPr>
        <w:t>روند اجرای پژوهش</w:t>
      </w:r>
      <w:r>
        <w:rPr>
          <w:rFonts w:hint="cs"/>
          <w:sz w:val="26"/>
          <w:rtl/>
          <w:lang w:bidi="fa-IR"/>
        </w:rPr>
        <w:t>:</w:t>
      </w:r>
    </w:p>
    <w:p w:rsidR="00A0117B" w:rsidRPr="008E366B" w:rsidRDefault="00A0117B" w:rsidP="00A0117B">
      <w:pPr>
        <w:pStyle w:val="ListParagraph"/>
        <w:spacing w:after="0" w:line="257" w:lineRule="auto"/>
        <w:ind w:left="268"/>
        <w:jc w:val="both"/>
        <w:rPr>
          <w:sz w:val="26"/>
          <w:rtl/>
          <w:lang w:bidi="fa-IR"/>
        </w:rPr>
      </w:pPr>
    </w:p>
    <w:p w:rsidR="00A0117B" w:rsidRDefault="00A0117B" w:rsidP="00063AB4">
      <w:pPr>
        <w:pStyle w:val="ListParagraph"/>
        <w:numPr>
          <w:ilvl w:val="0"/>
          <w:numId w:val="55"/>
        </w:numPr>
        <w:spacing w:after="0" w:line="257" w:lineRule="auto"/>
        <w:ind w:left="268" w:hanging="268"/>
        <w:jc w:val="both"/>
        <w:rPr>
          <w:sz w:val="26"/>
          <w:lang w:bidi="fa-IR"/>
        </w:rPr>
      </w:pPr>
      <w:r w:rsidRPr="008E366B">
        <w:rPr>
          <w:rFonts w:hint="cs"/>
          <w:sz w:val="26"/>
          <w:rtl/>
          <w:lang w:bidi="fa-IR"/>
        </w:rPr>
        <w:t>نحوه انتشار اطلاعات پژوهش:</w:t>
      </w:r>
    </w:p>
    <w:p w:rsidR="00A0117B" w:rsidRPr="0086598F" w:rsidRDefault="00A0117B" w:rsidP="00A0117B">
      <w:pPr>
        <w:pStyle w:val="ListParagraph"/>
        <w:rPr>
          <w:sz w:val="26"/>
          <w:rtl/>
          <w:lang w:bidi="fa-IR"/>
        </w:rPr>
      </w:pPr>
    </w:p>
    <w:p w:rsidR="00A0117B" w:rsidRPr="008E366B" w:rsidRDefault="00A0117B" w:rsidP="00A0117B">
      <w:pPr>
        <w:pStyle w:val="ListParagraph"/>
        <w:spacing w:after="0" w:line="257" w:lineRule="auto"/>
        <w:ind w:left="268"/>
        <w:jc w:val="both"/>
        <w:rPr>
          <w:sz w:val="26"/>
          <w:rtl/>
          <w:lang w:bidi="fa-IR"/>
        </w:rPr>
      </w:pPr>
    </w:p>
    <w:p w:rsidR="00A0117B" w:rsidRDefault="00A0117B" w:rsidP="00063AB4">
      <w:pPr>
        <w:pStyle w:val="ListParagraph"/>
        <w:numPr>
          <w:ilvl w:val="0"/>
          <w:numId w:val="55"/>
        </w:numPr>
        <w:spacing w:line="257" w:lineRule="auto"/>
        <w:ind w:left="274" w:hanging="274"/>
        <w:contextualSpacing w:val="0"/>
        <w:jc w:val="both"/>
        <w:rPr>
          <w:sz w:val="26"/>
          <w:lang w:bidi="fa-IR"/>
        </w:rPr>
      </w:pPr>
      <w:r>
        <w:rPr>
          <w:rFonts w:hint="cs"/>
          <w:sz w:val="26"/>
          <w:rtl/>
          <w:lang w:bidi="fa-IR"/>
        </w:rPr>
        <w:t>ضمنا به اطلاع می‌رساند که این پژوهش، تحت نظارت «کمیته اخلاق در پژوهش زیستی» دانشگاه شهید بهشتی بوده و برای اجرای آن، کد اخلاق اخذ شده است. بنابراین تمامی موارد اخلاقی و حرفه‌ای در اجرای این پژوهش رعایت خواهد شد.</w:t>
      </w:r>
    </w:p>
    <w:p w:rsidR="00A0117B" w:rsidRDefault="00A0117B" w:rsidP="00A0117B">
      <w:pPr>
        <w:spacing w:after="0" w:line="240" w:lineRule="auto"/>
        <w:ind w:left="5040" w:firstLine="720"/>
        <w:rPr>
          <w:b/>
          <w:bCs/>
          <w:szCs w:val="24"/>
          <w:lang w:bidi="fa-IR"/>
        </w:rPr>
      </w:pPr>
    </w:p>
    <w:p w:rsidR="00A0117B" w:rsidRPr="00806F44" w:rsidRDefault="00A0117B" w:rsidP="00A0117B">
      <w:pPr>
        <w:spacing w:after="0" w:line="240" w:lineRule="auto"/>
        <w:ind w:left="5040" w:firstLine="720"/>
        <w:rPr>
          <w:b/>
          <w:bCs/>
          <w:szCs w:val="24"/>
          <w:rtl/>
          <w:lang w:bidi="fa-IR"/>
        </w:rPr>
      </w:pPr>
      <w:r>
        <w:rPr>
          <w:rFonts w:hint="cs"/>
          <w:b/>
          <w:bCs/>
          <w:szCs w:val="24"/>
          <w:rtl/>
          <w:lang w:bidi="fa-IR"/>
        </w:rPr>
        <w:t xml:space="preserve">    </w:t>
      </w:r>
      <w:r>
        <w:rPr>
          <w:b/>
          <w:bCs/>
          <w:szCs w:val="24"/>
          <w:lang w:bidi="fa-IR"/>
        </w:rPr>
        <w:t xml:space="preserve"> </w:t>
      </w:r>
      <w:r>
        <w:rPr>
          <w:rFonts w:hint="cs"/>
          <w:b/>
          <w:bCs/>
          <w:szCs w:val="24"/>
          <w:rtl/>
          <w:lang w:bidi="fa-IR"/>
        </w:rPr>
        <w:t xml:space="preserve">       </w:t>
      </w:r>
      <w:r w:rsidRPr="00806F44">
        <w:rPr>
          <w:rFonts w:hint="cs"/>
          <w:b/>
          <w:bCs/>
          <w:szCs w:val="24"/>
          <w:rtl/>
          <w:lang w:bidi="fa-IR"/>
        </w:rPr>
        <w:t>با تشکر</w:t>
      </w:r>
      <w:r>
        <w:rPr>
          <w:rFonts w:hint="cs"/>
          <w:b/>
          <w:bCs/>
          <w:szCs w:val="24"/>
          <w:rtl/>
          <w:lang w:bidi="fa-IR"/>
        </w:rPr>
        <w:t xml:space="preserve"> و احترام</w:t>
      </w:r>
    </w:p>
    <w:p w:rsidR="00A0117B" w:rsidRPr="00806F44" w:rsidRDefault="00A0117B" w:rsidP="00A0117B">
      <w:pPr>
        <w:spacing w:after="0" w:line="240" w:lineRule="auto"/>
        <w:ind w:left="2880" w:firstLine="720"/>
        <w:rPr>
          <w:b/>
          <w:bCs/>
          <w:szCs w:val="24"/>
          <w:lang w:bidi="fa-IR"/>
        </w:rPr>
      </w:pPr>
    </w:p>
    <w:p w:rsidR="00A0117B" w:rsidRDefault="00A0117B" w:rsidP="00A0117B">
      <w:pPr>
        <w:rPr>
          <w:rtl/>
          <w:lang w:bidi="fa-IR"/>
        </w:rPr>
      </w:pPr>
    </w:p>
    <w:p w:rsidR="00A0117B" w:rsidRDefault="00A0117B" w:rsidP="00A0117B">
      <w:pPr>
        <w:rPr>
          <w:rtl/>
          <w:lang w:bidi="fa-IR"/>
        </w:rPr>
      </w:pPr>
    </w:p>
    <w:p w:rsidR="00A0117B" w:rsidRDefault="00A0117B" w:rsidP="00A0117B">
      <w:pPr>
        <w:rPr>
          <w:rtl/>
          <w:lang w:bidi="fa-IR"/>
        </w:rPr>
      </w:pPr>
    </w:p>
    <w:tbl>
      <w:tblPr>
        <w:tblStyle w:val="TableGrid"/>
        <w:bidiVisual/>
        <w:tblW w:w="0" w:type="auto"/>
        <w:tblLook w:val="04A0" w:firstRow="1" w:lastRow="0" w:firstColumn="1" w:lastColumn="0" w:noHBand="0" w:noVBand="1"/>
      </w:tblPr>
      <w:tblGrid>
        <w:gridCol w:w="3675"/>
        <w:gridCol w:w="5675"/>
      </w:tblGrid>
      <w:tr w:rsidR="00C3135C" w:rsidRPr="00BF72A0" w:rsidTr="008E62C6">
        <w:trPr>
          <w:trHeight w:val="605"/>
        </w:trPr>
        <w:tc>
          <w:tcPr>
            <w:tcW w:w="3675" w:type="dxa"/>
          </w:tcPr>
          <w:p w:rsidR="00C3135C" w:rsidRPr="00BF72A0" w:rsidRDefault="00C3135C" w:rsidP="008E62C6">
            <w:pPr>
              <w:rPr>
                <w:rFonts w:asciiTheme="majorBidi" w:hAnsiTheme="majorBidi" w:cstheme="majorBidi"/>
                <w:szCs w:val="24"/>
                <w:lang w:bidi="fa-IR"/>
              </w:rPr>
            </w:pPr>
            <w:r w:rsidRPr="00BF72A0">
              <w:rPr>
                <w:rFonts w:hint="cs"/>
                <w:b/>
                <w:bCs/>
                <w:szCs w:val="24"/>
                <w:rtl/>
                <w:lang w:bidi="fa-IR"/>
              </w:rPr>
              <w:t>شماره سند:</w:t>
            </w:r>
            <w:r>
              <w:rPr>
                <w:rFonts w:hint="cs"/>
                <w:b/>
                <w:bCs/>
                <w:szCs w:val="24"/>
                <w:rtl/>
                <w:lang w:bidi="fa-IR"/>
              </w:rPr>
              <w:t xml:space="preserve"> </w:t>
            </w:r>
            <w:r w:rsidRPr="00454CCD">
              <w:rPr>
                <w:rFonts w:asciiTheme="majorBidi" w:hAnsiTheme="majorBidi" w:cstheme="majorBidi"/>
                <w:szCs w:val="24"/>
                <w:lang w:bidi="fa-IR"/>
              </w:rPr>
              <w:t>SBU-13</w:t>
            </w:r>
            <w:r>
              <w:rPr>
                <w:rFonts w:asciiTheme="majorBidi" w:hAnsiTheme="majorBidi" w:cstheme="majorBidi"/>
                <w:szCs w:val="24"/>
                <w:lang w:bidi="fa-IR"/>
              </w:rPr>
              <w:t>98-03-F-055</w:t>
            </w:r>
          </w:p>
        </w:tc>
        <w:tc>
          <w:tcPr>
            <w:tcW w:w="5675" w:type="dxa"/>
          </w:tcPr>
          <w:p w:rsidR="00C3135C" w:rsidRPr="00BF72A0" w:rsidRDefault="00C3135C" w:rsidP="008E62C6">
            <w:pPr>
              <w:rPr>
                <w:szCs w:val="24"/>
                <w:lang w:bidi="fa-IR"/>
              </w:rPr>
            </w:pPr>
            <w:r w:rsidRPr="00BF72A0">
              <w:rPr>
                <w:rFonts w:hint="cs"/>
                <w:b/>
                <w:bCs/>
                <w:szCs w:val="24"/>
                <w:rtl/>
                <w:lang w:bidi="fa-IR"/>
              </w:rPr>
              <w:t>موضوع سند:</w:t>
            </w:r>
            <w:r>
              <w:rPr>
                <w:rFonts w:hint="cs"/>
                <w:b/>
                <w:bCs/>
                <w:szCs w:val="24"/>
                <w:rtl/>
                <w:lang w:bidi="fa-IR"/>
              </w:rPr>
              <w:t xml:space="preserve"> </w:t>
            </w:r>
            <w:r w:rsidRPr="00C3135C">
              <w:rPr>
                <w:szCs w:val="24"/>
                <w:rtl/>
                <w:lang w:bidi="fa-IR"/>
              </w:rPr>
              <w:t>فرم هز</w:t>
            </w:r>
            <w:r w:rsidRPr="00C3135C">
              <w:rPr>
                <w:rFonts w:hint="cs"/>
                <w:szCs w:val="24"/>
                <w:rtl/>
                <w:lang w:bidi="fa-IR"/>
              </w:rPr>
              <w:t>ی</w:t>
            </w:r>
            <w:r w:rsidRPr="00C3135C">
              <w:rPr>
                <w:rFonts w:hint="eastAsia"/>
                <w:szCs w:val="24"/>
                <w:rtl/>
                <w:lang w:bidi="fa-IR"/>
              </w:rPr>
              <w:t>نه</w:t>
            </w:r>
            <w:r w:rsidRPr="00C3135C">
              <w:rPr>
                <w:szCs w:val="24"/>
                <w:rtl/>
                <w:lang w:bidi="fa-IR"/>
              </w:rPr>
              <w:t xml:space="preserve"> بانک تجارت</w:t>
            </w:r>
          </w:p>
        </w:tc>
      </w:tr>
      <w:tr w:rsidR="00C3135C" w:rsidRPr="00BF72A0" w:rsidTr="008E62C6">
        <w:trPr>
          <w:trHeight w:val="720"/>
        </w:trPr>
        <w:tc>
          <w:tcPr>
            <w:tcW w:w="3675" w:type="dxa"/>
          </w:tcPr>
          <w:p w:rsidR="00C3135C" w:rsidRPr="00BF72A0" w:rsidRDefault="00C3135C" w:rsidP="008E62C6">
            <w:pPr>
              <w:rPr>
                <w:szCs w:val="24"/>
                <w:rtl/>
                <w:lang w:bidi="fa-IR"/>
              </w:rPr>
            </w:pPr>
            <w:r w:rsidRPr="00BF72A0">
              <w:rPr>
                <w:rFonts w:hint="cs"/>
                <w:b/>
                <w:bCs/>
                <w:szCs w:val="24"/>
                <w:rtl/>
                <w:lang w:bidi="fa-IR"/>
              </w:rPr>
              <w:t>نوع سند:</w:t>
            </w:r>
            <w:r>
              <w:rPr>
                <w:rFonts w:hint="cs"/>
                <w:b/>
                <w:bCs/>
                <w:szCs w:val="24"/>
                <w:rtl/>
                <w:lang w:bidi="fa-IR"/>
              </w:rPr>
              <w:t xml:space="preserve"> </w:t>
            </w:r>
            <w:r w:rsidRPr="00191790">
              <w:rPr>
                <w:rFonts w:hint="cs"/>
                <w:szCs w:val="24"/>
                <w:rtl/>
                <w:lang w:bidi="fa-IR"/>
              </w:rPr>
              <w:t>فرم</w:t>
            </w:r>
          </w:p>
        </w:tc>
        <w:tc>
          <w:tcPr>
            <w:tcW w:w="5675" w:type="dxa"/>
          </w:tcPr>
          <w:p w:rsidR="00C3135C" w:rsidRPr="00BF72A0" w:rsidRDefault="00C3135C" w:rsidP="008E62C6">
            <w:pPr>
              <w:rPr>
                <w:szCs w:val="24"/>
                <w:rtl/>
                <w:lang w:bidi="fa-IR"/>
              </w:rPr>
            </w:pPr>
            <w:r w:rsidRPr="00BF72A0">
              <w:rPr>
                <w:rFonts w:hint="cs"/>
                <w:b/>
                <w:bCs/>
                <w:szCs w:val="24"/>
                <w:rtl/>
                <w:lang w:bidi="fa-IR"/>
              </w:rPr>
              <w:t>تهیه کننده:</w:t>
            </w:r>
            <w:r>
              <w:rPr>
                <w:rFonts w:hint="cs"/>
                <w:b/>
                <w:bCs/>
                <w:szCs w:val="24"/>
                <w:rtl/>
                <w:lang w:bidi="fa-IR"/>
              </w:rPr>
              <w:t xml:space="preserve"> </w:t>
            </w:r>
            <w:r>
              <w:rPr>
                <w:rFonts w:hint="cs"/>
                <w:szCs w:val="24"/>
                <w:rtl/>
                <w:lang w:bidi="fa-IR"/>
              </w:rPr>
              <w:t>معاونت پژوهش و فناوری دانشگاه شهید بهشتی</w:t>
            </w:r>
          </w:p>
        </w:tc>
      </w:tr>
    </w:tbl>
    <w:p w:rsidR="00A0117B" w:rsidRDefault="00A0117B" w:rsidP="00A0117B">
      <w:pPr>
        <w:rPr>
          <w:rtl/>
          <w:lang w:bidi="fa-IR"/>
        </w:rPr>
      </w:pPr>
    </w:p>
    <w:p w:rsidR="00A0117B" w:rsidRDefault="00A0117B" w:rsidP="00A0117B">
      <w:pPr>
        <w:rPr>
          <w:sz w:val="40"/>
          <w:szCs w:val="40"/>
          <w:rtl/>
          <w:lang w:bidi="fa-IR"/>
        </w:rPr>
      </w:pPr>
      <w:r w:rsidRPr="00A0117B">
        <w:rPr>
          <w:rFonts w:hint="cs"/>
          <w:sz w:val="40"/>
          <w:szCs w:val="40"/>
          <w:rtl/>
          <w:lang w:bidi="fa-IR"/>
        </w:rPr>
        <w:t>فرم هزینه بانک تجارت</w:t>
      </w:r>
    </w:p>
    <w:p w:rsidR="00A0117B" w:rsidRPr="009C5D80" w:rsidRDefault="00A0117B" w:rsidP="00A0117B">
      <w:pPr>
        <w:jc w:val="center"/>
        <w:rPr>
          <w:b/>
          <w:bCs/>
          <w:sz w:val="32"/>
          <w:szCs w:val="32"/>
          <w:lang w:bidi="fa-IR"/>
        </w:rPr>
      </w:pPr>
      <w:r w:rsidRPr="009C5D80">
        <w:rPr>
          <w:rFonts w:hint="cs"/>
          <w:b/>
          <w:bCs/>
          <w:sz w:val="32"/>
          <w:szCs w:val="32"/>
          <w:rtl/>
          <w:lang w:bidi="fa-IR"/>
        </w:rPr>
        <w:t>فرم هزینه</w:t>
      </w:r>
    </w:p>
    <w:p w:rsidR="00A0117B" w:rsidRPr="00700EAD" w:rsidRDefault="00A0117B" w:rsidP="00A0117B">
      <w:pPr>
        <w:jc w:val="center"/>
        <w:rPr>
          <w:sz w:val="28"/>
          <w:szCs w:val="28"/>
          <w:rtl/>
          <w:lang w:bidi="fa-IR"/>
        </w:rPr>
      </w:pPr>
    </w:p>
    <w:p w:rsidR="00A0117B" w:rsidRPr="00700EAD" w:rsidRDefault="00A0117B" w:rsidP="00A0117B">
      <w:pPr>
        <w:jc w:val="center"/>
        <w:rPr>
          <w:sz w:val="28"/>
          <w:szCs w:val="28"/>
          <w:rtl/>
          <w:lang w:bidi="fa-IR"/>
        </w:rPr>
      </w:pPr>
      <w:r w:rsidRPr="00700EAD">
        <w:rPr>
          <w:rFonts w:hint="cs"/>
          <w:sz w:val="28"/>
          <w:szCs w:val="28"/>
          <w:rtl/>
          <w:lang w:bidi="fa-IR"/>
        </w:rPr>
        <w:t>بسمه تعالی</w:t>
      </w:r>
    </w:p>
    <w:p w:rsidR="00A0117B" w:rsidRPr="00700EAD" w:rsidRDefault="00A0117B" w:rsidP="00A0117B">
      <w:pPr>
        <w:jc w:val="both"/>
        <w:rPr>
          <w:sz w:val="28"/>
          <w:szCs w:val="28"/>
          <w:rtl/>
          <w:lang w:bidi="fa-IR"/>
        </w:rPr>
      </w:pPr>
    </w:p>
    <w:p w:rsidR="00A0117B" w:rsidRPr="00700EAD" w:rsidRDefault="00A0117B" w:rsidP="00A0117B">
      <w:pPr>
        <w:jc w:val="both"/>
        <w:rPr>
          <w:sz w:val="28"/>
          <w:szCs w:val="28"/>
          <w:rtl/>
          <w:lang w:bidi="fa-IR"/>
        </w:rPr>
      </w:pPr>
    </w:p>
    <w:p w:rsidR="00A0117B" w:rsidRPr="00114F21" w:rsidRDefault="00A0117B" w:rsidP="00063AB4">
      <w:pPr>
        <w:pStyle w:val="ListParagraph"/>
        <w:numPr>
          <w:ilvl w:val="0"/>
          <w:numId w:val="56"/>
        </w:numPr>
        <w:spacing w:after="0" w:line="240" w:lineRule="auto"/>
        <w:contextualSpacing w:val="0"/>
        <w:jc w:val="both"/>
        <w:rPr>
          <w:sz w:val="28"/>
          <w:szCs w:val="28"/>
          <w:rtl/>
          <w:lang w:bidi="fa-IR"/>
        </w:rPr>
      </w:pPr>
      <w:r w:rsidRPr="00114F21">
        <w:rPr>
          <w:rFonts w:hint="cs"/>
          <w:sz w:val="28"/>
          <w:szCs w:val="28"/>
          <w:rtl/>
          <w:lang w:bidi="fa-IR"/>
        </w:rPr>
        <w:t xml:space="preserve">فیش شماره                      تاریخ                     مبلغ 1500000ریال/50 یورو به شماره حساب 342282555 به نام درآمدهای اختصاصی دانشگاه </w:t>
      </w:r>
      <w:r>
        <w:rPr>
          <w:rFonts w:hint="cs"/>
          <w:sz w:val="28"/>
          <w:szCs w:val="28"/>
          <w:rtl/>
          <w:lang w:bidi="fa-IR"/>
        </w:rPr>
        <w:t xml:space="preserve">شهید بهشتی بانک تجارت شعبه ولنجک کد 3420 ( قابل </w:t>
      </w:r>
      <w:r w:rsidRPr="00114F21">
        <w:rPr>
          <w:rFonts w:hint="cs"/>
          <w:sz w:val="28"/>
          <w:szCs w:val="28"/>
          <w:rtl/>
          <w:lang w:bidi="fa-IR"/>
        </w:rPr>
        <w:t xml:space="preserve">واریز </w:t>
      </w:r>
      <w:r>
        <w:rPr>
          <w:rFonts w:hint="cs"/>
          <w:sz w:val="28"/>
          <w:szCs w:val="28"/>
          <w:rtl/>
          <w:lang w:bidi="fa-IR"/>
        </w:rPr>
        <w:t xml:space="preserve">در سایر شعب تجارت) واریز شد </w:t>
      </w:r>
      <w:r w:rsidRPr="00114F21">
        <w:rPr>
          <w:rFonts w:hint="cs"/>
          <w:sz w:val="28"/>
          <w:szCs w:val="28"/>
          <w:rtl/>
          <w:lang w:bidi="fa-IR"/>
        </w:rPr>
        <w:t xml:space="preserve">و اصل فیش واریزی پیوست گردید. </w:t>
      </w:r>
    </w:p>
    <w:p w:rsidR="00A0117B" w:rsidRDefault="00A0117B" w:rsidP="00A0117B">
      <w:pPr>
        <w:jc w:val="both"/>
        <w:rPr>
          <w:sz w:val="28"/>
          <w:szCs w:val="28"/>
          <w:rtl/>
          <w:lang w:bidi="fa-IR"/>
        </w:rPr>
      </w:pPr>
    </w:p>
    <w:p w:rsidR="00A0117B" w:rsidRDefault="00A0117B" w:rsidP="00A0117B">
      <w:pPr>
        <w:jc w:val="both"/>
        <w:rPr>
          <w:sz w:val="28"/>
          <w:szCs w:val="28"/>
          <w:rtl/>
          <w:lang w:bidi="fa-IR"/>
        </w:rPr>
      </w:pPr>
      <w:r>
        <w:rPr>
          <w:rFonts w:hint="cs"/>
          <w:sz w:val="28"/>
          <w:szCs w:val="28"/>
          <w:rtl/>
          <w:lang w:bidi="fa-IR"/>
        </w:rPr>
        <w:t xml:space="preserve">                                                                                             </w:t>
      </w:r>
      <w:r>
        <w:rPr>
          <w:sz w:val="28"/>
          <w:szCs w:val="28"/>
          <w:lang w:bidi="fa-IR"/>
        </w:rPr>
        <w:t xml:space="preserve">   </w:t>
      </w:r>
      <w:r>
        <w:rPr>
          <w:rFonts w:hint="cs"/>
          <w:sz w:val="28"/>
          <w:szCs w:val="28"/>
          <w:rtl/>
          <w:lang w:bidi="fa-IR"/>
        </w:rPr>
        <w:t xml:space="preserve">  </w:t>
      </w:r>
      <w:r w:rsidRPr="00700EAD">
        <w:rPr>
          <w:rFonts w:hint="cs"/>
          <w:sz w:val="28"/>
          <w:szCs w:val="28"/>
          <w:rtl/>
          <w:lang w:bidi="fa-IR"/>
        </w:rPr>
        <w:t>باتشکر</w:t>
      </w:r>
    </w:p>
    <w:p w:rsidR="00A0117B" w:rsidRDefault="00A0117B" w:rsidP="00A0117B">
      <w:pPr>
        <w:jc w:val="both"/>
        <w:rPr>
          <w:sz w:val="28"/>
          <w:szCs w:val="28"/>
          <w:rtl/>
          <w:lang w:bidi="fa-IR"/>
        </w:rPr>
      </w:pPr>
    </w:p>
    <w:p w:rsidR="00A0117B" w:rsidRPr="00700EAD" w:rsidRDefault="00A0117B" w:rsidP="00A0117B">
      <w:pPr>
        <w:jc w:val="both"/>
        <w:rPr>
          <w:sz w:val="28"/>
          <w:szCs w:val="28"/>
          <w:rtl/>
          <w:lang w:bidi="fa-IR"/>
        </w:rPr>
      </w:pPr>
      <w:r>
        <w:rPr>
          <w:rFonts w:hint="cs"/>
          <w:sz w:val="28"/>
          <w:szCs w:val="28"/>
          <w:rtl/>
          <w:lang w:bidi="fa-IR"/>
        </w:rPr>
        <w:t xml:space="preserve">                    امضاء استاد راهنما                                       </w:t>
      </w:r>
      <w:r>
        <w:rPr>
          <w:sz w:val="28"/>
          <w:szCs w:val="28"/>
          <w:lang w:bidi="fa-IR"/>
        </w:rPr>
        <w:t xml:space="preserve">       </w:t>
      </w:r>
      <w:r>
        <w:rPr>
          <w:rFonts w:hint="cs"/>
          <w:sz w:val="28"/>
          <w:szCs w:val="28"/>
          <w:rtl/>
          <w:lang w:bidi="fa-IR"/>
        </w:rPr>
        <w:t xml:space="preserve">        امضاء پژوهشگر</w:t>
      </w:r>
    </w:p>
    <w:p w:rsidR="00A0117B" w:rsidRPr="006E1FC6" w:rsidRDefault="00A0117B" w:rsidP="00A0117B">
      <w:pPr>
        <w:jc w:val="both"/>
        <w:rPr>
          <w:sz w:val="28"/>
          <w:szCs w:val="28"/>
          <w:rtl/>
          <w:lang w:bidi="fa-IR"/>
        </w:rPr>
      </w:pPr>
    </w:p>
    <w:p w:rsidR="00A0117B" w:rsidRPr="00C3135C" w:rsidRDefault="00A0117B" w:rsidP="00C3135C">
      <w:pPr>
        <w:tabs>
          <w:tab w:val="center" w:pos="4680"/>
          <w:tab w:val="right" w:pos="9360"/>
        </w:tabs>
        <w:rPr>
          <w:rFonts w:asciiTheme="minorHAnsi" w:hAnsiTheme="minorHAnsi" w:cstheme="minorBidi"/>
          <w:sz w:val="28"/>
          <w:szCs w:val="28"/>
          <w:rtl/>
          <w:lang w:bidi="fa-IR"/>
        </w:rPr>
      </w:pPr>
    </w:p>
    <w:p w:rsidR="0072018C" w:rsidRDefault="000B4ED6" w:rsidP="000B4ED6">
      <w:pPr>
        <w:pStyle w:val="Heading1"/>
        <w:rPr>
          <w:rtl/>
        </w:rPr>
      </w:pPr>
      <w:r>
        <w:rPr>
          <w:rFonts w:hint="cs"/>
          <w:rtl/>
        </w:rPr>
        <w:t xml:space="preserve"> آزمایشگاه مرکزی</w:t>
      </w:r>
    </w:p>
    <w:p w:rsidR="000B4ED6" w:rsidRDefault="000B4ED6" w:rsidP="000B4ED6">
      <w:pPr>
        <w:spacing w:after="120" w:line="240" w:lineRule="auto"/>
        <w:jc w:val="center"/>
        <w:rPr>
          <w:b/>
          <w:bCs/>
          <w:sz w:val="28"/>
          <w:szCs w:val="28"/>
          <w:lang w:bidi="fa-IR"/>
        </w:rPr>
      </w:pPr>
    </w:p>
    <w:tbl>
      <w:tblPr>
        <w:tblStyle w:val="TableGrid"/>
        <w:bidiVisual/>
        <w:tblW w:w="0" w:type="auto"/>
        <w:tblLook w:val="04A0" w:firstRow="1" w:lastRow="0" w:firstColumn="1" w:lastColumn="0" w:noHBand="0" w:noVBand="1"/>
      </w:tblPr>
      <w:tblGrid>
        <w:gridCol w:w="3675"/>
        <w:gridCol w:w="5675"/>
      </w:tblGrid>
      <w:tr w:rsidR="00C3135C" w:rsidRPr="00BF72A0" w:rsidTr="008E62C6">
        <w:trPr>
          <w:trHeight w:val="605"/>
        </w:trPr>
        <w:tc>
          <w:tcPr>
            <w:tcW w:w="3675" w:type="dxa"/>
          </w:tcPr>
          <w:p w:rsidR="00C3135C" w:rsidRPr="00BF72A0" w:rsidRDefault="00C3135C" w:rsidP="008E62C6">
            <w:pPr>
              <w:rPr>
                <w:rFonts w:asciiTheme="majorBidi" w:hAnsiTheme="majorBidi" w:cstheme="majorBidi"/>
                <w:szCs w:val="24"/>
                <w:lang w:bidi="fa-IR"/>
              </w:rPr>
            </w:pPr>
            <w:r w:rsidRPr="00BF72A0">
              <w:rPr>
                <w:rFonts w:hint="cs"/>
                <w:b/>
                <w:bCs/>
                <w:szCs w:val="24"/>
                <w:rtl/>
                <w:lang w:bidi="fa-IR"/>
              </w:rPr>
              <w:t>شماره سند:</w:t>
            </w:r>
            <w:r>
              <w:rPr>
                <w:rFonts w:hint="cs"/>
                <w:b/>
                <w:bCs/>
                <w:szCs w:val="24"/>
                <w:rtl/>
                <w:lang w:bidi="fa-IR"/>
              </w:rPr>
              <w:t xml:space="preserve"> </w:t>
            </w:r>
            <w:r w:rsidRPr="00454CCD">
              <w:rPr>
                <w:rFonts w:asciiTheme="majorBidi" w:hAnsiTheme="majorBidi" w:cstheme="majorBidi"/>
                <w:szCs w:val="24"/>
                <w:lang w:bidi="fa-IR"/>
              </w:rPr>
              <w:t>SBU-13</w:t>
            </w:r>
            <w:r>
              <w:rPr>
                <w:rFonts w:asciiTheme="majorBidi" w:hAnsiTheme="majorBidi" w:cstheme="majorBidi"/>
                <w:szCs w:val="24"/>
                <w:lang w:bidi="fa-IR"/>
              </w:rPr>
              <w:t>99-03-P-056</w:t>
            </w:r>
          </w:p>
        </w:tc>
        <w:tc>
          <w:tcPr>
            <w:tcW w:w="5675" w:type="dxa"/>
          </w:tcPr>
          <w:p w:rsidR="00C3135C" w:rsidRPr="00BF72A0" w:rsidRDefault="00C3135C" w:rsidP="008E62C6">
            <w:pPr>
              <w:rPr>
                <w:szCs w:val="24"/>
                <w:lang w:bidi="fa-IR"/>
              </w:rPr>
            </w:pPr>
            <w:r w:rsidRPr="00BF72A0">
              <w:rPr>
                <w:rFonts w:hint="cs"/>
                <w:b/>
                <w:bCs/>
                <w:szCs w:val="24"/>
                <w:rtl/>
                <w:lang w:bidi="fa-IR"/>
              </w:rPr>
              <w:t>موضوع سند:</w:t>
            </w:r>
            <w:r>
              <w:rPr>
                <w:rFonts w:hint="cs"/>
                <w:b/>
                <w:bCs/>
                <w:szCs w:val="24"/>
                <w:rtl/>
                <w:lang w:bidi="fa-IR"/>
              </w:rPr>
              <w:t xml:space="preserve"> </w:t>
            </w:r>
            <w:r w:rsidRPr="00C3135C">
              <w:rPr>
                <w:szCs w:val="24"/>
                <w:rtl/>
                <w:lang w:bidi="fa-IR"/>
              </w:rPr>
              <w:t>قرارداد استفاده مشترک از خدمات آنال</w:t>
            </w:r>
            <w:r w:rsidRPr="00C3135C">
              <w:rPr>
                <w:rFonts w:hint="cs"/>
                <w:szCs w:val="24"/>
                <w:rtl/>
                <w:lang w:bidi="fa-IR"/>
              </w:rPr>
              <w:t>ی</w:t>
            </w:r>
            <w:r w:rsidRPr="00C3135C">
              <w:rPr>
                <w:rFonts w:hint="eastAsia"/>
                <w:szCs w:val="24"/>
                <w:rtl/>
                <w:lang w:bidi="fa-IR"/>
              </w:rPr>
              <w:t>ز</w:t>
            </w:r>
            <w:r w:rsidRPr="00C3135C">
              <w:rPr>
                <w:szCs w:val="24"/>
                <w:rtl/>
                <w:lang w:bidi="fa-IR"/>
              </w:rPr>
              <w:t xml:space="preserve"> دستگاه</w:t>
            </w:r>
            <w:r w:rsidRPr="00C3135C">
              <w:rPr>
                <w:rFonts w:hint="cs"/>
                <w:szCs w:val="24"/>
                <w:rtl/>
                <w:lang w:bidi="fa-IR"/>
              </w:rPr>
              <w:t>ی</w:t>
            </w:r>
            <w:r w:rsidRPr="00C3135C">
              <w:rPr>
                <w:szCs w:val="24"/>
                <w:rtl/>
                <w:lang w:bidi="fa-IR"/>
              </w:rPr>
              <w:t xml:space="preserve"> در آزما</w:t>
            </w:r>
            <w:r w:rsidRPr="00C3135C">
              <w:rPr>
                <w:rFonts w:hint="cs"/>
                <w:szCs w:val="24"/>
                <w:rtl/>
                <w:lang w:bidi="fa-IR"/>
              </w:rPr>
              <w:t>ی</w:t>
            </w:r>
            <w:r w:rsidRPr="00C3135C">
              <w:rPr>
                <w:rFonts w:hint="eastAsia"/>
                <w:szCs w:val="24"/>
                <w:rtl/>
                <w:lang w:bidi="fa-IR"/>
              </w:rPr>
              <w:t>شگاه</w:t>
            </w:r>
            <w:r w:rsidRPr="00C3135C">
              <w:rPr>
                <w:szCs w:val="24"/>
                <w:rtl/>
                <w:lang w:bidi="fa-IR"/>
              </w:rPr>
              <w:t xml:space="preserve"> مرکز</w:t>
            </w:r>
            <w:r w:rsidRPr="00C3135C">
              <w:rPr>
                <w:rFonts w:hint="cs"/>
                <w:szCs w:val="24"/>
                <w:rtl/>
                <w:lang w:bidi="fa-IR"/>
              </w:rPr>
              <w:t>ی</w:t>
            </w:r>
          </w:p>
        </w:tc>
      </w:tr>
      <w:tr w:rsidR="00C3135C" w:rsidRPr="00BF72A0" w:rsidTr="008E62C6">
        <w:trPr>
          <w:trHeight w:val="720"/>
        </w:trPr>
        <w:tc>
          <w:tcPr>
            <w:tcW w:w="3675" w:type="dxa"/>
          </w:tcPr>
          <w:p w:rsidR="00C3135C" w:rsidRPr="00BF72A0" w:rsidRDefault="00C3135C" w:rsidP="00D2716C">
            <w:pPr>
              <w:rPr>
                <w:szCs w:val="24"/>
                <w:rtl/>
                <w:lang w:bidi="fa-IR"/>
              </w:rPr>
            </w:pPr>
            <w:r w:rsidRPr="00BF72A0">
              <w:rPr>
                <w:rFonts w:hint="cs"/>
                <w:b/>
                <w:bCs/>
                <w:szCs w:val="24"/>
                <w:rtl/>
                <w:lang w:bidi="fa-IR"/>
              </w:rPr>
              <w:t>نوع سند:</w:t>
            </w:r>
            <w:r>
              <w:rPr>
                <w:rFonts w:hint="cs"/>
                <w:b/>
                <w:bCs/>
                <w:szCs w:val="24"/>
                <w:rtl/>
                <w:lang w:bidi="fa-IR"/>
              </w:rPr>
              <w:t xml:space="preserve"> </w:t>
            </w:r>
            <w:r w:rsidR="00D2716C">
              <w:rPr>
                <w:rFonts w:hint="cs"/>
                <w:szCs w:val="24"/>
                <w:rtl/>
                <w:lang w:bidi="fa-IR"/>
              </w:rPr>
              <w:t>طرح و پیشنهادیه</w:t>
            </w:r>
          </w:p>
        </w:tc>
        <w:tc>
          <w:tcPr>
            <w:tcW w:w="5675" w:type="dxa"/>
          </w:tcPr>
          <w:p w:rsidR="00C3135C" w:rsidRPr="00BF72A0" w:rsidRDefault="00C3135C" w:rsidP="008E62C6">
            <w:pPr>
              <w:rPr>
                <w:szCs w:val="24"/>
                <w:rtl/>
                <w:lang w:bidi="fa-IR"/>
              </w:rPr>
            </w:pPr>
            <w:r w:rsidRPr="00BF72A0">
              <w:rPr>
                <w:rFonts w:hint="cs"/>
                <w:b/>
                <w:bCs/>
                <w:szCs w:val="24"/>
                <w:rtl/>
                <w:lang w:bidi="fa-IR"/>
              </w:rPr>
              <w:t>تهیه کننده:</w:t>
            </w:r>
            <w:r>
              <w:rPr>
                <w:rFonts w:hint="cs"/>
                <w:b/>
                <w:bCs/>
                <w:szCs w:val="24"/>
                <w:rtl/>
                <w:lang w:bidi="fa-IR"/>
              </w:rPr>
              <w:t xml:space="preserve"> </w:t>
            </w:r>
            <w:r>
              <w:rPr>
                <w:rFonts w:hint="cs"/>
                <w:szCs w:val="24"/>
                <w:rtl/>
                <w:lang w:bidi="fa-IR"/>
              </w:rPr>
              <w:t>معاونت پژوهش و فناوری دانشگاه شهید بهشتی</w:t>
            </w:r>
          </w:p>
        </w:tc>
      </w:tr>
    </w:tbl>
    <w:p w:rsidR="00C3135C" w:rsidRDefault="00C3135C" w:rsidP="000B4ED6">
      <w:pPr>
        <w:spacing w:after="120" w:line="240" w:lineRule="auto"/>
        <w:jc w:val="center"/>
        <w:rPr>
          <w:b/>
          <w:bCs/>
          <w:sz w:val="28"/>
          <w:szCs w:val="28"/>
          <w:rtl/>
          <w:lang w:bidi="fa-IR"/>
        </w:rPr>
      </w:pPr>
    </w:p>
    <w:p w:rsidR="000B4ED6" w:rsidRDefault="000B4ED6" w:rsidP="000B4ED6">
      <w:pPr>
        <w:spacing w:after="120" w:line="240" w:lineRule="auto"/>
        <w:jc w:val="center"/>
        <w:rPr>
          <w:b/>
          <w:bCs/>
          <w:sz w:val="28"/>
          <w:szCs w:val="28"/>
          <w:rtl/>
          <w:lang w:bidi="fa-IR"/>
        </w:rPr>
      </w:pPr>
      <w:r w:rsidRPr="00AA4975">
        <w:rPr>
          <w:rFonts w:hint="cs"/>
          <w:b/>
          <w:bCs/>
          <w:sz w:val="28"/>
          <w:szCs w:val="28"/>
          <w:rtl/>
          <w:lang w:bidi="fa-IR"/>
        </w:rPr>
        <w:t>قرارداد استفاده مشترک از خدمات آنالیز</w:t>
      </w:r>
      <w:r w:rsidRPr="00AA4975">
        <w:rPr>
          <w:b/>
          <w:bCs/>
          <w:sz w:val="28"/>
          <w:szCs w:val="28"/>
          <w:lang w:bidi="fa-IR"/>
        </w:rPr>
        <w:t xml:space="preserve"> </w:t>
      </w:r>
      <w:r w:rsidRPr="00AA4975">
        <w:rPr>
          <w:rFonts w:hint="cs"/>
          <w:b/>
          <w:bCs/>
          <w:sz w:val="28"/>
          <w:szCs w:val="28"/>
          <w:rtl/>
          <w:lang w:bidi="fa-IR"/>
        </w:rPr>
        <w:t>دستگاهی</w:t>
      </w:r>
    </w:p>
    <w:p w:rsidR="000B4ED6" w:rsidRPr="000B4ED6" w:rsidRDefault="000B4ED6" w:rsidP="000B4ED6">
      <w:pPr>
        <w:spacing w:after="120" w:line="276" w:lineRule="auto"/>
        <w:ind w:left="146" w:hanging="90"/>
        <w:jc w:val="lowKashida"/>
        <w:rPr>
          <w:sz w:val="26"/>
          <w:rtl/>
          <w:lang w:bidi="fa-IR"/>
        </w:rPr>
      </w:pPr>
      <w:r w:rsidRPr="000B4ED6">
        <w:rPr>
          <w:rFonts w:hint="cs"/>
          <w:sz w:val="26"/>
          <w:rtl/>
          <w:lang w:bidi="fa-IR"/>
        </w:rPr>
        <w:t>ماده1- موضوع قرارداد:</w:t>
      </w:r>
    </w:p>
    <w:p w:rsidR="000B4ED6" w:rsidRPr="000B4ED6" w:rsidRDefault="000B4ED6" w:rsidP="000B4ED6">
      <w:pPr>
        <w:spacing w:after="120" w:line="276" w:lineRule="auto"/>
        <w:ind w:left="146"/>
        <w:jc w:val="lowKashida"/>
        <w:rPr>
          <w:sz w:val="26"/>
          <w:lang w:bidi="fa-IR"/>
        </w:rPr>
      </w:pPr>
      <w:r w:rsidRPr="000B4ED6">
        <w:rPr>
          <w:rFonts w:hint="cs"/>
          <w:sz w:val="26"/>
          <w:rtl/>
          <w:lang w:bidi="fa-IR"/>
        </w:rPr>
        <w:t xml:space="preserve">این قرار داد فی مابین دانشگاه شهید بهشتی واقع درتهران، ولنجک، میدان شهید شهریاری با شناسه ملی 14002917528،کدپستی 1983969411و شناسه اقتصادی 411369669151 ، که از این پس دانشگاه نامیده </w:t>
      </w:r>
      <w:r w:rsidRPr="000B4ED6">
        <w:rPr>
          <w:sz w:val="26"/>
          <w:rtl/>
          <w:lang w:bidi="fa-IR"/>
        </w:rPr>
        <w:br/>
      </w:r>
      <w:r w:rsidRPr="000B4ED6">
        <w:rPr>
          <w:rFonts w:hint="cs"/>
          <w:sz w:val="26"/>
          <w:rtl/>
          <w:lang w:bidi="fa-IR"/>
        </w:rPr>
        <w:t>می</w:t>
      </w:r>
      <w:r w:rsidRPr="000B4ED6">
        <w:rPr>
          <w:sz w:val="26"/>
          <w:rtl/>
          <w:lang w:bidi="fa-IR"/>
        </w:rPr>
        <w:softHyphen/>
      </w:r>
      <w:r w:rsidRPr="000B4ED6">
        <w:rPr>
          <w:rFonts w:hint="cs"/>
          <w:sz w:val="26"/>
          <w:rtl/>
          <w:lang w:bidi="fa-IR"/>
        </w:rPr>
        <w:t>شود و جناب آقای/ سرکار خانم........................................................... به شماره</w:t>
      </w:r>
      <w:r w:rsidRPr="000B4ED6">
        <w:rPr>
          <w:sz w:val="26"/>
          <w:lang w:bidi="fa-IR"/>
        </w:rPr>
        <w:t xml:space="preserve"> </w:t>
      </w:r>
      <w:r w:rsidRPr="000B4ED6">
        <w:rPr>
          <w:rFonts w:hint="cs"/>
          <w:sz w:val="26"/>
          <w:rtl/>
          <w:lang w:bidi="fa-IR"/>
        </w:rPr>
        <w:t>شناسنامه......................................... ، کد ملی................................... ،آدرس..................................................................................................................................................، مالک دستگاه....................................... به شماره سریال......................... و شرکت سازنده........................... به عنوان فرد حقیقی مالک دستگاه که از این پس فرد حقیقی با عنوان خدمت دهنده و دستگاه تحت مالکیت مندرج در این قرارداد، با عنوان دستگاه نامیده می شود</w:t>
      </w:r>
      <w:r w:rsidRPr="000B4ED6">
        <w:rPr>
          <w:sz w:val="26"/>
          <w:lang w:bidi="fa-IR"/>
        </w:rPr>
        <w:t xml:space="preserve"> </w:t>
      </w:r>
      <w:r w:rsidRPr="000B4ED6">
        <w:rPr>
          <w:rFonts w:hint="cs"/>
          <w:sz w:val="26"/>
          <w:rtl/>
          <w:lang w:bidi="fa-IR"/>
        </w:rPr>
        <w:t>در تاریخ....................... منعقد می</w:t>
      </w:r>
      <w:r w:rsidRPr="000B4ED6">
        <w:rPr>
          <w:sz w:val="26"/>
          <w:rtl/>
          <w:lang w:bidi="fa-IR"/>
        </w:rPr>
        <w:softHyphen/>
      </w:r>
      <w:r w:rsidRPr="000B4ED6">
        <w:rPr>
          <w:rFonts w:hint="cs"/>
          <w:sz w:val="26"/>
          <w:rtl/>
          <w:lang w:bidi="fa-IR"/>
        </w:rPr>
        <w:t xml:space="preserve">گردد. </w:t>
      </w:r>
    </w:p>
    <w:p w:rsidR="000B4ED6" w:rsidRPr="000B4ED6" w:rsidRDefault="000B4ED6" w:rsidP="000B4ED6">
      <w:pPr>
        <w:spacing w:after="120" w:line="276" w:lineRule="auto"/>
        <w:ind w:left="146"/>
        <w:jc w:val="lowKashida"/>
        <w:rPr>
          <w:sz w:val="26"/>
          <w:rtl/>
          <w:lang w:bidi="fa-IR"/>
        </w:rPr>
      </w:pPr>
    </w:p>
    <w:p w:rsidR="000B4ED6" w:rsidRPr="000B4ED6" w:rsidRDefault="000B4ED6" w:rsidP="000B4ED6">
      <w:pPr>
        <w:spacing w:after="120" w:line="276" w:lineRule="auto"/>
        <w:ind w:left="146"/>
        <w:jc w:val="lowKashida"/>
        <w:rPr>
          <w:sz w:val="26"/>
          <w:rtl/>
          <w:lang w:bidi="fa-IR"/>
        </w:rPr>
      </w:pPr>
      <w:r w:rsidRPr="000B4ED6">
        <w:rPr>
          <w:rFonts w:hint="cs"/>
          <w:sz w:val="26"/>
          <w:rtl/>
          <w:lang w:bidi="fa-IR"/>
        </w:rPr>
        <w:t>ماده2- زمان قرارداد:</w:t>
      </w:r>
    </w:p>
    <w:p w:rsidR="000B4ED6" w:rsidRPr="000B4ED6" w:rsidRDefault="000B4ED6" w:rsidP="000B4ED6">
      <w:pPr>
        <w:spacing w:after="120" w:line="276" w:lineRule="auto"/>
        <w:ind w:left="146" w:firstLine="720"/>
        <w:jc w:val="lowKashida"/>
        <w:rPr>
          <w:sz w:val="26"/>
          <w:lang w:bidi="fa-IR"/>
        </w:rPr>
      </w:pPr>
      <w:r w:rsidRPr="000B4ED6">
        <w:rPr>
          <w:rFonts w:hint="cs"/>
          <w:sz w:val="26"/>
          <w:rtl/>
          <w:lang w:bidi="fa-IR"/>
        </w:rPr>
        <w:t>مدت زمان این قرارداد ...... ماه می باشد.</w:t>
      </w:r>
    </w:p>
    <w:p w:rsidR="000B4ED6" w:rsidRPr="000B4ED6" w:rsidRDefault="000B4ED6" w:rsidP="000B4ED6">
      <w:pPr>
        <w:spacing w:after="120" w:line="276" w:lineRule="auto"/>
        <w:ind w:left="146"/>
        <w:jc w:val="lowKashida"/>
        <w:rPr>
          <w:sz w:val="26"/>
          <w:rtl/>
          <w:lang w:bidi="fa-IR"/>
        </w:rPr>
      </w:pPr>
      <w:r w:rsidRPr="000B4ED6">
        <w:rPr>
          <w:rFonts w:hint="cs"/>
          <w:sz w:val="26"/>
          <w:rtl/>
          <w:lang w:bidi="fa-IR"/>
        </w:rPr>
        <w:t>ماده3- تعهدات طرفین:</w:t>
      </w:r>
    </w:p>
    <w:p w:rsidR="000B4ED6" w:rsidRPr="000B4ED6" w:rsidRDefault="000B4ED6" w:rsidP="000B4ED6">
      <w:pPr>
        <w:spacing w:after="120" w:line="276" w:lineRule="auto"/>
        <w:ind w:left="146" w:firstLine="720"/>
        <w:jc w:val="lowKashida"/>
        <w:rPr>
          <w:sz w:val="26"/>
          <w:rtl/>
          <w:lang w:bidi="fa-IR"/>
        </w:rPr>
      </w:pPr>
      <w:r w:rsidRPr="000B4ED6">
        <w:rPr>
          <w:rFonts w:hint="cs"/>
          <w:sz w:val="26"/>
          <w:rtl/>
          <w:lang w:bidi="fa-IR"/>
        </w:rPr>
        <w:t>ماده 3-1 تعهدات دانشگاه:</w:t>
      </w:r>
    </w:p>
    <w:p w:rsidR="000B4ED6" w:rsidRPr="000B4ED6" w:rsidRDefault="000B4ED6" w:rsidP="000B4ED6">
      <w:pPr>
        <w:spacing w:after="120" w:line="276" w:lineRule="auto"/>
        <w:ind w:left="146" w:firstLine="315"/>
        <w:jc w:val="lowKashida"/>
        <w:rPr>
          <w:sz w:val="26"/>
          <w:lang w:bidi="fa-IR"/>
        </w:rPr>
      </w:pPr>
      <w:r w:rsidRPr="000B4ED6">
        <w:rPr>
          <w:rFonts w:hint="cs"/>
          <w:sz w:val="26"/>
          <w:rtl/>
          <w:lang w:bidi="fa-IR"/>
        </w:rPr>
        <w:t>ماده3-1- : ایجاد بستر مناسب جهت معرفی خدمت در سامانه یکپارچه تجهیزات آزمایشگاهی دانشگاه</w:t>
      </w:r>
      <w:r w:rsidRPr="000B4ED6">
        <w:rPr>
          <w:sz w:val="26"/>
          <w:rtl/>
          <w:lang w:bidi="fa-IR"/>
        </w:rPr>
        <w:br/>
      </w:r>
      <w:r w:rsidRPr="000B4ED6">
        <w:rPr>
          <w:rFonts w:hint="cs"/>
          <w:sz w:val="26"/>
          <w:rtl/>
          <w:lang w:bidi="fa-IR"/>
        </w:rPr>
        <w:t xml:space="preserve"> (بیت)</w:t>
      </w:r>
    </w:p>
    <w:p w:rsidR="000B4ED6" w:rsidRPr="000B4ED6" w:rsidRDefault="000B4ED6" w:rsidP="000B4ED6">
      <w:pPr>
        <w:spacing w:after="120" w:line="276" w:lineRule="auto"/>
        <w:ind w:left="146" w:firstLine="720"/>
        <w:jc w:val="lowKashida"/>
        <w:rPr>
          <w:sz w:val="26"/>
          <w:rtl/>
          <w:lang w:bidi="fa-IR"/>
        </w:rPr>
      </w:pPr>
      <w:r w:rsidRPr="000B4ED6">
        <w:rPr>
          <w:rFonts w:hint="cs"/>
          <w:sz w:val="26"/>
          <w:rtl/>
          <w:lang w:bidi="fa-IR"/>
        </w:rPr>
        <w:t>ماده3-1-2 : ایجاد ساز و کار مالی جهت دریافت کلیه وجوه از طریق سیستم مالی حاکم بر سامانه یکپارچه تجهیزات آزمایشگاهی دانشگاه (بیت) .</w:t>
      </w:r>
    </w:p>
    <w:p w:rsidR="000B4ED6" w:rsidRPr="000B4ED6" w:rsidRDefault="000B4ED6" w:rsidP="000B4ED6">
      <w:pPr>
        <w:spacing w:after="120" w:line="276" w:lineRule="auto"/>
        <w:ind w:left="146" w:firstLine="315"/>
        <w:jc w:val="lowKashida"/>
        <w:rPr>
          <w:sz w:val="26"/>
          <w:rtl/>
          <w:lang w:eastAsia="ja-JP" w:bidi="fa-IR"/>
        </w:rPr>
      </w:pPr>
      <w:r w:rsidRPr="000B4ED6">
        <w:rPr>
          <w:rFonts w:hint="cs"/>
          <w:sz w:val="26"/>
          <w:rtl/>
          <w:lang w:bidi="fa-IR"/>
        </w:rPr>
        <w:t>ماده 3-2 تعهدات خدمت دهنده</w:t>
      </w:r>
      <w:r w:rsidRPr="000B4ED6">
        <w:rPr>
          <w:rFonts w:hint="cs"/>
          <w:sz w:val="26"/>
          <w:rtl/>
          <w:lang w:eastAsia="ja-JP" w:bidi="fa-IR"/>
        </w:rPr>
        <w:t>:</w:t>
      </w:r>
    </w:p>
    <w:p w:rsidR="000B4ED6" w:rsidRPr="000B4ED6" w:rsidRDefault="000B4ED6" w:rsidP="000B4ED6">
      <w:pPr>
        <w:spacing w:after="120" w:line="276" w:lineRule="auto"/>
        <w:ind w:left="146" w:firstLine="315"/>
        <w:jc w:val="lowKashida"/>
        <w:rPr>
          <w:sz w:val="26"/>
          <w:lang w:bidi="fa-IR"/>
        </w:rPr>
      </w:pPr>
      <w:r w:rsidRPr="000B4ED6">
        <w:rPr>
          <w:rFonts w:hint="cs"/>
          <w:sz w:val="26"/>
          <w:rtl/>
          <w:lang w:bidi="fa-IR"/>
        </w:rPr>
        <w:t>ماده3-2-1: خدمت دهنده که مالک و خریدار دستگاه است، موظف است تمامی خدمات سرویس دهی را در محل دانشگاه برای افراد م</w:t>
      </w:r>
      <w:r w:rsidRPr="000B4ED6">
        <w:rPr>
          <w:rFonts w:hint="cs"/>
          <w:sz w:val="26"/>
          <w:rtl/>
          <w:lang w:eastAsia="ja-JP" w:bidi="fa-IR"/>
        </w:rPr>
        <w:t>تقا</w:t>
      </w:r>
      <w:r w:rsidRPr="000B4ED6">
        <w:rPr>
          <w:rFonts w:hint="cs"/>
          <w:sz w:val="26"/>
          <w:rtl/>
          <w:lang w:bidi="fa-IR"/>
        </w:rPr>
        <w:t>ضی انجام دهد. دانشگاه هیچ گونه مسئولیتی در قبال ارائه فضای آزمایشگاهی به فرد خدمت دهنده نداشته و خدمت دهنده موظف است فضای مربوطه را در یکی از آزمایشگاه های پژوهشی اعضای هیئت علمی</w:t>
      </w:r>
      <w:r w:rsidRPr="000B4ED6">
        <w:rPr>
          <w:rFonts w:hint="cs"/>
          <w:sz w:val="26"/>
          <w:rtl/>
          <w:lang w:eastAsia="ja-JP" w:bidi="fa-IR"/>
        </w:rPr>
        <w:t xml:space="preserve"> مستقر در یکی از دانشکده ها و پژوهشکده های</w:t>
      </w:r>
      <w:r w:rsidRPr="000B4ED6">
        <w:rPr>
          <w:rFonts w:hint="cs"/>
          <w:sz w:val="26"/>
          <w:rtl/>
          <w:lang w:bidi="fa-IR"/>
        </w:rPr>
        <w:t xml:space="preserve"> دانشگاه شهید بهشتی، با هماهنگی ریاست دانشکده و پژوهشکده ایجاد نماید.</w:t>
      </w:r>
    </w:p>
    <w:p w:rsidR="000B4ED6" w:rsidRPr="000B4ED6" w:rsidRDefault="000B4ED6" w:rsidP="000B4ED6">
      <w:pPr>
        <w:spacing w:after="120" w:line="276" w:lineRule="auto"/>
        <w:ind w:left="146" w:firstLine="315"/>
        <w:jc w:val="lowKashida"/>
        <w:rPr>
          <w:sz w:val="26"/>
          <w:rtl/>
          <w:lang w:eastAsia="ja-JP" w:bidi="fa-IR"/>
        </w:rPr>
      </w:pPr>
    </w:p>
    <w:p w:rsidR="000B4ED6" w:rsidRPr="000B4ED6" w:rsidRDefault="000B4ED6" w:rsidP="000B4ED6">
      <w:pPr>
        <w:spacing w:after="120" w:line="276" w:lineRule="auto"/>
        <w:ind w:left="146" w:firstLine="315"/>
        <w:jc w:val="lowKashida"/>
        <w:rPr>
          <w:sz w:val="26"/>
          <w:lang w:bidi="fa-IR"/>
        </w:rPr>
      </w:pPr>
      <w:r w:rsidRPr="000B4ED6">
        <w:rPr>
          <w:rFonts w:hint="cs"/>
          <w:sz w:val="26"/>
          <w:rtl/>
          <w:lang w:bidi="fa-IR"/>
        </w:rPr>
        <w:t>ماده 3-2-2: خدمت دهنده موظف است کلیه سرویس های خدمات دهی دستگاه را تحت نظر سامانه یکپارچه تجهیزات آزمایشگاهی دانشگاه (بیت) ارائه داده و ثبت خدمت نماید.</w:t>
      </w:r>
    </w:p>
    <w:p w:rsidR="000B4ED6" w:rsidRPr="000B4ED6" w:rsidRDefault="000B4ED6" w:rsidP="000B4ED6">
      <w:pPr>
        <w:spacing w:after="120" w:line="276" w:lineRule="auto"/>
        <w:ind w:left="146" w:firstLine="315"/>
        <w:jc w:val="lowKashida"/>
        <w:rPr>
          <w:sz w:val="26"/>
          <w:lang w:bidi="fa-IR"/>
        </w:rPr>
      </w:pPr>
      <w:r w:rsidRPr="000B4ED6">
        <w:rPr>
          <w:rFonts w:hint="cs"/>
          <w:sz w:val="26"/>
          <w:rtl/>
          <w:lang w:bidi="fa-IR"/>
        </w:rPr>
        <w:t xml:space="preserve">ماده 3-2-3: خدمت دهنده موظف است تمامی تراکنش های مالی مربوط به دستگاه را تحت </w:t>
      </w:r>
      <w:r w:rsidRPr="000B4ED6">
        <w:rPr>
          <w:sz w:val="26"/>
          <w:rtl/>
          <w:lang w:bidi="fa-IR"/>
        </w:rPr>
        <w:t xml:space="preserve">سامانه </w:t>
      </w:r>
      <w:r w:rsidRPr="000B4ED6">
        <w:rPr>
          <w:rFonts w:hint="cs"/>
          <w:sz w:val="26"/>
          <w:rtl/>
          <w:lang w:bidi="fa-IR"/>
        </w:rPr>
        <w:t>ی</w:t>
      </w:r>
      <w:r w:rsidRPr="000B4ED6">
        <w:rPr>
          <w:rFonts w:hint="eastAsia"/>
          <w:sz w:val="26"/>
          <w:rtl/>
          <w:lang w:bidi="fa-IR"/>
        </w:rPr>
        <w:t>کپارچه</w:t>
      </w:r>
      <w:r w:rsidRPr="000B4ED6">
        <w:rPr>
          <w:sz w:val="26"/>
          <w:rtl/>
          <w:lang w:bidi="fa-IR"/>
        </w:rPr>
        <w:t xml:space="preserve"> </w:t>
      </w:r>
      <w:r w:rsidRPr="000B4ED6">
        <w:rPr>
          <w:rFonts w:hint="cs"/>
          <w:sz w:val="26"/>
          <w:rtl/>
          <w:lang w:bidi="fa-IR"/>
        </w:rPr>
        <w:t xml:space="preserve">تجهیزات </w:t>
      </w:r>
      <w:r w:rsidRPr="000B4ED6">
        <w:rPr>
          <w:sz w:val="26"/>
          <w:rtl/>
          <w:lang w:bidi="fa-IR"/>
        </w:rPr>
        <w:t>آزما</w:t>
      </w:r>
      <w:r w:rsidRPr="000B4ED6">
        <w:rPr>
          <w:rFonts w:hint="cs"/>
          <w:sz w:val="26"/>
          <w:rtl/>
          <w:lang w:bidi="fa-IR"/>
        </w:rPr>
        <w:t>ی</w:t>
      </w:r>
      <w:r w:rsidRPr="000B4ED6">
        <w:rPr>
          <w:rFonts w:hint="eastAsia"/>
          <w:sz w:val="26"/>
          <w:rtl/>
          <w:lang w:bidi="fa-IR"/>
        </w:rPr>
        <w:t>شگاه</w:t>
      </w:r>
      <w:r w:rsidRPr="000B4ED6">
        <w:rPr>
          <w:rFonts w:hint="cs"/>
          <w:sz w:val="26"/>
          <w:rtl/>
          <w:lang w:bidi="fa-IR"/>
        </w:rPr>
        <w:t>ی دانشگاه</w:t>
      </w:r>
      <w:r w:rsidRPr="000B4ED6">
        <w:rPr>
          <w:sz w:val="26"/>
          <w:rtl/>
          <w:lang w:bidi="fa-IR"/>
        </w:rPr>
        <w:t>(ب</w:t>
      </w:r>
      <w:r w:rsidRPr="000B4ED6">
        <w:rPr>
          <w:rFonts w:hint="cs"/>
          <w:sz w:val="26"/>
          <w:rtl/>
          <w:lang w:bidi="fa-IR"/>
        </w:rPr>
        <w:t>ی</w:t>
      </w:r>
      <w:r w:rsidRPr="000B4ED6">
        <w:rPr>
          <w:rFonts w:hint="eastAsia"/>
          <w:sz w:val="26"/>
          <w:rtl/>
          <w:lang w:bidi="fa-IR"/>
        </w:rPr>
        <w:t>ت</w:t>
      </w:r>
      <w:r w:rsidRPr="000B4ED6">
        <w:rPr>
          <w:sz w:val="26"/>
          <w:rtl/>
          <w:lang w:bidi="fa-IR"/>
        </w:rPr>
        <w:t>)</w:t>
      </w:r>
      <w:r w:rsidRPr="000B4ED6">
        <w:rPr>
          <w:rFonts w:hint="cs"/>
          <w:sz w:val="26"/>
          <w:rtl/>
          <w:lang w:bidi="fa-IR"/>
        </w:rPr>
        <w:t xml:space="preserve"> به طور کامل به انجام رساند و هیچ گونه مراوده مالی خارج از سامانه مذکور صورت ندهد.</w:t>
      </w:r>
    </w:p>
    <w:p w:rsidR="000B4ED6" w:rsidRPr="000B4ED6" w:rsidRDefault="000B4ED6" w:rsidP="000B4ED6">
      <w:pPr>
        <w:spacing w:after="120" w:line="276" w:lineRule="auto"/>
        <w:ind w:left="146" w:firstLine="315"/>
        <w:jc w:val="lowKashida"/>
        <w:rPr>
          <w:sz w:val="26"/>
          <w:lang w:bidi="fa-IR"/>
        </w:rPr>
      </w:pPr>
      <w:r w:rsidRPr="000B4ED6">
        <w:rPr>
          <w:rFonts w:hint="cs"/>
          <w:sz w:val="26"/>
          <w:rtl/>
          <w:lang w:bidi="fa-IR"/>
        </w:rPr>
        <w:t>ماده3-2-4: خدمت دهنده موظف به پرداخت بالاسری 20 درصدی سهم دانشگاه از مبلغ کل خدمت صورت گرفته می</w:t>
      </w:r>
      <w:r w:rsidRPr="000B4ED6">
        <w:rPr>
          <w:sz w:val="26"/>
          <w:rtl/>
          <w:lang w:bidi="fa-IR"/>
        </w:rPr>
        <w:softHyphen/>
      </w:r>
      <w:r w:rsidRPr="000B4ED6">
        <w:rPr>
          <w:rFonts w:hint="cs"/>
          <w:sz w:val="26"/>
          <w:rtl/>
          <w:lang w:bidi="fa-IR"/>
        </w:rPr>
        <w:t>باشد که این مبلغ بصورت ماهانه از درآمدهای مالی واریزی در</w:t>
      </w:r>
      <w:r w:rsidRPr="000B4ED6">
        <w:rPr>
          <w:sz w:val="26"/>
          <w:rtl/>
          <w:lang w:bidi="fa-IR"/>
        </w:rPr>
        <w:t xml:space="preserve">سامانه </w:t>
      </w:r>
      <w:r w:rsidRPr="000B4ED6">
        <w:rPr>
          <w:rFonts w:hint="cs"/>
          <w:sz w:val="26"/>
          <w:rtl/>
          <w:lang w:bidi="fa-IR"/>
        </w:rPr>
        <w:t>ی</w:t>
      </w:r>
      <w:r w:rsidRPr="000B4ED6">
        <w:rPr>
          <w:rFonts w:hint="eastAsia"/>
          <w:sz w:val="26"/>
          <w:rtl/>
          <w:lang w:bidi="fa-IR"/>
        </w:rPr>
        <w:t>کپارچه</w:t>
      </w:r>
      <w:r w:rsidRPr="000B4ED6">
        <w:rPr>
          <w:sz w:val="26"/>
          <w:rtl/>
          <w:lang w:bidi="fa-IR"/>
        </w:rPr>
        <w:t xml:space="preserve"> </w:t>
      </w:r>
      <w:r w:rsidRPr="000B4ED6">
        <w:rPr>
          <w:rFonts w:hint="cs"/>
          <w:sz w:val="26"/>
          <w:rtl/>
          <w:lang w:bidi="fa-IR"/>
        </w:rPr>
        <w:t xml:space="preserve">تجهیزات </w:t>
      </w:r>
      <w:r w:rsidRPr="000B4ED6">
        <w:rPr>
          <w:sz w:val="26"/>
          <w:rtl/>
          <w:lang w:bidi="fa-IR"/>
        </w:rPr>
        <w:t>آزما</w:t>
      </w:r>
      <w:r w:rsidRPr="000B4ED6">
        <w:rPr>
          <w:rFonts w:hint="cs"/>
          <w:sz w:val="26"/>
          <w:rtl/>
          <w:lang w:bidi="fa-IR"/>
        </w:rPr>
        <w:t>ی</w:t>
      </w:r>
      <w:r w:rsidRPr="000B4ED6">
        <w:rPr>
          <w:rFonts w:hint="eastAsia"/>
          <w:sz w:val="26"/>
          <w:rtl/>
          <w:lang w:bidi="fa-IR"/>
        </w:rPr>
        <w:t>شگاه</w:t>
      </w:r>
      <w:r w:rsidRPr="000B4ED6">
        <w:rPr>
          <w:rFonts w:hint="cs"/>
          <w:sz w:val="26"/>
          <w:rtl/>
          <w:lang w:bidi="fa-IR"/>
        </w:rPr>
        <w:t>ی دانشگاه</w:t>
      </w:r>
      <w:r w:rsidRPr="000B4ED6">
        <w:rPr>
          <w:sz w:val="26"/>
          <w:rtl/>
          <w:lang w:bidi="fa-IR"/>
        </w:rPr>
        <w:t>(ب</w:t>
      </w:r>
      <w:r w:rsidRPr="000B4ED6">
        <w:rPr>
          <w:rFonts w:hint="cs"/>
          <w:sz w:val="26"/>
          <w:rtl/>
          <w:lang w:bidi="fa-IR"/>
        </w:rPr>
        <w:t>ی</w:t>
      </w:r>
      <w:r w:rsidRPr="000B4ED6">
        <w:rPr>
          <w:rFonts w:hint="eastAsia"/>
          <w:sz w:val="26"/>
          <w:rtl/>
          <w:lang w:bidi="fa-IR"/>
        </w:rPr>
        <w:t>ت</w:t>
      </w:r>
      <w:r w:rsidRPr="000B4ED6">
        <w:rPr>
          <w:sz w:val="26"/>
          <w:rtl/>
          <w:lang w:bidi="fa-IR"/>
        </w:rPr>
        <w:t>)</w:t>
      </w:r>
      <w:r w:rsidRPr="000B4ED6">
        <w:rPr>
          <w:rFonts w:hint="cs"/>
          <w:sz w:val="26"/>
          <w:rtl/>
          <w:lang w:bidi="fa-IR"/>
        </w:rPr>
        <w:t xml:space="preserve"> کسر می</w:t>
      </w:r>
      <w:r w:rsidRPr="000B4ED6">
        <w:rPr>
          <w:sz w:val="26"/>
          <w:rtl/>
          <w:lang w:bidi="fa-IR"/>
        </w:rPr>
        <w:softHyphen/>
      </w:r>
      <w:r w:rsidRPr="000B4ED6">
        <w:rPr>
          <w:rFonts w:hint="cs"/>
          <w:sz w:val="26"/>
          <w:rtl/>
          <w:lang w:bidi="fa-IR"/>
        </w:rPr>
        <w:t>گردد.</w:t>
      </w:r>
    </w:p>
    <w:p w:rsidR="000B4ED6" w:rsidRPr="000B4ED6" w:rsidRDefault="000B4ED6" w:rsidP="000B4ED6">
      <w:pPr>
        <w:spacing w:after="120" w:line="276" w:lineRule="auto"/>
        <w:ind w:left="146" w:firstLine="315"/>
        <w:jc w:val="lowKashida"/>
        <w:rPr>
          <w:sz w:val="26"/>
          <w:lang w:bidi="fa-IR"/>
        </w:rPr>
      </w:pPr>
      <w:r w:rsidRPr="000B4ED6">
        <w:rPr>
          <w:rFonts w:hint="cs"/>
          <w:sz w:val="26"/>
          <w:rtl/>
          <w:lang w:bidi="fa-IR"/>
        </w:rPr>
        <w:t xml:space="preserve">ماده 3-2-5: خدمت دهنده موظف به پرداخت بالاسری 20 درصدی  سهم عضویت خدمات دهی </w:t>
      </w:r>
      <w:r w:rsidRPr="000B4ED6">
        <w:rPr>
          <w:sz w:val="26"/>
          <w:rtl/>
          <w:lang w:bidi="fa-IR"/>
        </w:rPr>
        <w:t>از مبلغ کل خدم</w:t>
      </w:r>
      <w:r w:rsidRPr="000B4ED6">
        <w:rPr>
          <w:rFonts w:hint="cs"/>
          <w:sz w:val="26"/>
          <w:rtl/>
          <w:lang w:bidi="fa-IR"/>
        </w:rPr>
        <w:t>ا</w:t>
      </w:r>
      <w:r w:rsidRPr="000B4ED6">
        <w:rPr>
          <w:sz w:val="26"/>
          <w:rtl/>
          <w:lang w:bidi="fa-IR"/>
        </w:rPr>
        <w:t>ت صورت گرفته</w:t>
      </w:r>
      <w:r w:rsidRPr="000B4ED6">
        <w:rPr>
          <w:rFonts w:hint="cs"/>
          <w:sz w:val="26"/>
          <w:rtl/>
          <w:lang w:bidi="fa-IR"/>
        </w:rPr>
        <w:t xml:space="preserve"> در</w:t>
      </w:r>
      <w:r w:rsidRPr="000B4ED6">
        <w:rPr>
          <w:sz w:val="26"/>
          <w:rtl/>
          <w:lang w:bidi="fa-IR"/>
        </w:rPr>
        <w:t xml:space="preserve"> سامانه </w:t>
      </w:r>
      <w:r w:rsidRPr="000B4ED6">
        <w:rPr>
          <w:rFonts w:hint="cs"/>
          <w:sz w:val="26"/>
          <w:rtl/>
          <w:lang w:bidi="fa-IR"/>
        </w:rPr>
        <w:t>ی</w:t>
      </w:r>
      <w:r w:rsidRPr="000B4ED6">
        <w:rPr>
          <w:rFonts w:hint="eastAsia"/>
          <w:sz w:val="26"/>
          <w:rtl/>
          <w:lang w:bidi="fa-IR"/>
        </w:rPr>
        <w:t>کپارچه</w:t>
      </w:r>
      <w:r w:rsidRPr="000B4ED6">
        <w:rPr>
          <w:sz w:val="26"/>
          <w:rtl/>
          <w:lang w:bidi="fa-IR"/>
        </w:rPr>
        <w:t xml:space="preserve"> </w:t>
      </w:r>
      <w:r w:rsidRPr="000B4ED6">
        <w:rPr>
          <w:rFonts w:hint="cs"/>
          <w:sz w:val="26"/>
          <w:rtl/>
          <w:lang w:bidi="fa-IR"/>
        </w:rPr>
        <w:t xml:space="preserve">تجهیزات </w:t>
      </w:r>
      <w:r w:rsidRPr="000B4ED6">
        <w:rPr>
          <w:sz w:val="26"/>
          <w:rtl/>
          <w:lang w:bidi="fa-IR"/>
        </w:rPr>
        <w:t>آزما</w:t>
      </w:r>
      <w:r w:rsidRPr="000B4ED6">
        <w:rPr>
          <w:rFonts w:hint="cs"/>
          <w:sz w:val="26"/>
          <w:rtl/>
          <w:lang w:bidi="fa-IR"/>
        </w:rPr>
        <w:t>ی</w:t>
      </w:r>
      <w:r w:rsidRPr="000B4ED6">
        <w:rPr>
          <w:rFonts w:hint="eastAsia"/>
          <w:sz w:val="26"/>
          <w:rtl/>
          <w:lang w:bidi="fa-IR"/>
        </w:rPr>
        <w:t>شگاه</w:t>
      </w:r>
      <w:r w:rsidRPr="000B4ED6">
        <w:rPr>
          <w:rFonts w:hint="cs"/>
          <w:sz w:val="26"/>
          <w:rtl/>
          <w:lang w:bidi="fa-IR"/>
        </w:rPr>
        <w:t>ی دانشگاه</w:t>
      </w:r>
      <w:r w:rsidRPr="000B4ED6">
        <w:rPr>
          <w:sz w:val="26"/>
          <w:rtl/>
          <w:lang w:bidi="fa-IR"/>
        </w:rPr>
        <w:t xml:space="preserve"> (ب</w:t>
      </w:r>
      <w:r w:rsidRPr="000B4ED6">
        <w:rPr>
          <w:rFonts w:hint="cs"/>
          <w:sz w:val="26"/>
          <w:rtl/>
          <w:lang w:bidi="fa-IR"/>
        </w:rPr>
        <w:t>ی</w:t>
      </w:r>
      <w:r w:rsidRPr="000B4ED6">
        <w:rPr>
          <w:rFonts w:hint="eastAsia"/>
          <w:sz w:val="26"/>
          <w:rtl/>
          <w:lang w:bidi="fa-IR"/>
        </w:rPr>
        <w:t>ت</w:t>
      </w:r>
      <w:r w:rsidRPr="000B4ED6">
        <w:rPr>
          <w:sz w:val="26"/>
          <w:rtl/>
          <w:lang w:bidi="fa-IR"/>
        </w:rPr>
        <w:t xml:space="preserve">) </w:t>
      </w:r>
      <w:r w:rsidRPr="000B4ED6">
        <w:rPr>
          <w:rFonts w:hint="cs"/>
          <w:sz w:val="26"/>
          <w:rtl/>
          <w:lang w:bidi="fa-IR"/>
        </w:rPr>
        <w:t xml:space="preserve">است که این مبلغ بصورت برداشت ماهانه از درآمدهای مالی واریزی در </w:t>
      </w:r>
      <w:r w:rsidRPr="000B4ED6">
        <w:rPr>
          <w:sz w:val="26"/>
          <w:rtl/>
          <w:lang w:bidi="fa-IR"/>
        </w:rPr>
        <w:t xml:space="preserve">سامانه </w:t>
      </w:r>
      <w:r w:rsidRPr="000B4ED6">
        <w:rPr>
          <w:rFonts w:hint="cs"/>
          <w:sz w:val="26"/>
          <w:rtl/>
          <w:lang w:bidi="fa-IR"/>
        </w:rPr>
        <w:t xml:space="preserve">مذکور کسر می گردد.    </w:t>
      </w:r>
    </w:p>
    <w:p w:rsidR="000B4ED6" w:rsidRPr="000B4ED6" w:rsidRDefault="000B4ED6" w:rsidP="000B4ED6">
      <w:pPr>
        <w:spacing w:after="120" w:line="276" w:lineRule="auto"/>
        <w:ind w:left="146" w:firstLine="315"/>
        <w:jc w:val="lowKashida"/>
        <w:rPr>
          <w:sz w:val="26"/>
          <w:lang w:bidi="fa-IR"/>
        </w:rPr>
      </w:pPr>
      <w:r w:rsidRPr="000B4ED6">
        <w:rPr>
          <w:rFonts w:hint="cs"/>
          <w:sz w:val="26"/>
          <w:rtl/>
          <w:lang w:bidi="fa-IR"/>
        </w:rPr>
        <w:t xml:space="preserve">ماده 3-2-6: خدمت دهنده موظف به اعمال تخفیف30 درصدی ویژه اعضای خانواده بزرگ پژوهشی دانشگاه شهید بهشتی که  شامل اعضای هیئت علمی دانشگاه، کارمندان دانشگاه و دانشجویان مشغول به تحصیل در دانشگاه است، </w:t>
      </w:r>
      <w:r w:rsidRPr="000B4ED6">
        <w:rPr>
          <w:sz w:val="26"/>
          <w:rtl/>
          <w:lang w:bidi="fa-IR"/>
        </w:rPr>
        <w:br/>
      </w:r>
      <w:r w:rsidRPr="000B4ED6">
        <w:rPr>
          <w:rFonts w:hint="cs"/>
          <w:sz w:val="26"/>
          <w:rtl/>
          <w:lang w:bidi="fa-IR"/>
        </w:rPr>
        <w:t>می باشد.</w:t>
      </w:r>
    </w:p>
    <w:p w:rsidR="000B4ED6" w:rsidRPr="000B4ED6" w:rsidRDefault="000B4ED6" w:rsidP="000B4ED6">
      <w:pPr>
        <w:spacing w:after="120" w:line="276" w:lineRule="auto"/>
        <w:ind w:left="146" w:firstLine="315"/>
        <w:jc w:val="lowKashida"/>
        <w:rPr>
          <w:sz w:val="26"/>
          <w:lang w:bidi="fa-IR"/>
        </w:rPr>
      </w:pPr>
      <w:r w:rsidRPr="000B4ED6">
        <w:rPr>
          <w:rFonts w:hint="cs"/>
          <w:sz w:val="26"/>
          <w:rtl/>
          <w:lang w:bidi="fa-IR"/>
        </w:rPr>
        <w:t xml:space="preserve">ماده3-2-7: خدمت دهنده موظف است تمامی خدمات خودرا بر اساس نرخ مصوب مورد توافق طرفین مندرج در پیوست همین قرارداد ارائه داده و هرگونه تغییر نرخ تنها با توافق طرفین با تصحیح پیوست قرارداد قابل اعمال است. </w:t>
      </w:r>
    </w:p>
    <w:p w:rsidR="000B4ED6" w:rsidRPr="000B4ED6" w:rsidRDefault="000B4ED6" w:rsidP="000B4ED6">
      <w:pPr>
        <w:spacing w:after="120" w:line="276" w:lineRule="auto"/>
        <w:ind w:left="146"/>
        <w:jc w:val="lowKashida"/>
        <w:rPr>
          <w:sz w:val="26"/>
          <w:rtl/>
          <w:lang w:bidi="fa-IR"/>
        </w:rPr>
      </w:pPr>
      <w:r w:rsidRPr="000B4ED6">
        <w:rPr>
          <w:rFonts w:hint="cs"/>
          <w:sz w:val="26"/>
          <w:rtl/>
          <w:lang w:bidi="fa-IR"/>
        </w:rPr>
        <w:t>ماده4- حسن انجام تعهدات خدمت دهنده:</w:t>
      </w:r>
    </w:p>
    <w:p w:rsidR="000B4ED6" w:rsidRPr="000B4ED6" w:rsidRDefault="000B4ED6" w:rsidP="000B4ED6">
      <w:pPr>
        <w:spacing w:after="120" w:line="276" w:lineRule="auto"/>
        <w:ind w:left="146"/>
        <w:jc w:val="lowKashida"/>
        <w:rPr>
          <w:sz w:val="26"/>
          <w:rtl/>
          <w:lang w:bidi="fa-IR"/>
        </w:rPr>
      </w:pPr>
      <w:r w:rsidRPr="000B4ED6">
        <w:rPr>
          <w:rFonts w:hint="cs"/>
          <w:sz w:val="26"/>
          <w:rtl/>
          <w:lang w:bidi="fa-IR"/>
        </w:rPr>
        <w:t>خدمت دهنده می باید.................................. به مبلغ ..................................ریال بابت ضمانت حسن انجام تعهدات خود نزد دانشگاه بسپارد.</w:t>
      </w:r>
    </w:p>
    <w:p w:rsidR="000B4ED6" w:rsidRPr="000B4ED6" w:rsidRDefault="000B4ED6" w:rsidP="000B4ED6">
      <w:pPr>
        <w:spacing w:after="120" w:line="276" w:lineRule="auto"/>
        <w:ind w:left="146"/>
        <w:jc w:val="lowKashida"/>
        <w:rPr>
          <w:sz w:val="26"/>
          <w:rtl/>
          <w:lang w:bidi="fa-IR"/>
        </w:rPr>
      </w:pPr>
      <w:r w:rsidRPr="000B4ED6">
        <w:rPr>
          <w:rFonts w:hint="cs"/>
          <w:sz w:val="26"/>
          <w:rtl/>
          <w:lang w:bidi="fa-IR"/>
        </w:rPr>
        <w:t>ماده5- موارد حل اختلاف:</w:t>
      </w:r>
    </w:p>
    <w:p w:rsidR="000B4ED6" w:rsidRPr="000B4ED6" w:rsidRDefault="000B4ED6" w:rsidP="000B4ED6">
      <w:pPr>
        <w:spacing w:after="120" w:line="276" w:lineRule="auto"/>
        <w:ind w:left="146"/>
        <w:jc w:val="lowKashida"/>
        <w:rPr>
          <w:sz w:val="26"/>
          <w:rtl/>
          <w:lang w:bidi="fa-IR"/>
        </w:rPr>
      </w:pPr>
      <w:r w:rsidRPr="000B4ED6">
        <w:rPr>
          <w:rFonts w:hint="cs"/>
          <w:sz w:val="26"/>
          <w:rtl/>
          <w:lang w:bidi="fa-IR"/>
        </w:rPr>
        <w:t>درصورت بروز هرگونه اختلاف بین دانشگاه و خدمت دهنده جلسه شورای حل اختلاف با عضویت معاونت پژوهشی دانشگاه و مشاور امور حقوقی دانشگاه و فرد خدمت دهنده یا وکیل قانونی وی و رئیس آزمایشگاه مرکزی برگزار و مراتب حل و فصل گردد.</w:t>
      </w:r>
    </w:p>
    <w:p w:rsidR="000B4ED6" w:rsidRPr="000B4ED6" w:rsidRDefault="000B4ED6" w:rsidP="000B4ED6">
      <w:pPr>
        <w:spacing w:after="120" w:line="276" w:lineRule="auto"/>
        <w:ind w:left="146"/>
        <w:jc w:val="lowKashida"/>
        <w:rPr>
          <w:sz w:val="26"/>
          <w:rtl/>
          <w:lang w:bidi="fa-IR"/>
        </w:rPr>
      </w:pPr>
      <w:r w:rsidRPr="000B4ED6">
        <w:rPr>
          <w:rFonts w:hint="cs"/>
          <w:sz w:val="26"/>
          <w:rtl/>
          <w:lang w:bidi="fa-IR"/>
        </w:rPr>
        <w:t>ماده6- تمدید قرارداد:</w:t>
      </w:r>
    </w:p>
    <w:p w:rsidR="000B4ED6" w:rsidRPr="000B4ED6" w:rsidRDefault="000B4ED6" w:rsidP="000B4ED6">
      <w:pPr>
        <w:spacing w:after="120" w:line="276" w:lineRule="auto"/>
        <w:ind w:left="146"/>
        <w:jc w:val="lowKashida"/>
        <w:rPr>
          <w:sz w:val="26"/>
          <w:rtl/>
          <w:lang w:bidi="fa-IR"/>
        </w:rPr>
      </w:pPr>
      <w:r w:rsidRPr="000B4ED6">
        <w:rPr>
          <w:rFonts w:hint="cs"/>
          <w:sz w:val="26"/>
          <w:rtl/>
          <w:lang w:bidi="fa-IR"/>
        </w:rPr>
        <w:t xml:space="preserve"> تمدید قرارداد تنها با احراز حسن انجام کار و خدمات توسط خدمت دهنده از طریق مدیریت آزمایشگاه مرکزی با نظارت معاونت پژوهشی دانشگاه پس از تایید معاونت پژوهشی واحد قابل پیگیری می</w:t>
      </w:r>
      <w:r w:rsidRPr="000B4ED6">
        <w:rPr>
          <w:rFonts w:hint="cs"/>
          <w:sz w:val="26"/>
          <w:rtl/>
          <w:lang w:bidi="fa-IR"/>
        </w:rPr>
        <w:softHyphen/>
        <w:t>باشد.</w:t>
      </w:r>
    </w:p>
    <w:p w:rsidR="000B4ED6" w:rsidRPr="000B4ED6" w:rsidRDefault="000B4ED6" w:rsidP="000B4ED6">
      <w:pPr>
        <w:spacing w:after="120" w:line="276" w:lineRule="auto"/>
        <w:ind w:left="146"/>
        <w:jc w:val="lowKashida"/>
        <w:rPr>
          <w:sz w:val="26"/>
          <w:rtl/>
          <w:lang w:bidi="fa-IR"/>
        </w:rPr>
      </w:pPr>
      <w:r w:rsidRPr="000B4ED6">
        <w:rPr>
          <w:rFonts w:hint="cs"/>
          <w:sz w:val="26"/>
          <w:rtl/>
          <w:lang w:bidi="fa-IR"/>
        </w:rPr>
        <w:t>ماده7- فسخ قرارداد:</w:t>
      </w:r>
    </w:p>
    <w:p w:rsidR="000B4ED6" w:rsidRPr="000B4ED6" w:rsidRDefault="000B4ED6" w:rsidP="000B4ED6">
      <w:pPr>
        <w:spacing w:after="120" w:line="276" w:lineRule="auto"/>
        <w:ind w:left="146" w:firstLine="315"/>
        <w:jc w:val="lowKashida"/>
        <w:rPr>
          <w:sz w:val="26"/>
          <w:lang w:bidi="fa-IR"/>
        </w:rPr>
      </w:pPr>
      <w:r w:rsidRPr="000B4ED6">
        <w:rPr>
          <w:rFonts w:hint="cs"/>
          <w:sz w:val="26"/>
          <w:rtl/>
          <w:lang w:bidi="fa-IR"/>
        </w:rPr>
        <w:t>ماده7-1: فسخ قرارداد از طرف دانشگاه بدون اعلام قبلی بلامانع است و خدمت دهنده حق هرگونه اعتراضی را از خود سلب می</w:t>
      </w:r>
      <w:r w:rsidRPr="000B4ED6">
        <w:rPr>
          <w:sz w:val="26"/>
          <w:rtl/>
          <w:lang w:bidi="fa-IR"/>
        </w:rPr>
        <w:softHyphen/>
      </w:r>
      <w:r w:rsidRPr="000B4ED6">
        <w:rPr>
          <w:rFonts w:hint="cs"/>
          <w:sz w:val="26"/>
          <w:rtl/>
          <w:lang w:bidi="fa-IR"/>
        </w:rPr>
        <w:t>نماید.</w:t>
      </w:r>
    </w:p>
    <w:p w:rsidR="000B4ED6" w:rsidRPr="000B4ED6" w:rsidRDefault="000B4ED6" w:rsidP="000B4ED6">
      <w:pPr>
        <w:spacing w:after="120" w:line="276" w:lineRule="auto"/>
        <w:ind w:left="146" w:firstLine="315"/>
        <w:jc w:val="lowKashida"/>
        <w:rPr>
          <w:sz w:val="26"/>
          <w:rtl/>
          <w:lang w:bidi="fa-IR"/>
        </w:rPr>
      </w:pPr>
      <w:r w:rsidRPr="000B4ED6">
        <w:rPr>
          <w:rFonts w:hint="cs"/>
          <w:sz w:val="26"/>
          <w:rtl/>
          <w:lang w:bidi="fa-IR"/>
        </w:rPr>
        <w:t>ماده7-2: فسخ قرارداد توسط خدمت دهنده با اعلام قبلی حداقل از یک ماه قبل امکان پذیر می</w:t>
      </w:r>
      <w:r w:rsidRPr="000B4ED6">
        <w:rPr>
          <w:rFonts w:hint="cs"/>
          <w:sz w:val="26"/>
          <w:rtl/>
          <w:lang w:bidi="fa-IR"/>
        </w:rPr>
        <w:softHyphen/>
        <w:t>باشد.</w:t>
      </w:r>
    </w:p>
    <w:p w:rsidR="000B4ED6" w:rsidRPr="000B4ED6" w:rsidRDefault="000B4ED6" w:rsidP="000B4ED6">
      <w:pPr>
        <w:spacing w:after="120" w:line="276" w:lineRule="auto"/>
        <w:ind w:left="146"/>
        <w:jc w:val="lowKashida"/>
        <w:rPr>
          <w:sz w:val="26"/>
          <w:rtl/>
          <w:lang w:bidi="fa-IR"/>
        </w:rPr>
      </w:pPr>
      <w:r w:rsidRPr="000B4ED6">
        <w:rPr>
          <w:rFonts w:hint="cs"/>
          <w:sz w:val="26"/>
          <w:rtl/>
          <w:lang w:bidi="fa-IR"/>
        </w:rPr>
        <w:t>ماده8- تبصره:</w:t>
      </w:r>
    </w:p>
    <w:p w:rsidR="000B4ED6" w:rsidRPr="000B4ED6" w:rsidRDefault="000B4ED6" w:rsidP="000B4ED6">
      <w:pPr>
        <w:spacing w:after="120" w:line="276" w:lineRule="auto"/>
        <w:ind w:left="146" w:firstLine="315"/>
        <w:jc w:val="lowKashida"/>
        <w:rPr>
          <w:sz w:val="26"/>
          <w:lang w:bidi="fa-IR"/>
        </w:rPr>
      </w:pPr>
      <w:r w:rsidRPr="000B4ED6">
        <w:rPr>
          <w:rFonts w:hint="cs"/>
          <w:sz w:val="26"/>
          <w:rtl/>
          <w:lang w:bidi="fa-IR"/>
        </w:rPr>
        <w:t xml:space="preserve">ماده8-1: دانشگاه هیچ گونه مسوولیتی در قبال تعمیرات، خرید و به روز رسانی تجهیزات مربوط به دستگاه را ندارد. </w:t>
      </w:r>
    </w:p>
    <w:p w:rsidR="000B4ED6" w:rsidRPr="000B4ED6" w:rsidRDefault="000B4ED6" w:rsidP="000B4ED6">
      <w:pPr>
        <w:spacing w:after="120" w:line="276" w:lineRule="auto"/>
        <w:ind w:left="146" w:firstLine="315"/>
        <w:jc w:val="lowKashida"/>
        <w:rPr>
          <w:sz w:val="26"/>
          <w:rtl/>
          <w:lang w:bidi="fa-IR"/>
        </w:rPr>
      </w:pPr>
      <w:r w:rsidRPr="000B4ED6">
        <w:rPr>
          <w:rFonts w:hint="cs"/>
          <w:sz w:val="26"/>
          <w:rtl/>
          <w:lang w:bidi="fa-IR"/>
        </w:rPr>
        <w:t xml:space="preserve">ماده8-2: تمامی پرداخت های مالی به خدمت دهنده پس از کسر </w:t>
      </w:r>
      <w:r w:rsidRPr="000B4ED6">
        <w:rPr>
          <w:sz w:val="26"/>
          <w:rtl/>
          <w:lang w:bidi="fa-IR"/>
        </w:rPr>
        <w:t>بالاسر</w:t>
      </w:r>
      <w:r w:rsidRPr="000B4ED6">
        <w:rPr>
          <w:rFonts w:hint="cs"/>
          <w:sz w:val="26"/>
          <w:rtl/>
          <w:lang w:bidi="fa-IR"/>
        </w:rPr>
        <w:t>ی</w:t>
      </w:r>
      <w:r w:rsidRPr="000B4ED6">
        <w:rPr>
          <w:sz w:val="26"/>
          <w:rtl/>
          <w:lang w:bidi="fa-IR"/>
        </w:rPr>
        <w:t xml:space="preserve"> 20 درصد</w:t>
      </w:r>
      <w:r w:rsidRPr="000B4ED6">
        <w:rPr>
          <w:rFonts w:hint="cs"/>
          <w:sz w:val="26"/>
          <w:rtl/>
          <w:lang w:bidi="fa-IR"/>
        </w:rPr>
        <w:t>ی</w:t>
      </w:r>
      <w:r w:rsidRPr="000B4ED6">
        <w:rPr>
          <w:sz w:val="26"/>
          <w:rtl/>
          <w:lang w:bidi="fa-IR"/>
        </w:rPr>
        <w:t xml:space="preserve"> سهم دانشگاه </w:t>
      </w:r>
      <w:r w:rsidRPr="000B4ED6">
        <w:rPr>
          <w:rFonts w:hint="cs"/>
          <w:sz w:val="26"/>
          <w:rtl/>
          <w:lang w:bidi="fa-IR"/>
        </w:rPr>
        <w:t xml:space="preserve">و </w:t>
      </w:r>
      <w:r w:rsidRPr="000B4ED6">
        <w:rPr>
          <w:sz w:val="26"/>
          <w:rtl/>
          <w:lang w:bidi="fa-IR"/>
        </w:rPr>
        <w:t>بالاسر</w:t>
      </w:r>
      <w:r w:rsidRPr="000B4ED6">
        <w:rPr>
          <w:rFonts w:hint="cs"/>
          <w:sz w:val="26"/>
          <w:rtl/>
          <w:lang w:bidi="fa-IR"/>
        </w:rPr>
        <w:t>ی</w:t>
      </w:r>
      <w:r w:rsidRPr="000B4ED6">
        <w:rPr>
          <w:sz w:val="26"/>
          <w:rtl/>
          <w:lang w:bidi="fa-IR"/>
        </w:rPr>
        <w:t xml:space="preserve"> 20 درصد</w:t>
      </w:r>
      <w:r w:rsidRPr="000B4ED6">
        <w:rPr>
          <w:rFonts w:hint="cs"/>
          <w:sz w:val="26"/>
          <w:rtl/>
          <w:lang w:bidi="fa-IR"/>
        </w:rPr>
        <w:t>ی</w:t>
      </w:r>
      <w:r w:rsidRPr="000B4ED6">
        <w:rPr>
          <w:sz w:val="26"/>
          <w:rtl/>
          <w:lang w:bidi="fa-IR"/>
        </w:rPr>
        <w:t xml:space="preserve">  سهم عضو</w:t>
      </w:r>
      <w:r w:rsidRPr="000B4ED6">
        <w:rPr>
          <w:rFonts w:hint="cs"/>
          <w:sz w:val="26"/>
          <w:rtl/>
          <w:lang w:bidi="fa-IR"/>
        </w:rPr>
        <w:t>ی</w:t>
      </w:r>
      <w:r w:rsidRPr="000B4ED6">
        <w:rPr>
          <w:rFonts w:hint="eastAsia"/>
          <w:sz w:val="26"/>
          <w:rtl/>
          <w:lang w:bidi="fa-IR"/>
        </w:rPr>
        <w:t>ت</w:t>
      </w:r>
      <w:r w:rsidRPr="000B4ED6">
        <w:rPr>
          <w:sz w:val="26"/>
          <w:rtl/>
          <w:lang w:bidi="fa-IR"/>
        </w:rPr>
        <w:t xml:space="preserve"> خدمات ده</w:t>
      </w:r>
      <w:r w:rsidRPr="000B4ED6">
        <w:rPr>
          <w:rFonts w:hint="cs"/>
          <w:sz w:val="26"/>
          <w:rtl/>
          <w:lang w:bidi="fa-IR"/>
        </w:rPr>
        <w:t>ی در سامانه، ذکر شده درتعهدات خدمت دهنده در بند 3 و 4 از طریق تایید مدیریت آزمایشگاه مرکزی و ارسال نامه مالی تاییده شده توسط معاون پژوهشی به امورمالی دانشگاه با اطلاع معاونت پژوهشی واحد  و پس از طی مراحل اداری مربوطه (قابل پیگیری توسط شخص خدمات دهنده ) از طریق عاملیت مالی مرتبط با آزمایشگاه محل استقرار دستگاه  انجام می پذیرد.</w:t>
      </w:r>
    </w:p>
    <w:p w:rsidR="000B4ED6" w:rsidRPr="000B4ED6" w:rsidRDefault="000B4ED6" w:rsidP="000B4ED6">
      <w:pPr>
        <w:spacing w:after="120" w:line="276" w:lineRule="auto"/>
        <w:ind w:left="146" w:firstLine="315"/>
        <w:jc w:val="lowKashida"/>
        <w:rPr>
          <w:sz w:val="26"/>
          <w:lang w:bidi="fa-IR"/>
        </w:rPr>
      </w:pPr>
      <w:r w:rsidRPr="000B4ED6">
        <w:rPr>
          <w:rFonts w:hint="cs"/>
          <w:sz w:val="26"/>
          <w:rtl/>
          <w:lang w:bidi="fa-IR"/>
        </w:rPr>
        <w:t>ماده 8-3:</w:t>
      </w:r>
      <w:r w:rsidRPr="000B4ED6">
        <w:rPr>
          <w:sz w:val="26"/>
          <w:rtl/>
          <w:lang w:bidi="fa-IR"/>
        </w:rPr>
        <w:t xml:space="preserve"> دانشگاه صرفاً بستر مناسب جهت معرف</w:t>
      </w:r>
      <w:r w:rsidRPr="000B4ED6">
        <w:rPr>
          <w:rFonts w:hint="cs"/>
          <w:sz w:val="26"/>
          <w:rtl/>
          <w:lang w:bidi="fa-IR"/>
        </w:rPr>
        <w:t>ی</w:t>
      </w:r>
      <w:r w:rsidRPr="000B4ED6">
        <w:rPr>
          <w:sz w:val="26"/>
          <w:rtl/>
          <w:lang w:bidi="fa-IR"/>
        </w:rPr>
        <w:t xml:space="preserve"> خدمات را فراهم م</w:t>
      </w:r>
      <w:r w:rsidRPr="000B4ED6">
        <w:rPr>
          <w:rFonts w:hint="cs"/>
          <w:sz w:val="26"/>
          <w:rtl/>
          <w:lang w:bidi="fa-IR"/>
        </w:rPr>
        <w:t>ی</w:t>
      </w:r>
      <w:r w:rsidRPr="000B4ED6">
        <w:rPr>
          <w:sz w:val="26"/>
          <w:rtl/>
          <w:lang w:bidi="fa-IR"/>
        </w:rPr>
        <w:t xml:space="preserve"> کند و ه</w:t>
      </w:r>
      <w:r w:rsidRPr="000B4ED6">
        <w:rPr>
          <w:rFonts w:hint="cs"/>
          <w:sz w:val="26"/>
          <w:rtl/>
          <w:lang w:bidi="fa-IR"/>
        </w:rPr>
        <w:t>ی</w:t>
      </w:r>
      <w:r w:rsidRPr="000B4ED6">
        <w:rPr>
          <w:rFonts w:hint="eastAsia"/>
          <w:sz w:val="26"/>
          <w:rtl/>
          <w:lang w:bidi="fa-IR"/>
        </w:rPr>
        <w:t>چ</w:t>
      </w:r>
      <w:r w:rsidRPr="000B4ED6">
        <w:rPr>
          <w:sz w:val="26"/>
          <w:rtl/>
          <w:lang w:bidi="fa-IR"/>
        </w:rPr>
        <w:t xml:space="preserve"> گونه مسئول</w:t>
      </w:r>
      <w:r w:rsidRPr="000B4ED6">
        <w:rPr>
          <w:rFonts w:hint="cs"/>
          <w:sz w:val="26"/>
          <w:rtl/>
          <w:lang w:bidi="fa-IR"/>
        </w:rPr>
        <w:t>ی</w:t>
      </w:r>
      <w:r w:rsidRPr="000B4ED6">
        <w:rPr>
          <w:rFonts w:hint="eastAsia"/>
          <w:sz w:val="26"/>
          <w:rtl/>
          <w:lang w:bidi="fa-IR"/>
        </w:rPr>
        <w:t>ت</w:t>
      </w:r>
      <w:r w:rsidRPr="000B4ED6">
        <w:rPr>
          <w:rFonts w:hint="cs"/>
          <w:sz w:val="26"/>
          <w:rtl/>
          <w:lang w:bidi="fa-IR"/>
        </w:rPr>
        <w:t>ی</w:t>
      </w:r>
      <w:r w:rsidRPr="000B4ED6">
        <w:rPr>
          <w:sz w:val="26"/>
          <w:rtl/>
          <w:lang w:bidi="fa-IR"/>
        </w:rPr>
        <w:t xml:space="preserve"> در خصوص نحوه ارائه خدمات و ک</w:t>
      </w:r>
      <w:r w:rsidRPr="000B4ED6">
        <w:rPr>
          <w:rFonts w:hint="cs"/>
          <w:sz w:val="26"/>
          <w:rtl/>
          <w:lang w:bidi="fa-IR"/>
        </w:rPr>
        <w:t>ی</w:t>
      </w:r>
      <w:r w:rsidRPr="000B4ED6">
        <w:rPr>
          <w:rFonts w:hint="eastAsia"/>
          <w:sz w:val="26"/>
          <w:rtl/>
          <w:lang w:bidi="fa-IR"/>
        </w:rPr>
        <w:t>ف</w:t>
      </w:r>
      <w:r w:rsidRPr="000B4ED6">
        <w:rPr>
          <w:rFonts w:hint="cs"/>
          <w:sz w:val="26"/>
          <w:rtl/>
          <w:lang w:bidi="fa-IR"/>
        </w:rPr>
        <w:t>ی</w:t>
      </w:r>
      <w:r w:rsidRPr="000B4ED6">
        <w:rPr>
          <w:rFonts w:hint="eastAsia"/>
          <w:sz w:val="26"/>
          <w:rtl/>
          <w:lang w:bidi="fa-IR"/>
        </w:rPr>
        <w:t>ت</w:t>
      </w:r>
      <w:r w:rsidRPr="000B4ED6">
        <w:rPr>
          <w:sz w:val="26"/>
          <w:rtl/>
          <w:lang w:bidi="fa-IR"/>
        </w:rPr>
        <w:t xml:space="preserve"> آن و پاسخگو</w:t>
      </w:r>
      <w:r w:rsidRPr="000B4ED6">
        <w:rPr>
          <w:rFonts w:hint="cs"/>
          <w:sz w:val="26"/>
          <w:rtl/>
          <w:lang w:bidi="fa-IR"/>
        </w:rPr>
        <w:t>یی</w:t>
      </w:r>
      <w:r w:rsidRPr="000B4ED6">
        <w:rPr>
          <w:sz w:val="26"/>
          <w:rtl/>
          <w:lang w:bidi="fa-IR"/>
        </w:rPr>
        <w:t xml:space="preserve"> در قبال اشخاص ثالث ندارد و پاسخگو</w:t>
      </w:r>
      <w:r w:rsidRPr="000B4ED6">
        <w:rPr>
          <w:rFonts w:hint="cs"/>
          <w:sz w:val="26"/>
          <w:rtl/>
          <w:lang w:bidi="fa-IR"/>
        </w:rPr>
        <w:t>یی</w:t>
      </w:r>
      <w:r w:rsidRPr="000B4ED6">
        <w:rPr>
          <w:sz w:val="26"/>
          <w:rtl/>
          <w:lang w:bidi="fa-IR"/>
        </w:rPr>
        <w:t xml:space="preserve"> و مسئول</w:t>
      </w:r>
      <w:r w:rsidRPr="000B4ED6">
        <w:rPr>
          <w:rFonts w:hint="cs"/>
          <w:sz w:val="26"/>
          <w:rtl/>
          <w:lang w:bidi="fa-IR"/>
        </w:rPr>
        <w:t>ی</w:t>
      </w:r>
      <w:r w:rsidRPr="000B4ED6">
        <w:rPr>
          <w:rFonts w:hint="eastAsia"/>
          <w:sz w:val="26"/>
          <w:rtl/>
          <w:lang w:bidi="fa-IR"/>
        </w:rPr>
        <w:t>ت</w:t>
      </w:r>
      <w:r w:rsidRPr="000B4ED6">
        <w:rPr>
          <w:sz w:val="26"/>
          <w:rtl/>
          <w:lang w:bidi="fa-IR"/>
        </w:rPr>
        <w:t xml:space="preserve"> از هر نوع اعم از حقوق</w:t>
      </w:r>
      <w:r w:rsidRPr="000B4ED6">
        <w:rPr>
          <w:rFonts w:hint="cs"/>
          <w:sz w:val="26"/>
          <w:rtl/>
          <w:lang w:bidi="fa-IR"/>
        </w:rPr>
        <w:t>ی</w:t>
      </w:r>
      <w:r w:rsidRPr="000B4ED6">
        <w:rPr>
          <w:rFonts w:hint="eastAsia"/>
          <w:sz w:val="26"/>
          <w:rtl/>
          <w:lang w:bidi="fa-IR"/>
        </w:rPr>
        <w:t>،</w:t>
      </w:r>
      <w:r w:rsidRPr="000B4ED6">
        <w:rPr>
          <w:sz w:val="26"/>
          <w:rtl/>
          <w:lang w:bidi="fa-IR"/>
        </w:rPr>
        <w:t xml:space="preserve"> ک</w:t>
      </w:r>
      <w:r w:rsidRPr="000B4ED6">
        <w:rPr>
          <w:rFonts w:hint="cs"/>
          <w:sz w:val="26"/>
          <w:rtl/>
          <w:lang w:bidi="fa-IR"/>
        </w:rPr>
        <w:t>ی</w:t>
      </w:r>
      <w:r w:rsidRPr="000B4ED6">
        <w:rPr>
          <w:rFonts w:hint="eastAsia"/>
          <w:sz w:val="26"/>
          <w:rtl/>
          <w:lang w:bidi="fa-IR"/>
        </w:rPr>
        <w:t>فر</w:t>
      </w:r>
      <w:r w:rsidRPr="000B4ED6">
        <w:rPr>
          <w:rFonts w:hint="cs"/>
          <w:sz w:val="26"/>
          <w:rtl/>
          <w:lang w:bidi="fa-IR"/>
        </w:rPr>
        <w:t>ی</w:t>
      </w:r>
      <w:r w:rsidRPr="000B4ED6">
        <w:rPr>
          <w:rFonts w:hint="eastAsia"/>
          <w:sz w:val="26"/>
          <w:rtl/>
          <w:lang w:bidi="fa-IR"/>
        </w:rPr>
        <w:t>،</w:t>
      </w:r>
      <w:r w:rsidRPr="000B4ED6">
        <w:rPr>
          <w:sz w:val="26"/>
          <w:rtl/>
          <w:lang w:bidi="fa-IR"/>
        </w:rPr>
        <w:t xml:space="preserve"> قانون کار و ... اعم از ب</w:t>
      </w:r>
      <w:r w:rsidRPr="000B4ED6">
        <w:rPr>
          <w:rFonts w:hint="cs"/>
          <w:sz w:val="26"/>
          <w:rtl/>
          <w:lang w:bidi="fa-IR"/>
        </w:rPr>
        <w:t>ی</w:t>
      </w:r>
      <w:r w:rsidRPr="000B4ED6">
        <w:rPr>
          <w:rFonts w:hint="eastAsia"/>
          <w:sz w:val="26"/>
          <w:rtl/>
          <w:lang w:bidi="fa-IR"/>
        </w:rPr>
        <w:t>مه</w:t>
      </w:r>
      <w:r w:rsidRPr="000B4ED6">
        <w:rPr>
          <w:sz w:val="26"/>
          <w:rtl/>
          <w:lang w:bidi="fa-IR"/>
        </w:rPr>
        <w:t xml:space="preserve"> و مال</w:t>
      </w:r>
      <w:r w:rsidRPr="000B4ED6">
        <w:rPr>
          <w:rFonts w:hint="cs"/>
          <w:sz w:val="26"/>
          <w:rtl/>
          <w:lang w:bidi="fa-IR"/>
        </w:rPr>
        <w:t>ی</w:t>
      </w:r>
      <w:r w:rsidRPr="000B4ED6">
        <w:rPr>
          <w:rFonts w:hint="eastAsia"/>
          <w:sz w:val="26"/>
          <w:rtl/>
          <w:lang w:bidi="fa-IR"/>
        </w:rPr>
        <w:t>ات</w:t>
      </w:r>
      <w:r w:rsidRPr="000B4ED6">
        <w:rPr>
          <w:sz w:val="26"/>
          <w:rtl/>
          <w:lang w:bidi="fa-IR"/>
        </w:rPr>
        <w:t xml:space="preserve"> و ... بر عهده خدمت دهنده م</w:t>
      </w:r>
      <w:r w:rsidRPr="000B4ED6">
        <w:rPr>
          <w:rFonts w:hint="cs"/>
          <w:sz w:val="26"/>
          <w:rtl/>
          <w:lang w:bidi="fa-IR"/>
        </w:rPr>
        <w:t>ی</w:t>
      </w:r>
      <w:r w:rsidRPr="000B4ED6">
        <w:rPr>
          <w:sz w:val="26"/>
          <w:rtl/>
          <w:lang w:bidi="fa-IR"/>
        </w:rPr>
        <w:t xml:space="preserve"> باشد.</w:t>
      </w:r>
    </w:p>
    <w:p w:rsidR="000B4ED6" w:rsidRPr="000B4ED6" w:rsidRDefault="000B4ED6" w:rsidP="000B4ED6">
      <w:pPr>
        <w:spacing w:after="120" w:line="276" w:lineRule="auto"/>
        <w:ind w:left="146" w:firstLine="315"/>
        <w:jc w:val="lowKashida"/>
        <w:rPr>
          <w:sz w:val="26"/>
          <w:rtl/>
          <w:lang w:bidi="fa-IR"/>
        </w:rPr>
      </w:pPr>
      <w:r w:rsidRPr="000B4ED6">
        <w:rPr>
          <w:rFonts w:hint="cs"/>
          <w:sz w:val="26"/>
          <w:rtl/>
          <w:lang w:bidi="fa-IR"/>
        </w:rPr>
        <w:t xml:space="preserve">ماده 8-4: ارائه هر گونه خدمات کارگاه های آموزشی توسط دستگاه صرفا از طریق  </w:t>
      </w:r>
      <w:r w:rsidRPr="000B4ED6">
        <w:rPr>
          <w:sz w:val="26"/>
          <w:rtl/>
          <w:lang w:bidi="fa-IR"/>
        </w:rPr>
        <w:t xml:space="preserve">سامانه </w:t>
      </w:r>
      <w:r w:rsidRPr="000B4ED6">
        <w:rPr>
          <w:rFonts w:hint="cs"/>
          <w:sz w:val="26"/>
          <w:rtl/>
          <w:lang w:bidi="fa-IR"/>
        </w:rPr>
        <w:t>ی</w:t>
      </w:r>
      <w:r w:rsidRPr="000B4ED6">
        <w:rPr>
          <w:rFonts w:hint="eastAsia"/>
          <w:sz w:val="26"/>
          <w:rtl/>
          <w:lang w:bidi="fa-IR"/>
        </w:rPr>
        <w:t>کپارچه</w:t>
      </w:r>
      <w:r w:rsidRPr="000B4ED6">
        <w:rPr>
          <w:sz w:val="26"/>
          <w:rtl/>
          <w:lang w:bidi="fa-IR"/>
        </w:rPr>
        <w:t xml:space="preserve"> </w:t>
      </w:r>
      <w:r w:rsidRPr="000B4ED6">
        <w:rPr>
          <w:rFonts w:hint="cs"/>
          <w:sz w:val="26"/>
          <w:rtl/>
          <w:lang w:bidi="fa-IR"/>
        </w:rPr>
        <w:t xml:space="preserve">تجهیزات </w:t>
      </w:r>
      <w:r w:rsidRPr="000B4ED6">
        <w:rPr>
          <w:sz w:val="26"/>
          <w:rtl/>
          <w:lang w:bidi="fa-IR"/>
        </w:rPr>
        <w:t>آزما</w:t>
      </w:r>
      <w:r w:rsidRPr="000B4ED6">
        <w:rPr>
          <w:rFonts w:hint="cs"/>
          <w:sz w:val="26"/>
          <w:rtl/>
          <w:lang w:bidi="fa-IR"/>
        </w:rPr>
        <w:t>ی</w:t>
      </w:r>
      <w:r w:rsidRPr="000B4ED6">
        <w:rPr>
          <w:rFonts w:hint="eastAsia"/>
          <w:sz w:val="26"/>
          <w:rtl/>
          <w:lang w:bidi="fa-IR"/>
        </w:rPr>
        <w:t>شگاه</w:t>
      </w:r>
      <w:r w:rsidRPr="000B4ED6">
        <w:rPr>
          <w:rFonts w:hint="cs"/>
          <w:sz w:val="26"/>
          <w:rtl/>
          <w:lang w:bidi="fa-IR"/>
        </w:rPr>
        <w:t>ی</w:t>
      </w:r>
      <w:r w:rsidRPr="000B4ED6">
        <w:rPr>
          <w:sz w:val="26"/>
          <w:rtl/>
          <w:lang w:bidi="fa-IR"/>
        </w:rPr>
        <w:t xml:space="preserve"> دانشگاه ( ب</w:t>
      </w:r>
      <w:r w:rsidRPr="000B4ED6">
        <w:rPr>
          <w:rFonts w:hint="cs"/>
          <w:sz w:val="26"/>
          <w:rtl/>
          <w:lang w:bidi="fa-IR"/>
        </w:rPr>
        <w:t>ی</w:t>
      </w:r>
      <w:r w:rsidRPr="000B4ED6">
        <w:rPr>
          <w:rFonts w:hint="eastAsia"/>
          <w:sz w:val="26"/>
          <w:rtl/>
          <w:lang w:bidi="fa-IR"/>
        </w:rPr>
        <w:t>ت</w:t>
      </w:r>
      <w:r w:rsidRPr="000B4ED6">
        <w:rPr>
          <w:sz w:val="26"/>
          <w:rtl/>
          <w:lang w:bidi="fa-IR"/>
        </w:rPr>
        <w:t>)</w:t>
      </w:r>
      <w:r w:rsidRPr="000B4ED6">
        <w:rPr>
          <w:rFonts w:hint="cs"/>
          <w:sz w:val="26"/>
          <w:rtl/>
          <w:lang w:bidi="fa-IR"/>
        </w:rPr>
        <w:t xml:space="preserve"> انجام گرفته و این خدمات شامل تخفیف 30 درصدی ویژه اعضای خانواده بزرگ پژوهشی دانشگاه شهید بهشتی که  شامل اعضای هیئت علمی دانشگاه، کارمندان  دانشگاه و دانشجویان مشغول به تحصیل در دانشگاه است، می باشد.</w:t>
      </w:r>
    </w:p>
    <w:p w:rsidR="000B4ED6" w:rsidRPr="000B4ED6" w:rsidRDefault="000B4ED6" w:rsidP="000B4ED6">
      <w:pPr>
        <w:spacing w:after="120" w:line="276" w:lineRule="auto"/>
        <w:ind w:left="146"/>
        <w:jc w:val="lowKashida"/>
        <w:rPr>
          <w:sz w:val="26"/>
          <w:rtl/>
          <w:lang w:bidi="fa-IR"/>
        </w:rPr>
      </w:pPr>
      <w:r w:rsidRPr="000B4ED6">
        <w:rPr>
          <w:rFonts w:hint="cs"/>
          <w:sz w:val="26"/>
          <w:rtl/>
          <w:lang w:bidi="fa-IR"/>
        </w:rPr>
        <w:t>توضیح: این قرار داد در</w:t>
      </w:r>
      <w:r w:rsidRPr="000B4ED6">
        <w:rPr>
          <w:sz w:val="26"/>
          <w:lang w:bidi="fa-IR"/>
        </w:rPr>
        <w:t xml:space="preserve"> </w:t>
      </w:r>
      <w:r w:rsidRPr="000B4ED6">
        <w:rPr>
          <w:rFonts w:ascii="Times New Roman" w:hAnsi="Times New Roman" w:hint="cs"/>
          <w:sz w:val="26"/>
          <w:rtl/>
          <w:lang w:bidi="fa-IR"/>
        </w:rPr>
        <w:t>.............</w:t>
      </w:r>
      <w:r w:rsidRPr="000B4ED6">
        <w:rPr>
          <w:rFonts w:ascii="Times New Roman" w:hAnsi="Times New Roman"/>
          <w:sz w:val="26"/>
          <w:lang w:bidi="fa-IR"/>
        </w:rPr>
        <w:t xml:space="preserve"> </w:t>
      </w:r>
      <w:r w:rsidRPr="000B4ED6">
        <w:rPr>
          <w:rFonts w:hint="cs"/>
          <w:sz w:val="26"/>
          <w:rtl/>
          <w:lang w:bidi="fa-IR"/>
        </w:rPr>
        <w:t>نسخه به انضمام</w:t>
      </w:r>
      <w:r w:rsidRPr="000B4ED6">
        <w:rPr>
          <w:sz w:val="26"/>
          <w:lang w:bidi="fa-IR"/>
        </w:rPr>
        <w:t xml:space="preserve"> </w:t>
      </w:r>
      <w:r w:rsidRPr="000B4ED6">
        <w:rPr>
          <w:rFonts w:hint="cs"/>
          <w:sz w:val="26"/>
          <w:rtl/>
          <w:lang w:bidi="fa-IR"/>
        </w:rPr>
        <w:t>....................</w:t>
      </w:r>
      <w:r w:rsidRPr="000B4ED6">
        <w:rPr>
          <w:sz w:val="26"/>
          <w:lang w:bidi="fa-IR"/>
        </w:rPr>
        <w:t xml:space="preserve"> </w:t>
      </w:r>
      <w:r w:rsidRPr="000B4ED6">
        <w:rPr>
          <w:rFonts w:hint="cs"/>
          <w:sz w:val="26"/>
          <w:rtl/>
          <w:lang w:bidi="fa-IR"/>
        </w:rPr>
        <w:t>پیوست همگی ممهمور به مهر معاونت پژوهشی دانشگاه تنظیم گردیده است.</w:t>
      </w:r>
    </w:p>
    <w:p w:rsidR="000B4ED6" w:rsidRDefault="000B4ED6" w:rsidP="000B4ED6">
      <w:pPr>
        <w:spacing w:after="120" w:line="240" w:lineRule="auto"/>
        <w:ind w:left="405"/>
        <w:jc w:val="lowKashida"/>
        <w:rPr>
          <w:b/>
          <w:bCs/>
          <w:szCs w:val="24"/>
          <w:rtl/>
          <w:lang w:bidi="fa-IR"/>
        </w:rPr>
      </w:pPr>
    </w:p>
    <w:p w:rsidR="000B4ED6" w:rsidRPr="000B4ED6" w:rsidRDefault="000B4ED6" w:rsidP="000B4ED6">
      <w:pPr>
        <w:spacing w:after="120" w:line="240" w:lineRule="auto"/>
        <w:ind w:left="405"/>
        <w:jc w:val="lowKashida"/>
        <w:rPr>
          <w:rtl/>
          <w:lang w:bidi="fa-IR"/>
        </w:rPr>
      </w:pPr>
      <w:r w:rsidRPr="00167875">
        <w:rPr>
          <w:rFonts w:hint="cs"/>
          <w:b/>
          <w:bCs/>
          <w:szCs w:val="24"/>
          <w:rtl/>
          <w:lang w:bidi="fa-IR"/>
        </w:rPr>
        <w:t xml:space="preserve">مدیریت آزمایشگاه مرکزی            </w:t>
      </w:r>
      <w:r>
        <w:rPr>
          <w:rFonts w:hint="cs"/>
          <w:b/>
          <w:bCs/>
          <w:szCs w:val="24"/>
          <w:rtl/>
          <w:lang w:bidi="fa-IR"/>
        </w:rPr>
        <w:t xml:space="preserve"> </w:t>
      </w:r>
      <w:r w:rsidRPr="00167875">
        <w:rPr>
          <w:b/>
          <w:bCs/>
          <w:szCs w:val="24"/>
          <w:lang w:bidi="fa-IR"/>
        </w:rPr>
        <w:t xml:space="preserve">            </w:t>
      </w:r>
      <w:r w:rsidRPr="00167875">
        <w:rPr>
          <w:rFonts w:hint="cs"/>
          <w:b/>
          <w:bCs/>
          <w:szCs w:val="24"/>
          <w:rtl/>
          <w:lang w:bidi="fa-IR"/>
        </w:rPr>
        <w:t xml:space="preserve">  </w:t>
      </w:r>
      <w:r w:rsidRPr="00167875">
        <w:rPr>
          <w:b/>
          <w:bCs/>
          <w:szCs w:val="24"/>
          <w:lang w:bidi="fa-IR"/>
        </w:rPr>
        <w:t xml:space="preserve"> </w:t>
      </w:r>
      <w:r w:rsidRPr="00167875">
        <w:rPr>
          <w:rFonts w:hint="cs"/>
          <w:b/>
          <w:bCs/>
          <w:szCs w:val="24"/>
          <w:rtl/>
          <w:lang w:bidi="fa-IR"/>
        </w:rPr>
        <w:t xml:space="preserve">  معاون پژوهشی دانشگاه         </w:t>
      </w:r>
      <w:r>
        <w:rPr>
          <w:rFonts w:hint="cs"/>
          <w:b/>
          <w:bCs/>
          <w:szCs w:val="24"/>
          <w:rtl/>
          <w:lang w:bidi="fa-IR"/>
        </w:rPr>
        <w:t xml:space="preserve">         </w:t>
      </w:r>
      <w:r w:rsidRPr="00167875">
        <w:rPr>
          <w:rFonts w:hint="cs"/>
          <w:b/>
          <w:bCs/>
          <w:szCs w:val="24"/>
          <w:rtl/>
          <w:lang w:bidi="fa-IR"/>
        </w:rPr>
        <w:t xml:space="preserve">          شخص</w:t>
      </w:r>
      <w:r w:rsidRPr="00167875">
        <w:rPr>
          <w:b/>
          <w:bCs/>
          <w:szCs w:val="24"/>
          <w:lang w:bidi="fa-IR"/>
        </w:rPr>
        <w:t xml:space="preserve"> </w:t>
      </w:r>
      <w:r w:rsidRPr="00167875">
        <w:rPr>
          <w:rFonts w:hint="cs"/>
          <w:b/>
          <w:bCs/>
          <w:szCs w:val="24"/>
          <w:rtl/>
          <w:lang w:bidi="fa-IR"/>
        </w:rPr>
        <w:t>خدمات دهند</w:t>
      </w:r>
      <w:r w:rsidRPr="0082505A">
        <w:rPr>
          <w:rFonts w:hint="cs"/>
          <w:b/>
          <w:bCs/>
          <w:rtl/>
          <w:lang w:bidi="fa-IR"/>
        </w:rPr>
        <w:t>ه</w:t>
      </w:r>
    </w:p>
    <w:sectPr w:rsidR="000B4ED6" w:rsidRPr="000B4ED6">
      <w:headerReference w:type="default" r:id="rId51"/>
      <w:footerReference w:type="default" r:id="rId5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870DD" w:rsidRDefault="009870DD" w:rsidP="00FA71F1">
      <w:pPr>
        <w:spacing w:after="0" w:line="240" w:lineRule="auto"/>
      </w:pPr>
      <w:r>
        <w:separator/>
      </w:r>
    </w:p>
  </w:endnote>
  <w:endnote w:type="continuationSeparator" w:id="0">
    <w:p w:rsidR="009870DD" w:rsidRDefault="009870DD" w:rsidP="00FA71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 Nazanin">
    <w:panose1 w:val="00000400000000000000"/>
    <w:charset w:val="B2"/>
    <w:family w:val="auto"/>
    <w:pitch w:val="variable"/>
    <w:sig w:usb0="00002001" w:usb1="80000000" w:usb2="00000008" w:usb3="00000000" w:csb0="00000040" w:csb1="00000000"/>
  </w:font>
  <w:font w:name="B Mitra">
    <w:panose1 w:val="00000400000000000000"/>
    <w:charset w:val="B2"/>
    <w:family w:val="auto"/>
    <w:pitch w:val="variable"/>
    <w:sig w:usb0="00002001" w:usb1="80000000" w:usb2="00000008" w:usb3="00000000" w:csb0="0000004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BMitraBold">
    <w:altName w:val="Arial"/>
    <w:panose1 w:val="00000000000000000000"/>
    <w:charset w:val="B2"/>
    <w:family w:val="auto"/>
    <w:notTrueType/>
    <w:pitch w:val="default"/>
    <w:sig w:usb0="00002000" w:usb1="00000000" w:usb2="00000000" w:usb3="00000000" w:csb0="00000040"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arlett">
    <w:panose1 w:val="00000000000000000000"/>
    <w:charset w:val="02"/>
    <w:family w:val="auto"/>
    <w:pitch w:val="variable"/>
    <w:sig w:usb0="00000000" w:usb1="10000000" w:usb2="00000000" w:usb3="00000000" w:csb0="80000000" w:csb1="00000000"/>
  </w:font>
  <w:font w:name="IRANSans">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Adobe Arabic">
    <w:altName w:val="Times New Roman"/>
    <w:charset w:val="00"/>
    <w:family w:val="roman"/>
    <w:pitch w:val="variable"/>
    <w:sig w:usb0="8000202F" w:usb1="8000A04A" w:usb2="00000008" w:usb3="00000000" w:csb0="00000041" w:csb1="00000000"/>
  </w:font>
  <w:font w:name="MS Mincho">
    <w:altName w:val="Yu Gothic UI"/>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6FF" w:usb1="420024FF" w:usb2="02000000" w:usb3="00000000" w:csb0="0000019F" w:csb1="00000000"/>
  </w:font>
  <w:font w:name="IRNazanin">
    <w:altName w:val="IranNastaliq"/>
    <w:charset w:val="00"/>
    <w:family w:val="auto"/>
    <w:pitch w:val="variable"/>
    <w:sig w:usb0="00002003" w:usb1="00000000" w:usb2="00000000" w:usb3="00000000" w:csb0="00000041" w:csb1="00000000"/>
  </w:font>
  <w:font w:name="MS Gothic">
    <w:altName w:val="ＭＳ ゴシック"/>
    <w:panose1 w:val="020B0609070205080204"/>
    <w:charset w:val="80"/>
    <w:family w:val="modern"/>
    <w:pitch w:val="fixed"/>
    <w:sig w:usb0="E00002FF" w:usb1="6AC7FDFB" w:usb2="08000012" w:usb3="00000000" w:csb0="0002009F" w:csb1="00000000"/>
  </w:font>
  <w:font w:name="B Roya">
    <w:panose1 w:val="00000400000000000000"/>
    <w:charset w:val="B2"/>
    <w:family w:val="auto"/>
    <w:pitch w:val="variable"/>
    <w:sig w:usb0="00002001" w:usb1="80000000" w:usb2="00000008" w:usb3="00000000" w:csb0="00000040" w:csb1="00000000"/>
  </w:font>
  <w:font w:name="BMitra">
    <w:altName w:val="Times New Roman"/>
    <w:panose1 w:val="00000000000000000000"/>
    <w:charset w:val="B2"/>
    <w:family w:val="auto"/>
    <w:notTrueType/>
    <w:pitch w:val="default"/>
    <w:sig w:usb0="00002001" w:usb1="00000000" w:usb2="00000000" w:usb3="00000000" w:csb0="00000040" w:csb1="00000000"/>
  </w:font>
  <w:font w:name="B Titr">
    <w:panose1 w:val="00000700000000000000"/>
    <w:charset w:val="B2"/>
    <w:family w:val="auto"/>
    <w:pitch w:val="variable"/>
    <w:sig w:usb0="00002001" w:usb1="80000000" w:usb2="00000008" w:usb3="00000000" w:csb0="00000040" w:csb1="00000000"/>
  </w:font>
  <w:font w:name="B Traffic">
    <w:panose1 w:val="00000400000000000000"/>
    <w:charset w:val="B2"/>
    <w:family w:val="auto"/>
    <w:pitch w:val="variable"/>
    <w:sig w:usb0="00002001" w:usb1="80000000" w:usb2="00000008" w:usb3="00000000" w:csb0="00000040" w:csb1="00000000"/>
  </w:font>
  <w:font w:name="Segoe UI Symbol">
    <w:panose1 w:val="020B0502040204020203"/>
    <w:charset w:val="00"/>
    <w:family w:val="swiss"/>
    <w:pitch w:val="variable"/>
    <w:sig w:usb0="800001E3" w:usb1="1200FFEF" w:usb2="00040000" w:usb3="00000000" w:csb0="00000001" w:csb1="00000000"/>
  </w:font>
  <w:font w:name="Wingdings 3">
    <w:panose1 w:val="05040102010807070707"/>
    <w:charset w:val="02"/>
    <w:family w:val="roman"/>
    <w:pitch w:val="variable"/>
    <w:sig w:usb0="00000000" w:usb1="10000000" w:usb2="00000000" w:usb3="00000000" w:csb0="80000000" w:csb1="00000000"/>
  </w:font>
  <w:font w:name="Narkisim">
    <w:altName w:val="Malgun Gothic Semilight"/>
    <w:charset w:val="B1"/>
    <w:family w:val="swiss"/>
    <w:pitch w:val="variable"/>
    <w:sig w:usb0="00000801" w:usb1="00000000" w:usb2="00000000" w:usb3="00000000" w:csb0="00000020" w:csb1="00000000"/>
  </w:font>
  <w:font w:name="Lotus">
    <w:panose1 w:val="00000400000000000000"/>
    <w:charset w:val="B2"/>
    <w:family w:val="auto"/>
    <w:pitch w:val="variable"/>
    <w:sig w:usb0="00002001" w:usb1="00000000" w:usb2="00000000" w:usb3="00000000" w:csb0="00000040" w:csb1="00000000"/>
  </w:font>
  <w:font w:name="Zar">
    <w:panose1 w:val="00000400000000000000"/>
    <w:charset w:val="B2"/>
    <w:family w:val="auto"/>
    <w:pitch w:val="variable"/>
    <w:sig w:usb0="00002001" w:usb1="00000000" w:usb2="00000000" w:usb3="00000000" w:csb0="00000040" w:csb1="00000000"/>
  </w:font>
  <w:font w:name="BNazanin">
    <w:altName w:val="Times New Roman"/>
    <w:panose1 w:val="00000000000000000000"/>
    <w:charset w:val="B2"/>
    <w:family w:val="auto"/>
    <w:notTrueType/>
    <w:pitch w:val="default"/>
    <w:sig w:usb0="00002001" w:usb1="00000000" w:usb2="00000000" w:usb3="00000000" w:csb0="00000040" w:csb1="00000000"/>
  </w:font>
  <w:font w:name="B Lotus">
    <w:panose1 w:val="00000400000000000000"/>
    <w:charset w:val="B2"/>
    <w:family w:val="auto"/>
    <w:pitch w:val="variable"/>
    <w:sig w:usb0="00002001" w:usb1="80000000" w:usb2="00000008" w:usb3="00000000" w:csb0="0000004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tl/>
      </w:rPr>
      <w:id w:val="257944787"/>
      <w:docPartObj>
        <w:docPartGallery w:val="Page Numbers (Bottom of Page)"/>
        <w:docPartUnique/>
      </w:docPartObj>
    </w:sdtPr>
    <w:sdtEndPr>
      <w:rPr>
        <w:noProof/>
      </w:rPr>
    </w:sdtEndPr>
    <w:sdtContent>
      <w:p w:rsidR="00B1481C" w:rsidRDefault="00B1481C">
        <w:pPr>
          <w:pStyle w:val="Footer"/>
          <w:jc w:val="center"/>
        </w:pPr>
        <w:r>
          <w:fldChar w:fldCharType="begin"/>
        </w:r>
        <w:r>
          <w:instrText xml:space="preserve"> PAGE   \* MERGEFORMAT </w:instrText>
        </w:r>
        <w:r>
          <w:fldChar w:fldCharType="separate"/>
        </w:r>
        <w:r w:rsidR="008A7703">
          <w:rPr>
            <w:noProof/>
            <w:rtl/>
          </w:rPr>
          <w:t>5</w:t>
        </w:r>
        <w:r>
          <w:rPr>
            <w:noProof/>
          </w:rPr>
          <w:fldChar w:fldCharType="end"/>
        </w:r>
      </w:p>
    </w:sdtContent>
  </w:sdt>
  <w:p w:rsidR="00B1481C" w:rsidRDefault="00B1481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870DD" w:rsidRDefault="009870DD" w:rsidP="00FA71F1">
      <w:pPr>
        <w:spacing w:after="0" w:line="240" w:lineRule="auto"/>
      </w:pPr>
      <w:r>
        <w:separator/>
      </w:r>
    </w:p>
  </w:footnote>
  <w:footnote w:type="continuationSeparator" w:id="0">
    <w:p w:rsidR="009870DD" w:rsidRDefault="009870DD" w:rsidP="00FA71F1">
      <w:pPr>
        <w:spacing w:after="0" w:line="240" w:lineRule="auto"/>
      </w:pPr>
      <w:r>
        <w:continuationSeparator/>
      </w:r>
    </w:p>
  </w:footnote>
  <w:footnote w:id="1">
    <w:p w:rsidR="00B1481C" w:rsidRPr="005274B0" w:rsidRDefault="00B1481C" w:rsidP="00AB1FC7">
      <w:pPr>
        <w:pStyle w:val="FootnoteText"/>
        <w:jc w:val="both"/>
        <w:rPr>
          <w:rFonts w:ascii="Adobe Arabic" w:hAnsi="Adobe Arabic"/>
        </w:rPr>
      </w:pPr>
      <w:r w:rsidRPr="005274B0">
        <w:rPr>
          <w:rStyle w:val="FootnoteReference"/>
          <w:rFonts w:ascii="Adobe Arabic" w:hAnsi="Adobe Arabic"/>
          <w:rtl/>
        </w:rPr>
        <w:t>1</w:t>
      </w:r>
      <w:r w:rsidRPr="005274B0">
        <w:rPr>
          <w:rFonts w:ascii="Adobe Arabic" w:hAnsi="Adobe Arabic"/>
          <w:rtl/>
        </w:rPr>
        <w:t xml:space="preserve">. </w:t>
      </w:r>
      <w:r w:rsidRPr="005274B0">
        <w:rPr>
          <w:rFonts w:ascii="Adobe Arabic" w:hAnsi="Adobe Arabic"/>
          <w:b/>
          <w:bCs/>
          <w:rtl/>
        </w:rPr>
        <w:t>پژوهش بنیادی</w:t>
      </w:r>
      <w:r w:rsidRPr="005274B0">
        <w:rPr>
          <w:rFonts w:ascii="Adobe Arabic" w:hAnsi="Adobe Arabic"/>
          <w:rtl/>
        </w:rPr>
        <w:t>: پژوهش</w:t>
      </w:r>
      <w:r>
        <w:rPr>
          <w:rFonts w:ascii="Adobe Arabic" w:hAnsi="Adobe Arabic" w:hint="cs"/>
          <w:rtl/>
        </w:rPr>
        <w:t>ی</w:t>
      </w:r>
      <w:r w:rsidRPr="005274B0">
        <w:rPr>
          <w:rFonts w:ascii="Adobe Arabic" w:hAnsi="Adobe Arabic"/>
          <w:rtl/>
        </w:rPr>
        <w:t xml:space="preserve"> تجربی یا نظری </w:t>
      </w:r>
      <w:r>
        <w:rPr>
          <w:rFonts w:ascii="Adobe Arabic" w:hAnsi="Adobe Arabic" w:hint="cs"/>
          <w:rtl/>
        </w:rPr>
        <w:t xml:space="preserve">است </w:t>
      </w:r>
      <w:r w:rsidRPr="005274B0">
        <w:rPr>
          <w:rFonts w:ascii="Adobe Arabic" w:hAnsi="Adobe Arabic"/>
          <w:rtl/>
        </w:rPr>
        <w:t>كه عمدتاً به منظور كسب آگاهی</w:t>
      </w:r>
      <w:r>
        <w:rPr>
          <w:rFonts w:ascii="Adobe Arabic" w:hAnsi="Adobe Arabic" w:hint="cs"/>
          <w:rtl/>
        </w:rPr>
        <w:t>‌</w:t>
      </w:r>
      <w:r w:rsidRPr="005274B0">
        <w:rPr>
          <w:rFonts w:ascii="Adobe Arabic" w:hAnsi="Adobe Arabic"/>
          <w:rtl/>
        </w:rPr>
        <w:t>های جدید از منشأ پدیده یا واقعیت</w:t>
      </w:r>
      <w:r>
        <w:rPr>
          <w:rFonts w:ascii="Adobe Arabic" w:hAnsi="Adobe Arabic" w:hint="cs"/>
          <w:rtl/>
        </w:rPr>
        <w:t>‌</w:t>
      </w:r>
      <w:r w:rsidRPr="005274B0">
        <w:rPr>
          <w:rFonts w:ascii="Adobe Arabic" w:hAnsi="Adobe Arabic"/>
          <w:rtl/>
        </w:rPr>
        <w:t>های مشاهده</w:t>
      </w:r>
      <w:r>
        <w:rPr>
          <w:rFonts w:ascii="Adobe Arabic" w:hAnsi="Adobe Arabic" w:hint="cs"/>
          <w:rtl/>
        </w:rPr>
        <w:t>‌</w:t>
      </w:r>
      <w:r w:rsidRPr="005274B0">
        <w:rPr>
          <w:rFonts w:ascii="Adobe Arabic" w:hAnsi="Adobe Arabic"/>
          <w:rtl/>
        </w:rPr>
        <w:t>پذیر انجام می</w:t>
      </w:r>
      <w:r>
        <w:rPr>
          <w:rFonts w:ascii="Adobe Arabic" w:hAnsi="Adobe Arabic" w:hint="cs"/>
          <w:rtl/>
        </w:rPr>
        <w:t>‌</w:t>
      </w:r>
      <w:r w:rsidRPr="005274B0">
        <w:rPr>
          <w:rFonts w:ascii="Adobe Arabic" w:hAnsi="Adobe Arabic"/>
          <w:rtl/>
        </w:rPr>
        <w:t>شود، بدون این</w:t>
      </w:r>
      <w:r>
        <w:rPr>
          <w:rFonts w:ascii="Adobe Arabic" w:hAnsi="Adobe Arabic" w:hint="cs"/>
          <w:rtl/>
        </w:rPr>
        <w:t>‌</w:t>
      </w:r>
      <w:r w:rsidRPr="005274B0">
        <w:rPr>
          <w:rFonts w:ascii="Adobe Arabic" w:hAnsi="Adobe Arabic"/>
          <w:rtl/>
        </w:rPr>
        <w:t xml:space="preserve">كه كاربرد ویژه یا دقیقی برای آن در نظر گرفته شده باشد. </w:t>
      </w:r>
    </w:p>
  </w:footnote>
  <w:footnote w:id="2">
    <w:p w:rsidR="00B1481C" w:rsidRPr="005274B0" w:rsidRDefault="00B1481C" w:rsidP="00AB1FC7">
      <w:pPr>
        <w:pStyle w:val="FootnoteText"/>
        <w:jc w:val="both"/>
        <w:rPr>
          <w:rFonts w:ascii="Adobe Arabic" w:hAnsi="Adobe Arabic"/>
        </w:rPr>
      </w:pPr>
      <w:r w:rsidRPr="005274B0">
        <w:rPr>
          <w:rStyle w:val="FootnoteReference"/>
          <w:rFonts w:ascii="Adobe Arabic" w:hAnsi="Adobe Arabic"/>
          <w:rtl/>
        </w:rPr>
        <w:t>2</w:t>
      </w:r>
      <w:r w:rsidRPr="005274B0">
        <w:rPr>
          <w:rFonts w:ascii="Adobe Arabic" w:hAnsi="Adobe Arabic"/>
          <w:rtl/>
        </w:rPr>
        <w:t xml:space="preserve">. </w:t>
      </w:r>
      <w:r w:rsidRPr="005274B0">
        <w:rPr>
          <w:rFonts w:ascii="Adobe Arabic" w:hAnsi="Adobe Arabic"/>
          <w:b/>
          <w:bCs/>
          <w:rtl/>
        </w:rPr>
        <w:t>پژوهش كاربردی:</w:t>
      </w:r>
      <w:r w:rsidRPr="005274B0">
        <w:rPr>
          <w:rFonts w:ascii="Adobe Arabic" w:hAnsi="Adobe Arabic"/>
          <w:rtl/>
        </w:rPr>
        <w:t xml:space="preserve"> پژوهشی است كه </w:t>
      </w:r>
      <w:r>
        <w:rPr>
          <w:rFonts w:ascii="Adobe Arabic" w:hAnsi="Adobe Arabic" w:hint="cs"/>
          <w:rtl/>
        </w:rPr>
        <w:t>با هدف</w:t>
      </w:r>
      <w:r w:rsidRPr="005274B0">
        <w:rPr>
          <w:rFonts w:ascii="Adobe Arabic" w:hAnsi="Adobe Arabic"/>
          <w:rtl/>
        </w:rPr>
        <w:t xml:space="preserve"> پاسخ به نیازهای مشخص و ضروری جامعه انجام می</w:t>
      </w:r>
      <w:r>
        <w:rPr>
          <w:rFonts w:ascii="Adobe Arabic" w:hAnsi="Adobe Arabic" w:hint="cs"/>
          <w:rtl/>
        </w:rPr>
        <w:t>‌</w:t>
      </w:r>
      <w:r w:rsidRPr="005274B0">
        <w:rPr>
          <w:rFonts w:ascii="Adobe Arabic" w:hAnsi="Adobe Arabic"/>
          <w:rtl/>
        </w:rPr>
        <w:t>شود</w:t>
      </w:r>
      <w:r w:rsidRPr="005274B0">
        <w:rPr>
          <w:rFonts w:ascii="Adobe Arabic" w:hAnsi="Adobe Arabic"/>
        </w:rPr>
        <w:t>.</w:t>
      </w:r>
    </w:p>
  </w:footnote>
  <w:footnote w:id="3">
    <w:p w:rsidR="00B1481C" w:rsidRPr="00B91238" w:rsidRDefault="00B1481C" w:rsidP="00AB1FC7">
      <w:pPr>
        <w:pStyle w:val="FootnoteText"/>
        <w:jc w:val="both"/>
      </w:pPr>
      <w:r w:rsidRPr="005274B0">
        <w:rPr>
          <w:rStyle w:val="FootnoteReference"/>
          <w:rFonts w:ascii="Adobe Arabic" w:hAnsi="Adobe Arabic"/>
          <w:rtl/>
        </w:rPr>
        <w:t>3</w:t>
      </w:r>
      <w:r w:rsidRPr="005274B0">
        <w:rPr>
          <w:rFonts w:ascii="Adobe Arabic" w:hAnsi="Adobe Arabic"/>
          <w:rtl/>
        </w:rPr>
        <w:t xml:space="preserve">. </w:t>
      </w:r>
      <w:r w:rsidRPr="005274B0">
        <w:rPr>
          <w:rFonts w:ascii="Adobe Arabic" w:hAnsi="Adobe Arabic"/>
          <w:b/>
          <w:bCs/>
          <w:rtl/>
        </w:rPr>
        <w:t>پژوهش توسعه</w:t>
      </w:r>
      <w:r>
        <w:rPr>
          <w:rFonts w:ascii="Adobe Arabic" w:hAnsi="Adobe Arabic" w:hint="cs"/>
          <w:b/>
          <w:bCs/>
          <w:rtl/>
        </w:rPr>
        <w:t>‌</w:t>
      </w:r>
      <w:r w:rsidRPr="005274B0">
        <w:rPr>
          <w:rFonts w:ascii="Adobe Arabic" w:hAnsi="Adobe Arabic"/>
          <w:b/>
          <w:bCs/>
          <w:rtl/>
        </w:rPr>
        <w:t>ای:</w:t>
      </w:r>
      <w:r w:rsidRPr="005274B0">
        <w:rPr>
          <w:rFonts w:ascii="Adobe Arabic" w:hAnsi="Adobe Arabic"/>
          <w:rtl/>
        </w:rPr>
        <w:t xml:space="preserve"> پژوهش نظام</w:t>
      </w:r>
      <w:r>
        <w:rPr>
          <w:rFonts w:ascii="Adobe Arabic" w:hAnsi="Adobe Arabic" w:hint="cs"/>
          <w:rtl/>
        </w:rPr>
        <w:t>‌</w:t>
      </w:r>
      <w:r w:rsidRPr="005274B0">
        <w:rPr>
          <w:rFonts w:ascii="Adobe Arabic" w:hAnsi="Adobe Arabic"/>
          <w:rtl/>
        </w:rPr>
        <w:t>مندی</w:t>
      </w:r>
      <w:r>
        <w:rPr>
          <w:rFonts w:ascii="Adobe Arabic" w:hAnsi="Adobe Arabic" w:hint="cs"/>
          <w:rtl/>
        </w:rPr>
        <w:t xml:space="preserve"> است</w:t>
      </w:r>
      <w:r w:rsidRPr="005274B0">
        <w:rPr>
          <w:rFonts w:ascii="Adobe Arabic" w:hAnsi="Adobe Arabic"/>
          <w:rtl/>
        </w:rPr>
        <w:t xml:space="preserve"> که با استفاده از دانش حاصل از تحقیقات یا تجرب</w:t>
      </w:r>
      <w:r>
        <w:rPr>
          <w:rFonts w:ascii="Adobe Arabic" w:hAnsi="Adobe Arabic" w:hint="cs"/>
          <w:rtl/>
        </w:rPr>
        <w:t>ۀ</w:t>
      </w:r>
      <w:r w:rsidRPr="005274B0">
        <w:rPr>
          <w:rFonts w:ascii="Adobe Arabic" w:hAnsi="Adobe Arabic"/>
          <w:rtl/>
        </w:rPr>
        <w:t xml:space="preserve"> علمی </w:t>
      </w:r>
      <w:r>
        <w:rPr>
          <w:rFonts w:ascii="Adobe Arabic" w:hAnsi="Adobe Arabic" w:hint="cs"/>
          <w:rtl/>
        </w:rPr>
        <w:t>برای</w:t>
      </w:r>
      <w:r w:rsidRPr="005274B0">
        <w:rPr>
          <w:rFonts w:ascii="Adobe Arabic" w:hAnsi="Adobe Arabic"/>
          <w:rtl/>
        </w:rPr>
        <w:t xml:space="preserve"> تولید مواد، فرآوده</w:t>
      </w:r>
      <w:r w:rsidRPr="005274B0">
        <w:rPr>
          <w:rFonts w:ascii="Adobe Arabic" w:hAnsi="Adobe Arabic"/>
          <w:rtl/>
        </w:rPr>
        <w:softHyphen/>
        <w:t>ها یا تسهیلات جدید، ابداع یا استقرار فر</w:t>
      </w:r>
      <w:r>
        <w:rPr>
          <w:rFonts w:ascii="Adobe Arabic" w:hAnsi="Adobe Arabic" w:hint="cs"/>
          <w:rtl/>
        </w:rPr>
        <w:t>ا</w:t>
      </w:r>
      <w:r w:rsidRPr="005274B0">
        <w:rPr>
          <w:rFonts w:ascii="Adobe Arabic" w:hAnsi="Adobe Arabic"/>
          <w:rtl/>
        </w:rPr>
        <w:t>یند</w:t>
      </w:r>
      <w:r>
        <w:rPr>
          <w:rFonts w:ascii="Adobe Arabic" w:hAnsi="Adobe Arabic" w:hint="cs"/>
          <w:rtl/>
        </w:rPr>
        <w:t>ها</w:t>
      </w:r>
      <w:r w:rsidRPr="005274B0">
        <w:rPr>
          <w:rFonts w:ascii="Adobe Arabic" w:hAnsi="Adobe Arabic"/>
          <w:rtl/>
        </w:rPr>
        <w:t>، نظام</w:t>
      </w:r>
      <w:r>
        <w:rPr>
          <w:rFonts w:ascii="Adobe Arabic" w:hAnsi="Adobe Arabic" w:hint="cs"/>
          <w:rtl/>
        </w:rPr>
        <w:t>‌</w:t>
      </w:r>
      <w:r w:rsidRPr="005274B0">
        <w:rPr>
          <w:rFonts w:ascii="Adobe Arabic" w:hAnsi="Adobe Arabic"/>
          <w:rtl/>
        </w:rPr>
        <w:t>ها یا خدمات جدید انجام می</w:t>
      </w:r>
      <w:r>
        <w:rPr>
          <w:rFonts w:ascii="Adobe Arabic" w:hAnsi="Adobe Arabic" w:hint="cs"/>
          <w:rtl/>
        </w:rPr>
        <w:t>‌</w:t>
      </w:r>
      <w:r w:rsidRPr="005274B0">
        <w:rPr>
          <w:rFonts w:ascii="Adobe Arabic" w:hAnsi="Adobe Arabic"/>
          <w:rtl/>
        </w:rPr>
        <w:t>شود.</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insideV w:val="single" w:sz="4" w:space="0" w:color="auto"/>
      </w:tblBorders>
      <w:tblLook w:val="04A0" w:firstRow="1" w:lastRow="0" w:firstColumn="1" w:lastColumn="0" w:noHBand="0" w:noVBand="1"/>
    </w:tblPr>
    <w:tblGrid>
      <w:gridCol w:w="1152"/>
      <w:gridCol w:w="7874"/>
    </w:tblGrid>
    <w:tr w:rsidR="00B1481C" w:rsidTr="00687211">
      <w:tc>
        <w:tcPr>
          <w:tcW w:w="1152" w:type="dxa"/>
        </w:tcPr>
        <w:p w:rsidR="00B1481C" w:rsidRDefault="00B1481C" w:rsidP="00687211">
          <w:pPr>
            <w:pStyle w:val="Header"/>
            <w:ind w:right="116"/>
            <w:jc w:val="right"/>
            <w:rPr>
              <w:b/>
              <w:bCs/>
            </w:rPr>
          </w:pPr>
          <w:r>
            <w:fldChar w:fldCharType="begin"/>
          </w:r>
          <w:r>
            <w:instrText xml:space="preserve"> PAGE   \* MERGEFORMAT </w:instrText>
          </w:r>
          <w:r>
            <w:fldChar w:fldCharType="separate"/>
          </w:r>
          <w:r w:rsidR="00950C6D">
            <w:rPr>
              <w:rFonts w:hint="eastAsia"/>
              <w:noProof/>
              <w:rtl/>
            </w:rPr>
            <w:t>‌ب</w:t>
          </w:r>
          <w:r>
            <w:rPr>
              <w:noProof/>
            </w:rPr>
            <w:fldChar w:fldCharType="end"/>
          </w:r>
        </w:p>
      </w:tc>
      <w:tc>
        <w:tcPr>
          <w:tcW w:w="0" w:type="auto"/>
          <w:noWrap/>
        </w:tcPr>
        <w:p w:rsidR="00B1481C" w:rsidRDefault="00B1481C">
          <w:pPr>
            <w:pStyle w:val="Header"/>
            <w:rPr>
              <w:b/>
              <w:bCs/>
            </w:rPr>
          </w:pPr>
        </w:p>
      </w:tc>
    </w:tr>
  </w:tbl>
  <w:p w:rsidR="00B1481C" w:rsidRDefault="00B1481C" w:rsidP="00687211">
    <w:pPr>
      <w:pStyle w:val="Header"/>
      <w:tabs>
        <w:tab w:val="clear" w:pos="9026"/>
      </w:tabs>
      <w:rPr>
        <w:rtl/>
        <w:lang w:bidi="fa-IR"/>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insideV w:val="single" w:sz="4" w:space="0" w:color="auto"/>
      </w:tblBorders>
      <w:tblLook w:val="04A0" w:firstRow="1" w:lastRow="0" w:firstColumn="1" w:lastColumn="0" w:noHBand="0" w:noVBand="1"/>
    </w:tblPr>
    <w:tblGrid>
      <w:gridCol w:w="1153"/>
      <w:gridCol w:w="8207"/>
    </w:tblGrid>
    <w:tr w:rsidR="00B1481C" w:rsidTr="00687211">
      <w:tc>
        <w:tcPr>
          <w:tcW w:w="1152" w:type="dxa"/>
        </w:tcPr>
        <w:p w:rsidR="00B1481C" w:rsidRDefault="00B1481C" w:rsidP="00B22123">
          <w:pPr>
            <w:pStyle w:val="Header"/>
            <w:tabs>
              <w:tab w:val="right" w:pos="820"/>
            </w:tabs>
            <w:ind w:right="116"/>
            <w:rPr>
              <w:b/>
              <w:bCs/>
            </w:rPr>
          </w:pPr>
          <w:r>
            <w:tab/>
          </w:r>
          <w:r>
            <w:fldChar w:fldCharType="begin"/>
          </w:r>
          <w:r>
            <w:instrText xml:space="preserve"> PAGE   \* MERGEFORMAT </w:instrText>
          </w:r>
          <w:r>
            <w:fldChar w:fldCharType="separate"/>
          </w:r>
          <w:r w:rsidR="008A7703">
            <w:rPr>
              <w:noProof/>
              <w:rtl/>
            </w:rPr>
            <w:t>5</w:t>
          </w:r>
          <w:r>
            <w:rPr>
              <w:noProof/>
            </w:rPr>
            <w:fldChar w:fldCharType="end"/>
          </w:r>
        </w:p>
      </w:tc>
      <w:tc>
        <w:tcPr>
          <w:tcW w:w="0" w:type="auto"/>
          <w:noWrap/>
        </w:tcPr>
        <w:p w:rsidR="00B1481C" w:rsidRPr="00B22123" w:rsidRDefault="00B1481C" w:rsidP="00B22123">
          <w:pPr>
            <w:pStyle w:val="Header"/>
            <w:rPr>
              <w:rtl/>
              <w:lang w:bidi="fa-IR"/>
            </w:rPr>
          </w:pPr>
        </w:p>
      </w:tc>
    </w:tr>
  </w:tbl>
  <w:p w:rsidR="00B1481C" w:rsidRDefault="00B1481C" w:rsidP="00687211">
    <w:pPr>
      <w:pStyle w:val="Header"/>
      <w:tabs>
        <w:tab w:val="clear" w:pos="9026"/>
      </w:tabs>
      <w:rPr>
        <w:rtl/>
        <w:lang w:bidi="fa-IR"/>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47A73"/>
    <w:multiLevelType w:val="hybridMultilevel"/>
    <w:tmpl w:val="FA82099C"/>
    <w:lvl w:ilvl="0" w:tplc="BFF6E404">
      <w:start w:val="1"/>
      <w:numFmt w:val="decimal"/>
      <w:lvlText w:val="%1-"/>
      <w:lvlJc w:val="left"/>
      <w:pPr>
        <w:ind w:left="705" w:hanging="360"/>
      </w:pPr>
      <w:rPr>
        <w:rFonts w:hint="default"/>
      </w:rPr>
    </w:lvl>
    <w:lvl w:ilvl="1" w:tplc="04090019" w:tentative="1">
      <w:start w:val="1"/>
      <w:numFmt w:val="lowerLetter"/>
      <w:lvlText w:val="%2."/>
      <w:lvlJc w:val="left"/>
      <w:pPr>
        <w:ind w:left="1425" w:hanging="360"/>
      </w:pPr>
    </w:lvl>
    <w:lvl w:ilvl="2" w:tplc="0409001B" w:tentative="1">
      <w:start w:val="1"/>
      <w:numFmt w:val="lowerRoman"/>
      <w:lvlText w:val="%3."/>
      <w:lvlJc w:val="right"/>
      <w:pPr>
        <w:ind w:left="2145" w:hanging="180"/>
      </w:pPr>
    </w:lvl>
    <w:lvl w:ilvl="3" w:tplc="0409000F" w:tentative="1">
      <w:start w:val="1"/>
      <w:numFmt w:val="decimal"/>
      <w:lvlText w:val="%4."/>
      <w:lvlJc w:val="left"/>
      <w:pPr>
        <w:ind w:left="2865" w:hanging="360"/>
      </w:pPr>
    </w:lvl>
    <w:lvl w:ilvl="4" w:tplc="04090019" w:tentative="1">
      <w:start w:val="1"/>
      <w:numFmt w:val="lowerLetter"/>
      <w:lvlText w:val="%5."/>
      <w:lvlJc w:val="left"/>
      <w:pPr>
        <w:ind w:left="3585" w:hanging="360"/>
      </w:pPr>
    </w:lvl>
    <w:lvl w:ilvl="5" w:tplc="0409001B" w:tentative="1">
      <w:start w:val="1"/>
      <w:numFmt w:val="lowerRoman"/>
      <w:lvlText w:val="%6."/>
      <w:lvlJc w:val="right"/>
      <w:pPr>
        <w:ind w:left="4305" w:hanging="180"/>
      </w:pPr>
    </w:lvl>
    <w:lvl w:ilvl="6" w:tplc="0409000F" w:tentative="1">
      <w:start w:val="1"/>
      <w:numFmt w:val="decimal"/>
      <w:lvlText w:val="%7."/>
      <w:lvlJc w:val="left"/>
      <w:pPr>
        <w:ind w:left="5025" w:hanging="360"/>
      </w:pPr>
    </w:lvl>
    <w:lvl w:ilvl="7" w:tplc="04090019" w:tentative="1">
      <w:start w:val="1"/>
      <w:numFmt w:val="lowerLetter"/>
      <w:lvlText w:val="%8."/>
      <w:lvlJc w:val="left"/>
      <w:pPr>
        <w:ind w:left="5745" w:hanging="360"/>
      </w:pPr>
    </w:lvl>
    <w:lvl w:ilvl="8" w:tplc="0409001B" w:tentative="1">
      <w:start w:val="1"/>
      <w:numFmt w:val="lowerRoman"/>
      <w:lvlText w:val="%9."/>
      <w:lvlJc w:val="right"/>
      <w:pPr>
        <w:ind w:left="6465" w:hanging="180"/>
      </w:pPr>
    </w:lvl>
  </w:abstractNum>
  <w:abstractNum w:abstractNumId="1" w15:restartNumberingAfterBreak="0">
    <w:nsid w:val="027F6C29"/>
    <w:multiLevelType w:val="hybridMultilevel"/>
    <w:tmpl w:val="705AC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5360AC"/>
    <w:multiLevelType w:val="hybridMultilevel"/>
    <w:tmpl w:val="CF34B5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E477148"/>
    <w:multiLevelType w:val="hybridMultilevel"/>
    <w:tmpl w:val="6C9277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4331D6"/>
    <w:multiLevelType w:val="hybridMultilevel"/>
    <w:tmpl w:val="2FECE024"/>
    <w:lvl w:ilvl="0" w:tplc="50BA790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39330A8"/>
    <w:multiLevelType w:val="hybridMultilevel"/>
    <w:tmpl w:val="B268B2C6"/>
    <w:lvl w:ilvl="0" w:tplc="04090001">
      <w:start w:val="1"/>
      <w:numFmt w:val="bullet"/>
      <w:lvlText w:val=""/>
      <w:lvlJc w:val="left"/>
      <w:pPr>
        <w:ind w:left="1490" w:hanging="360"/>
      </w:pPr>
      <w:rPr>
        <w:rFonts w:ascii="Symbol" w:hAnsi="Symbol" w:hint="default"/>
      </w:rPr>
    </w:lvl>
    <w:lvl w:ilvl="1" w:tplc="04090003">
      <w:start w:val="1"/>
      <w:numFmt w:val="bullet"/>
      <w:lvlText w:val="o"/>
      <w:lvlJc w:val="left"/>
      <w:pPr>
        <w:ind w:left="2210" w:hanging="360"/>
      </w:pPr>
      <w:rPr>
        <w:rFonts w:ascii="Courier New" w:hAnsi="Courier New" w:cs="Courier New" w:hint="default"/>
      </w:rPr>
    </w:lvl>
    <w:lvl w:ilvl="2" w:tplc="04090005" w:tentative="1">
      <w:start w:val="1"/>
      <w:numFmt w:val="bullet"/>
      <w:lvlText w:val=""/>
      <w:lvlJc w:val="left"/>
      <w:pPr>
        <w:ind w:left="2930" w:hanging="360"/>
      </w:pPr>
      <w:rPr>
        <w:rFonts w:ascii="Wingdings" w:hAnsi="Wingdings" w:hint="default"/>
      </w:rPr>
    </w:lvl>
    <w:lvl w:ilvl="3" w:tplc="04090001" w:tentative="1">
      <w:start w:val="1"/>
      <w:numFmt w:val="bullet"/>
      <w:lvlText w:val=""/>
      <w:lvlJc w:val="left"/>
      <w:pPr>
        <w:ind w:left="3650" w:hanging="360"/>
      </w:pPr>
      <w:rPr>
        <w:rFonts w:ascii="Symbol" w:hAnsi="Symbol" w:hint="default"/>
      </w:rPr>
    </w:lvl>
    <w:lvl w:ilvl="4" w:tplc="04090003" w:tentative="1">
      <w:start w:val="1"/>
      <w:numFmt w:val="bullet"/>
      <w:lvlText w:val="o"/>
      <w:lvlJc w:val="left"/>
      <w:pPr>
        <w:ind w:left="4370" w:hanging="360"/>
      </w:pPr>
      <w:rPr>
        <w:rFonts w:ascii="Courier New" w:hAnsi="Courier New" w:cs="Courier New" w:hint="default"/>
      </w:rPr>
    </w:lvl>
    <w:lvl w:ilvl="5" w:tplc="04090005" w:tentative="1">
      <w:start w:val="1"/>
      <w:numFmt w:val="bullet"/>
      <w:lvlText w:val=""/>
      <w:lvlJc w:val="left"/>
      <w:pPr>
        <w:ind w:left="5090" w:hanging="360"/>
      </w:pPr>
      <w:rPr>
        <w:rFonts w:ascii="Wingdings" w:hAnsi="Wingdings" w:hint="default"/>
      </w:rPr>
    </w:lvl>
    <w:lvl w:ilvl="6" w:tplc="04090001" w:tentative="1">
      <w:start w:val="1"/>
      <w:numFmt w:val="bullet"/>
      <w:lvlText w:val=""/>
      <w:lvlJc w:val="left"/>
      <w:pPr>
        <w:ind w:left="5810" w:hanging="360"/>
      </w:pPr>
      <w:rPr>
        <w:rFonts w:ascii="Symbol" w:hAnsi="Symbol" w:hint="default"/>
      </w:rPr>
    </w:lvl>
    <w:lvl w:ilvl="7" w:tplc="04090003" w:tentative="1">
      <w:start w:val="1"/>
      <w:numFmt w:val="bullet"/>
      <w:lvlText w:val="o"/>
      <w:lvlJc w:val="left"/>
      <w:pPr>
        <w:ind w:left="6530" w:hanging="360"/>
      </w:pPr>
      <w:rPr>
        <w:rFonts w:ascii="Courier New" w:hAnsi="Courier New" w:cs="Courier New" w:hint="default"/>
      </w:rPr>
    </w:lvl>
    <w:lvl w:ilvl="8" w:tplc="04090005" w:tentative="1">
      <w:start w:val="1"/>
      <w:numFmt w:val="bullet"/>
      <w:lvlText w:val=""/>
      <w:lvlJc w:val="left"/>
      <w:pPr>
        <w:ind w:left="7250" w:hanging="360"/>
      </w:pPr>
      <w:rPr>
        <w:rFonts w:ascii="Wingdings" w:hAnsi="Wingdings" w:hint="default"/>
      </w:rPr>
    </w:lvl>
  </w:abstractNum>
  <w:abstractNum w:abstractNumId="6" w15:restartNumberingAfterBreak="0">
    <w:nsid w:val="14813ECD"/>
    <w:multiLevelType w:val="multilevel"/>
    <w:tmpl w:val="413ABB60"/>
    <w:lvl w:ilvl="0">
      <w:start w:val="4"/>
      <w:numFmt w:val="decimal"/>
      <w:lvlText w:val="%1-"/>
      <w:lvlJc w:val="left"/>
      <w:pPr>
        <w:ind w:left="420" w:hanging="420"/>
      </w:pPr>
      <w:rPr>
        <w:rFonts w:hint="default"/>
      </w:rPr>
    </w:lvl>
    <w:lvl w:ilvl="1">
      <w:start w:val="1"/>
      <w:numFmt w:val="decimal"/>
      <w:lvlText w:val="4. %2."/>
      <w:lvlJc w:val="left"/>
      <w:pPr>
        <w:ind w:left="720" w:hanging="720"/>
      </w:pPr>
      <w:rPr>
        <w:rFonts w:cs="B Nazanin"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59D69B2"/>
    <w:multiLevelType w:val="hybridMultilevel"/>
    <w:tmpl w:val="CF8CB32E"/>
    <w:lvl w:ilvl="0" w:tplc="4FA015E8">
      <w:start w:val="1"/>
      <w:numFmt w:val="decimal"/>
      <w:lvlText w:val="%1."/>
      <w:lvlJc w:val="left"/>
      <w:pPr>
        <w:ind w:left="360" w:hanging="360"/>
      </w:pPr>
      <w:rPr>
        <w:rFonts w:ascii="B Mitra"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17D759FF"/>
    <w:multiLevelType w:val="hybridMultilevel"/>
    <w:tmpl w:val="CB4EF6B6"/>
    <w:lvl w:ilvl="0" w:tplc="04090001">
      <w:start w:val="1"/>
      <w:numFmt w:val="bullet"/>
      <w:lvlText w:val=""/>
      <w:lvlJc w:val="left"/>
      <w:pPr>
        <w:ind w:left="1850" w:hanging="360"/>
      </w:pPr>
      <w:rPr>
        <w:rFonts w:ascii="Symbol" w:hAnsi="Symbol" w:hint="default"/>
      </w:rPr>
    </w:lvl>
    <w:lvl w:ilvl="1" w:tplc="04090003" w:tentative="1">
      <w:start w:val="1"/>
      <w:numFmt w:val="bullet"/>
      <w:lvlText w:val="o"/>
      <w:lvlJc w:val="left"/>
      <w:pPr>
        <w:ind w:left="2570" w:hanging="360"/>
      </w:pPr>
      <w:rPr>
        <w:rFonts w:ascii="Courier New" w:hAnsi="Courier New" w:cs="Courier New" w:hint="default"/>
      </w:rPr>
    </w:lvl>
    <w:lvl w:ilvl="2" w:tplc="04090005" w:tentative="1">
      <w:start w:val="1"/>
      <w:numFmt w:val="bullet"/>
      <w:lvlText w:val=""/>
      <w:lvlJc w:val="left"/>
      <w:pPr>
        <w:ind w:left="3290" w:hanging="360"/>
      </w:pPr>
      <w:rPr>
        <w:rFonts w:ascii="Wingdings" w:hAnsi="Wingdings" w:hint="default"/>
      </w:rPr>
    </w:lvl>
    <w:lvl w:ilvl="3" w:tplc="04090001" w:tentative="1">
      <w:start w:val="1"/>
      <w:numFmt w:val="bullet"/>
      <w:lvlText w:val=""/>
      <w:lvlJc w:val="left"/>
      <w:pPr>
        <w:ind w:left="4010" w:hanging="360"/>
      </w:pPr>
      <w:rPr>
        <w:rFonts w:ascii="Symbol" w:hAnsi="Symbol" w:hint="default"/>
      </w:rPr>
    </w:lvl>
    <w:lvl w:ilvl="4" w:tplc="04090003" w:tentative="1">
      <w:start w:val="1"/>
      <w:numFmt w:val="bullet"/>
      <w:lvlText w:val="o"/>
      <w:lvlJc w:val="left"/>
      <w:pPr>
        <w:ind w:left="4730" w:hanging="360"/>
      </w:pPr>
      <w:rPr>
        <w:rFonts w:ascii="Courier New" w:hAnsi="Courier New" w:cs="Courier New" w:hint="default"/>
      </w:rPr>
    </w:lvl>
    <w:lvl w:ilvl="5" w:tplc="04090005" w:tentative="1">
      <w:start w:val="1"/>
      <w:numFmt w:val="bullet"/>
      <w:lvlText w:val=""/>
      <w:lvlJc w:val="left"/>
      <w:pPr>
        <w:ind w:left="5450" w:hanging="360"/>
      </w:pPr>
      <w:rPr>
        <w:rFonts w:ascii="Wingdings" w:hAnsi="Wingdings" w:hint="default"/>
      </w:rPr>
    </w:lvl>
    <w:lvl w:ilvl="6" w:tplc="04090001" w:tentative="1">
      <w:start w:val="1"/>
      <w:numFmt w:val="bullet"/>
      <w:lvlText w:val=""/>
      <w:lvlJc w:val="left"/>
      <w:pPr>
        <w:ind w:left="6170" w:hanging="360"/>
      </w:pPr>
      <w:rPr>
        <w:rFonts w:ascii="Symbol" w:hAnsi="Symbol" w:hint="default"/>
      </w:rPr>
    </w:lvl>
    <w:lvl w:ilvl="7" w:tplc="04090003" w:tentative="1">
      <w:start w:val="1"/>
      <w:numFmt w:val="bullet"/>
      <w:lvlText w:val="o"/>
      <w:lvlJc w:val="left"/>
      <w:pPr>
        <w:ind w:left="6890" w:hanging="360"/>
      </w:pPr>
      <w:rPr>
        <w:rFonts w:ascii="Courier New" w:hAnsi="Courier New" w:cs="Courier New" w:hint="default"/>
      </w:rPr>
    </w:lvl>
    <w:lvl w:ilvl="8" w:tplc="04090005" w:tentative="1">
      <w:start w:val="1"/>
      <w:numFmt w:val="bullet"/>
      <w:lvlText w:val=""/>
      <w:lvlJc w:val="left"/>
      <w:pPr>
        <w:ind w:left="7610" w:hanging="360"/>
      </w:pPr>
      <w:rPr>
        <w:rFonts w:ascii="Wingdings" w:hAnsi="Wingdings" w:hint="default"/>
      </w:rPr>
    </w:lvl>
  </w:abstractNum>
  <w:abstractNum w:abstractNumId="9" w15:restartNumberingAfterBreak="0">
    <w:nsid w:val="19C25473"/>
    <w:multiLevelType w:val="hybridMultilevel"/>
    <w:tmpl w:val="CC02DE4A"/>
    <w:lvl w:ilvl="0" w:tplc="6FD48FDE">
      <w:start w:val="1"/>
      <w:numFmt w:val="decimal"/>
      <w:lvlText w:val="%1."/>
      <w:lvlJc w:val="left"/>
      <w:pPr>
        <w:ind w:left="780" w:hanging="420"/>
      </w:pPr>
      <w:rPr>
        <w:rFonts w:cs="B Nazani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B3D21A3"/>
    <w:multiLevelType w:val="hybridMultilevel"/>
    <w:tmpl w:val="4DFE59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EE57AD3"/>
    <w:multiLevelType w:val="hybridMultilevel"/>
    <w:tmpl w:val="C4186048"/>
    <w:lvl w:ilvl="0" w:tplc="86CE0B4C">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2" w15:restartNumberingAfterBreak="0">
    <w:nsid w:val="1F263B05"/>
    <w:multiLevelType w:val="hybridMultilevel"/>
    <w:tmpl w:val="9938924A"/>
    <w:lvl w:ilvl="0" w:tplc="65C8042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0DC4DB3"/>
    <w:multiLevelType w:val="hybridMultilevel"/>
    <w:tmpl w:val="B2B6A06A"/>
    <w:lvl w:ilvl="0" w:tplc="7728D956">
      <w:start w:val="1"/>
      <w:numFmt w:val="decimal"/>
      <w:lvlText w:val="%1."/>
      <w:lvlJc w:val="left"/>
      <w:pPr>
        <w:tabs>
          <w:tab w:val="num" w:pos="785"/>
        </w:tabs>
        <w:ind w:left="785" w:hanging="360"/>
      </w:pPr>
      <w:rPr>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4" w15:restartNumberingAfterBreak="0">
    <w:nsid w:val="219E6534"/>
    <w:multiLevelType w:val="multilevel"/>
    <w:tmpl w:val="6C0C7F8C"/>
    <w:lvl w:ilvl="0">
      <w:start w:val="1"/>
      <w:numFmt w:val="decimal"/>
      <w:lvlText w:val="%1-"/>
      <w:lvlJc w:val="left"/>
      <w:pPr>
        <w:ind w:left="420" w:hanging="4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5" w15:restartNumberingAfterBreak="0">
    <w:nsid w:val="26B06377"/>
    <w:multiLevelType w:val="hybridMultilevel"/>
    <w:tmpl w:val="AD88CA0A"/>
    <w:lvl w:ilvl="0" w:tplc="9EC0B8E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295D7D28"/>
    <w:multiLevelType w:val="hybridMultilevel"/>
    <w:tmpl w:val="6D2A70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BD40D33"/>
    <w:multiLevelType w:val="hybridMultilevel"/>
    <w:tmpl w:val="65725E40"/>
    <w:lvl w:ilvl="0" w:tplc="3A0676E6">
      <w:start w:val="1"/>
      <w:numFmt w:val="decimal"/>
      <w:lvlText w:val="%1-"/>
      <w:lvlJc w:val="left"/>
      <w:pPr>
        <w:ind w:left="360" w:hanging="360"/>
      </w:pPr>
      <w:rPr>
        <w:rFonts w:hint="default"/>
        <w:sz w:val="36"/>
        <w:szCs w:val="36"/>
      </w:rPr>
    </w:lvl>
    <w:lvl w:ilvl="1" w:tplc="04090019" w:tentative="1">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18" w15:restartNumberingAfterBreak="0">
    <w:nsid w:val="32A52CD2"/>
    <w:multiLevelType w:val="hybridMultilevel"/>
    <w:tmpl w:val="C59CA414"/>
    <w:lvl w:ilvl="0" w:tplc="14041C9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389519E"/>
    <w:multiLevelType w:val="hybridMultilevel"/>
    <w:tmpl w:val="9466AAF0"/>
    <w:lvl w:ilvl="0" w:tplc="9F24BD1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34473A6F"/>
    <w:multiLevelType w:val="hybridMultilevel"/>
    <w:tmpl w:val="049887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A6B495D"/>
    <w:multiLevelType w:val="hybridMultilevel"/>
    <w:tmpl w:val="EC52B5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A866218"/>
    <w:multiLevelType w:val="hybridMultilevel"/>
    <w:tmpl w:val="D75A1C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B404034"/>
    <w:multiLevelType w:val="hybridMultilevel"/>
    <w:tmpl w:val="9A6A571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24" w15:restartNumberingAfterBreak="0">
    <w:nsid w:val="3B847180"/>
    <w:multiLevelType w:val="hybridMultilevel"/>
    <w:tmpl w:val="02643854"/>
    <w:lvl w:ilvl="0" w:tplc="52808A60">
      <w:start w:val="1"/>
      <w:numFmt w:val="decimal"/>
      <w:lvlText w:val="%1."/>
      <w:lvlJc w:val="left"/>
      <w:pPr>
        <w:ind w:left="360" w:hanging="360"/>
      </w:pPr>
      <w:rPr>
        <w:rFonts w:ascii="B Mitra"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3FB830B2"/>
    <w:multiLevelType w:val="hybridMultilevel"/>
    <w:tmpl w:val="BB66C0B2"/>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409D18A1"/>
    <w:multiLevelType w:val="hybridMultilevel"/>
    <w:tmpl w:val="5D888670"/>
    <w:lvl w:ilvl="0" w:tplc="5CE8AE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1C279BD"/>
    <w:multiLevelType w:val="hybridMultilevel"/>
    <w:tmpl w:val="565442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2A62AE8"/>
    <w:multiLevelType w:val="hybridMultilevel"/>
    <w:tmpl w:val="4E7A3424"/>
    <w:lvl w:ilvl="0" w:tplc="D8A4BAF0">
      <w:start w:val="1"/>
      <w:numFmt w:val="decimal"/>
      <w:pStyle w:val="Heading1"/>
      <w:lvlText w:val="%1."/>
      <w:lvlJc w:val="left"/>
      <w:pPr>
        <w:ind w:left="450" w:hanging="360"/>
      </w:pPr>
      <w:rPr>
        <w:rFonts w:cs="B Nazanin"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9" w15:restartNumberingAfterBreak="0">
    <w:nsid w:val="440A68B1"/>
    <w:multiLevelType w:val="hybridMultilevel"/>
    <w:tmpl w:val="F96C288C"/>
    <w:lvl w:ilvl="0" w:tplc="D0364CE8">
      <w:start w:val="1"/>
      <w:numFmt w:val="decimal"/>
      <w:lvlText w:val="%1-"/>
      <w:lvlJc w:val="left"/>
      <w:pPr>
        <w:ind w:left="480" w:hanging="360"/>
      </w:pPr>
      <w:rPr>
        <w:rFonts w:hint="default"/>
        <w:b/>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30" w15:restartNumberingAfterBreak="0">
    <w:nsid w:val="44E36E02"/>
    <w:multiLevelType w:val="hybridMultilevel"/>
    <w:tmpl w:val="21669674"/>
    <w:lvl w:ilvl="0" w:tplc="6952E0C2">
      <w:start w:val="1"/>
      <w:numFmt w:val="bullet"/>
      <w:lvlText w:val=""/>
      <w:lvlJc w:val="left"/>
      <w:pPr>
        <w:ind w:left="1080" w:hanging="360"/>
      </w:pPr>
      <w:rPr>
        <w:rFonts w:ascii="Symbol" w:eastAsiaTheme="minorHAnsi" w:hAnsi="Symbol"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45A46127"/>
    <w:multiLevelType w:val="multilevel"/>
    <w:tmpl w:val="ADF642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A5E3B95"/>
    <w:multiLevelType w:val="hybridMultilevel"/>
    <w:tmpl w:val="30EA0B56"/>
    <w:lvl w:ilvl="0" w:tplc="06CC3FC0">
      <w:start w:val="1"/>
      <w:numFmt w:val="decimal"/>
      <w:lvlText w:val="%1."/>
      <w:lvlJc w:val="left"/>
      <w:pPr>
        <w:ind w:left="360" w:hanging="360"/>
      </w:pPr>
      <w:rPr>
        <w:rFonts w:ascii="B Mitra"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4BB93CE0"/>
    <w:multiLevelType w:val="hybridMultilevel"/>
    <w:tmpl w:val="11A06BD2"/>
    <w:lvl w:ilvl="0" w:tplc="FFFFFFFF">
      <w:numFmt w:val="bullet"/>
      <w:lvlText w:val="-"/>
      <w:lvlJc w:val="left"/>
      <w:pPr>
        <w:ind w:left="1080" w:hanging="360"/>
      </w:pPr>
      <w:rPr>
        <w:rFonts w:ascii="Calibri" w:eastAsia="Calibri" w:hAnsi="Calibri" w:cs="B Nazanin"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4" w15:restartNumberingAfterBreak="0">
    <w:nsid w:val="4BEB34FF"/>
    <w:multiLevelType w:val="hybridMultilevel"/>
    <w:tmpl w:val="6EE8496E"/>
    <w:lvl w:ilvl="0" w:tplc="192E6E14">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CCD2A64"/>
    <w:multiLevelType w:val="hybridMultilevel"/>
    <w:tmpl w:val="ED1CFB9E"/>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4D2F477C"/>
    <w:multiLevelType w:val="hybridMultilevel"/>
    <w:tmpl w:val="36BAFAD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4EED213F"/>
    <w:multiLevelType w:val="hybridMultilevel"/>
    <w:tmpl w:val="4A8EBBD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15:restartNumberingAfterBreak="0">
    <w:nsid w:val="4F011F72"/>
    <w:multiLevelType w:val="hybridMultilevel"/>
    <w:tmpl w:val="27F2BE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FE66ABE"/>
    <w:multiLevelType w:val="hybridMultilevel"/>
    <w:tmpl w:val="D6147086"/>
    <w:lvl w:ilvl="0" w:tplc="E22092CA">
      <w:start w:val="6"/>
      <w:numFmt w:val="bullet"/>
      <w:lvlText w:val="-"/>
      <w:lvlJc w:val="left"/>
      <w:pPr>
        <w:ind w:left="720" w:hanging="360"/>
      </w:pPr>
      <w:rPr>
        <w:rFonts w:ascii="Calibri" w:eastAsia="Times New Roman" w:hAnsi="Calibri"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0447400"/>
    <w:multiLevelType w:val="hybridMultilevel"/>
    <w:tmpl w:val="00587A8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15:restartNumberingAfterBreak="0">
    <w:nsid w:val="559D2013"/>
    <w:multiLevelType w:val="hybridMultilevel"/>
    <w:tmpl w:val="1F56AC74"/>
    <w:lvl w:ilvl="0" w:tplc="55088CA8">
      <w:start w:val="2"/>
      <w:numFmt w:val="bullet"/>
      <w:lvlText w:val=""/>
      <w:lvlJc w:val="left"/>
      <w:pPr>
        <w:ind w:left="931" w:hanging="360"/>
      </w:pPr>
      <w:rPr>
        <w:rFonts w:ascii="Symbol" w:eastAsiaTheme="minorHAnsi" w:hAnsi="Symbol" w:cs="B Nazanin" w:hint="default"/>
      </w:rPr>
    </w:lvl>
    <w:lvl w:ilvl="1" w:tplc="04090003" w:tentative="1">
      <w:start w:val="1"/>
      <w:numFmt w:val="bullet"/>
      <w:lvlText w:val="o"/>
      <w:lvlJc w:val="left"/>
      <w:pPr>
        <w:ind w:left="1651" w:hanging="360"/>
      </w:pPr>
      <w:rPr>
        <w:rFonts w:ascii="Courier New" w:hAnsi="Courier New" w:cs="Courier New" w:hint="default"/>
      </w:rPr>
    </w:lvl>
    <w:lvl w:ilvl="2" w:tplc="04090005" w:tentative="1">
      <w:start w:val="1"/>
      <w:numFmt w:val="bullet"/>
      <w:lvlText w:val=""/>
      <w:lvlJc w:val="left"/>
      <w:pPr>
        <w:ind w:left="2371" w:hanging="360"/>
      </w:pPr>
      <w:rPr>
        <w:rFonts w:ascii="Wingdings" w:hAnsi="Wingdings" w:hint="default"/>
      </w:rPr>
    </w:lvl>
    <w:lvl w:ilvl="3" w:tplc="04090001" w:tentative="1">
      <w:start w:val="1"/>
      <w:numFmt w:val="bullet"/>
      <w:lvlText w:val=""/>
      <w:lvlJc w:val="left"/>
      <w:pPr>
        <w:ind w:left="3091" w:hanging="360"/>
      </w:pPr>
      <w:rPr>
        <w:rFonts w:ascii="Symbol" w:hAnsi="Symbol" w:hint="default"/>
      </w:rPr>
    </w:lvl>
    <w:lvl w:ilvl="4" w:tplc="04090003" w:tentative="1">
      <w:start w:val="1"/>
      <w:numFmt w:val="bullet"/>
      <w:lvlText w:val="o"/>
      <w:lvlJc w:val="left"/>
      <w:pPr>
        <w:ind w:left="3811" w:hanging="360"/>
      </w:pPr>
      <w:rPr>
        <w:rFonts w:ascii="Courier New" w:hAnsi="Courier New" w:cs="Courier New" w:hint="default"/>
      </w:rPr>
    </w:lvl>
    <w:lvl w:ilvl="5" w:tplc="04090005" w:tentative="1">
      <w:start w:val="1"/>
      <w:numFmt w:val="bullet"/>
      <w:lvlText w:val=""/>
      <w:lvlJc w:val="left"/>
      <w:pPr>
        <w:ind w:left="4531" w:hanging="360"/>
      </w:pPr>
      <w:rPr>
        <w:rFonts w:ascii="Wingdings" w:hAnsi="Wingdings" w:hint="default"/>
      </w:rPr>
    </w:lvl>
    <w:lvl w:ilvl="6" w:tplc="04090001" w:tentative="1">
      <w:start w:val="1"/>
      <w:numFmt w:val="bullet"/>
      <w:lvlText w:val=""/>
      <w:lvlJc w:val="left"/>
      <w:pPr>
        <w:ind w:left="5251" w:hanging="360"/>
      </w:pPr>
      <w:rPr>
        <w:rFonts w:ascii="Symbol" w:hAnsi="Symbol" w:hint="default"/>
      </w:rPr>
    </w:lvl>
    <w:lvl w:ilvl="7" w:tplc="04090003" w:tentative="1">
      <w:start w:val="1"/>
      <w:numFmt w:val="bullet"/>
      <w:lvlText w:val="o"/>
      <w:lvlJc w:val="left"/>
      <w:pPr>
        <w:ind w:left="5971" w:hanging="360"/>
      </w:pPr>
      <w:rPr>
        <w:rFonts w:ascii="Courier New" w:hAnsi="Courier New" w:cs="Courier New" w:hint="default"/>
      </w:rPr>
    </w:lvl>
    <w:lvl w:ilvl="8" w:tplc="04090005" w:tentative="1">
      <w:start w:val="1"/>
      <w:numFmt w:val="bullet"/>
      <w:lvlText w:val=""/>
      <w:lvlJc w:val="left"/>
      <w:pPr>
        <w:ind w:left="6691" w:hanging="360"/>
      </w:pPr>
      <w:rPr>
        <w:rFonts w:ascii="Wingdings" w:hAnsi="Wingdings" w:hint="default"/>
      </w:rPr>
    </w:lvl>
  </w:abstractNum>
  <w:abstractNum w:abstractNumId="42" w15:restartNumberingAfterBreak="0">
    <w:nsid w:val="56DE3AA5"/>
    <w:multiLevelType w:val="hybridMultilevel"/>
    <w:tmpl w:val="6BF2BC48"/>
    <w:lvl w:ilvl="0" w:tplc="B28085A4">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43" w15:restartNumberingAfterBreak="0">
    <w:nsid w:val="5765132E"/>
    <w:multiLevelType w:val="hybridMultilevel"/>
    <w:tmpl w:val="F8CC533C"/>
    <w:lvl w:ilvl="0" w:tplc="04090001">
      <w:start w:val="1"/>
      <w:numFmt w:val="bullet"/>
      <w:lvlText w:val=""/>
      <w:lvlJc w:val="left"/>
      <w:pPr>
        <w:ind w:left="1011" w:hanging="360"/>
      </w:pPr>
      <w:rPr>
        <w:rFonts w:ascii="Symbol" w:hAnsi="Symbol" w:hint="default"/>
      </w:rPr>
    </w:lvl>
    <w:lvl w:ilvl="1" w:tplc="04090003" w:tentative="1">
      <w:start w:val="1"/>
      <w:numFmt w:val="bullet"/>
      <w:lvlText w:val="o"/>
      <w:lvlJc w:val="left"/>
      <w:pPr>
        <w:ind w:left="1731" w:hanging="360"/>
      </w:pPr>
      <w:rPr>
        <w:rFonts w:ascii="Courier New" w:hAnsi="Courier New" w:cs="Courier New" w:hint="default"/>
      </w:rPr>
    </w:lvl>
    <w:lvl w:ilvl="2" w:tplc="04090005" w:tentative="1">
      <w:start w:val="1"/>
      <w:numFmt w:val="bullet"/>
      <w:lvlText w:val=""/>
      <w:lvlJc w:val="left"/>
      <w:pPr>
        <w:ind w:left="2451" w:hanging="360"/>
      </w:pPr>
      <w:rPr>
        <w:rFonts w:ascii="Wingdings" w:hAnsi="Wingdings" w:hint="default"/>
      </w:rPr>
    </w:lvl>
    <w:lvl w:ilvl="3" w:tplc="04090001" w:tentative="1">
      <w:start w:val="1"/>
      <w:numFmt w:val="bullet"/>
      <w:lvlText w:val=""/>
      <w:lvlJc w:val="left"/>
      <w:pPr>
        <w:ind w:left="3171" w:hanging="360"/>
      </w:pPr>
      <w:rPr>
        <w:rFonts w:ascii="Symbol" w:hAnsi="Symbol" w:hint="default"/>
      </w:rPr>
    </w:lvl>
    <w:lvl w:ilvl="4" w:tplc="04090003" w:tentative="1">
      <w:start w:val="1"/>
      <w:numFmt w:val="bullet"/>
      <w:lvlText w:val="o"/>
      <w:lvlJc w:val="left"/>
      <w:pPr>
        <w:ind w:left="3891" w:hanging="360"/>
      </w:pPr>
      <w:rPr>
        <w:rFonts w:ascii="Courier New" w:hAnsi="Courier New" w:cs="Courier New" w:hint="default"/>
      </w:rPr>
    </w:lvl>
    <w:lvl w:ilvl="5" w:tplc="04090005" w:tentative="1">
      <w:start w:val="1"/>
      <w:numFmt w:val="bullet"/>
      <w:lvlText w:val=""/>
      <w:lvlJc w:val="left"/>
      <w:pPr>
        <w:ind w:left="4611" w:hanging="360"/>
      </w:pPr>
      <w:rPr>
        <w:rFonts w:ascii="Wingdings" w:hAnsi="Wingdings" w:hint="default"/>
      </w:rPr>
    </w:lvl>
    <w:lvl w:ilvl="6" w:tplc="04090001" w:tentative="1">
      <w:start w:val="1"/>
      <w:numFmt w:val="bullet"/>
      <w:lvlText w:val=""/>
      <w:lvlJc w:val="left"/>
      <w:pPr>
        <w:ind w:left="5331" w:hanging="360"/>
      </w:pPr>
      <w:rPr>
        <w:rFonts w:ascii="Symbol" w:hAnsi="Symbol" w:hint="default"/>
      </w:rPr>
    </w:lvl>
    <w:lvl w:ilvl="7" w:tplc="04090003" w:tentative="1">
      <w:start w:val="1"/>
      <w:numFmt w:val="bullet"/>
      <w:lvlText w:val="o"/>
      <w:lvlJc w:val="left"/>
      <w:pPr>
        <w:ind w:left="6051" w:hanging="360"/>
      </w:pPr>
      <w:rPr>
        <w:rFonts w:ascii="Courier New" w:hAnsi="Courier New" w:cs="Courier New" w:hint="default"/>
      </w:rPr>
    </w:lvl>
    <w:lvl w:ilvl="8" w:tplc="04090005" w:tentative="1">
      <w:start w:val="1"/>
      <w:numFmt w:val="bullet"/>
      <w:lvlText w:val=""/>
      <w:lvlJc w:val="left"/>
      <w:pPr>
        <w:ind w:left="6771" w:hanging="360"/>
      </w:pPr>
      <w:rPr>
        <w:rFonts w:ascii="Wingdings" w:hAnsi="Wingdings" w:hint="default"/>
      </w:rPr>
    </w:lvl>
  </w:abstractNum>
  <w:abstractNum w:abstractNumId="44" w15:restartNumberingAfterBreak="0">
    <w:nsid w:val="578545F5"/>
    <w:multiLevelType w:val="hybridMultilevel"/>
    <w:tmpl w:val="B86C8874"/>
    <w:lvl w:ilvl="0" w:tplc="D1D6BCF0">
      <w:numFmt w:val="bullet"/>
      <w:lvlText w:val="-"/>
      <w:lvlJc w:val="left"/>
      <w:pPr>
        <w:ind w:left="327" w:hanging="360"/>
      </w:pPr>
      <w:rPr>
        <w:rFonts w:ascii="Times New Roman" w:eastAsia="Times New Roman" w:hAnsi="Times New Roman" w:cs="B Nazanin" w:hint="default"/>
        <w:b/>
      </w:rPr>
    </w:lvl>
    <w:lvl w:ilvl="1" w:tplc="04090003" w:tentative="1">
      <w:start w:val="1"/>
      <w:numFmt w:val="bullet"/>
      <w:lvlText w:val="o"/>
      <w:lvlJc w:val="left"/>
      <w:pPr>
        <w:ind w:left="1047" w:hanging="360"/>
      </w:pPr>
      <w:rPr>
        <w:rFonts w:ascii="Courier New" w:hAnsi="Courier New" w:cs="Courier New" w:hint="default"/>
      </w:rPr>
    </w:lvl>
    <w:lvl w:ilvl="2" w:tplc="04090005" w:tentative="1">
      <w:start w:val="1"/>
      <w:numFmt w:val="bullet"/>
      <w:lvlText w:val=""/>
      <w:lvlJc w:val="left"/>
      <w:pPr>
        <w:ind w:left="1767" w:hanging="360"/>
      </w:pPr>
      <w:rPr>
        <w:rFonts w:ascii="Wingdings" w:hAnsi="Wingdings" w:hint="default"/>
      </w:rPr>
    </w:lvl>
    <w:lvl w:ilvl="3" w:tplc="04090001" w:tentative="1">
      <w:start w:val="1"/>
      <w:numFmt w:val="bullet"/>
      <w:lvlText w:val=""/>
      <w:lvlJc w:val="left"/>
      <w:pPr>
        <w:ind w:left="2487" w:hanging="360"/>
      </w:pPr>
      <w:rPr>
        <w:rFonts w:ascii="Symbol" w:hAnsi="Symbol" w:hint="default"/>
      </w:rPr>
    </w:lvl>
    <w:lvl w:ilvl="4" w:tplc="04090003" w:tentative="1">
      <w:start w:val="1"/>
      <w:numFmt w:val="bullet"/>
      <w:lvlText w:val="o"/>
      <w:lvlJc w:val="left"/>
      <w:pPr>
        <w:ind w:left="3207" w:hanging="360"/>
      </w:pPr>
      <w:rPr>
        <w:rFonts w:ascii="Courier New" w:hAnsi="Courier New" w:cs="Courier New" w:hint="default"/>
      </w:rPr>
    </w:lvl>
    <w:lvl w:ilvl="5" w:tplc="04090005" w:tentative="1">
      <w:start w:val="1"/>
      <w:numFmt w:val="bullet"/>
      <w:lvlText w:val=""/>
      <w:lvlJc w:val="left"/>
      <w:pPr>
        <w:ind w:left="3927" w:hanging="360"/>
      </w:pPr>
      <w:rPr>
        <w:rFonts w:ascii="Wingdings" w:hAnsi="Wingdings" w:hint="default"/>
      </w:rPr>
    </w:lvl>
    <w:lvl w:ilvl="6" w:tplc="04090001" w:tentative="1">
      <w:start w:val="1"/>
      <w:numFmt w:val="bullet"/>
      <w:lvlText w:val=""/>
      <w:lvlJc w:val="left"/>
      <w:pPr>
        <w:ind w:left="4647" w:hanging="360"/>
      </w:pPr>
      <w:rPr>
        <w:rFonts w:ascii="Symbol" w:hAnsi="Symbol" w:hint="default"/>
      </w:rPr>
    </w:lvl>
    <w:lvl w:ilvl="7" w:tplc="04090003" w:tentative="1">
      <w:start w:val="1"/>
      <w:numFmt w:val="bullet"/>
      <w:lvlText w:val="o"/>
      <w:lvlJc w:val="left"/>
      <w:pPr>
        <w:ind w:left="5367" w:hanging="360"/>
      </w:pPr>
      <w:rPr>
        <w:rFonts w:ascii="Courier New" w:hAnsi="Courier New" w:cs="Courier New" w:hint="default"/>
      </w:rPr>
    </w:lvl>
    <w:lvl w:ilvl="8" w:tplc="04090005" w:tentative="1">
      <w:start w:val="1"/>
      <w:numFmt w:val="bullet"/>
      <w:lvlText w:val=""/>
      <w:lvlJc w:val="left"/>
      <w:pPr>
        <w:ind w:left="6087" w:hanging="360"/>
      </w:pPr>
      <w:rPr>
        <w:rFonts w:ascii="Wingdings" w:hAnsi="Wingdings" w:hint="default"/>
      </w:rPr>
    </w:lvl>
  </w:abstractNum>
  <w:abstractNum w:abstractNumId="45" w15:restartNumberingAfterBreak="0">
    <w:nsid w:val="58BB4588"/>
    <w:multiLevelType w:val="multilevel"/>
    <w:tmpl w:val="0409001D"/>
    <w:styleLink w:val="Style1"/>
    <w:lvl w:ilvl="0">
      <w:start w:val="2"/>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6" w15:restartNumberingAfterBreak="0">
    <w:nsid w:val="59013B8F"/>
    <w:multiLevelType w:val="hybridMultilevel"/>
    <w:tmpl w:val="F7669F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5C284703"/>
    <w:multiLevelType w:val="hybridMultilevel"/>
    <w:tmpl w:val="1430C7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5C6B3F2D"/>
    <w:multiLevelType w:val="hybridMultilevel"/>
    <w:tmpl w:val="DCC61AA0"/>
    <w:lvl w:ilvl="0" w:tplc="04090001">
      <w:start w:val="1"/>
      <w:numFmt w:val="bullet"/>
      <w:lvlText w:val=""/>
      <w:lvlJc w:val="left"/>
      <w:pPr>
        <w:ind w:left="983" w:hanging="360"/>
      </w:pPr>
      <w:rPr>
        <w:rFonts w:ascii="Symbol" w:hAnsi="Symbol" w:hint="default"/>
      </w:rPr>
    </w:lvl>
    <w:lvl w:ilvl="1" w:tplc="04090003" w:tentative="1">
      <w:start w:val="1"/>
      <w:numFmt w:val="bullet"/>
      <w:lvlText w:val="o"/>
      <w:lvlJc w:val="left"/>
      <w:pPr>
        <w:ind w:left="1703" w:hanging="360"/>
      </w:pPr>
      <w:rPr>
        <w:rFonts w:ascii="Courier New" w:hAnsi="Courier New" w:cs="Courier New" w:hint="default"/>
      </w:rPr>
    </w:lvl>
    <w:lvl w:ilvl="2" w:tplc="04090005" w:tentative="1">
      <w:start w:val="1"/>
      <w:numFmt w:val="bullet"/>
      <w:lvlText w:val=""/>
      <w:lvlJc w:val="left"/>
      <w:pPr>
        <w:ind w:left="2423" w:hanging="360"/>
      </w:pPr>
      <w:rPr>
        <w:rFonts w:ascii="Wingdings" w:hAnsi="Wingdings" w:hint="default"/>
      </w:rPr>
    </w:lvl>
    <w:lvl w:ilvl="3" w:tplc="04090001" w:tentative="1">
      <w:start w:val="1"/>
      <w:numFmt w:val="bullet"/>
      <w:lvlText w:val=""/>
      <w:lvlJc w:val="left"/>
      <w:pPr>
        <w:ind w:left="3143" w:hanging="360"/>
      </w:pPr>
      <w:rPr>
        <w:rFonts w:ascii="Symbol" w:hAnsi="Symbol" w:hint="default"/>
      </w:rPr>
    </w:lvl>
    <w:lvl w:ilvl="4" w:tplc="04090003" w:tentative="1">
      <w:start w:val="1"/>
      <w:numFmt w:val="bullet"/>
      <w:lvlText w:val="o"/>
      <w:lvlJc w:val="left"/>
      <w:pPr>
        <w:ind w:left="3863" w:hanging="360"/>
      </w:pPr>
      <w:rPr>
        <w:rFonts w:ascii="Courier New" w:hAnsi="Courier New" w:cs="Courier New" w:hint="default"/>
      </w:rPr>
    </w:lvl>
    <w:lvl w:ilvl="5" w:tplc="04090005" w:tentative="1">
      <w:start w:val="1"/>
      <w:numFmt w:val="bullet"/>
      <w:lvlText w:val=""/>
      <w:lvlJc w:val="left"/>
      <w:pPr>
        <w:ind w:left="4583" w:hanging="360"/>
      </w:pPr>
      <w:rPr>
        <w:rFonts w:ascii="Wingdings" w:hAnsi="Wingdings" w:hint="default"/>
      </w:rPr>
    </w:lvl>
    <w:lvl w:ilvl="6" w:tplc="04090001" w:tentative="1">
      <w:start w:val="1"/>
      <w:numFmt w:val="bullet"/>
      <w:lvlText w:val=""/>
      <w:lvlJc w:val="left"/>
      <w:pPr>
        <w:ind w:left="5303" w:hanging="360"/>
      </w:pPr>
      <w:rPr>
        <w:rFonts w:ascii="Symbol" w:hAnsi="Symbol" w:hint="default"/>
      </w:rPr>
    </w:lvl>
    <w:lvl w:ilvl="7" w:tplc="04090003" w:tentative="1">
      <w:start w:val="1"/>
      <w:numFmt w:val="bullet"/>
      <w:lvlText w:val="o"/>
      <w:lvlJc w:val="left"/>
      <w:pPr>
        <w:ind w:left="6023" w:hanging="360"/>
      </w:pPr>
      <w:rPr>
        <w:rFonts w:ascii="Courier New" w:hAnsi="Courier New" w:cs="Courier New" w:hint="default"/>
      </w:rPr>
    </w:lvl>
    <w:lvl w:ilvl="8" w:tplc="04090005" w:tentative="1">
      <w:start w:val="1"/>
      <w:numFmt w:val="bullet"/>
      <w:lvlText w:val=""/>
      <w:lvlJc w:val="left"/>
      <w:pPr>
        <w:ind w:left="6743" w:hanging="360"/>
      </w:pPr>
      <w:rPr>
        <w:rFonts w:ascii="Wingdings" w:hAnsi="Wingdings" w:hint="default"/>
      </w:rPr>
    </w:lvl>
  </w:abstractNum>
  <w:abstractNum w:abstractNumId="49" w15:restartNumberingAfterBreak="0">
    <w:nsid w:val="5F9F2768"/>
    <w:multiLevelType w:val="hybridMultilevel"/>
    <w:tmpl w:val="C4186048"/>
    <w:lvl w:ilvl="0" w:tplc="86CE0B4C">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50" w15:restartNumberingAfterBreak="0">
    <w:nsid w:val="61BF2E42"/>
    <w:multiLevelType w:val="hybridMultilevel"/>
    <w:tmpl w:val="68B208DE"/>
    <w:lvl w:ilvl="0" w:tplc="AA565AD8">
      <w:start w:val="1"/>
      <w:numFmt w:val="bullet"/>
      <w:lvlText w:val=""/>
      <w:lvlJc w:val="left"/>
      <w:pPr>
        <w:ind w:left="1069" w:hanging="360"/>
      </w:pPr>
      <w:rPr>
        <w:rFonts w:ascii="Symbol" w:eastAsiaTheme="minorHAnsi" w:hAnsi="Symbol" w:cs="B Nazanin"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51" w15:restartNumberingAfterBreak="0">
    <w:nsid w:val="62D30B81"/>
    <w:multiLevelType w:val="multilevel"/>
    <w:tmpl w:val="10F4B318"/>
    <w:lvl w:ilvl="0">
      <w:start w:val="2"/>
      <w:numFmt w:val="decimal"/>
      <w:lvlText w:val="%1-"/>
      <w:lvlJc w:val="left"/>
      <w:pPr>
        <w:ind w:left="420" w:hanging="420"/>
      </w:pPr>
      <w:rPr>
        <w:rFonts w:hint="default"/>
      </w:rPr>
    </w:lvl>
    <w:lvl w:ilvl="1">
      <w:start w:val="1"/>
      <w:numFmt w:val="decimal"/>
      <w:lvlText w:val="%1-%2-"/>
      <w:lvlJc w:val="left"/>
      <w:pPr>
        <w:ind w:left="216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320" w:hanging="1800"/>
      </w:pPr>
      <w:rPr>
        <w:rFonts w:hint="default"/>
      </w:rPr>
    </w:lvl>
  </w:abstractNum>
  <w:abstractNum w:abstractNumId="52" w15:restartNumberingAfterBreak="0">
    <w:nsid w:val="6337719B"/>
    <w:multiLevelType w:val="hybridMultilevel"/>
    <w:tmpl w:val="4FC81F8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3" w15:restartNumberingAfterBreak="0">
    <w:nsid w:val="63E33DEF"/>
    <w:multiLevelType w:val="hybridMultilevel"/>
    <w:tmpl w:val="CC4E4246"/>
    <w:lvl w:ilvl="0" w:tplc="10F6EAC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641D7113"/>
    <w:multiLevelType w:val="hybridMultilevel"/>
    <w:tmpl w:val="128E1CD0"/>
    <w:lvl w:ilvl="0" w:tplc="C5B8BF50">
      <w:start w:val="1"/>
      <w:numFmt w:val="decimal"/>
      <w:lvlText w:val="%1-"/>
      <w:lvlJc w:val="left"/>
      <w:pPr>
        <w:ind w:left="795" w:hanging="435"/>
      </w:pPr>
      <w:rPr>
        <w:rFonts w:cs="B Nazanin"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64914CD4"/>
    <w:multiLevelType w:val="hybridMultilevel"/>
    <w:tmpl w:val="79AEAF3E"/>
    <w:lvl w:ilvl="0" w:tplc="77544E2E">
      <w:start w:val="1"/>
      <w:numFmt w:val="bullet"/>
      <w:lvlText w:val=""/>
      <w:lvlJc w:val="left"/>
      <w:pPr>
        <w:ind w:left="720" w:hanging="360"/>
      </w:pPr>
      <w:rPr>
        <w:rFonts w:ascii="Symbol" w:eastAsiaTheme="minorHAnsi" w:hAnsi="Symbol"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65425837"/>
    <w:multiLevelType w:val="hybridMultilevel"/>
    <w:tmpl w:val="2E5C00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655E0E69"/>
    <w:multiLevelType w:val="hybridMultilevel"/>
    <w:tmpl w:val="505E85DA"/>
    <w:lvl w:ilvl="0" w:tplc="89702B8C">
      <w:start w:val="1"/>
      <w:numFmt w:val="arabicAbjad"/>
      <w:pStyle w:val="Heading2"/>
      <w:lvlText w:val="%1)"/>
      <w:lvlJc w:val="left"/>
      <w:pPr>
        <w:ind w:left="360" w:hanging="360"/>
      </w:pPr>
      <w:rPr>
        <w:rFonts w:hint="default"/>
        <w:b/>
        <w:bCs/>
        <w:color w:val="000000" w:themeColor="text1"/>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6ADA050C"/>
    <w:multiLevelType w:val="hybridMultilevel"/>
    <w:tmpl w:val="360A93E4"/>
    <w:lvl w:ilvl="0" w:tplc="131A3632">
      <w:start w:val="1"/>
      <w:numFmt w:val="decimal"/>
      <w:lvlText w:val="%1-"/>
      <w:lvlJc w:val="left"/>
      <w:pPr>
        <w:ind w:left="915" w:hanging="360"/>
      </w:pPr>
      <w:rPr>
        <w:rFonts w:hint="default"/>
        <w:b w:val="0"/>
        <w:bCs w:val="0"/>
      </w:rPr>
    </w:lvl>
    <w:lvl w:ilvl="1" w:tplc="04090019" w:tentative="1">
      <w:start w:val="1"/>
      <w:numFmt w:val="lowerLetter"/>
      <w:lvlText w:val="%2."/>
      <w:lvlJc w:val="left"/>
      <w:pPr>
        <w:ind w:left="1635" w:hanging="360"/>
      </w:pPr>
    </w:lvl>
    <w:lvl w:ilvl="2" w:tplc="0409001B" w:tentative="1">
      <w:start w:val="1"/>
      <w:numFmt w:val="lowerRoman"/>
      <w:lvlText w:val="%3."/>
      <w:lvlJc w:val="right"/>
      <w:pPr>
        <w:ind w:left="2355" w:hanging="180"/>
      </w:pPr>
    </w:lvl>
    <w:lvl w:ilvl="3" w:tplc="0409000F" w:tentative="1">
      <w:start w:val="1"/>
      <w:numFmt w:val="decimal"/>
      <w:lvlText w:val="%4."/>
      <w:lvlJc w:val="left"/>
      <w:pPr>
        <w:ind w:left="3075" w:hanging="360"/>
      </w:pPr>
    </w:lvl>
    <w:lvl w:ilvl="4" w:tplc="04090019" w:tentative="1">
      <w:start w:val="1"/>
      <w:numFmt w:val="lowerLetter"/>
      <w:lvlText w:val="%5."/>
      <w:lvlJc w:val="left"/>
      <w:pPr>
        <w:ind w:left="3795" w:hanging="360"/>
      </w:pPr>
    </w:lvl>
    <w:lvl w:ilvl="5" w:tplc="0409001B" w:tentative="1">
      <w:start w:val="1"/>
      <w:numFmt w:val="lowerRoman"/>
      <w:lvlText w:val="%6."/>
      <w:lvlJc w:val="right"/>
      <w:pPr>
        <w:ind w:left="4515" w:hanging="180"/>
      </w:pPr>
    </w:lvl>
    <w:lvl w:ilvl="6" w:tplc="0409000F" w:tentative="1">
      <w:start w:val="1"/>
      <w:numFmt w:val="decimal"/>
      <w:lvlText w:val="%7."/>
      <w:lvlJc w:val="left"/>
      <w:pPr>
        <w:ind w:left="5235" w:hanging="360"/>
      </w:pPr>
    </w:lvl>
    <w:lvl w:ilvl="7" w:tplc="04090019" w:tentative="1">
      <w:start w:val="1"/>
      <w:numFmt w:val="lowerLetter"/>
      <w:lvlText w:val="%8."/>
      <w:lvlJc w:val="left"/>
      <w:pPr>
        <w:ind w:left="5955" w:hanging="360"/>
      </w:pPr>
    </w:lvl>
    <w:lvl w:ilvl="8" w:tplc="0409001B" w:tentative="1">
      <w:start w:val="1"/>
      <w:numFmt w:val="lowerRoman"/>
      <w:lvlText w:val="%9."/>
      <w:lvlJc w:val="right"/>
      <w:pPr>
        <w:ind w:left="6675" w:hanging="180"/>
      </w:pPr>
    </w:lvl>
  </w:abstractNum>
  <w:abstractNum w:abstractNumId="59" w15:restartNumberingAfterBreak="0">
    <w:nsid w:val="6F3B790D"/>
    <w:multiLevelType w:val="hybridMultilevel"/>
    <w:tmpl w:val="863A0216"/>
    <w:lvl w:ilvl="0" w:tplc="86CE0B4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0" w15:restartNumberingAfterBreak="0">
    <w:nsid w:val="6FE31E48"/>
    <w:multiLevelType w:val="hybridMultilevel"/>
    <w:tmpl w:val="A4B687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70177A52"/>
    <w:multiLevelType w:val="hybridMultilevel"/>
    <w:tmpl w:val="6D387940"/>
    <w:lvl w:ilvl="0" w:tplc="1D1C121C">
      <w:start w:val="1"/>
      <w:numFmt w:val="decimal"/>
      <w:lvlText w:val="%1."/>
      <w:lvlJc w:val="left"/>
      <w:pPr>
        <w:ind w:left="720" w:hanging="360"/>
      </w:pPr>
      <w:rPr>
        <w:rFonts w:cs="B Nazanin"/>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73014658"/>
    <w:multiLevelType w:val="multilevel"/>
    <w:tmpl w:val="0400C61A"/>
    <w:lvl w:ilvl="0">
      <w:start w:val="1"/>
      <w:numFmt w:val="decimal"/>
      <w:lvlText w:val="%1."/>
      <w:lvlJc w:val="left"/>
      <w:pPr>
        <w:ind w:left="360" w:hanging="360"/>
      </w:pPr>
    </w:lvl>
    <w:lvl w:ilvl="1">
      <w:start w:val="1"/>
      <w:numFmt w:val="decimal"/>
      <w:lvlText w:val="3. %2.  "/>
      <w:lvlJc w:val="left"/>
      <w:pPr>
        <w:ind w:left="792" w:hanging="432"/>
      </w:pPr>
      <w:rPr>
        <w:rFonts w:hint="default"/>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3" w15:restartNumberingAfterBreak="0">
    <w:nsid w:val="74ED7B4D"/>
    <w:multiLevelType w:val="hybridMultilevel"/>
    <w:tmpl w:val="19DA4500"/>
    <w:lvl w:ilvl="0" w:tplc="A7AAB7B6">
      <w:start w:val="1"/>
      <w:numFmt w:val="bullet"/>
      <w:lvlText w:val="o"/>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769B6D1E"/>
    <w:multiLevelType w:val="hybridMultilevel"/>
    <w:tmpl w:val="EB42ECF6"/>
    <w:lvl w:ilvl="0" w:tplc="50BA790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79296995"/>
    <w:multiLevelType w:val="hybridMultilevel"/>
    <w:tmpl w:val="967A6D86"/>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6" w15:restartNumberingAfterBreak="0">
    <w:nsid w:val="7F7043E2"/>
    <w:multiLevelType w:val="hybridMultilevel"/>
    <w:tmpl w:val="9704EDD8"/>
    <w:lvl w:ilvl="0" w:tplc="903A6956">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7FB4632B"/>
    <w:multiLevelType w:val="hybridMultilevel"/>
    <w:tmpl w:val="6D8AC01E"/>
    <w:lvl w:ilvl="0" w:tplc="6F72EA48">
      <w:start w:val="2"/>
      <w:numFmt w:val="bullet"/>
      <w:lvlText w:val=""/>
      <w:lvlJc w:val="left"/>
      <w:pPr>
        <w:ind w:left="720" w:hanging="360"/>
      </w:pPr>
      <w:rPr>
        <w:rFonts w:ascii="Symbol" w:eastAsiaTheme="minorHAnsi" w:hAnsi="Symbol"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8"/>
  </w:num>
  <w:num w:numId="2">
    <w:abstractNumId w:val="57"/>
  </w:num>
  <w:num w:numId="3">
    <w:abstractNumId w:val="61"/>
  </w:num>
  <w:num w:numId="4">
    <w:abstractNumId w:val="4"/>
  </w:num>
  <w:num w:numId="5">
    <w:abstractNumId w:val="64"/>
  </w:num>
  <w:num w:numId="6">
    <w:abstractNumId w:val="1"/>
  </w:num>
  <w:num w:numId="7">
    <w:abstractNumId w:val="57"/>
    <w:lvlOverride w:ilvl="0">
      <w:startOverride w:val="1"/>
    </w:lvlOverride>
  </w:num>
  <w:num w:numId="8">
    <w:abstractNumId w:val="57"/>
    <w:lvlOverride w:ilvl="0">
      <w:startOverride w:val="1"/>
    </w:lvlOverride>
  </w:num>
  <w:num w:numId="9">
    <w:abstractNumId w:val="57"/>
    <w:lvlOverride w:ilvl="0">
      <w:startOverride w:val="1"/>
    </w:lvlOverride>
  </w:num>
  <w:num w:numId="10">
    <w:abstractNumId w:val="57"/>
    <w:lvlOverride w:ilvl="0">
      <w:startOverride w:val="1"/>
    </w:lvlOverride>
  </w:num>
  <w:num w:numId="11">
    <w:abstractNumId w:val="57"/>
    <w:lvlOverride w:ilvl="0">
      <w:startOverride w:val="1"/>
    </w:lvlOverride>
  </w:num>
  <w:num w:numId="12">
    <w:abstractNumId w:val="57"/>
    <w:lvlOverride w:ilvl="0">
      <w:startOverride w:val="1"/>
    </w:lvlOverride>
  </w:num>
  <w:num w:numId="13">
    <w:abstractNumId w:val="16"/>
  </w:num>
  <w:num w:numId="14">
    <w:abstractNumId w:val="45"/>
  </w:num>
  <w:num w:numId="15">
    <w:abstractNumId w:val="5"/>
  </w:num>
  <w:num w:numId="16">
    <w:abstractNumId w:val="10"/>
  </w:num>
  <w:num w:numId="17">
    <w:abstractNumId w:val="56"/>
  </w:num>
  <w:num w:numId="18">
    <w:abstractNumId w:val="38"/>
  </w:num>
  <w:num w:numId="19">
    <w:abstractNumId w:val="20"/>
  </w:num>
  <w:num w:numId="20">
    <w:abstractNumId w:val="47"/>
  </w:num>
  <w:num w:numId="21">
    <w:abstractNumId w:val="3"/>
  </w:num>
  <w:num w:numId="22">
    <w:abstractNumId w:val="48"/>
  </w:num>
  <w:num w:numId="23">
    <w:abstractNumId w:val="43"/>
  </w:num>
  <w:num w:numId="24">
    <w:abstractNumId w:val="39"/>
  </w:num>
  <w:num w:numId="25">
    <w:abstractNumId w:val="9"/>
  </w:num>
  <w:num w:numId="26">
    <w:abstractNumId w:val="54"/>
  </w:num>
  <w:num w:numId="27">
    <w:abstractNumId w:val="2"/>
  </w:num>
  <w:num w:numId="28">
    <w:abstractNumId w:val="19"/>
  </w:num>
  <w:num w:numId="29">
    <w:abstractNumId w:val="12"/>
  </w:num>
  <w:num w:numId="30">
    <w:abstractNumId w:val="14"/>
  </w:num>
  <w:num w:numId="31">
    <w:abstractNumId w:val="51"/>
  </w:num>
  <w:num w:numId="32">
    <w:abstractNumId w:val="8"/>
  </w:num>
  <w:num w:numId="33">
    <w:abstractNumId w:val="33"/>
  </w:num>
  <w:num w:numId="34">
    <w:abstractNumId w:val="7"/>
  </w:num>
  <w:num w:numId="35">
    <w:abstractNumId w:val="24"/>
  </w:num>
  <w:num w:numId="36">
    <w:abstractNumId w:val="40"/>
  </w:num>
  <w:num w:numId="37">
    <w:abstractNumId w:val="32"/>
  </w:num>
  <w:num w:numId="38">
    <w:abstractNumId w:val="37"/>
  </w:num>
  <w:num w:numId="39">
    <w:abstractNumId w:val="6"/>
  </w:num>
  <w:num w:numId="40">
    <w:abstractNumId w:val="41"/>
  </w:num>
  <w:num w:numId="41">
    <w:abstractNumId w:val="62"/>
  </w:num>
  <w:num w:numId="42">
    <w:abstractNumId w:val="53"/>
  </w:num>
  <w:num w:numId="43">
    <w:abstractNumId w:val="0"/>
  </w:num>
  <w:num w:numId="44">
    <w:abstractNumId w:val="29"/>
  </w:num>
  <w:num w:numId="45">
    <w:abstractNumId w:val="26"/>
  </w:num>
  <w:num w:numId="46">
    <w:abstractNumId w:val="18"/>
  </w:num>
  <w:num w:numId="47">
    <w:abstractNumId w:val="34"/>
  </w:num>
  <w:num w:numId="48">
    <w:abstractNumId w:val="17"/>
  </w:num>
  <w:num w:numId="49">
    <w:abstractNumId w:val="30"/>
  </w:num>
  <w:num w:numId="50">
    <w:abstractNumId w:val="42"/>
  </w:num>
  <w:num w:numId="51">
    <w:abstractNumId w:val="44"/>
  </w:num>
  <w:num w:numId="5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23"/>
  </w:num>
  <w:num w:numId="54">
    <w:abstractNumId w:val="66"/>
  </w:num>
  <w:num w:numId="55">
    <w:abstractNumId w:val="22"/>
  </w:num>
  <w:num w:numId="56">
    <w:abstractNumId w:val="63"/>
  </w:num>
  <w:num w:numId="57">
    <w:abstractNumId w:val="21"/>
  </w:num>
  <w:num w:numId="58">
    <w:abstractNumId w:val="57"/>
    <w:lvlOverride w:ilvl="0">
      <w:startOverride w:val="1"/>
    </w:lvlOverride>
  </w:num>
  <w:num w:numId="59">
    <w:abstractNumId w:val="58"/>
  </w:num>
  <w:num w:numId="60">
    <w:abstractNumId w:val="15"/>
  </w:num>
  <w:num w:numId="61">
    <w:abstractNumId w:val="67"/>
  </w:num>
  <w:num w:numId="62">
    <w:abstractNumId w:val="11"/>
  </w:num>
  <w:num w:numId="63">
    <w:abstractNumId w:val="50"/>
  </w:num>
  <w:num w:numId="64">
    <w:abstractNumId w:val="55"/>
  </w:num>
  <w:num w:numId="65">
    <w:abstractNumId w:val="59"/>
  </w:num>
  <w:num w:numId="66">
    <w:abstractNumId w:val="49"/>
  </w:num>
  <w:num w:numId="67">
    <w:abstractNumId w:val="60"/>
  </w:num>
  <w:num w:numId="68">
    <w:abstractNumId w:val="31"/>
  </w:num>
  <w:num w:numId="69">
    <w:abstractNumId w:val="27"/>
  </w:num>
  <w:num w:numId="70">
    <w:abstractNumId w:val="36"/>
  </w:num>
  <w:num w:numId="71">
    <w:abstractNumId w:val="65"/>
  </w:num>
  <w:num w:numId="72">
    <w:abstractNumId w:val="46"/>
  </w:num>
  <w:num w:numId="73">
    <w:abstractNumId w:val="52"/>
  </w:num>
  <w:num w:numId="74">
    <w:abstractNumId w:val="35"/>
  </w:num>
  <w:num w:numId="75">
    <w:abstractNumId w:val="25"/>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activeWritingStyle w:appName="MSWord" w:lang="en-US" w:vendorID="64" w:dllVersion="131078" w:nlCheck="1" w:checkStyle="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6643"/>
    <w:rsid w:val="00000C99"/>
    <w:rsid w:val="00001E77"/>
    <w:rsid w:val="00010124"/>
    <w:rsid w:val="00011BF3"/>
    <w:rsid w:val="00015BB9"/>
    <w:rsid w:val="00017FA7"/>
    <w:rsid w:val="00020C66"/>
    <w:rsid w:val="00021CED"/>
    <w:rsid w:val="00024CD3"/>
    <w:rsid w:val="000352C1"/>
    <w:rsid w:val="000410A3"/>
    <w:rsid w:val="0004351C"/>
    <w:rsid w:val="00045EBB"/>
    <w:rsid w:val="00063AB4"/>
    <w:rsid w:val="00067B93"/>
    <w:rsid w:val="000712EC"/>
    <w:rsid w:val="000760B0"/>
    <w:rsid w:val="000801E0"/>
    <w:rsid w:val="000850D9"/>
    <w:rsid w:val="00085FC1"/>
    <w:rsid w:val="000879FC"/>
    <w:rsid w:val="0009693B"/>
    <w:rsid w:val="00097A2F"/>
    <w:rsid w:val="000A5FF8"/>
    <w:rsid w:val="000A79C5"/>
    <w:rsid w:val="000B4ED6"/>
    <w:rsid w:val="000C30F7"/>
    <w:rsid w:val="000C3BF0"/>
    <w:rsid w:val="000C50C3"/>
    <w:rsid w:val="000C51F4"/>
    <w:rsid w:val="000D2082"/>
    <w:rsid w:val="000D290E"/>
    <w:rsid w:val="000D2A5A"/>
    <w:rsid w:val="000D5E22"/>
    <w:rsid w:val="000E28A7"/>
    <w:rsid w:val="000E4FD6"/>
    <w:rsid w:val="001315A5"/>
    <w:rsid w:val="001330A6"/>
    <w:rsid w:val="00133CFE"/>
    <w:rsid w:val="00137D2B"/>
    <w:rsid w:val="0014212F"/>
    <w:rsid w:val="00157D5D"/>
    <w:rsid w:val="0016127A"/>
    <w:rsid w:val="00165BFB"/>
    <w:rsid w:val="00166461"/>
    <w:rsid w:val="00170845"/>
    <w:rsid w:val="00172F25"/>
    <w:rsid w:val="00175E7C"/>
    <w:rsid w:val="00176FC9"/>
    <w:rsid w:val="001829B9"/>
    <w:rsid w:val="0018592C"/>
    <w:rsid w:val="0019092F"/>
    <w:rsid w:val="0019221B"/>
    <w:rsid w:val="00193E67"/>
    <w:rsid w:val="001A24DB"/>
    <w:rsid w:val="001A3062"/>
    <w:rsid w:val="001B185F"/>
    <w:rsid w:val="001B358B"/>
    <w:rsid w:val="001D73A1"/>
    <w:rsid w:val="001F23A1"/>
    <w:rsid w:val="002059E5"/>
    <w:rsid w:val="00205CDF"/>
    <w:rsid w:val="00205F97"/>
    <w:rsid w:val="00212CE3"/>
    <w:rsid w:val="00214042"/>
    <w:rsid w:val="00216657"/>
    <w:rsid w:val="00223BD0"/>
    <w:rsid w:val="002273AD"/>
    <w:rsid w:val="002310E8"/>
    <w:rsid w:val="00231E47"/>
    <w:rsid w:val="0023611B"/>
    <w:rsid w:val="002371CF"/>
    <w:rsid w:val="00251C05"/>
    <w:rsid w:val="00255A4A"/>
    <w:rsid w:val="00256CD5"/>
    <w:rsid w:val="00260B1D"/>
    <w:rsid w:val="00264D11"/>
    <w:rsid w:val="002662BD"/>
    <w:rsid w:val="00266FD9"/>
    <w:rsid w:val="0029062B"/>
    <w:rsid w:val="00290928"/>
    <w:rsid w:val="00294036"/>
    <w:rsid w:val="00295D21"/>
    <w:rsid w:val="002976EE"/>
    <w:rsid w:val="00297F4E"/>
    <w:rsid w:val="002A06D9"/>
    <w:rsid w:val="002A5741"/>
    <w:rsid w:val="002C1244"/>
    <w:rsid w:val="002C43F6"/>
    <w:rsid w:val="002E3FC3"/>
    <w:rsid w:val="002E656F"/>
    <w:rsid w:val="002F3EBB"/>
    <w:rsid w:val="002F4266"/>
    <w:rsid w:val="002F5ABC"/>
    <w:rsid w:val="00307CF8"/>
    <w:rsid w:val="00321A51"/>
    <w:rsid w:val="0032431A"/>
    <w:rsid w:val="00336663"/>
    <w:rsid w:val="00337441"/>
    <w:rsid w:val="00345A9D"/>
    <w:rsid w:val="003514A0"/>
    <w:rsid w:val="003531AA"/>
    <w:rsid w:val="00353DA9"/>
    <w:rsid w:val="00361EF9"/>
    <w:rsid w:val="00363E96"/>
    <w:rsid w:val="003729FC"/>
    <w:rsid w:val="00375C5C"/>
    <w:rsid w:val="0038218B"/>
    <w:rsid w:val="00383037"/>
    <w:rsid w:val="0038574C"/>
    <w:rsid w:val="003870BA"/>
    <w:rsid w:val="0039074D"/>
    <w:rsid w:val="00391740"/>
    <w:rsid w:val="00392E59"/>
    <w:rsid w:val="0039799B"/>
    <w:rsid w:val="003A34C3"/>
    <w:rsid w:val="003A59DE"/>
    <w:rsid w:val="003B036C"/>
    <w:rsid w:val="003B0375"/>
    <w:rsid w:val="003B1CE8"/>
    <w:rsid w:val="003B4804"/>
    <w:rsid w:val="003E0631"/>
    <w:rsid w:val="003E1230"/>
    <w:rsid w:val="003E490B"/>
    <w:rsid w:val="003F1EC4"/>
    <w:rsid w:val="003F2A7D"/>
    <w:rsid w:val="003F72A3"/>
    <w:rsid w:val="004005A6"/>
    <w:rsid w:val="00412BC9"/>
    <w:rsid w:val="00412D28"/>
    <w:rsid w:val="00414B6C"/>
    <w:rsid w:val="00421664"/>
    <w:rsid w:val="00422A36"/>
    <w:rsid w:val="004267BF"/>
    <w:rsid w:val="00440D5B"/>
    <w:rsid w:val="0044100E"/>
    <w:rsid w:val="00445208"/>
    <w:rsid w:val="0044757F"/>
    <w:rsid w:val="004519AE"/>
    <w:rsid w:val="0045617F"/>
    <w:rsid w:val="00456C18"/>
    <w:rsid w:val="0046632A"/>
    <w:rsid w:val="00466CEC"/>
    <w:rsid w:val="004931B7"/>
    <w:rsid w:val="004B0FAA"/>
    <w:rsid w:val="004C3455"/>
    <w:rsid w:val="004D249B"/>
    <w:rsid w:val="004D48B9"/>
    <w:rsid w:val="004D4C84"/>
    <w:rsid w:val="004E3680"/>
    <w:rsid w:val="004E746B"/>
    <w:rsid w:val="004F0107"/>
    <w:rsid w:val="004F2180"/>
    <w:rsid w:val="005051AC"/>
    <w:rsid w:val="0050747D"/>
    <w:rsid w:val="005141EA"/>
    <w:rsid w:val="00514BB0"/>
    <w:rsid w:val="005254B6"/>
    <w:rsid w:val="00525AB1"/>
    <w:rsid w:val="00526A5C"/>
    <w:rsid w:val="0053457F"/>
    <w:rsid w:val="00542F47"/>
    <w:rsid w:val="00545EEF"/>
    <w:rsid w:val="00546384"/>
    <w:rsid w:val="00546608"/>
    <w:rsid w:val="0055212F"/>
    <w:rsid w:val="005812A0"/>
    <w:rsid w:val="005837FC"/>
    <w:rsid w:val="00583D70"/>
    <w:rsid w:val="0058614F"/>
    <w:rsid w:val="00591E04"/>
    <w:rsid w:val="005950C2"/>
    <w:rsid w:val="005A5335"/>
    <w:rsid w:val="005C236B"/>
    <w:rsid w:val="005D1950"/>
    <w:rsid w:val="005D4795"/>
    <w:rsid w:val="005D7066"/>
    <w:rsid w:val="005E067B"/>
    <w:rsid w:val="005E44DC"/>
    <w:rsid w:val="005E74B3"/>
    <w:rsid w:val="005F13C3"/>
    <w:rsid w:val="005F7534"/>
    <w:rsid w:val="00622E71"/>
    <w:rsid w:val="006402BD"/>
    <w:rsid w:val="00646F9D"/>
    <w:rsid w:val="006542E1"/>
    <w:rsid w:val="00656830"/>
    <w:rsid w:val="00660797"/>
    <w:rsid w:val="006614C2"/>
    <w:rsid w:val="0066164F"/>
    <w:rsid w:val="0068219B"/>
    <w:rsid w:val="0068303C"/>
    <w:rsid w:val="00687211"/>
    <w:rsid w:val="006961CA"/>
    <w:rsid w:val="006B345C"/>
    <w:rsid w:val="006B59F0"/>
    <w:rsid w:val="006B5E02"/>
    <w:rsid w:val="006B7160"/>
    <w:rsid w:val="006B72E2"/>
    <w:rsid w:val="006C0D1E"/>
    <w:rsid w:val="006D66D5"/>
    <w:rsid w:val="006E6CC2"/>
    <w:rsid w:val="007029FD"/>
    <w:rsid w:val="00706321"/>
    <w:rsid w:val="007071AE"/>
    <w:rsid w:val="00711950"/>
    <w:rsid w:val="00712D7F"/>
    <w:rsid w:val="007148E4"/>
    <w:rsid w:val="0072018C"/>
    <w:rsid w:val="00724360"/>
    <w:rsid w:val="00726B9E"/>
    <w:rsid w:val="00727D53"/>
    <w:rsid w:val="00731148"/>
    <w:rsid w:val="00733ADB"/>
    <w:rsid w:val="007563EF"/>
    <w:rsid w:val="00757E04"/>
    <w:rsid w:val="00757E11"/>
    <w:rsid w:val="0078632D"/>
    <w:rsid w:val="007A0C0F"/>
    <w:rsid w:val="007A61B2"/>
    <w:rsid w:val="007A7EF1"/>
    <w:rsid w:val="007B107B"/>
    <w:rsid w:val="007B67F5"/>
    <w:rsid w:val="007C015E"/>
    <w:rsid w:val="007C2BE0"/>
    <w:rsid w:val="007C34FC"/>
    <w:rsid w:val="007C52E8"/>
    <w:rsid w:val="007D2C99"/>
    <w:rsid w:val="007D5C1C"/>
    <w:rsid w:val="007E097F"/>
    <w:rsid w:val="007E100E"/>
    <w:rsid w:val="007E126E"/>
    <w:rsid w:val="007E4D39"/>
    <w:rsid w:val="007E6592"/>
    <w:rsid w:val="007F0333"/>
    <w:rsid w:val="007F3F21"/>
    <w:rsid w:val="007F63A4"/>
    <w:rsid w:val="00802041"/>
    <w:rsid w:val="00806511"/>
    <w:rsid w:val="00813460"/>
    <w:rsid w:val="00814BC5"/>
    <w:rsid w:val="008154F3"/>
    <w:rsid w:val="0082174A"/>
    <w:rsid w:val="00827051"/>
    <w:rsid w:val="00830980"/>
    <w:rsid w:val="00845A10"/>
    <w:rsid w:val="00873225"/>
    <w:rsid w:val="00886F3A"/>
    <w:rsid w:val="00892E95"/>
    <w:rsid w:val="00897B09"/>
    <w:rsid w:val="008A0556"/>
    <w:rsid w:val="008A2E13"/>
    <w:rsid w:val="008A7703"/>
    <w:rsid w:val="008B37CC"/>
    <w:rsid w:val="008B3E47"/>
    <w:rsid w:val="008C4C05"/>
    <w:rsid w:val="008D1AF3"/>
    <w:rsid w:val="008D3FC3"/>
    <w:rsid w:val="008D5D0A"/>
    <w:rsid w:val="008D77BB"/>
    <w:rsid w:val="008E0B3E"/>
    <w:rsid w:val="008E2076"/>
    <w:rsid w:val="008E2415"/>
    <w:rsid w:val="008E3044"/>
    <w:rsid w:val="008E41D5"/>
    <w:rsid w:val="008E62C6"/>
    <w:rsid w:val="008E77F7"/>
    <w:rsid w:val="008F259F"/>
    <w:rsid w:val="008F29D6"/>
    <w:rsid w:val="008F63E1"/>
    <w:rsid w:val="00902675"/>
    <w:rsid w:val="0090489C"/>
    <w:rsid w:val="00905785"/>
    <w:rsid w:val="00905B8D"/>
    <w:rsid w:val="00913426"/>
    <w:rsid w:val="009148DA"/>
    <w:rsid w:val="009218F4"/>
    <w:rsid w:val="00922FBB"/>
    <w:rsid w:val="00923B31"/>
    <w:rsid w:val="00925BED"/>
    <w:rsid w:val="00930A3E"/>
    <w:rsid w:val="00935418"/>
    <w:rsid w:val="00936510"/>
    <w:rsid w:val="00942778"/>
    <w:rsid w:val="00947EC0"/>
    <w:rsid w:val="00950C6D"/>
    <w:rsid w:val="00951535"/>
    <w:rsid w:val="00951865"/>
    <w:rsid w:val="00954F73"/>
    <w:rsid w:val="00955342"/>
    <w:rsid w:val="00975217"/>
    <w:rsid w:val="00985BE1"/>
    <w:rsid w:val="0098691D"/>
    <w:rsid w:val="00986E6E"/>
    <w:rsid w:val="009870DD"/>
    <w:rsid w:val="009878A1"/>
    <w:rsid w:val="00990540"/>
    <w:rsid w:val="009B2661"/>
    <w:rsid w:val="009B3BFE"/>
    <w:rsid w:val="009C22F1"/>
    <w:rsid w:val="009C773F"/>
    <w:rsid w:val="009C7A77"/>
    <w:rsid w:val="009D2318"/>
    <w:rsid w:val="009E1EA5"/>
    <w:rsid w:val="009E6C69"/>
    <w:rsid w:val="00A0117B"/>
    <w:rsid w:val="00A07681"/>
    <w:rsid w:val="00A140CB"/>
    <w:rsid w:val="00A32AA6"/>
    <w:rsid w:val="00A33E13"/>
    <w:rsid w:val="00A3407C"/>
    <w:rsid w:val="00A41040"/>
    <w:rsid w:val="00A433A4"/>
    <w:rsid w:val="00A55010"/>
    <w:rsid w:val="00A6787A"/>
    <w:rsid w:val="00A74C5C"/>
    <w:rsid w:val="00A915EE"/>
    <w:rsid w:val="00A9267E"/>
    <w:rsid w:val="00A956AE"/>
    <w:rsid w:val="00AA3AC8"/>
    <w:rsid w:val="00AA3B21"/>
    <w:rsid w:val="00AB1FC7"/>
    <w:rsid w:val="00AB3A21"/>
    <w:rsid w:val="00AB75B5"/>
    <w:rsid w:val="00AC6B47"/>
    <w:rsid w:val="00AE0586"/>
    <w:rsid w:val="00AF0F56"/>
    <w:rsid w:val="00B01B70"/>
    <w:rsid w:val="00B04B60"/>
    <w:rsid w:val="00B05323"/>
    <w:rsid w:val="00B100A3"/>
    <w:rsid w:val="00B12A47"/>
    <w:rsid w:val="00B1481C"/>
    <w:rsid w:val="00B14EC3"/>
    <w:rsid w:val="00B161D3"/>
    <w:rsid w:val="00B22123"/>
    <w:rsid w:val="00B3211A"/>
    <w:rsid w:val="00B36888"/>
    <w:rsid w:val="00B636AF"/>
    <w:rsid w:val="00B66ECA"/>
    <w:rsid w:val="00B80E0B"/>
    <w:rsid w:val="00B81D17"/>
    <w:rsid w:val="00B82598"/>
    <w:rsid w:val="00B93E72"/>
    <w:rsid w:val="00B945AB"/>
    <w:rsid w:val="00B954DA"/>
    <w:rsid w:val="00B96643"/>
    <w:rsid w:val="00B96B0E"/>
    <w:rsid w:val="00BA4210"/>
    <w:rsid w:val="00BB3E4C"/>
    <w:rsid w:val="00BC2585"/>
    <w:rsid w:val="00BC4E13"/>
    <w:rsid w:val="00BC584C"/>
    <w:rsid w:val="00BD06BF"/>
    <w:rsid w:val="00BD1C24"/>
    <w:rsid w:val="00BD2A55"/>
    <w:rsid w:val="00BD62BB"/>
    <w:rsid w:val="00BE27C6"/>
    <w:rsid w:val="00BE5173"/>
    <w:rsid w:val="00BF694B"/>
    <w:rsid w:val="00C04743"/>
    <w:rsid w:val="00C04FBA"/>
    <w:rsid w:val="00C05286"/>
    <w:rsid w:val="00C10A80"/>
    <w:rsid w:val="00C179A6"/>
    <w:rsid w:val="00C22CAB"/>
    <w:rsid w:val="00C23200"/>
    <w:rsid w:val="00C23A16"/>
    <w:rsid w:val="00C27C12"/>
    <w:rsid w:val="00C3135C"/>
    <w:rsid w:val="00C33A7F"/>
    <w:rsid w:val="00C33D8C"/>
    <w:rsid w:val="00C355B0"/>
    <w:rsid w:val="00C40578"/>
    <w:rsid w:val="00C41F3B"/>
    <w:rsid w:val="00C45A3C"/>
    <w:rsid w:val="00C71AEF"/>
    <w:rsid w:val="00C72CD4"/>
    <w:rsid w:val="00C730AE"/>
    <w:rsid w:val="00C7563E"/>
    <w:rsid w:val="00C83C8B"/>
    <w:rsid w:val="00C84D3B"/>
    <w:rsid w:val="00C91EDC"/>
    <w:rsid w:val="00C95FE4"/>
    <w:rsid w:val="00C97A84"/>
    <w:rsid w:val="00CA1C10"/>
    <w:rsid w:val="00CA3360"/>
    <w:rsid w:val="00CB087F"/>
    <w:rsid w:val="00CC32A8"/>
    <w:rsid w:val="00CD12CC"/>
    <w:rsid w:val="00CD3613"/>
    <w:rsid w:val="00CD51C7"/>
    <w:rsid w:val="00CD6F86"/>
    <w:rsid w:val="00CE6DAD"/>
    <w:rsid w:val="00CE7C0F"/>
    <w:rsid w:val="00CE7FC7"/>
    <w:rsid w:val="00CF2CEA"/>
    <w:rsid w:val="00CF391B"/>
    <w:rsid w:val="00CF63B1"/>
    <w:rsid w:val="00D031AB"/>
    <w:rsid w:val="00D06D19"/>
    <w:rsid w:val="00D12A51"/>
    <w:rsid w:val="00D144F6"/>
    <w:rsid w:val="00D14640"/>
    <w:rsid w:val="00D14F29"/>
    <w:rsid w:val="00D2118C"/>
    <w:rsid w:val="00D24DB9"/>
    <w:rsid w:val="00D2716C"/>
    <w:rsid w:val="00D33C15"/>
    <w:rsid w:val="00D4059D"/>
    <w:rsid w:val="00D458A5"/>
    <w:rsid w:val="00D525B4"/>
    <w:rsid w:val="00D54A70"/>
    <w:rsid w:val="00D55810"/>
    <w:rsid w:val="00D57D65"/>
    <w:rsid w:val="00D672A4"/>
    <w:rsid w:val="00D753F0"/>
    <w:rsid w:val="00D8435A"/>
    <w:rsid w:val="00DA0368"/>
    <w:rsid w:val="00DA270E"/>
    <w:rsid w:val="00DA7D4D"/>
    <w:rsid w:val="00DB2C76"/>
    <w:rsid w:val="00DC366C"/>
    <w:rsid w:val="00DC55B3"/>
    <w:rsid w:val="00DC749A"/>
    <w:rsid w:val="00DD12DE"/>
    <w:rsid w:val="00E04C3A"/>
    <w:rsid w:val="00E06BCF"/>
    <w:rsid w:val="00E074C3"/>
    <w:rsid w:val="00E13982"/>
    <w:rsid w:val="00E16CFD"/>
    <w:rsid w:val="00E22729"/>
    <w:rsid w:val="00E261CB"/>
    <w:rsid w:val="00E30B83"/>
    <w:rsid w:val="00E372B7"/>
    <w:rsid w:val="00E37581"/>
    <w:rsid w:val="00E4351F"/>
    <w:rsid w:val="00E55463"/>
    <w:rsid w:val="00E55D0E"/>
    <w:rsid w:val="00E560E6"/>
    <w:rsid w:val="00E612D8"/>
    <w:rsid w:val="00E625A4"/>
    <w:rsid w:val="00E65063"/>
    <w:rsid w:val="00E70861"/>
    <w:rsid w:val="00E70D39"/>
    <w:rsid w:val="00E729A7"/>
    <w:rsid w:val="00E72E9A"/>
    <w:rsid w:val="00E82549"/>
    <w:rsid w:val="00E85393"/>
    <w:rsid w:val="00EA3E10"/>
    <w:rsid w:val="00EB304E"/>
    <w:rsid w:val="00EB782B"/>
    <w:rsid w:val="00ED3D4F"/>
    <w:rsid w:val="00ED4AC4"/>
    <w:rsid w:val="00EF0399"/>
    <w:rsid w:val="00EF0E5F"/>
    <w:rsid w:val="00EF20BF"/>
    <w:rsid w:val="00EF50A6"/>
    <w:rsid w:val="00EF62CD"/>
    <w:rsid w:val="00EF78F8"/>
    <w:rsid w:val="00F001D5"/>
    <w:rsid w:val="00F05849"/>
    <w:rsid w:val="00F07FC1"/>
    <w:rsid w:val="00F15DB1"/>
    <w:rsid w:val="00F236A4"/>
    <w:rsid w:val="00F3195B"/>
    <w:rsid w:val="00F362F6"/>
    <w:rsid w:val="00F42F80"/>
    <w:rsid w:val="00F47FB2"/>
    <w:rsid w:val="00F56D0E"/>
    <w:rsid w:val="00F64123"/>
    <w:rsid w:val="00F65BB5"/>
    <w:rsid w:val="00F66F42"/>
    <w:rsid w:val="00F7031A"/>
    <w:rsid w:val="00F71A1D"/>
    <w:rsid w:val="00F72206"/>
    <w:rsid w:val="00F73EB8"/>
    <w:rsid w:val="00F769B4"/>
    <w:rsid w:val="00F77F0D"/>
    <w:rsid w:val="00F8199B"/>
    <w:rsid w:val="00F831AA"/>
    <w:rsid w:val="00F85F04"/>
    <w:rsid w:val="00F87356"/>
    <w:rsid w:val="00F91D95"/>
    <w:rsid w:val="00F9379D"/>
    <w:rsid w:val="00F947A5"/>
    <w:rsid w:val="00FA3C3F"/>
    <w:rsid w:val="00FA5871"/>
    <w:rsid w:val="00FA6B4A"/>
    <w:rsid w:val="00FA71F1"/>
    <w:rsid w:val="00FC197C"/>
    <w:rsid w:val="00FD06DB"/>
    <w:rsid w:val="00FD3407"/>
    <w:rsid w:val="00FD3964"/>
    <w:rsid w:val="00FD6EB6"/>
    <w:rsid w:val="00FD7141"/>
    <w:rsid w:val="00FF543A"/>
    <w:rsid w:val="00FF68E8"/>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B5740DA-FC5B-4154-8376-F52DD37892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fa-IR"/>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66F42"/>
    <w:pPr>
      <w:bidi/>
      <w:spacing w:after="100" w:line="300" w:lineRule="auto"/>
    </w:pPr>
    <w:rPr>
      <w:rFonts w:ascii="Calibri" w:hAnsi="Calibri" w:cs="B Nazanin"/>
      <w:sz w:val="24"/>
      <w:szCs w:val="26"/>
      <w:lang w:bidi="ar-SA"/>
    </w:rPr>
  </w:style>
  <w:style w:type="paragraph" w:styleId="Heading1">
    <w:name w:val="heading 1"/>
    <w:basedOn w:val="Normal"/>
    <w:next w:val="Title"/>
    <w:link w:val="Heading1Char"/>
    <w:autoRedefine/>
    <w:uiPriority w:val="9"/>
    <w:qFormat/>
    <w:rsid w:val="007F0333"/>
    <w:pPr>
      <w:keepNext/>
      <w:keepLines/>
      <w:pageBreakBefore/>
      <w:numPr>
        <w:numId w:val="1"/>
      </w:numPr>
      <w:spacing w:before="480" w:after="0" w:line="276" w:lineRule="auto"/>
      <w:outlineLvl w:val="0"/>
    </w:pPr>
    <w:rPr>
      <w:rFonts w:asciiTheme="majorHAnsi" w:eastAsiaTheme="majorEastAsia" w:hAnsiTheme="majorHAnsi"/>
      <w:bCs/>
      <w:sz w:val="32"/>
      <w:szCs w:val="40"/>
      <w:lang w:bidi="fa-IR"/>
    </w:rPr>
  </w:style>
  <w:style w:type="paragraph" w:styleId="Heading2">
    <w:name w:val="heading 2"/>
    <w:basedOn w:val="Normal"/>
    <w:next w:val="Heading1"/>
    <w:link w:val="Heading2Char"/>
    <w:autoRedefine/>
    <w:uiPriority w:val="9"/>
    <w:unhideWhenUsed/>
    <w:qFormat/>
    <w:rsid w:val="00B96B0E"/>
    <w:pPr>
      <w:keepNext/>
      <w:keepLines/>
      <w:numPr>
        <w:numId w:val="2"/>
      </w:numPr>
      <w:spacing w:before="240" w:after="120"/>
      <w:outlineLvl w:val="1"/>
    </w:pPr>
    <w:rPr>
      <w:rFonts w:ascii="BMitraBold" w:eastAsia="Times New Roman" w:hAnsi="Arial"/>
      <w:b/>
      <w:bCs/>
      <w:sz w:val="30"/>
      <w:szCs w:val="32"/>
      <w:lang w:bidi="fa-IR"/>
    </w:rPr>
  </w:style>
  <w:style w:type="paragraph" w:styleId="Heading3">
    <w:name w:val="heading 3"/>
    <w:basedOn w:val="Normal"/>
    <w:next w:val="Normal"/>
    <w:link w:val="Heading3Char"/>
    <w:uiPriority w:val="9"/>
    <w:unhideWhenUsed/>
    <w:qFormat/>
    <w:rsid w:val="00266FD9"/>
    <w:pPr>
      <w:keepNext/>
      <w:keepLines/>
      <w:spacing w:before="120" w:after="120"/>
      <w:outlineLvl w:val="2"/>
    </w:pPr>
    <w:rPr>
      <w:rFonts w:asciiTheme="majorHAnsi" w:eastAsiaTheme="majorEastAsia" w:hAnsiTheme="majorHAnsi"/>
      <w:b/>
      <w:bCs/>
      <w:szCs w:val="28"/>
    </w:rPr>
  </w:style>
  <w:style w:type="paragraph" w:styleId="Heading4">
    <w:name w:val="heading 4"/>
    <w:basedOn w:val="Normal"/>
    <w:next w:val="Normal"/>
    <w:link w:val="Heading4Char"/>
    <w:uiPriority w:val="9"/>
    <w:unhideWhenUsed/>
    <w:qFormat/>
    <w:rsid w:val="00814BC5"/>
    <w:pPr>
      <w:keepNext/>
      <w:keepLines/>
      <w:spacing w:before="200" w:after="0"/>
      <w:outlineLvl w:val="3"/>
    </w:pPr>
    <w:rPr>
      <w:rFonts w:asciiTheme="majorHAnsi" w:eastAsiaTheme="majorEastAsia" w:hAnsiTheme="majorHAnsi"/>
      <w:b/>
      <w:i/>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310E8"/>
    <w:pPr>
      <w:ind w:left="720"/>
      <w:contextualSpacing/>
    </w:pPr>
  </w:style>
  <w:style w:type="character" w:customStyle="1" w:styleId="Heading1Char">
    <w:name w:val="Heading 1 Char"/>
    <w:basedOn w:val="DefaultParagraphFont"/>
    <w:link w:val="Heading1"/>
    <w:uiPriority w:val="9"/>
    <w:rsid w:val="007F0333"/>
    <w:rPr>
      <w:rFonts w:asciiTheme="majorHAnsi" w:eastAsiaTheme="majorEastAsia" w:hAnsiTheme="majorHAnsi" w:cs="B Nazanin"/>
      <w:bCs/>
      <w:sz w:val="32"/>
      <w:szCs w:val="40"/>
    </w:rPr>
  </w:style>
  <w:style w:type="character" w:customStyle="1" w:styleId="Heading2Char">
    <w:name w:val="Heading 2 Char"/>
    <w:basedOn w:val="DefaultParagraphFont"/>
    <w:link w:val="Heading2"/>
    <w:uiPriority w:val="9"/>
    <w:rsid w:val="00B96B0E"/>
    <w:rPr>
      <w:rFonts w:ascii="BMitraBold" w:eastAsia="Times New Roman" w:hAnsi="Arial" w:cs="B Nazanin"/>
      <w:b/>
      <w:bCs/>
      <w:sz w:val="30"/>
      <w:szCs w:val="32"/>
    </w:rPr>
  </w:style>
  <w:style w:type="character" w:customStyle="1" w:styleId="Heading3Char">
    <w:name w:val="Heading 3 Char"/>
    <w:basedOn w:val="DefaultParagraphFont"/>
    <w:link w:val="Heading3"/>
    <w:uiPriority w:val="9"/>
    <w:rsid w:val="002E656F"/>
    <w:rPr>
      <w:rFonts w:asciiTheme="majorHAnsi" w:eastAsiaTheme="majorEastAsia" w:hAnsiTheme="majorHAnsi" w:cs="B Nazanin"/>
      <w:b/>
      <w:bCs/>
      <w:sz w:val="24"/>
      <w:szCs w:val="28"/>
      <w:lang w:bidi="ar-SA"/>
    </w:rPr>
  </w:style>
  <w:style w:type="paragraph" w:styleId="Title">
    <w:name w:val="Title"/>
    <w:basedOn w:val="Normal"/>
    <w:next w:val="Normal"/>
    <w:link w:val="TitleChar"/>
    <w:uiPriority w:val="10"/>
    <w:qFormat/>
    <w:rsid w:val="00C05286"/>
    <w:pPr>
      <w:pageBreakBefore/>
      <w:pBdr>
        <w:bottom w:val="single" w:sz="8" w:space="4" w:color="5B9BD5" w:themeColor="accent1"/>
      </w:pBdr>
      <w:spacing w:after="0" w:line="240" w:lineRule="auto"/>
      <w:jc w:val="center"/>
    </w:pPr>
    <w:rPr>
      <w:rFonts w:asciiTheme="majorHAnsi" w:eastAsiaTheme="majorEastAsia" w:hAnsiTheme="majorHAnsi"/>
      <w:color w:val="323E4F" w:themeColor="text2" w:themeShade="BF"/>
      <w:spacing w:val="5"/>
      <w:kern w:val="28"/>
      <w:sz w:val="52"/>
      <w:szCs w:val="96"/>
    </w:rPr>
  </w:style>
  <w:style w:type="character" w:customStyle="1" w:styleId="TitleChar">
    <w:name w:val="Title Char"/>
    <w:basedOn w:val="DefaultParagraphFont"/>
    <w:link w:val="Title"/>
    <w:uiPriority w:val="10"/>
    <w:rsid w:val="00C05286"/>
    <w:rPr>
      <w:rFonts w:asciiTheme="majorHAnsi" w:eastAsiaTheme="majorEastAsia" w:hAnsiTheme="majorHAnsi" w:cs="B Nazanin"/>
      <w:color w:val="323E4F" w:themeColor="text2" w:themeShade="BF"/>
      <w:spacing w:val="5"/>
      <w:kern w:val="28"/>
      <w:sz w:val="52"/>
      <w:szCs w:val="96"/>
      <w:lang w:bidi="ar-SA"/>
    </w:rPr>
  </w:style>
  <w:style w:type="paragraph" w:styleId="Header">
    <w:name w:val="header"/>
    <w:basedOn w:val="Normal"/>
    <w:link w:val="HeaderChar"/>
    <w:uiPriority w:val="99"/>
    <w:unhideWhenUsed/>
    <w:rsid w:val="00FA71F1"/>
    <w:pPr>
      <w:tabs>
        <w:tab w:val="center" w:pos="4513"/>
        <w:tab w:val="right" w:pos="9026"/>
      </w:tabs>
      <w:spacing w:after="0" w:line="240" w:lineRule="auto"/>
    </w:pPr>
  </w:style>
  <w:style w:type="character" w:customStyle="1" w:styleId="HeaderChar">
    <w:name w:val="Header Char"/>
    <w:basedOn w:val="DefaultParagraphFont"/>
    <w:link w:val="Header"/>
    <w:uiPriority w:val="99"/>
    <w:rsid w:val="00FA71F1"/>
    <w:rPr>
      <w:lang w:bidi="ar-SA"/>
    </w:rPr>
  </w:style>
  <w:style w:type="paragraph" w:styleId="Footer">
    <w:name w:val="footer"/>
    <w:basedOn w:val="Normal"/>
    <w:link w:val="FooterChar"/>
    <w:uiPriority w:val="99"/>
    <w:unhideWhenUsed/>
    <w:rsid w:val="00FA71F1"/>
    <w:pPr>
      <w:tabs>
        <w:tab w:val="center" w:pos="4513"/>
        <w:tab w:val="right" w:pos="9026"/>
      </w:tabs>
      <w:spacing w:after="0" w:line="240" w:lineRule="auto"/>
    </w:pPr>
  </w:style>
  <w:style w:type="character" w:customStyle="1" w:styleId="FooterChar">
    <w:name w:val="Footer Char"/>
    <w:basedOn w:val="DefaultParagraphFont"/>
    <w:link w:val="Footer"/>
    <w:uiPriority w:val="99"/>
    <w:rsid w:val="00FA71F1"/>
    <w:rPr>
      <w:lang w:bidi="ar-SA"/>
    </w:rPr>
  </w:style>
  <w:style w:type="paragraph" w:styleId="NoSpacing">
    <w:name w:val="No Spacing"/>
    <w:link w:val="NoSpacingChar"/>
    <w:uiPriority w:val="1"/>
    <w:qFormat/>
    <w:rsid w:val="007B107B"/>
    <w:pPr>
      <w:spacing w:after="0" w:line="240" w:lineRule="auto"/>
    </w:pPr>
    <w:rPr>
      <w:rFonts w:cs="B Nazanin"/>
      <w:szCs w:val="28"/>
      <w:lang w:bidi="ar-SA"/>
    </w:rPr>
  </w:style>
  <w:style w:type="paragraph" w:styleId="TOC1">
    <w:name w:val="toc 1"/>
    <w:basedOn w:val="Normal"/>
    <w:next w:val="Normal"/>
    <w:autoRedefine/>
    <w:uiPriority w:val="39"/>
    <w:unhideWhenUsed/>
    <w:qFormat/>
    <w:rsid w:val="008E62C6"/>
    <w:pPr>
      <w:tabs>
        <w:tab w:val="left" w:pos="425"/>
        <w:tab w:val="left" w:pos="9756"/>
        <w:tab w:val="right" w:pos="10196"/>
      </w:tabs>
      <w:spacing w:before="360" w:after="360"/>
      <w:ind w:right="-540"/>
    </w:pPr>
    <w:rPr>
      <w:rFonts w:asciiTheme="minorHAnsi" w:hAnsiTheme="minorHAnsi" w:cstheme="minorHAnsi"/>
      <w:b/>
      <w:bCs/>
      <w:caps/>
      <w:sz w:val="22"/>
      <w:u w:val="single"/>
    </w:rPr>
  </w:style>
  <w:style w:type="paragraph" w:styleId="TOC2">
    <w:name w:val="toc 2"/>
    <w:basedOn w:val="Normal"/>
    <w:next w:val="Normal"/>
    <w:autoRedefine/>
    <w:uiPriority w:val="39"/>
    <w:unhideWhenUsed/>
    <w:qFormat/>
    <w:rsid w:val="007A7EF1"/>
    <w:pPr>
      <w:tabs>
        <w:tab w:val="left" w:pos="425"/>
        <w:tab w:val="left" w:pos="9452"/>
        <w:tab w:val="right" w:pos="10196"/>
      </w:tabs>
      <w:spacing w:after="0"/>
      <w:ind w:right="-851"/>
    </w:pPr>
    <w:rPr>
      <w:rFonts w:asciiTheme="minorHAnsi" w:hAnsiTheme="minorHAnsi"/>
      <w:b/>
      <w:bCs/>
      <w:smallCaps/>
      <w:noProof/>
      <w:color w:val="2E74B5" w:themeColor="accent1" w:themeShade="BF"/>
      <w:sz w:val="22"/>
      <w:lang w:bidi="fa-IR"/>
    </w:rPr>
  </w:style>
  <w:style w:type="paragraph" w:styleId="TOC3">
    <w:name w:val="toc 3"/>
    <w:basedOn w:val="Normal"/>
    <w:next w:val="Normal"/>
    <w:autoRedefine/>
    <w:uiPriority w:val="39"/>
    <w:unhideWhenUsed/>
    <w:qFormat/>
    <w:rsid w:val="0055212F"/>
    <w:pPr>
      <w:spacing w:after="0"/>
    </w:pPr>
    <w:rPr>
      <w:rFonts w:asciiTheme="minorHAnsi" w:hAnsiTheme="minorHAnsi" w:cstheme="minorHAnsi"/>
      <w:smallCaps/>
      <w:sz w:val="22"/>
    </w:rPr>
  </w:style>
  <w:style w:type="paragraph" w:styleId="TOC4">
    <w:name w:val="toc 4"/>
    <w:basedOn w:val="Normal"/>
    <w:next w:val="Normal"/>
    <w:autoRedefine/>
    <w:uiPriority w:val="39"/>
    <w:unhideWhenUsed/>
    <w:rsid w:val="003B036C"/>
    <w:pPr>
      <w:spacing w:after="0"/>
    </w:pPr>
    <w:rPr>
      <w:rFonts w:asciiTheme="minorHAnsi" w:hAnsiTheme="minorHAnsi" w:cstheme="minorHAnsi"/>
      <w:sz w:val="22"/>
    </w:rPr>
  </w:style>
  <w:style w:type="paragraph" w:styleId="TOC5">
    <w:name w:val="toc 5"/>
    <w:basedOn w:val="Normal"/>
    <w:next w:val="Normal"/>
    <w:autoRedefine/>
    <w:uiPriority w:val="39"/>
    <w:unhideWhenUsed/>
    <w:rsid w:val="003B036C"/>
    <w:pPr>
      <w:spacing w:after="0"/>
    </w:pPr>
    <w:rPr>
      <w:rFonts w:asciiTheme="minorHAnsi" w:hAnsiTheme="minorHAnsi" w:cstheme="minorHAnsi"/>
      <w:sz w:val="22"/>
    </w:rPr>
  </w:style>
  <w:style w:type="paragraph" w:styleId="TOC6">
    <w:name w:val="toc 6"/>
    <w:basedOn w:val="Normal"/>
    <w:next w:val="Normal"/>
    <w:autoRedefine/>
    <w:uiPriority w:val="39"/>
    <w:unhideWhenUsed/>
    <w:rsid w:val="003B036C"/>
    <w:pPr>
      <w:spacing w:after="0"/>
    </w:pPr>
    <w:rPr>
      <w:rFonts w:asciiTheme="minorHAnsi" w:hAnsiTheme="minorHAnsi" w:cstheme="minorHAnsi"/>
      <w:sz w:val="22"/>
    </w:rPr>
  </w:style>
  <w:style w:type="paragraph" w:styleId="TOC7">
    <w:name w:val="toc 7"/>
    <w:basedOn w:val="Normal"/>
    <w:next w:val="Normal"/>
    <w:autoRedefine/>
    <w:uiPriority w:val="39"/>
    <w:unhideWhenUsed/>
    <w:rsid w:val="003B036C"/>
    <w:pPr>
      <w:spacing w:after="0"/>
    </w:pPr>
    <w:rPr>
      <w:rFonts w:asciiTheme="minorHAnsi" w:hAnsiTheme="minorHAnsi" w:cstheme="minorHAnsi"/>
      <w:sz w:val="22"/>
    </w:rPr>
  </w:style>
  <w:style w:type="paragraph" w:styleId="TOC8">
    <w:name w:val="toc 8"/>
    <w:basedOn w:val="Normal"/>
    <w:next w:val="Normal"/>
    <w:autoRedefine/>
    <w:uiPriority w:val="39"/>
    <w:unhideWhenUsed/>
    <w:rsid w:val="003B036C"/>
    <w:pPr>
      <w:spacing w:after="0"/>
    </w:pPr>
    <w:rPr>
      <w:rFonts w:asciiTheme="minorHAnsi" w:hAnsiTheme="minorHAnsi" w:cstheme="minorHAnsi"/>
      <w:sz w:val="22"/>
    </w:rPr>
  </w:style>
  <w:style w:type="paragraph" w:styleId="TOC9">
    <w:name w:val="toc 9"/>
    <w:basedOn w:val="Normal"/>
    <w:next w:val="Normal"/>
    <w:autoRedefine/>
    <w:uiPriority w:val="39"/>
    <w:unhideWhenUsed/>
    <w:rsid w:val="003B036C"/>
    <w:pPr>
      <w:spacing w:after="0"/>
    </w:pPr>
    <w:rPr>
      <w:rFonts w:asciiTheme="minorHAnsi" w:hAnsiTheme="minorHAnsi" w:cstheme="minorHAnsi"/>
      <w:sz w:val="22"/>
    </w:rPr>
  </w:style>
  <w:style w:type="character" w:styleId="Hyperlink">
    <w:name w:val="Hyperlink"/>
    <w:basedOn w:val="DefaultParagraphFont"/>
    <w:uiPriority w:val="99"/>
    <w:unhideWhenUsed/>
    <w:rsid w:val="003B036C"/>
    <w:rPr>
      <w:color w:val="0563C1" w:themeColor="hyperlink"/>
      <w:u w:val="single"/>
    </w:rPr>
  </w:style>
  <w:style w:type="character" w:customStyle="1" w:styleId="Heading4Char">
    <w:name w:val="Heading 4 Char"/>
    <w:basedOn w:val="DefaultParagraphFont"/>
    <w:link w:val="Heading4"/>
    <w:uiPriority w:val="9"/>
    <w:rsid w:val="00814BC5"/>
    <w:rPr>
      <w:rFonts w:asciiTheme="majorHAnsi" w:eastAsiaTheme="majorEastAsia" w:hAnsiTheme="majorHAnsi" w:cs="B Nazanin"/>
      <w:b/>
      <w:i/>
      <w:color w:val="000000" w:themeColor="text1"/>
      <w:sz w:val="24"/>
      <w:szCs w:val="26"/>
      <w:lang w:bidi="ar-SA"/>
    </w:rPr>
  </w:style>
  <w:style w:type="paragraph" w:styleId="FootnoteText">
    <w:name w:val="footnote text"/>
    <w:basedOn w:val="Normal"/>
    <w:link w:val="FootnoteTextChar"/>
    <w:uiPriority w:val="99"/>
    <w:semiHidden/>
    <w:unhideWhenUsed/>
    <w:rsid w:val="001F23A1"/>
    <w:pPr>
      <w:spacing w:after="0" w:line="240" w:lineRule="auto"/>
    </w:pPr>
    <w:rPr>
      <w:sz w:val="20"/>
      <w:szCs w:val="20"/>
      <w:lang w:bidi="fa-IR"/>
    </w:rPr>
  </w:style>
  <w:style w:type="character" w:customStyle="1" w:styleId="FootnoteTextChar">
    <w:name w:val="Footnote Text Char"/>
    <w:basedOn w:val="DefaultParagraphFont"/>
    <w:link w:val="FootnoteText"/>
    <w:uiPriority w:val="99"/>
    <w:semiHidden/>
    <w:rsid w:val="001F23A1"/>
    <w:rPr>
      <w:rFonts w:cs="B Nazanin"/>
      <w:sz w:val="20"/>
      <w:szCs w:val="20"/>
    </w:rPr>
  </w:style>
  <w:style w:type="character" w:styleId="FootnoteReference">
    <w:name w:val="footnote reference"/>
    <w:basedOn w:val="DefaultParagraphFont"/>
    <w:uiPriority w:val="99"/>
    <w:semiHidden/>
    <w:unhideWhenUsed/>
    <w:rsid w:val="001F23A1"/>
    <w:rPr>
      <w:vertAlign w:val="superscript"/>
    </w:rPr>
  </w:style>
  <w:style w:type="paragraph" w:customStyle="1" w:styleId="Body">
    <w:name w:val="Body"/>
    <w:rsid w:val="009878A1"/>
    <w:pPr>
      <w:pBdr>
        <w:top w:val="nil"/>
        <w:left w:val="nil"/>
        <w:bottom w:val="nil"/>
        <w:right w:val="nil"/>
        <w:between w:val="nil"/>
        <w:bar w:val="nil"/>
      </w:pBdr>
      <w:spacing w:after="200" w:line="276" w:lineRule="auto"/>
    </w:pPr>
    <w:rPr>
      <w:rFonts w:ascii="Calibri" w:eastAsia="Calibri" w:hAnsi="Calibri" w:cs="Calibri"/>
      <w:color w:val="000000"/>
      <w:u w:color="000000"/>
      <w:bdr w:val="nil"/>
      <w:lang w:bidi="ar-SA"/>
    </w:rPr>
  </w:style>
  <w:style w:type="character" w:styleId="Emphasis">
    <w:name w:val="Emphasis"/>
    <w:basedOn w:val="DefaultParagraphFont"/>
    <w:uiPriority w:val="20"/>
    <w:qFormat/>
    <w:rsid w:val="009878A1"/>
    <w:rPr>
      <w:b/>
      <w:bCs/>
      <w:i w:val="0"/>
      <w:iCs w:val="0"/>
    </w:rPr>
  </w:style>
  <w:style w:type="character" w:customStyle="1" w:styleId="st">
    <w:name w:val="st"/>
    <w:basedOn w:val="DefaultParagraphFont"/>
    <w:rsid w:val="009878A1"/>
  </w:style>
  <w:style w:type="paragraph" w:customStyle="1" w:styleId="Default">
    <w:name w:val="Default"/>
    <w:rsid w:val="000D5E22"/>
    <w:pPr>
      <w:pBdr>
        <w:top w:val="nil"/>
        <w:left w:val="nil"/>
        <w:bottom w:val="nil"/>
        <w:right w:val="nil"/>
        <w:between w:val="nil"/>
        <w:bar w:val="nil"/>
      </w:pBdr>
      <w:spacing w:after="0" w:line="240" w:lineRule="auto"/>
    </w:pPr>
    <w:rPr>
      <w:rFonts w:ascii="Arial Unicode MS" w:eastAsia="Arial Unicode MS" w:hAnsi="Arial Unicode MS" w:cs="Helvetica" w:hint="cs"/>
      <w:color w:val="000000"/>
      <w:bdr w:val="nil"/>
      <w:lang w:bidi="ar-SA"/>
    </w:rPr>
  </w:style>
  <w:style w:type="character" w:styleId="LineNumber">
    <w:name w:val="line number"/>
    <w:basedOn w:val="DefaultParagraphFont"/>
    <w:uiPriority w:val="99"/>
    <w:semiHidden/>
    <w:unhideWhenUsed/>
    <w:rsid w:val="00646F9D"/>
  </w:style>
  <w:style w:type="paragraph" w:styleId="TOCHeading">
    <w:name w:val="TOC Heading"/>
    <w:basedOn w:val="Heading1"/>
    <w:next w:val="Normal"/>
    <w:uiPriority w:val="39"/>
    <w:unhideWhenUsed/>
    <w:qFormat/>
    <w:rsid w:val="0009693B"/>
    <w:pPr>
      <w:bidi w:val="0"/>
      <w:spacing w:before="240" w:line="259" w:lineRule="auto"/>
      <w:outlineLvl w:val="9"/>
    </w:pPr>
    <w:rPr>
      <w:rFonts w:cstheme="majorBidi"/>
      <w:bCs w:val="0"/>
      <w:color w:val="2E74B5" w:themeColor="accent1" w:themeShade="BF"/>
      <w:szCs w:val="32"/>
      <w:lang w:bidi="ar-SA"/>
    </w:rPr>
  </w:style>
  <w:style w:type="paragraph" w:styleId="BalloonText">
    <w:name w:val="Balloon Text"/>
    <w:basedOn w:val="Normal"/>
    <w:link w:val="BalloonTextChar"/>
    <w:uiPriority w:val="99"/>
    <w:semiHidden/>
    <w:unhideWhenUsed/>
    <w:rsid w:val="0068721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87211"/>
    <w:rPr>
      <w:rFonts w:ascii="Tahoma" w:hAnsi="Tahoma" w:cs="Tahoma"/>
      <w:sz w:val="16"/>
      <w:szCs w:val="16"/>
      <w:lang w:bidi="ar-SA"/>
    </w:rPr>
  </w:style>
  <w:style w:type="table" w:styleId="TableGrid">
    <w:name w:val="Table Grid"/>
    <w:basedOn w:val="TableNormal"/>
    <w:uiPriority w:val="39"/>
    <w:rsid w:val="00EA3E10"/>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NoSpacingChar">
    <w:name w:val="No Spacing Char"/>
    <w:basedOn w:val="DefaultParagraphFont"/>
    <w:link w:val="NoSpacing"/>
    <w:uiPriority w:val="1"/>
    <w:rsid w:val="00E560E6"/>
    <w:rPr>
      <w:rFonts w:cs="B Nazanin"/>
      <w:szCs w:val="28"/>
      <w:lang w:bidi="ar-SA"/>
    </w:rPr>
  </w:style>
  <w:style w:type="character" w:styleId="FollowedHyperlink">
    <w:name w:val="FollowedHyperlink"/>
    <w:basedOn w:val="DefaultParagraphFont"/>
    <w:uiPriority w:val="99"/>
    <w:semiHidden/>
    <w:unhideWhenUsed/>
    <w:rsid w:val="00B22123"/>
    <w:rPr>
      <w:color w:val="954F72" w:themeColor="followedHyperlink"/>
      <w:u w:val="single"/>
    </w:rPr>
  </w:style>
  <w:style w:type="table" w:styleId="LightGrid-Accent2">
    <w:name w:val="Light Grid Accent 2"/>
    <w:basedOn w:val="TableNormal"/>
    <w:uiPriority w:val="62"/>
    <w:rsid w:val="000352C1"/>
    <w:pPr>
      <w:spacing w:after="0" w:line="240" w:lineRule="auto"/>
    </w:pPr>
    <w:rPr>
      <w:rFonts w:ascii="Calibri" w:eastAsia="Calibri" w:hAnsi="Calibri" w:cs="B Mitra"/>
      <w:sz w:val="20"/>
      <w:szCs w:val="20"/>
      <w:lang w:bidi="ar-SA"/>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Marlett" w:eastAsia="Times New Roman" w:hAnsi="Marlett"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Marlett" w:eastAsia="Times New Roman" w:hAnsi="Marlett"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Marlett" w:eastAsia="Times New Roman" w:hAnsi="Marlett" w:cs="Times New Roman"/>
        <w:b/>
        <w:bCs/>
      </w:rPr>
    </w:tblStylePr>
    <w:tblStylePr w:type="lastCol">
      <w:rPr>
        <w:rFonts w:ascii="Marlett" w:eastAsia="Times New Roman" w:hAnsi="Marlett"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paragraph" w:styleId="NormalWeb">
    <w:name w:val="Normal (Web)"/>
    <w:basedOn w:val="Normal"/>
    <w:uiPriority w:val="99"/>
    <w:semiHidden/>
    <w:unhideWhenUsed/>
    <w:rsid w:val="00C33A7F"/>
    <w:pPr>
      <w:bidi w:val="0"/>
      <w:spacing w:before="100" w:beforeAutospacing="1" w:afterAutospacing="1" w:line="240" w:lineRule="auto"/>
    </w:pPr>
    <w:rPr>
      <w:rFonts w:ascii="Times New Roman" w:eastAsia="Times New Roman" w:hAnsi="Times New Roman" w:cs="Times New Roman"/>
      <w:szCs w:val="24"/>
      <w:lang w:bidi="fa-IR"/>
    </w:rPr>
  </w:style>
  <w:style w:type="numbering" w:customStyle="1" w:styleId="Style1">
    <w:name w:val="Style1"/>
    <w:uiPriority w:val="99"/>
    <w:rsid w:val="00E55463"/>
    <w:pPr>
      <w:numPr>
        <w:numId w:val="14"/>
      </w:numPr>
    </w:pPr>
  </w:style>
  <w:style w:type="character" w:styleId="CommentReference">
    <w:name w:val="annotation reference"/>
    <w:basedOn w:val="DefaultParagraphFont"/>
    <w:uiPriority w:val="99"/>
    <w:semiHidden/>
    <w:unhideWhenUsed/>
    <w:rsid w:val="00E55463"/>
    <w:rPr>
      <w:sz w:val="16"/>
      <w:szCs w:val="16"/>
    </w:rPr>
  </w:style>
  <w:style w:type="paragraph" w:styleId="CommentText">
    <w:name w:val="annotation text"/>
    <w:basedOn w:val="Normal"/>
    <w:link w:val="CommentTextChar"/>
    <w:uiPriority w:val="99"/>
    <w:semiHidden/>
    <w:unhideWhenUsed/>
    <w:rsid w:val="00E55463"/>
    <w:pPr>
      <w:spacing w:after="200" w:line="240" w:lineRule="auto"/>
    </w:pPr>
    <w:rPr>
      <w:rFonts w:asciiTheme="minorHAnsi" w:hAnsiTheme="minorHAnsi" w:cstheme="minorBidi"/>
      <w:sz w:val="20"/>
      <w:szCs w:val="20"/>
      <w:lang w:bidi="fa-IR"/>
    </w:rPr>
  </w:style>
  <w:style w:type="character" w:customStyle="1" w:styleId="CommentTextChar">
    <w:name w:val="Comment Text Char"/>
    <w:basedOn w:val="DefaultParagraphFont"/>
    <w:link w:val="CommentText"/>
    <w:uiPriority w:val="99"/>
    <w:semiHidden/>
    <w:rsid w:val="00E55463"/>
    <w:rPr>
      <w:sz w:val="20"/>
      <w:szCs w:val="20"/>
    </w:rPr>
  </w:style>
  <w:style w:type="paragraph" w:styleId="CommentSubject">
    <w:name w:val="annotation subject"/>
    <w:basedOn w:val="CommentText"/>
    <w:next w:val="CommentText"/>
    <w:link w:val="CommentSubjectChar"/>
    <w:uiPriority w:val="99"/>
    <w:semiHidden/>
    <w:unhideWhenUsed/>
    <w:rsid w:val="00E55463"/>
    <w:rPr>
      <w:b/>
      <w:bCs/>
    </w:rPr>
  </w:style>
  <w:style w:type="character" w:customStyle="1" w:styleId="CommentSubjectChar">
    <w:name w:val="Comment Subject Char"/>
    <w:basedOn w:val="CommentTextChar"/>
    <w:link w:val="CommentSubject"/>
    <w:uiPriority w:val="99"/>
    <w:semiHidden/>
    <w:rsid w:val="00E55463"/>
    <w:rPr>
      <w:b/>
      <w:bCs/>
      <w:sz w:val="20"/>
      <w:szCs w:val="20"/>
    </w:rPr>
  </w:style>
  <w:style w:type="paragraph" w:styleId="Revision">
    <w:name w:val="Revision"/>
    <w:hidden/>
    <w:uiPriority w:val="99"/>
    <w:semiHidden/>
    <w:rsid w:val="00E55463"/>
    <w:pPr>
      <w:spacing w:after="0" w:line="240" w:lineRule="auto"/>
    </w:pPr>
  </w:style>
  <w:style w:type="paragraph" w:styleId="BodyText">
    <w:name w:val="Body Text"/>
    <w:basedOn w:val="Normal"/>
    <w:link w:val="BodyTextChar"/>
    <w:uiPriority w:val="99"/>
    <w:unhideWhenUsed/>
    <w:rsid w:val="00FA3C3F"/>
    <w:pPr>
      <w:spacing w:after="200" w:line="240" w:lineRule="auto"/>
      <w:jc w:val="both"/>
    </w:pPr>
    <w:rPr>
      <w:rFonts w:asciiTheme="minorHAnsi" w:hAnsiTheme="minorHAnsi"/>
      <w:szCs w:val="24"/>
      <w:lang w:bidi="fa-IR"/>
    </w:rPr>
  </w:style>
  <w:style w:type="character" w:customStyle="1" w:styleId="BodyTextChar">
    <w:name w:val="Body Text Char"/>
    <w:basedOn w:val="DefaultParagraphFont"/>
    <w:link w:val="BodyText"/>
    <w:uiPriority w:val="99"/>
    <w:rsid w:val="00FA3C3F"/>
    <w:rPr>
      <w:rFonts w:cs="B Nazanin"/>
      <w:sz w:val="24"/>
      <w:szCs w:val="24"/>
    </w:rPr>
  </w:style>
  <w:style w:type="paragraph" w:styleId="BodyText2">
    <w:name w:val="Body Text 2"/>
    <w:basedOn w:val="Normal"/>
    <w:link w:val="BodyText2Char"/>
    <w:uiPriority w:val="99"/>
    <w:unhideWhenUsed/>
    <w:rsid w:val="00FA3C3F"/>
    <w:pPr>
      <w:spacing w:before="240" w:after="200" w:line="276" w:lineRule="auto"/>
    </w:pPr>
    <w:rPr>
      <w:rFonts w:asciiTheme="minorHAnsi" w:hAnsiTheme="minorHAnsi"/>
      <w:szCs w:val="24"/>
      <w:lang w:bidi="fa-IR"/>
    </w:rPr>
  </w:style>
  <w:style w:type="character" w:customStyle="1" w:styleId="BodyText2Char">
    <w:name w:val="Body Text 2 Char"/>
    <w:basedOn w:val="DefaultParagraphFont"/>
    <w:link w:val="BodyText2"/>
    <w:uiPriority w:val="99"/>
    <w:rsid w:val="00FA3C3F"/>
    <w:rPr>
      <w:rFonts w:cs="B Nazanin"/>
      <w:sz w:val="24"/>
      <w:szCs w:val="24"/>
    </w:rPr>
  </w:style>
  <w:style w:type="character" w:customStyle="1" w:styleId="current">
    <w:name w:val="current"/>
    <w:basedOn w:val="DefaultParagraphFont"/>
    <w:rsid w:val="00AF0F56"/>
  </w:style>
  <w:style w:type="table" w:customStyle="1" w:styleId="TableGrid3">
    <w:name w:val="Table Grid3"/>
    <w:basedOn w:val="TableNormal"/>
    <w:next w:val="TableGrid"/>
    <w:rsid w:val="005141EA"/>
    <w:pPr>
      <w:spacing w:after="0" w:line="240" w:lineRule="auto"/>
    </w:pPr>
    <w:rPr>
      <w:rFonts w:ascii="Times New Roman" w:eastAsia="Times New Roman" w:hAnsi="Times New Roman" w:cs="B Nazani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rsid w:val="00D57D65"/>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F831AA"/>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4">
    <w:name w:val="Table Grid4"/>
    <w:basedOn w:val="TableNormal"/>
    <w:next w:val="TableGrid"/>
    <w:rsid w:val="00375C5C"/>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5">
    <w:name w:val="Table Grid5"/>
    <w:basedOn w:val="TableNormal"/>
    <w:next w:val="TableGrid"/>
    <w:rsid w:val="005D479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21">
    <w:name w:val="Table Grid21"/>
    <w:basedOn w:val="TableNormal"/>
    <w:next w:val="TableGrid"/>
    <w:uiPriority w:val="39"/>
    <w:rsid w:val="005D4795"/>
    <w:pPr>
      <w:spacing w:after="0" w:line="240" w:lineRule="auto"/>
    </w:pPr>
    <w:rPr>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rsid w:val="00C730AE"/>
    <w:pPr>
      <w:spacing w:after="0" w:line="240" w:lineRule="auto"/>
    </w:pPr>
    <w:rPr>
      <w:rFonts w:ascii="Times New Roman" w:eastAsia="Times New Roman" w:hAnsi="Times New Roman" w:cs="B Nazani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39"/>
    <w:rsid w:val="00C730AE"/>
    <w:pPr>
      <w:spacing w:after="0" w:line="240" w:lineRule="auto"/>
    </w:pPr>
    <w:rPr>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198812">
      <w:bodyDiv w:val="1"/>
      <w:marLeft w:val="0"/>
      <w:marRight w:val="0"/>
      <w:marTop w:val="0"/>
      <w:marBottom w:val="0"/>
      <w:divBdr>
        <w:top w:val="none" w:sz="0" w:space="0" w:color="auto"/>
        <w:left w:val="none" w:sz="0" w:space="0" w:color="auto"/>
        <w:bottom w:val="none" w:sz="0" w:space="0" w:color="auto"/>
        <w:right w:val="none" w:sz="0" w:space="0" w:color="auto"/>
      </w:divBdr>
    </w:div>
    <w:div w:id="107359801">
      <w:bodyDiv w:val="1"/>
      <w:marLeft w:val="0"/>
      <w:marRight w:val="0"/>
      <w:marTop w:val="0"/>
      <w:marBottom w:val="0"/>
      <w:divBdr>
        <w:top w:val="none" w:sz="0" w:space="0" w:color="auto"/>
        <w:left w:val="none" w:sz="0" w:space="0" w:color="auto"/>
        <w:bottom w:val="none" w:sz="0" w:space="0" w:color="auto"/>
        <w:right w:val="none" w:sz="0" w:space="0" w:color="auto"/>
      </w:divBdr>
    </w:div>
    <w:div w:id="316999969">
      <w:bodyDiv w:val="1"/>
      <w:marLeft w:val="0"/>
      <w:marRight w:val="0"/>
      <w:marTop w:val="0"/>
      <w:marBottom w:val="0"/>
      <w:divBdr>
        <w:top w:val="none" w:sz="0" w:space="0" w:color="auto"/>
        <w:left w:val="none" w:sz="0" w:space="0" w:color="auto"/>
        <w:bottom w:val="none" w:sz="0" w:space="0" w:color="auto"/>
        <w:right w:val="none" w:sz="0" w:space="0" w:color="auto"/>
      </w:divBdr>
    </w:div>
    <w:div w:id="368996976">
      <w:bodyDiv w:val="1"/>
      <w:marLeft w:val="0"/>
      <w:marRight w:val="0"/>
      <w:marTop w:val="0"/>
      <w:marBottom w:val="0"/>
      <w:divBdr>
        <w:top w:val="none" w:sz="0" w:space="0" w:color="auto"/>
        <w:left w:val="none" w:sz="0" w:space="0" w:color="auto"/>
        <w:bottom w:val="none" w:sz="0" w:space="0" w:color="auto"/>
        <w:right w:val="none" w:sz="0" w:space="0" w:color="auto"/>
      </w:divBdr>
    </w:div>
    <w:div w:id="1072922317">
      <w:bodyDiv w:val="1"/>
      <w:marLeft w:val="0"/>
      <w:marRight w:val="0"/>
      <w:marTop w:val="0"/>
      <w:marBottom w:val="0"/>
      <w:divBdr>
        <w:top w:val="none" w:sz="0" w:space="0" w:color="auto"/>
        <w:left w:val="none" w:sz="0" w:space="0" w:color="auto"/>
        <w:bottom w:val="none" w:sz="0" w:space="0" w:color="auto"/>
        <w:right w:val="none" w:sz="0" w:space="0" w:color="auto"/>
      </w:divBdr>
    </w:div>
    <w:div w:id="1772314825">
      <w:bodyDiv w:val="1"/>
      <w:marLeft w:val="0"/>
      <w:marRight w:val="0"/>
      <w:marTop w:val="0"/>
      <w:marBottom w:val="0"/>
      <w:divBdr>
        <w:top w:val="none" w:sz="0" w:space="0" w:color="auto"/>
        <w:left w:val="none" w:sz="0" w:space="0" w:color="auto"/>
        <w:bottom w:val="none" w:sz="0" w:space="0" w:color="auto"/>
        <w:right w:val="none" w:sz="0" w:space="0" w:color="auto"/>
      </w:divBdr>
    </w:div>
    <w:div w:id="2010667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hyperlink" Target="https://www.sbu.ac.ir/Adj/Pages/default.aspx" TargetMode="External"/><Relationship Id="rId39" Type="http://schemas.openxmlformats.org/officeDocument/2006/relationships/image" Target="media/image24.emf"/><Relationship Id="rId21" Type="http://schemas.openxmlformats.org/officeDocument/2006/relationships/image" Target="media/image12.jpeg"/><Relationship Id="rId34" Type="http://schemas.openxmlformats.org/officeDocument/2006/relationships/image" Target="media/image19.emf"/><Relationship Id="rId42" Type="http://schemas.openxmlformats.org/officeDocument/2006/relationships/hyperlink" Target="https://www.sbu.ac.ir/Adj/Pages/default.aspx" TargetMode="External"/><Relationship Id="rId47" Type="http://schemas.openxmlformats.org/officeDocument/2006/relationships/hyperlink" Target="http://www.insf.org/" TargetMode="External"/><Relationship Id="rId50" Type="http://schemas.openxmlformats.org/officeDocument/2006/relationships/image" Target="media/image27.png"/><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7.jpeg"/><Relationship Id="rId29" Type="http://schemas.openxmlformats.org/officeDocument/2006/relationships/hyperlink" Target="https://www.sbu.ac.ir/Adj/Pages/default.aspx" TargetMode="Externa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17.jpeg"/><Relationship Id="rId37" Type="http://schemas.openxmlformats.org/officeDocument/2006/relationships/image" Target="media/image22.emf"/><Relationship Id="rId40" Type="http://schemas.openxmlformats.org/officeDocument/2006/relationships/image" Target="media/image25.emf"/><Relationship Id="rId45" Type="http://schemas.openxmlformats.org/officeDocument/2006/relationships/hyperlink" Target="http://www.insf.org/" TargetMode="External"/><Relationship Id="rId53"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header" Target="header1.xml"/><Relationship Id="rId19" Type="http://schemas.openxmlformats.org/officeDocument/2006/relationships/image" Target="media/image10.png"/><Relationship Id="rId31" Type="http://schemas.openxmlformats.org/officeDocument/2006/relationships/image" Target="media/image16.jpeg"/><Relationship Id="rId44" Type="http://schemas.openxmlformats.org/officeDocument/2006/relationships/image" Target="media/image26.png"/><Relationship Id="rId52"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image" Target="media/image13.emf"/><Relationship Id="rId27" Type="http://schemas.openxmlformats.org/officeDocument/2006/relationships/hyperlink" Target="https://www.sbu.ac.ir/Adj/RESVP/Pages/default.aspx" TargetMode="External"/><Relationship Id="rId30" Type="http://schemas.openxmlformats.org/officeDocument/2006/relationships/hyperlink" Target="https://www.sbu.ac.ir/Adj/RESVP/Pages/default.aspx" TargetMode="External"/><Relationship Id="rId35" Type="http://schemas.openxmlformats.org/officeDocument/2006/relationships/image" Target="media/image20.emf"/><Relationship Id="rId43" Type="http://schemas.openxmlformats.org/officeDocument/2006/relationships/hyperlink" Target="https://www.sbu.ac.ir/Adj/RESVP/Pages/default.aspx" TargetMode="External"/><Relationship Id="rId48" Type="http://schemas.openxmlformats.org/officeDocument/2006/relationships/hyperlink" Target="http://www.insf.org/" TargetMode="External"/><Relationship Id="rId8" Type="http://schemas.openxmlformats.org/officeDocument/2006/relationships/endnotes" Target="endnotes.xml"/><Relationship Id="rId51" Type="http://schemas.openxmlformats.org/officeDocument/2006/relationships/header" Target="header2.xml"/><Relationship Id="rId3" Type="http://schemas.openxmlformats.org/officeDocument/2006/relationships/numbering" Target="numbering.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hyperlink" Target="https://www.sbu.ac.ir/SitePages/Home.aspx" TargetMode="External"/><Relationship Id="rId33" Type="http://schemas.openxmlformats.org/officeDocument/2006/relationships/image" Target="media/image18.emf"/><Relationship Id="rId38" Type="http://schemas.openxmlformats.org/officeDocument/2006/relationships/image" Target="media/image23.emf"/><Relationship Id="rId46" Type="http://schemas.openxmlformats.org/officeDocument/2006/relationships/hyperlink" Target="http://www.sbu.ac.ir" TargetMode="External"/><Relationship Id="rId20" Type="http://schemas.openxmlformats.org/officeDocument/2006/relationships/image" Target="media/image11.jpeg"/><Relationship Id="rId41" Type="http://schemas.openxmlformats.org/officeDocument/2006/relationships/hyperlink" Target="https://www.sbu.ac.ir/SitePages/Home.aspx"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hyperlink" Target="https://www.sbu.ac.ir/SitePages/Home.aspx" TargetMode="External"/><Relationship Id="rId36" Type="http://schemas.openxmlformats.org/officeDocument/2006/relationships/image" Target="media/image21.emf"/><Relationship Id="rId49" Type="http://schemas.openxmlformats.org/officeDocument/2006/relationships/hyperlink" Target="http://www.insf.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تابستان 1399</PublishDate>
  <Abstract>کتابچه آیین‌نامه‌ها و دستورالعمل‌هاحوزه مدیریت  برنامه‌ریزی و پژوهش تحصیلات تکمیلی</Abstract>
  <CompanyAddress>تهران-ولنجک خ دانشجو</CompanyAddress>
  <CompanyPhone>تلفن29902066</CompanyPhone>
  <CompanyFax>نمابر22431586</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D53BBEF-B989-437C-B33D-B517523BFA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23144</Words>
  <Characters>131927</Characters>
  <Application>Microsoft Office Word</Application>
  <DocSecurity>0</DocSecurity>
  <Lines>1099</Lines>
  <Paragraphs>309</Paragraphs>
  <ScaleCrop>false</ScaleCrop>
  <HeadingPairs>
    <vt:vector size="2" baseType="variant">
      <vt:variant>
        <vt:lpstr>Title</vt:lpstr>
      </vt:variant>
      <vt:variant>
        <vt:i4>1</vt:i4>
      </vt:variant>
    </vt:vector>
  </HeadingPairs>
  <TitlesOfParts>
    <vt:vector size="1" baseType="lpstr">
      <vt:lpstr>آیین‌نامه‌ها و دستورالعمل‌ها</vt:lpstr>
    </vt:vector>
  </TitlesOfParts>
  <Company>دانشگاه شهید بهشتی</Company>
  <LinksUpToDate>false</LinksUpToDate>
  <CharactersWithSpaces>154762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آیین‌نامه‌ها و دستورالعمل‌ها</dc:title>
  <dc:subject>معاونت پژوهشی  و فناوری</dc:subject>
  <dc:creator>حوزه مدیریت پشتیبانی پژوهش و فناوری</dc:creator>
  <cp:keywords/>
  <dc:description/>
  <cp:lastModifiedBy>Masoumeh Moradi</cp:lastModifiedBy>
  <cp:revision>3</cp:revision>
  <cp:lastPrinted>2021-06-16T07:11:00Z</cp:lastPrinted>
  <dcterms:created xsi:type="dcterms:W3CDTF">2021-06-28T05:05:00Z</dcterms:created>
  <dcterms:modified xsi:type="dcterms:W3CDTF">2021-06-28T05:05:00Z</dcterms:modified>
</cp:coreProperties>
</file>